
<file path=[Content_Types].xml><?xml version="1.0" encoding="utf-8"?>
<Types xmlns="http://schemas.openxmlformats.org/package/2006/content-types">
  <Override PartName="/customXml/itemProps3.xml" ContentType="application/vnd.openxmlformats-officedocument.customXmlProperties+xml"/>
  <Override PartName="/customXml/itemProps15.xml" ContentType="application/vnd.openxmlformats-officedocument.customXmlProperties+xml"/>
  <Override PartName="/customXml/itemProps26.xml" ContentType="application/vnd.openxmlformats-officedocument.customXmlProperties+xml"/>
  <Override PartName="/customXml/itemProps35.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customXml/itemProps2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customXml/itemProps8.xml" ContentType="application/vnd.openxmlformats-officedocument.customXmlProperties+xml"/>
  <Override PartName="/customXml/itemProps9.xml" ContentType="application/vnd.openxmlformats-officedocument.customXml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customXml/itemProps29.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36.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customXml/itemProps2.xml" ContentType="application/vnd.openxmlformats-officedocument.customXmlProperties+xml"/>
  <Override PartName="/customXml/itemProps16.xml" ContentType="application/vnd.openxmlformats-officedocument.customXmlProperties+xml"/>
  <Override PartName="/customXml/itemProps25.xml" ContentType="application/vnd.openxmlformats-officedocument.customXmlProperties+xml"/>
  <Override PartName="/customXml/itemProps3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3E9" w:rsidRPr="007302DD" w:rsidRDefault="005C23E9" w:rsidP="005C31E1">
      <w:pPr>
        <w:tabs>
          <w:tab w:val="left" w:pos="1843"/>
          <w:tab w:val="left" w:pos="1985"/>
        </w:tabs>
        <w:ind w:firstLine="6237"/>
        <w:jc w:val="left"/>
        <w:outlineLvl w:val="0"/>
        <w:rPr>
          <w:szCs w:val="28"/>
        </w:rPr>
      </w:pPr>
      <w:bookmarkStart w:id="0" w:name="_Hlt365045150"/>
      <w:bookmarkStart w:id="1" w:name="_Toc373860222"/>
      <w:bookmarkStart w:id="2" w:name="_Toc391380748"/>
      <w:bookmarkStart w:id="3" w:name="_Toc411442349"/>
      <w:bookmarkStart w:id="4" w:name="_Toc434999623"/>
      <w:bookmarkEnd w:id="0"/>
      <w:r w:rsidRPr="007302DD">
        <w:rPr>
          <w:szCs w:val="28"/>
        </w:rPr>
        <w:t>Утвержден решением</w:t>
      </w:r>
      <w:bookmarkEnd w:id="1"/>
      <w:bookmarkEnd w:id="2"/>
      <w:bookmarkEnd w:id="3"/>
      <w:bookmarkEnd w:id="4"/>
      <w:r w:rsidRPr="007302DD">
        <w:rPr>
          <w:szCs w:val="28"/>
        </w:rPr>
        <w:t xml:space="preserve"> </w:t>
      </w:r>
    </w:p>
    <w:p w:rsidR="005C23E9" w:rsidRPr="007302DD" w:rsidRDefault="005C23E9" w:rsidP="003E6AF8">
      <w:pPr>
        <w:tabs>
          <w:tab w:val="left" w:pos="1843"/>
          <w:tab w:val="left" w:pos="1985"/>
        </w:tabs>
        <w:ind w:firstLine="6237"/>
        <w:jc w:val="left"/>
        <w:rPr>
          <w:szCs w:val="28"/>
        </w:rPr>
      </w:pPr>
      <w:r w:rsidRPr="007302DD">
        <w:rPr>
          <w:szCs w:val="28"/>
        </w:rPr>
        <w:t xml:space="preserve">наблюдательного совета </w:t>
      </w:r>
    </w:p>
    <w:p w:rsidR="005C23E9" w:rsidRPr="007302DD" w:rsidRDefault="005C23E9" w:rsidP="003E6AF8">
      <w:pPr>
        <w:tabs>
          <w:tab w:val="left" w:pos="1843"/>
          <w:tab w:val="left" w:pos="1985"/>
        </w:tabs>
        <w:ind w:firstLine="6237"/>
        <w:jc w:val="left"/>
        <w:rPr>
          <w:szCs w:val="28"/>
        </w:rPr>
      </w:pPr>
      <w:r w:rsidRPr="007302DD">
        <w:rPr>
          <w:szCs w:val="28"/>
        </w:rPr>
        <w:t xml:space="preserve">Госкорпорации «Росатом» </w:t>
      </w:r>
    </w:p>
    <w:p w:rsidR="00F960B7" w:rsidRPr="007302DD" w:rsidRDefault="005C23E9" w:rsidP="003E6AF8">
      <w:pPr>
        <w:tabs>
          <w:tab w:val="left" w:pos="1843"/>
          <w:tab w:val="left" w:pos="1985"/>
        </w:tabs>
        <w:ind w:firstLine="6237"/>
        <w:jc w:val="left"/>
      </w:pPr>
      <w:r w:rsidRPr="007302DD">
        <w:rPr>
          <w:szCs w:val="28"/>
        </w:rPr>
        <w:t xml:space="preserve">от </w:t>
      </w:r>
      <w:r w:rsidR="00666768" w:rsidRPr="007302DD">
        <w:rPr>
          <w:szCs w:val="28"/>
        </w:rPr>
        <w:t>07 февраля 2012</w:t>
      </w:r>
      <w:r w:rsidR="00DF1359" w:rsidRPr="007302DD">
        <w:rPr>
          <w:szCs w:val="28"/>
        </w:rPr>
        <w:t xml:space="preserve"> </w:t>
      </w:r>
      <w:r w:rsidRPr="007302DD">
        <w:rPr>
          <w:szCs w:val="28"/>
        </w:rPr>
        <w:t>№</w:t>
      </w:r>
      <w:r w:rsidR="009C12F3" w:rsidRPr="007302DD">
        <w:rPr>
          <w:szCs w:val="28"/>
        </w:rPr>
        <w:t xml:space="preserve"> </w:t>
      </w:r>
      <w:r w:rsidR="00666768" w:rsidRPr="007302DD">
        <w:rPr>
          <w:szCs w:val="28"/>
        </w:rPr>
        <w:t>37</w:t>
      </w:r>
    </w:p>
    <w:p w:rsidR="00C8668E" w:rsidRPr="007302DD" w:rsidRDefault="00C8668E" w:rsidP="000971D8">
      <w:pPr>
        <w:tabs>
          <w:tab w:val="left" w:pos="1843"/>
          <w:tab w:val="left" w:pos="1985"/>
        </w:tabs>
      </w:pPr>
    </w:p>
    <w:p w:rsidR="00C8668E" w:rsidRPr="007302DD" w:rsidRDefault="00C8668E" w:rsidP="000971D8">
      <w:pPr>
        <w:tabs>
          <w:tab w:val="left" w:pos="1843"/>
          <w:tab w:val="left" w:pos="1985"/>
        </w:tabs>
      </w:pPr>
    </w:p>
    <w:p w:rsidR="00C8668E" w:rsidRPr="007302DD" w:rsidRDefault="00C8668E" w:rsidP="000971D8">
      <w:pPr>
        <w:tabs>
          <w:tab w:val="left" w:pos="1843"/>
          <w:tab w:val="left" w:pos="1985"/>
        </w:tabs>
      </w:pPr>
    </w:p>
    <w:p w:rsidR="005C23E9" w:rsidRPr="007302DD" w:rsidRDefault="005C23E9" w:rsidP="000971D8">
      <w:pPr>
        <w:tabs>
          <w:tab w:val="left" w:pos="1843"/>
          <w:tab w:val="left" w:pos="1985"/>
        </w:tabs>
      </w:pPr>
    </w:p>
    <w:p w:rsidR="005C23E9" w:rsidRPr="007302DD" w:rsidRDefault="005C23E9" w:rsidP="000971D8">
      <w:pPr>
        <w:tabs>
          <w:tab w:val="left" w:pos="1843"/>
          <w:tab w:val="left" w:pos="1985"/>
        </w:tabs>
      </w:pPr>
    </w:p>
    <w:p w:rsidR="005C23E9" w:rsidRPr="007302DD" w:rsidRDefault="005C23E9" w:rsidP="000971D8">
      <w:pPr>
        <w:tabs>
          <w:tab w:val="left" w:pos="1843"/>
          <w:tab w:val="left" w:pos="1985"/>
        </w:tabs>
      </w:pPr>
    </w:p>
    <w:p w:rsidR="005C23E9" w:rsidRPr="007302DD" w:rsidRDefault="005C23E9" w:rsidP="000971D8">
      <w:pPr>
        <w:tabs>
          <w:tab w:val="left" w:pos="1843"/>
          <w:tab w:val="left" w:pos="1985"/>
        </w:tabs>
      </w:pPr>
    </w:p>
    <w:p w:rsidR="005C23E9" w:rsidRPr="007302DD" w:rsidRDefault="005C23E9" w:rsidP="000971D8">
      <w:pPr>
        <w:tabs>
          <w:tab w:val="left" w:pos="1843"/>
          <w:tab w:val="left" w:pos="1985"/>
        </w:tabs>
      </w:pPr>
    </w:p>
    <w:p w:rsidR="005C23E9" w:rsidRPr="007302DD" w:rsidRDefault="005C23E9" w:rsidP="000971D8">
      <w:pPr>
        <w:tabs>
          <w:tab w:val="left" w:pos="1843"/>
          <w:tab w:val="left" w:pos="1985"/>
        </w:tabs>
      </w:pPr>
    </w:p>
    <w:p w:rsidR="005C23E9" w:rsidRPr="007302DD" w:rsidRDefault="005C23E9" w:rsidP="000971D8">
      <w:pPr>
        <w:tabs>
          <w:tab w:val="left" w:pos="1843"/>
          <w:tab w:val="left" w:pos="1985"/>
        </w:tabs>
      </w:pPr>
    </w:p>
    <w:p w:rsidR="005C23E9" w:rsidRPr="007302DD" w:rsidRDefault="005C23E9" w:rsidP="000971D8">
      <w:pPr>
        <w:tabs>
          <w:tab w:val="left" w:pos="1843"/>
          <w:tab w:val="left" w:pos="1985"/>
        </w:tabs>
      </w:pPr>
    </w:p>
    <w:p w:rsidR="00F960B7" w:rsidRPr="007302DD" w:rsidRDefault="00F960B7" w:rsidP="000971D8">
      <w:pPr>
        <w:tabs>
          <w:tab w:val="left" w:pos="1843"/>
          <w:tab w:val="left" w:pos="1985"/>
        </w:tabs>
      </w:pPr>
    </w:p>
    <w:p w:rsidR="00F960B7" w:rsidRPr="007302DD" w:rsidRDefault="00F960B7" w:rsidP="000971D8">
      <w:pPr>
        <w:tabs>
          <w:tab w:val="left" w:pos="1843"/>
          <w:tab w:val="left" w:pos="1985"/>
        </w:tabs>
      </w:pPr>
    </w:p>
    <w:p w:rsidR="00F960B7" w:rsidRPr="007302DD" w:rsidRDefault="00F960B7" w:rsidP="000971D8">
      <w:pPr>
        <w:tabs>
          <w:tab w:val="left" w:pos="1843"/>
          <w:tab w:val="left" w:pos="1985"/>
        </w:tabs>
      </w:pPr>
    </w:p>
    <w:p w:rsidR="00E44AB0" w:rsidRPr="007302DD" w:rsidRDefault="00E44AB0" w:rsidP="000971D8">
      <w:pPr>
        <w:tabs>
          <w:tab w:val="left" w:pos="1843"/>
          <w:tab w:val="left" w:pos="1985"/>
        </w:tabs>
        <w:jc w:val="center"/>
        <w:rPr>
          <w:szCs w:val="28"/>
        </w:rPr>
      </w:pPr>
      <w:r w:rsidRPr="007302DD">
        <w:rPr>
          <w:szCs w:val="28"/>
        </w:rPr>
        <w:t xml:space="preserve">ЕДИНЫЙ ОТРАСЛЕВОЙ </w:t>
      </w:r>
      <w:r w:rsidRPr="007302DD">
        <w:rPr>
          <w:szCs w:val="28"/>
        </w:rPr>
        <w:br/>
        <w:t xml:space="preserve">СТАНДАРТ ЗАКУПОК </w:t>
      </w:r>
      <w:r w:rsidR="000A1FBE" w:rsidRPr="007302DD">
        <w:rPr>
          <w:szCs w:val="28"/>
        </w:rPr>
        <w:t>(ПОЛОЖЕНИЕ О ЗАКУПКЕ)</w:t>
      </w:r>
      <w:r w:rsidRPr="007302DD">
        <w:rPr>
          <w:szCs w:val="28"/>
        </w:rPr>
        <w:br/>
      </w:r>
      <w:r w:rsidR="006A328B" w:rsidRPr="007302DD">
        <w:rPr>
          <w:szCs w:val="28"/>
        </w:rPr>
        <w:t>Г</w:t>
      </w:r>
      <w:r w:rsidR="00C8668E" w:rsidRPr="007302DD">
        <w:rPr>
          <w:szCs w:val="28"/>
        </w:rPr>
        <w:t>ОСУДАРСТВЕННОЙ КОРПОРАЦИИ ПО </w:t>
      </w:r>
      <w:r w:rsidR="00DA6922" w:rsidRPr="007302DD">
        <w:rPr>
          <w:szCs w:val="28"/>
        </w:rPr>
        <w:t>АТ</w:t>
      </w:r>
      <w:r w:rsidR="006A328B" w:rsidRPr="007302DD">
        <w:rPr>
          <w:szCs w:val="28"/>
        </w:rPr>
        <w:t xml:space="preserve">ОМНОЙ ЭНЕРГИИ </w:t>
      </w:r>
      <w:r w:rsidRPr="007302DD">
        <w:rPr>
          <w:szCs w:val="28"/>
        </w:rPr>
        <w:t>«РОСАТОМ»</w:t>
      </w:r>
    </w:p>
    <w:p w:rsidR="00E44AB0" w:rsidRPr="007302DD" w:rsidRDefault="00E44AB0" w:rsidP="000971D8">
      <w:pPr>
        <w:tabs>
          <w:tab w:val="left" w:pos="1843"/>
          <w:tab w:val="left" w:pos="1985"/>
        </w:tabs>
      </w:pPr>
    </w:p>
    <w:p w:rsidR="00C8668E" w:rsidRPr="007302DD" w:rsidRDefault="00C8668E" w:rsidP="000971D8">
      <w:pPr>
        <w:tabs>
          <w:tab w:val="left" w:pos="1843"/>
          <w:tab w:val="left" w:pos="1985"/>
        </w:tabs>
      </w:pPr>
    </w:p>
    <w:p w:rsidR="0008676B" w:rsidRPr="007302DD" w:rsidRDefault="004D6A63" w:rsidP="000E1CB8">
      <w:pPr>
        <w:tabs>
          <w:tab w:val="left" w:pos="1843"/>
          <w:tab w:val="left" w:pos="1985"/>
        </w:tabs>
        <w:jc w:val="center"/>
      </w:pPr>
      <w:r w:rsidRPr="007302DD">
        <w:t>В редакции с изменениями, утвержденными решением наблюдательного совета</w:t>
      </w:r>
      <w:r w:rsidR="00880571" w:rsidRPr="007302DD">
        <w:t xml:space="preserve"> </w:t>
      </w:r>
      <w:r w:rsidRPr="007302DD">
        <w:t>Госкорпорации «Росатом» от 15 февраля 2013 № 46</w:t>
      </w:r>
      <w:r w:rsidR="00880571" w:rsidRPr="007302DD">
        <w:t xml:space="preserve">, </w:t>
      </w:r>
      <w:r w:rsidR="00880571" w:rsidRPr="007302DD">
        <w:br/>
        <w:t>от 25 сентября 2013 № 53</w:t>
      </w:r>
      <w:r w:rsidR="00BC3971" w:rsidRPr="007302DD">
        <w:t xml:space="preserve">, от 03 декабря 2013 № </w:t>
      </w:r>
      <w:r w:rsidR="00455975" w:rsidRPr="007302DD">
        <w:t>54</w:t>
      </w:r>
      <w:r w:rsidR="0008676B" w:rsidRPr="007302DD">
        <w:t xml:space="preserve">, </w:t>
      </w:r>
    </w:p>
    <w:p w:rsidR="00C17F12" w:rsidRPr="007302DD" w:rsidRDefault="0008676B" w:rsidP="00C17F12">
      <w:pPr>
        <w:tabs>
          <w:tab w:val="left" w:pos="1843"/>
          <w:tab w:val="left" w:pos="1985"/>
        </w:tabs>
        <w:jc w:val="center"/>
      </w:pPr>
      <w:r w:rsidRPr="007302DD">
        <w:t>от 10 апреля 2014 № 59</w:t>
      </w:r>
      <w:r w:rsidR="008B4BD7" w:rsidRPr="007302DD">
        <w:t>, от 14 мая 2014</w:t>
      </w:r>
      <w:r w:rsidR="009B0473" w:rsidRPr="007302DD">
        <w:t xml:space="preserve"> № 61</w:t>
      </w:r>
      <w:r w:rsidR="00C17F12" w:rsidRPr="007302DD">
        <w:t xml:space="preserve">, </w:t>
      </w:r>
    </w:p>
    <w:p w:rsidR="00C17F12" w:rsidRPr="007302DD" w:rsidRDefault="00C17F12" w:rsidP="00C17F12">
      <w:pPr>
        <w:tabs>
          <w:tab w:val="left" w:pos="1843"/>
          <w:tab w:val="left" w:pos="1985"/>
        </w:tabs>
        <w:jc w:val="center"/>
      </w:pPr>
      <w:r w:rsidRPr="007302DD">
        <w:t>от 04 июня 2014 № 62, от 2</w:t>
      </w:r>
      <w:r w:rsidR="0013473B" w:rsidRPr="007302DD">
        <w:t>6</w:t>
      </w:r>
      <w:r w:rsidRPr="007302DD">
        <w:t xml:space="preserve"> июня 2014 № </w:t>
      </w:r>
      <w:r w:rsidR="00CF568C" w:rsidRPr="007302DD">
        <w:t>63</w:t>
      </w:r>
      <w:r w:rsidR="00137439" w:rsidRPr="007302DD">
        <w:t xml:space="preserve">, </w:t>
      </w:r>
      <w:r w:rsidR="00137439" w:rsidRPr="007302DD">
        <w:br/>
      </w:r>
      <w:r w:rsidR="00037077" w:rsidRPr="007302DD">
        <w:t xml:space="preserve">от 17 октября 2014 № 64, </w:t>
      </w:r>
      <w:r w:rsidR="00137439" w:rsidRPr="007302DD">
        <w:t>от 20 ноября 2014 № 66</w:t>
      </w:r>
      <w:r w:rsidR="00CC2173" w:rsidRPr="007302DD">
        <w:t>,</w:t>
      </w:r>
    </w:p>
    <w:p w:rsidR="004A3A9A" w:rsidRPr="007302DD" w:rsidRDefault="00CC2173" w:rsidP="00C17F12">
      <w:pPr>
        <w:tabs>
          <w:tab w:val="left" w:pos="1843"/>
          <w:tab w:val="left" w:pos="1985"/>
        </w:tabs>
        <w:jc w:val="center"/>
      </w:pPr>
      <w:r w:rsidRPr="007302DD">
        <w:t xml:space="preserve">от </w:t>
      </w:r>
      <w:r w:rsidR="002541D9" w:rsidRPr="007302DD">
        <w:t xml:space="preserve">31 марта 2015 № 70, от </w:t>
      </w:r>
      <w:r w:rsidR="004E1B0A" w:rsidRPr="007302DD">
        <w:t xml:space="preserve">29 апреля </w:t>
      </w:r>
      <w:r w:rsidR="002541D9" w:rsidRPr="007302DD">
        <w:t xml:space="preserve">2015 № </w:t>
      </w:r>
      <w:r w:rsidR="004E1B0A" w:rsidRPr="007302DD">
        <w:t>72</w:t>
      </w:r>
      <w:r w:rsidR="00151FF7" w:rsidRPr="007302DD">
        <w:t xml:space="preserve">, </w:t>
      </w:r>
    </w:p>
    <w:p w:rsidR="00650182" w:rsidRPr="007302DD" w:rsidRDefault="00A45A2A" w:rsidP="00C17F12">
      <w:pPr>
        <w:tabs>
          <w:tab w:val="left" w:pos="1843"/>
          <w:tab w:val="left" w:pos="1985"/>
        </w:tabs>
        <w:jc w:val="center"/>
      </w:pPr>
      <w:r w:rsidRPr="007302DD">
        <w:t>от 04</w:t>
      </w:r>
      <w:r w:rsidR="00151FF7" w:rsidRPr="007302DD">
        <w:t xml:space="preserve"> июня 2015 № 73</w:t>
      </w:r>
      <w:r w:rsidR="008278A8" w:rsidRPr="007302DD">
        <w:t>, от 29</w:t>
      </w:r>
      <w:r w:rsidR="00650182" w:rsidRPr="007302DD">
        <w:t xml:space="preserve"> июля </w:t>
      </w:r>
      <w:r w:rsidR="008278A8" w:rsidRPr="007302DD">
        <w:t>2015</w:t>
      </w:r>
      <w:r w:rsidR="00151FF7" w:rsidRPr="007302DD">
        <w:t xml:space="preserve"> № </w:t>
      </w:r>
      <w:r w:rsidR="008278A8" w:rsidRPr="007302DD">
        <w:t>75</w:t>
      </w:r>
      <w:r w:rsidR="00650182" w:rsidRPr="007302DD">
        <w:t xml:space="preserve">, </w:t>
      </w:r>
    </w:p>
    <w:p w:rsidR="00C8668E" w:rsidRDefault="00C020FF" w:rsidP="000E1CB8">
      <w:pPr>
        <w:tabs>
          <w:tab w:val="left" w:pos="1843"/>
          <w:tab w:val="left" w:pos="1985"/>
        </w:tabs>
        <w:jc w:val="center"/>
      </w:pPr>
      <w:r>
        <w:t xml:space="preserve">от 22 сентября 2015 № </w:t>
      </w:r>
      <w:r w:rsidR="00FE46BE">
        <w:t>76, от 24</w:t>
      </w:r>
      <w:r w:rsidR="00EA0BD8">
        <w:t xml:space="preserve"> декабря </w:t>
      </w:r>
      <w:r>
        <w:t xml:space="preserve">2015 № </w:t>
      </w:r>
      <w:r w:rsidR="00FE46BE">
        <w:t>78</w:t>
      </w:r>
      <w:r w:rsidR="00234F0D">
        <w:t>,</w:t>
      </w:r>
    </w:p>
    <w:p w:rsidR="00F17DDA" w:rsidRPr="007302DD" w:rsidRDefault="00234F0D" w:rsidP="00234F0D">
      <w:pPr>
        <w:tabs>
          <w:tab w:val="left" w:pos="1843"/>
          <w:tab w:val="left" w:pos="1985"/>
        </w:tabs>
        <w:jc w:val="center"/>
        <w:rPr>
          <w:szCs w:val="28"/>
        </w:rPr>
      </w:pPr>
      <w:r>
        <w:t>от 29 января 2016 № 79</w:t>
      </w:r>
    </w:p>
    <w:p w:rsidR="00601BCE" w:rsidRPr="007302DD" w:rsidRDefault="00601BCE" w:rsidP="000971D8">
      <w:pPr>
        <w:tabs>
          <w:tab w:val="left" w:pos="1843"/>
          <w:tab w:val="left" w:pos="1985"/>
        </w:tabs>
        <w:rPr>
          <w:szCs w:val="28"/>
        </w:rPr>
      </w:pPr>
    </w:p>
    <w:p w:rsidR="00E44AB0" w:rsidRPr="007302DD" w:rsidRDefault="00E44AB0" w:rsidP="000971D8">
      <w:pPr>
        <w:tabs>
          <w:tab w:val="left" w:pos="1843"/>
          <w:tab w:val="left" w:pos="1985"/>
        </w:tabs>
        <w:rPr>
          <w:szCs w:val="28"/>
        </w:rPr>
      </w:pPr>
    </w:p>
    <w:p w:rsidR="00E44AB0" w:rsidRPr="007302DD" w:rsidRDefault="00E44AB0" w:rsidP="000971D8">
      <w:pPr>
        <w:tabs>
          <w:tab w:val="left" w:pos="1843"/>
          <w:tab w:val="left" w:pos="1985"/>
        </w:tabs>
        <w:rPr>
          <w:szCs w:val="28"/>
        </w:rPr>
      </w:pPr>
    </w:p>
    <w:p w:rsidR="00C8668E" w:rsidRPr="007302DD" w:rsidRDefault="00C8668E" w:rsidP="000971D8">
      <w:pPr>
        <w:tabs>
          <w:tab w:val="left" w:pos="1843"/>
          <w:tab w:val="left" w:pos="1985"/>
        </w:tabs>
        <w:rPr>
          <w:szCs w:val="28"/>
        </w:rPr>
      </w:pPr>
    </w:p>
    <w:p w:rsidR="00F17DDA" w:rsidRPr="007302DD" w:rsidRDefault="00F17DDA" w:rsidP="000971D8">
      <w:pPr>
        <w:tabs>
          <w:tab w:val="left" w:pos="1843"/>
          <w:tab w:val="left" w:pos="1985"/>
        </w:tabs>
        <w:rPr>
          <w:szCs w:val="28"/>
        </w:rPr>
      </w:pPr>
    </w:p>
    <w:p w:rsidR="00F17DDA" w:rsidRPr="007302DD" w:rsidRDefault="00F17DDA" w:rsidP="000971D8">
      <w:pPr>
        <w:tabs>
          <w:tab w:val="left" w:pos="1843"/>
          <w:tab w:val="left" w:pos="1985"/>
        </w:tabs>
        <w:rPr>
          <w:szCs w:val="28"/>
        </w:rPr>
      </w:pPr>
    </w:p>
    <w:p w:rsidR="00E44AB0" w:rsidRPr="007302DD" w:rsidRDefault="00E44AB0" w:rsidP="000971D8">
      <w:pPr>
        <w:tabs>
          <w:tab w:val="left" w:pos="1843"/>
          <w:tab w:val="left" w:pos="1985"/>
        </w:tabs>
        <w:rPr>
          <w:szCs w:val="28"/>
        </w:rPr>
      </w:pPr>
    </w:p>
    <w:p w:rsidR="00D05B0B" w:rsidRPr="007302DD" w:rsidRDefault="00D05B0B" w:rsidP="000971D8">
      <w:pPr>
        <w:tabs>
          <w:tab w:val="left" w:pos="1843"/>
          <w:tab w:val="left" w:pos="1985"/>
        </w:tabs>
        <w:rPr>
          <w:szCs w:val="28"/>
        </w:rPr>
      </w:pPr>
    </w:p>
    <w:p w:rsidR="00E44AB0" w:rsidRPr="007302DD" w:rsidRDefault="00E44AB0" w:rsidP="000971D8">
      <w:pPr>
        <w:tabs>
          <w:tab w:val="left" w:pos="1843"/>
          <w:tab w:val="left" w:pos="1985"/>
        </w:tabs>
        <w:rPr>
          <w:szCs w:val="28"/>
        </w:rPr>
      </w:pPr>
    </w:p>
    <w:p w:rsidR="00E44AB0" w:rsidRPr="007302DD" w:rsidRDefault="00E44AB0" w:rsidP="000971D8">
      <w:pPr>
        <w:tabs>
          <w:tab w:val="left" w:pos="1843"/>
          <w:tab w:val="left" w:pos="1985"/>
        </w:tabs>
        <w:rPr>
          <w:szCs w:val="28"/>
        </w:rPr>
      </w:pPr>
    </w:p>
    <w:p w:rsidR="00601BCE" w:rsidRPr="007302DD" w:rsidRDefault="00601BCE" w:rsidP="000971D8">
      <w:pPr>
        <w:tabs>
          <w:tab w:val="left" w:pos="1843"/>
          <w:tab w:val="left" w:pos="1985"/>
        </w:tabs>
        <w:rPr>
          <w:szCs w:val="28"/>
        </w:rPr>
      </w:pPr>
    </w:p>
    <w:p w:rsidR="009A337B" w:rsidRPr="007302DD" w:rsidRDefault="002541D9" w:rsidP="00CA1132">
      <w:pPr>
        <w:pageBreakBefore/>
        <w:tabs>
          <w:tab w:val="left" w:pos="1843"/>
          <w:tab w:val="left" w:pos="1985"/>
        </w:tabs>
        <w:jc w:val="center"/>
        <w:outlineLvl w:val="0"/>
        <w:rPr>
          <w:b/>
          <w:sz w:val="40"/>
          <w:szCs w:val="40"/>
        </w:rPr>
      </w:pPr>
      <w:bookmarkStart w:id="5" w:name="_Toc373860223"/>
      <w:bookmarkStart w:id="6" w:name="_Toc391380749"/>
      <w:bookmarkStart w:id="7" w:name="_Toc411442350"/>
      <w:bookmarkStart w:id="8" w:name="_Toc434999624"/>
      <w:r w:rsidRPr="007302DD">
        <w:rPr>
          <w:b/>
          <w:sz w:val="40"/>
          <w:szCs w:val="40"/>
        </w:rPr>
        <w:lastRenderedPageBreak/>
        <w:t>Содержание</w:t>
      </w:r>
      <w:bookmarkEnd w:id="5"/>
      <w:bookmarkEnd w:id="6"/>
      <w:bookmarkEnd w:id="7"/>
      <w:bookmarkEnd w:id="8"/>
    </w:p>
    <w:p w:rsidR="00A411F9" w:rsidRDefault="00E807F1">
      <w:pPr>
        <w:pStyle w:val="11"/>
        <w:rPr>
          <w:rFonts w:asciiTheme="minorHAnsi" w:eastAsiaTheme="minorEastAsia" w:hAnsiTheme="minorHAnsi" w:cstheme="minorBidi"/>
          <w:b w:val="0"/>
          <w:bCs w:val="0"/>
          <w:caps w:val="0"/>
          <w:sz w:val="22"/>
          <w:szCs w:val="22"/>
        </w:rPr>
      </w:pPr>
      <w:r w:rsidRPr="00E807F1">
        <w:fldChar w:fldCharType="begin"/>
      </w:r>
      <w:r w:rsidR="002541D9" w:rsidRPr="007302DD">
        <w:instrText xml:space="preserve"> TOC \o "1-3" \h \z \u </w:instrText>
      </w:r>
      <w:r w:rsidRPr="00E807F1">
        <w:fldChar w:fldCharType="separate"/>
      </w:r>
      <w:hyperlink w:anchor="_Toc434999623" w:history="1">
        <w:r w:rsidR="00A411F9" w:rsidRPr="00151DA0">
          <w:rPr>
            <w:rStyle w:val="a9"/>
          </w:rPr>
          <w:t>Утвержден решением</w:t>
        </w:r>
        <w:r w:rsidR="00A411F9">
          <w:rPr>
            <w:webHidden/>
          </w:rPr>
          <w:tab/>
        </w:r>
        <w:r>
          <w:rPr>
            <w:webHidden/>
          </w:rPr>
          <w:fldChar w:fldCharType="begin"/>
        </w:r>
        <w:r w:rsidR="00A411F9">
          <w:rPr>
            <w:webHidden/>
          </w:rPr>
          <w:instrText xml:space="preserve"> PAGEREF _Toc434999623 \h </w:instrText>
        </w:r>
        <w:r>
          <w:rPr>
            <w:webHidden/>
          </w:rPr>
        </w:r>
        <w:r>
          <w:rPr>
            <w:webHidden/>
          </w:rPr>
          <w:fldChar w:fldCharType="separate"/>
        </w:r>
        <w:r w:rsidR="00A411F9">
          <w:rPr>
            <w:webHidden/>
          </w:rPr>
          <w:t>1</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624" w:history="1">
        <w:r w:rsidR="00A411F9" w:rsidRPr="00151DA0">
          <w:rPr>
            <w:rStyle w:val="a9"/>
          </w:rPr>
          <w:t>Содержание</w:t>
        </w:r>
        <w:r w:rsidR="00A411F9">
          <w:rPr>
            <w:webHidden/>
          </w:rPr>
          <w:tab/>
        </w:r>
        <w:r>
          <w:rPr>
            <w:webHidden/>
          </w:rPr>
          <w:fldChar w:fldCharType="begin"/>
        </w:r>
        <w:r w:rsidR="00A411F9">
          <w:rPr>
            <w:webHidden/>
          </w:rPr>
          <w:instrText xml:space="preserve"> PAGEREF _Toc434999624 \h </w:instrText>
        </w:r>
        <w:r>
          <w:rPr>
            <w:webHidden/>
          </w:rPr>
        </w:r>
        <w:r>
          <w:rPr>
            <w:webHidden/>
          </w:rPr>
          <w:fldChar w:fldCharType="separate"/>
        </w:r>
        <w:r w:rsidR="00A411F9">
          <w:rPr>
            <w:webHidden/>
          </w:rPr>
          <w:t>2</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625" w:history="1">
        <w:r w:rsidR="00A411F9" w:rsidRPr="00151DA0">
          <w:rPr>
            <w:rStyle w:val="a9"/>
          </w:rPr>
          <w:t>Термины и определения</w:t>
        </w:r>
        <w:r w:rsidR="00A411F9">
          <w:rPr>
            <w:webHidden/>
          </w:rPr>
          <w:tab/>
        </w:r>
        <w:r>
          <w:rPr>
            <w:webHidden/>
          </w:rPr>
          <w:fldChar w:fldCharType="begin"/>
        </w:r>
        <w:r w:rsidR="00A411F9">
          <w:rPr>
            <w:webHidden/>
          </w:rPr>
          <w:instrText xml:space="preserve"> PAGEREF _Toc434999625 \h </w:instrText>
        </w:r>
        <w:r>
          <w:rPr>
            <w:webHidden/>
          </w:rPr>
        </w:r>
        <w:r>
          <w:rPr>
            <w:webHidden/>
          </w:rPr>
          <w:fldChar w:fldCharType="separate"/>
        </w:r>
        <w:r w:rsidR="00A411F9">
          <w:rPr>
            <w:webHidden/>
          </w:rPr>
          <w:t>11</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626" w:history="1">
        <w:r w:rsidR="00A411F9" w:rsidRPr="00151DA0">
          <w:rPr>
            <w:rStyle w:val="a9"/>
          </w:rPr>
          <w:t>Сокращения</w:t>
        </w:r>
        <w:r w:rsidR="00A411F9">
          <w:rPr>
            <w:webHidden/>
          </w:rPr>
          <w:tab/>
        </w:r>
        <w:r>
          <w:rPr>
            <w:webHidden/>
          </w:rPr>
          <w:fldChar w:fldCharType="begin"/>
        </w:r>
        <w:r w:rsidR="00A411F9">
          <w:rPr>
            <w:webHidden/>
          </w:rPr>
          <w:instrText xml:space="preserve"> PAGEREF _Toc434999626 \h </w:instrText>
        </w:r>
        <w:r>
          <w:rPr>
            <w:webHidden/>
          </w:rPr>
        </w:r>
        <w:r>
          <w:rPr>
            <w:webHidden/>
          </w:rPr>
          <w:fldChar w:fldCharType="separate"/>
        </w:r>
        <w:r w:rsidR="00A411F9">
          <w:rPr>
            <w:webHidden/>
          </w:rPr>
          <w:t>18</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627" w:history="1">
        <w:r w:rsidR="00A411F9" w:rsidRPr="00151DA0">
          <w:rPr>
            <w:rStyle w:val="a9"/>
          </w:rPr>
          <w:t>Глава 1.</w:t>
        </w:r>
        <w:r w:rsidR="00A411F9">
          <w:rPr>
            <w:rFonts w:asciiTheme="minorHAnsi" w:eastAsiaTheme="minorEastAsia" w:hAnsiTheme="minorHAnsi" w:cstheme="minorBidi"/>
            <w:b w:val="0"/>
            <w:bCs w:val="0"/>
            <w:caps w:val="0"/>
            <w:sz w:val="22"/>
            <w:szCs w:val="22"/>
          </w:rPr>
          <w:tab/>
        </w:r>
        <w:r w:rsidR="00A411F9" w:rsidRPr="00151DA0">
          <w:rPr>
            <w:rStyle w:val="a9"/>
          </w:rPr>
          <w:t>Политика атомной отрасли в области закупОк</w:t>
        </w:r>
        <w:r w:rsidR="00A411F9">
          <w:rPr>
            <w:webHidden/>
          </w:rPr>
          <w:tab/>
        </w:r>
        <w:r>
          <w:rPr>
            <w:webHidden/>
          </w:rPr>
          <w:fldChar w:fldCharType="begin"/>
        </w:r>
        <w:r w:rsidR="00A411F9">
          <w:rPr>
            <w:webHidden/>
          </w:rPr>
          <w:instrText xml:space="preserve"> PAGEREF _Toc434999627 \h </w:instrText>
        </w:r>
        <w:r>
          <w:rPr>
            <w:webHidden/>
          </w:rPr>
        </w:r>
        <w:r>
          <w:rPr>
            <w:webHidden/>
          </w:rPr>
          <w:fldChar w:fldCharType="separate"/>
        </w:r>
        <w:r w:rsidR="00A411F9">
          <w:rPr>
            <w:webHidden/>
          </w:rPr>
          <w:t>19</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628" w:history="1">
        <w:r w:rsidR="00A411F9" w:rsidRPr="00151DA0">
          <w:rPr>
            <w:rStyle w:val="a9"/>
          </w:rPr>
          <w:t>1.</w:t>
        </w:r>
        <w:r w:rsidR="00A411F9">
          <w:rPr>
            <w:rFonts w:asciiTheme="minorHAnsi" w:eastAsiaTheme="minorEastAsia" w:hAnsiTheme="minorHAnsi" w:cstheme="minorBidi"/>
            <w:b w:val="0"/>
            <w:bCs w:val="0"/>
            <w:caps w:val="0"/>
            <w:sz w:val="22"/>
            <w:szCs w:val="22"/>
          </w:rPr>
          <w:tab/>
        </w:r>
        <w:r w:rsidR="00A411F9" w:rsidRPr="00151DA0">
          <w:rPr>
            <w:rStyle w:val="a9"/>
          </w:rPr>
          <w:t>Цели и принципы закупочной деятельности</w:t>
        </w:r>
        <w:r w:rsidR="00A411F9">
          <w:rPr>
            <w:webHidden/>
          </w:rPr>
          <w:tab/>
        </w:r>
        <w:r>
          <w:rPr>
            <w:webHidden/>
          </w:rPr>
          <w:fldChar w:fldCharType="begin"/>
        </w:r>
        <w:r w:rsidR="00A411F9">
          <w:rPr>
            <w:webHidden/>
          </w:rPr>
          <w:instrText xml:space="preserve"> PAGEREF _Toc434999628 \h </w:instrText>
        </w:r>
        <w:r>
          <w:rPr>
            <w:webHidden/>
          </w:rPr>
        </w:r>
        <w:r>
          <w:rPr>
            <w:webHidden/>
          </w:rPr>
          <w:fldChar w:fldCharType="separate"/>
        </w:r>
        <w:r w:rsidR="00A411F9">
          <w:rPr>
            <w:webHidden/>
          </w:rPr>
          <w:t>19</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629" w:history="1">
        <w:r w:rsidR="00A411F9" w:rsidRPr="00151DA0">
          <w:rPr>
            <w:rStyle w:val="a9"/>
          </w:rPr>
          <w:t>2.</w:t>
        </w:r>
        <w:r w:rsidR="00A411F9">
          <w:rPr>
            <w:rFonts w:asciiTheme="minorHAnsi" w:eastAsiaTheme="minorEastAsia" w:hAnsiTheme="minorHAnsi" w:cstheme="minorBidi"/>
            <w:b w:val="0"/>
            <w:bCs w:val="0"/>
            <w:caps w:val="0"/>
            <w:sz w:val="22"/>
            <w:szCs w:val="22"/>
          </w:rPr>
          <w:tab/>
        </w:r>
        <w:r w:rsidR="00A411F9" w:rsidRPr="00151DA0">
          <w:rPr>
            <w:rStyle w:val="a9"/>
          </w:rPr>
          <w:t>Управление закупками</w:t>
        </w:r>
        <w:r w:rsidR="00A411F9">
          <w:rPr>
            <w:webHidden/>
          </w:rPr>
          <w:tab/>
        </w:r>
        <w:r>
          <w:rPr>
            <w:webHidden/>
          </w:rPr>
          <w:fldChar w:fldCharType="begin"/>
        </w:r>
        <w:r w:rsidR="00A411F9">
          <w:rPr>
            <w:webHidden/>
          </w:rPr>
          <w:instrText xml:space="preserve"> PAGEREF _Toc434999629 \h </w:instrText>
        </w:r>
        <w:r>
          <w:rPr>
            <w:webHidden/>
          </w:rPr>
        </w:r>
        <w:r>
          <w:rPr>
            <w:webHidden/>
          </w:rPr>
          <w:fldChar w:fldCharType="separate"/>
        </w:r>
        <w:r w:rsidR="00A411F9">
          <w:rPr>
            <w:webHidden/>
          </w:rPr>
          <w:t>19</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630" w:history="1">
        <w:r w:rsidR="00A411F9" w:rsidRPr="00151DA0">
          <w:rPr>
            <w:rStyle w:val="a9"/>
          </w:rPr>
          <w:t>3.</w:t>
        </w:r>
        <w:r w:rsidR="00A411F9">
          <w:rPr>
            <w:rFonts w:asciiTheme="minorHAnsi" w:eastAsiaTheme="minorEastAsia" w:hAnsiTheme="minorHAnsi" w:cstheme="minorBidi"/>
            <w:b w:val="0"/>
            <w:bCs w:val="0"/>
            <w:caps w:val="0"/>
            <w:sz w:val="22"/>
            <w:szCs w:val="22"/>
          </w:rPr>
          <w:tab/>
        </w:r>
        <w:r w:rsidR="00A411F9" w:rsidRPr="00151DA0">
          <w:rPr>
            <w:rStyle w:val="a9"/>
          </w:rPr>
          <w:t>Содержание закупочной деятельности</w:t>
        </w:r>
        <w:r w:rsidR="00A411F9">
          <w:rPr>
            <w:webHidden/>
          </w:rPr>
          <w:tab/>
        </w:r>
        <w:r>
          <w:rPr>
            <w:webHidden/>
          </w:rPr>
          <w:fldChar w:fldCharType="begin"/>
        </w:r>
        <w:r w:rsidR="00A411F9">
          <w:rPr>
            <w:webHidden/>
          </w:rPr>
          <w:instrText xml:space="preserve"> PAGEREF _Toc434999630 \h </w:instrText>
        </w:r>
        <w:r>
          <w:rPr>
            <w:webHidden/>
          </w:rPr>
        </w:r>
        <w:r>
          <w:rPr>
            <w:webHidden/>
          </w:rPr>
          <w:fldChar w:fldCharType="separate"/>
        </w:r>
        <w:r w:rsidR="00A411F9">
          <w:rPr>
            <w:webHidden/>
          </w:rPr>
          <w:t>20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31" w:history="1">
        <w:r w:rsidR="00A411F9" w:rsidRPr="00151DA0">
          <w:rPr>
            <w:rStyle w:val="a9"/>
          </w:rPr>
          <w:t>3.1</w:t>
        </w:r>
        <w:r w:rsidR="00A411F9">
          <w:rPr>
            <w:rFonts w:asciiTheme="minorHAnsi" w:eastAsiaTheme="minorEastAsia" w:hAnsiTheme="minorHAnsi" w:cstheme="minorBidi"/>
            <w:sz w:val="22"/>
            <w:szCs w:val="22"/>
          </w:rPr>
          <w:tab/>
        </w:r>
        <w:r w:rsidR="00A411F9" w:rsidRPr="00151DA0">
          <w:rPr>
            <w:rStyle w:val="a9"/>
          </w:rPr>
          <w:t>Планирование закупок</w:t>
        </w:r>
        <w:r w:rsidR="00A411F9">
          <w:rPr>
            <w:webHidden/>
          </w:rPr>
          <w:tab/>
        </w:r>
        <w:r>
          <w:rPr>
            <w:webHidden/>
          </w:rPr>
          <w:fldChar w:fldCharType="begin"/>
        </w:r>
        <w:r w:rsidR="00A411F9">
          <w:rPr>
            <w:webHidden/>
          </w:rPr>
          <w:instrText xml:space="preserve"> PAGEREF _Toc434999631 \h </w:instrText>
        </w:r>
        <w:r>
          <w:rPr>
            <w:webHidden/>
          </w:rPr>
        </w:r>
        <w:r>
          <w:rPr>
            <w:webHidden/>
          </w:rPr>
          <w:fldChar w:fldCharType="separate"/>
        </w:r>
        <w:r w:rsidR="00A411F9">
          <w:rPr>
            <w:webHidden/>
          </w:rPr>
          <w:t>20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32" w:history="1">
        <w:r w:rsidR="00A411F9" w:rsidRPr="00151DA0">
          <w:rPr>
            <w:rStyle w:val="a9"/>
          </w:rPr>
          <w:t>3.2</w:t>
        </w:r>
        <w:r w:rsidR="00A411F9">
          <w:rPr>
            <w:rFonts w:asciiTheme="minorHAnsi" w:eastAsiaTheme="minorEastAsia" w:hAnsiTheme="minorHAnsi" w:cstheme="minorBidi"/>
            <w:sz w:val="22"/>
            <w:szCs w:val="22"/>
          </w:rPr>
          <w:tab/>
        </w:r>
        <w:r w:rsidR="00A411F9" w:rsidRPr="00151DA0">
          <w:rPr>
            <w:rStyle w:val="a9"/>
          </w:rPr>
          <w:t>Способы закупок</w:t>
        </w:r>
        <w:r w:rsidR="00A411F9">
          <w:rPr>
            <w:webHidden/>
          </w:rPr>
          <w:tab/>
        </w:r>
        <w:r>
          <w:rPr>
            <w:webHidden/>
          </w:rPr>
          <w:fldChar w:fldCharType="begin"/>
        </w:r>
        <w:r w:rsidR="00A411F9">
          <w:rPr>
            <w:webHidden/>
          </w:rPr>
          <w:instrText xml:space="preserve"> PAGEREF _Toc434999632 \h </w:instrText>
        </w:r>
        <w:r>
          <w:rPr>
            <w:webHidden/>
          </w:rPr>
        </w:r>
        <w:r>
          <w:rPr>
            <w:webHidden/>
          </w:rPr>
          <w:fldChar w:fldCharType="separate"/>
        </w:r>
        <w:r w:rsidR="00A411F9">
          <w:rPr>
            <w:webHidden/>
          </w:rPr>
          <w:t>20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33" w:history="1">
        <w:r w:rsidR="00A411F9" w:rsidRPr="00151DA0">
          <w:rPr>
            <w:rStyle w:val="a9"/>
          </w:rPr>
          <w:t>3.3</w:t>
        </w:r>
        <w:r w:rsidR="00A411F9">
          <w:rPr>
            <w:rFonts w:asciiTheme="minorHAnsi" w:eastAsiaTheme="minorEastAsia" w:hAnsiTheme="minorHAnsi" w:cstheme="minorBidi"/>
            <w:sz w:val="22"/>
            <w:szCs w:val="22"/>
          </w:rPr>
          <w:tab/>
        </w:r>
        <w:r w:rsidR="00A411F9" w:rsidRPr="00151DA0">
          <w:rPr>
            <w:rStyle w:val="a9"/>
          </w:rPr>
          <w:t>Подготовка к закупке</w:t>
        </w:r>
        <w:r w:rsidR="00A411F9">
          <w:rPr>
            <w:webHidden/>
          </w:rPr>
          <w:tab/>
        </w:r>
        <w:r>
          <w:rPr>
            <w:webHidden/>
          </w:rPr>
          <w:fldChar w:fldCharType="begin"/>
        </w:r>
        <w:r w:rsidR="00A411F9">
          <w:rPr>
            <w:webHidden/>
          </w:rPr>
          <w:instrText xml:space="preserve"> PAGEREF _Toc434999633 \h </w:instrText>
        </w:r>
        <w:r>
          <w:rPr>
            <w:webHidden/>
          </w:rPr>
        </w:r>
        <w:r>
          <w:rPr>
            <w:webHidden/>
          </w:rPr>
          <w:fldChar w:fldCharType="separate"/>
        </w:r>
        <w:r w:rsidR="00A411F9">
          <w:rPr>
            <w:webHidden/>
          </w:rPr>
          <w:t>21</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34" w:history="1">
        <w:r w:rsidR="00A411F9" w:rsidRPr="00151DA0">
          <w:rPr>
            <w:rStyle w:val="a9"/>
          </w:rPr>
          <w:t>3.4</w:t>
        </w:r>
        <w:r w:rsidR="00A411F9">
          <w:rPr>
            <w:rFonts w:asciiTheme="minorHAnsi" w:eastAsiaTheme="minorEastAsia" w:hAnsiTheme="minorHAnsi" w:cstheme="minorBidi"/>
            <w:sz w:val="22"/>
            <w:szCs w:val="22"/>
          </w:rPr>
          <w:tab/>
        </w:r>
        <w:r w:rsidR="00A411F9" w:rsidRPr="00151DA0">
          <w:rPr>
            <w:rStyle w:val="a9"/>
          </w:rPr>
          <w:t>Проведение закупки</w:t>
        </w:r>
        <w:r w:rsidR="00A411F9">
          <w:rPr>
            <w:webHidden/>
          </w:rPr>
          <w:tab/>
        </w:r>
        <w:r>
          <w:rPr>
            <w:webHidden/>
          </w:rPr>
          <w:fldChar w:fldCharType="begin"/>
        </w:r>
        <w:r w:rsidR="00A411F9">
          <w:rPr>
            <w:webHidden/>
          </w:rPr>
          <w:instrText xml:space="preserve"> PAGEREF _Toc434999634 \h </w:instrText>
        </w:r>
        <w:r>
          <w:rPr>
            <w:webHidden/>
          </w:rPr>
        </w:r>
        <w:r>
          <w:rPr>
            <w:webHidden/>
          </w:rPr>
          <w:fldChar w:fldCharType="separate"/>
        </w:r>
        <w:r w:rsidR="00A411F9">
          <w:rPr>
            <w:webHidden/>
          </w:rPr>
          <w:t>21</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35" w:history="1">
        <w:r w:rsidR="00A411F9" w:rsidRPr="00151DA0">
          <w:rPr>
            <w:rStyle w:val="a9"/>
          </w:rPr>
          <w:t>3.5</w:t>
        </w:r>
        <w:r w:rsidR="00A411F9">
          <w:rPr>
            <w:rFonts w:asciiTheme="minorHAnsi" w:eastAsiaTheme="minorEastAsia" w:hAnsiTheme="minorHAnsi" w:cstheme="minorBidi"/>
            <w:sz w:val="22"/>
            <w:szCs w:val="22"/>
          </w:rPr>
          <w:tab/>
        </w:r>
        <w:r w:rsidR="00A411F9" w:rsidRPr="00151DA0">
          <w:rPr>
            <w:rStyle w:val="a9"/>
          </w:rPr>
          <w:t>исключен решением Наблюдательного совета (протокол от 31.03.2015 № 70)</w:t>
        </w:r>
        <w:r w:rsidR="00A411F9">
          <w:rPr>
            <w:webHidden/>
          </w:rPr>
          <w:tab/>
        </w:r>
        <w:r>
          <w:rPr>
            <w:webHidden/>
          </w:rPr>
          <w:fldChar w:fldCharType="begin"/>
        </w:r>
        <w:r w:rsidR="00A411F9">
          <w:rPr>
            <w:webHidden/>
          </w:rPr>
          <w:instrText xml:space="preserve"> PAGEREF _Toc434999635 \h </w:instrText>
        </w:r>
        <w:r>
          <w:rPr>
            <w:webHidden/>
          </w:rPr>
        </w:r>
        <w:r>
          <w:rPr>
            <w:webHidden/>
          </w:rPr>
          <w:fldChar w:fldCharType="separate"/>
        </w:r>
        <w:r w:rsidR="00A411F9">
          <w:rPr>
            <w:webHidden/>
          </w:rPr>
          <w:t>22</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636" w:history="1">
        <w:r w:rsidR="00A411F9" w:rsidRPr="00151DA0">
          <w:rPr>
            <w:rStyle w:val="a9"/>
          </w:rPr>
          <w:t>4.</w:t>
        </w:r>
        <w:r w:rsidR="00A411F9">
          <w:rPr>
            <w:rFonts w:asciiTheme="minorHAnsi" w:eastAsiaTheme="minorEastAsia" w:hAnsiTheme="minorHAnsi" w:cstheme="minorBidi"/>
            <w:b w:val="0"/>
            <w:bCs w:val="0"/>
            <w:caps w:val="0"/>
            <w:sz w:val="22"/>
            <w:szCs w:val="22"/>
          </w:rPr>
          <w:tab/>
        </w:r>
        <w:r w:rsidR="00A411F9" w:rsidRPr="00151DA0">
          <w:rPr>
            <w:rStyle w:val="a9"/>
          </w:rPr>
          <w:t>Ответственность</w:t>
        </w:r>
        <w:r w:rsidR="00A411F9">
          <w:rPr>
            <w:webHidden/>
          </w:rPr>
          <w:tab/>
        </w:r>
        <w:r>
          <w:rPr>
            <w:webHidden/>
          </w:rPr>
          <w:fldChar w:fldCharType="begin"/>
        </w:r>
        <w:r w:rsidR="00A411F9">
          <w:rPr>
            <w:webHidden/>
          </w:rPr>
          <w:instrText xml:space="preserve"> PAGEREF _Toc434999636 \h </w:instrText>
        </w:r>
        <w:r>
          <w:rPr>
            <w:webHidden/>
          </w:rPr>
        </w:r>
        <w:r>
          <w:rPr>
            <w:webHidden/>
          </w:rPr>
          <w:fldChar w:fldCharType="separate"/>
        </w:r>
        <w:r w:rsidR="00A411F9">
          <w:rPr>
            <w:webHidden/>
          </w:rPr>
          <w:t>22</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637" w:history="1">
        <w:r w:rsidR="00A411F9" w:rsidRPr="00151DA0">
          <w:rPr>
            <w:rStyle w:val="a9"/>
          </w:rPr>
          <w:t>Глава 2.</w:t>
        </w:r>
        <w:r w:rsidR="00A411F9">
          <w:rPr>
            <w:rFonts w:asciiTheme="minorHAnsi" w:eastAsiaTheme="minorEastAsia" w:hAnsiTheme="minorHAnsi" w:cstheme="minorBidi"/>
            <w:b w:val="0"/>
            <w:bCs w:val="0"/>
            <w:caps w:val="0"/>
            <w:sz w:val="22"/>
            <w:szCs w:val="22"/>
          </w:rPr>
          <w:tab/>
        </w:r>
        <w:r w:rsidR="00A411F9" w:rsidRPr="00151DA0">
          <w:rPr>
            <w:rStyle w:val="a9"/>
          </w:rPr>
          <w:t>Общие положения</w:t>
        </w:r>
        <w:r w:rsidR="00A411F9">
          <w:rPr>
            <w:webHidden/>
          </w:rPr>
          <w:tab/>
        </w:r>
        <w:r>
          <w:rPr>
            <w:webHidden/>
          </w:rPr>
          <w:fldChar w:fldCharType="begin"/>
        </w:r>
        <w:r w:rsidR="00A411F9">
          <w:rPr>
            <w:webHidden/>
          </w:rPr>
          <w:instrText xml:space="preserve"> PAGEREF _Toc434999637 \h </w:instrText>
        </w:r>
        <w:r>
          <w:rPr>
            <w:webHidden/>
          </w:rPr>
        </w:r>
        <w:r>
          <w:rPr>
            <w:webHidden/>
          </w:rPr>
          <w:fldChar w:fldCharType="separate"/>
        </w:r>
        <w:r w:rsidR="00A411F9">
          <w:rPr>
            <w:webHidden/>
          </w:rPr>
          <w:t>23</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638" w:history="1">
        <w:r w:rsidR="00A411F9" w:rsidRPr="00151DA0">
          <w:rPr>
            <w:rStyle w:val="a9"/>
          </w:rPr>
          <w:t>5.</w:t>
        </w:r>
        <w:r w:rsidR="00A411F9">
          <w:rPr>
            <w:rFonts w:asciiTheme="minorHAnsi" w:eastAsiaTheme="minorEastAsia" w:hAnsiTheme="minorHAnsi" w:cstheme="minorBidi"/>
            <w:b w:val="0"/>
            <w:bCs w:val="0"/>
            <w:caps w:val="0"/>
            <w:sz w:val="22"/>
            <w:szCs w:val="22"/>
          </w:rPr>
          <w:tab/>
        </w:r>
        <w:r w:rsidR="00A411F9" w:rsidRPr="00151DA0">
          <w:rPr>
            <w:rStyle w:val="a9"/>
          </w:rPr>
          <w:t>Область применения настоящего Стандарта и исключения из нее. Порядок присоединения к настоящему Стандарту</w:t>
        </w:r>
        <w:r w:rsidR="00A411F9">
          <w:rPr>
            <w:webHidden/>
          </w:rPr>
          <w:tab/>
        </w:r>
        <w:r>
          <w:rPr>
            <w:webHidden/>
          </w:rPr>
          <w:fldChar w:fldCharType="begin"/>
        </w:r>
        <w:r w:rsidR="00A411F9">
          <w:rPr>
            <w:webHidden/>
          </w:rPr>
          <w:instrText xml:space="preserve"> PAGEREF _Toc434999638 \h </w:instrText>
        </w:r>
        <w:r>
          <w:rPr>
            <w:webHidden/>
          </w:rPr>
        </w:r>
        <w:r>
          <w:rPr>
            <w:webHidden/>
          </w:rPr>
          <w:fldChar w:fldCharType="separate"/>
        </w:r>
        <w:r w:rsidR="00A411F9">
          <w:rPr>
            <w:webHidden/>
          </w:rPr>
          <w:t>23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39" w:history="1">
        <w:r w:rsidR="00A411F9" w:rsidRPr="00151DA0">
          <w:rPr>
            <w:rStyle w:val="a9"/>
          </w:rPr>
          <w:t>5.1</w:t>
        </w:r>
        <w:r w:rsidR="00A411F9">
          <w:rPr>
            <w:rFonts w:asciiTheme="minorHAnsi" w:eastAsiaTheme="minorEastAsia" w:hAnsiTheme="minorHAnsi" w:cstheme="minorBidi"/>
            <w:sz w:val="22"/>
            <w:szCs w:val="22"/>
          </w:rPr>
          <w:tab/>
        </w:r>
        <w:r w:rsidR="00A411F9" w:rsidRPr="00151DA0">
          <w:rPr>
            <w:rStyle w:val="a9"/>
          </w:rPr>
          <w:t>Область применения</w:t>
        </w:r>
        <w:r w:rsidR="00A411F9">
          <w:rPr>
            <w:webHidden/>
          </w:rPr>
          <w:tab/>
        </w:r>
        <w:r>
          <w:rPr>
            <w:webHidden/>
          </w:rPr>
          <w:fldChar w:fldCharType="begin"/>
        </w:r>
        <w:r w:rsidR="00A411F9">
          <w:rPr>
            <w:webHidden/>
          </w:rPr>
          <w:instrText xml:space="preserve"> PAGEREF _Toc434999639 \h </w:instrText>
        </w:r>
        <w:r>
          <w:rPr>
            <w:webHidden/>
          </w:rPr>
        </w:r>
        <w:r>
          <w:rPr>
            <w:webHidden/>
          </w:rPr>
          <w:fldChar w:fldCharType="separate"/>
        </w:r>
        <w:r w:rsidR="00A411F9">
          <w:rPr>
            <w:webHidden/>
          </w:rPr>
          <w:t>23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40" w:history="1">
        <w:r w:rsidR="00A411F9" w:rsidRPr="00151DA0">
          <w:rPr>
            <w:rStyle w:val="a9"/>
          </w:rPr>
          <w:t>5.2</w:t>
        </w:r>
        <w:r w:rsidR="00A411F9">
          <w:rPr>
            <w:rFonts w:asciiTheme="minorHAnsi" w:eastAsiaTheme="minorEastAsia" w:hAnsiTheme="minorHAnsi" w:cstheme="minorBidi"/>
            <w:sz w:val="22"/>
            <w:szCs w:val="22"/>
          </w:rPr>
          <w:tab/>
        </w:r>
        <w:r w:rsidR="00A411F9" w:rsidRPr="00151DA0">
          <w:rPr>
            <w:rStyle w:val="a9"/>
          </w:rPr>
          <w:t>Утверждение настоящего Стандарта и его изменение</w:t>
        </w:r>
        <w:r w:rsidR="00A411F9">
          <w:rPr>
            <w:webHidden/>
          </w:rPr>
          <w:tab/>
        </w:r>
        <w:r>
          <w:rPr>
            <w:webHidden/>
          </w:rPr>
          <w:fldChar w:fldCharType="begin"/>
        </w:r>
        <w:r w:rsidR="00A411F9">
          <w:rPr>
            <w:webHidden/>
          </w:rPr>
          <w:instrText xml:space="preserve"> PAGEREF _Toc434999640 \h </w:instrText>
        </w:r>
        <w:r>
          <w:rPr>
            <w:webHidden/>
          </w:rPr>
        </w:r>
        <w:r>
          <w:rPr>
            <w:webHidden/>
          </w:rPr>
          <w:fldChar w:fldCharType="separate"/>
        </w:r>
        <w:r w:rsidR="00A411F9">
          <w:rPr>
            <w:webHidden/>
          </w:rPr>
          <w:t>23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41" w:history="1">
        <w:r w:rsidR="00A411F9" w:rsidRPr="00151DA0">
          <w:rPr>
            <w:rStyle w:val="a9"/>
          </w:rPr>
          <w:t>5.3</w:t>
        </w:r>
        <w:r w:rsidR="00A411F9">
          <w:rPr>
            <w:rFonts w:asciiTheme="minorHAnsi" w:eastAsiaTheme="minorEastAsia" w:hAnsiTheme="minorHAnsi" w:cstheme="minorBidi"/>
            <w:sz w:val="22"/>
            <w:szCs w:val="22"/>
          </w:rPr>
          <w:tab/>
        </w:r>
        <w:r w:rsidR="00A411F9" w:rsidRPr="00151DA0">
          <w:rPr>
            <w:rStyle w:val="a9"/>
          </w:rPr>
          <w:t>Порядок присоединения к настоящему Стандарту</w:t>
        </w:r>
        <w:r w:rsidR="00A411F9">
          <w:rPr>
            <w:webHidden/>
          </w:rPr>
          <w:tab/>
        </w:r>
        <w:r>
          <w:rPr>
            <w:webHidden/>
          </w:rPr>
          <w:fldChar w:fldCharType="begin"/>
        </w:r>
        <w:r w:rsidR="00A411F9">
          <w:rPr>
            <w:webHidden/>
          </w:rPr>
          <w:instrText xml:space="preserve"> PAGEREF _Toc434999641 \h </w:instrText>
        </w:r>
        <w:r>
          <w:rPr>
            <w:webHidden/>
          </w:rPr>
        </w:r>
        <w:r>
          <w:rPr>
            <w:webHidden/>
          </w:rPr>
          <w:fldChar w:fldCharType="separate"/>
        </w:r>
        <w:r w:rsidR="00A411F9">
          <w:rPr>
            <w:webHidden/>
          </w:rPr>
          <w:t>26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42" w:history="1">
        <w:r w:rsidR="00A411F9" w:rsidRPr="00151DA0">
          <w:rPr>
            <w:rStyle w:val="a9"/>
          </w:rPr>
          <w:t>5.4</w:t>
        </w:r>
        <w:r w:rsidR="00A411F9">
          <w:rPr>
            <w:rFonts w:asciiTheme="minorHAnsi" w:eastAsiaTheme="minorEastAsia" w:hAnsiTheme="minorHAnsi" w:cstheme="minorBidi"/>
            <w:sz w:val="22"/>
            <w:szCs w:val="22"/>
          </w:rPr>
          <w:tab/>
        </w:r>
        <w:r w:rsidR="00A411F9" w:rsidRPr="00151DA0">
          <w:rPr>
            <w:rStyle w:val="a9"/>
          </w:rPr>
          <w:t>Исключения из области применения</w:t>
        </w:r>
        <w:r w:rsidR="00A411F9">
          <w:rPr>
            <w:webHidden/>
          </w:rPr>
          <w:tab/>
        </w:r>
        <w:r>
          <w:rPr>
            <w:webHidden/>
          </w:rPr>
          <w:fldChar w:fldCharType="begin"/>
        </w:r>
        <w:r w:rsidR="00A411F9">
          <w:rPr>
            <w:webHidden/>
          </w:rPr>
          <w:instrText xml:space="preserve"> PAGEREF _Toc434999642 \h </w:instrText>
        </w:r>
        <w:r>
          <w:rPr>
            <w:webHidden/>
          </w:rPr>
        </w:r>
        <w:r>
          <w:rPr>
            <w:webHidden/>
          </w:rPr>
          <w:fldChar w:fldCharType="separate"/>
        </w:r>
        <w:r w:rsidR="00A411F9">
          <w:rPr>
            <w:webHidden/>
          </w:rPr>
          <w:t>26</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643" w:history="1">
        <w:r w:rsidR="00A411F9" w:rsidRPr="00151DA0">
          <w:rPr>
            <w:rStyle w:val="a9"/>
          </w:rPr>
          <w:t>Глава 3.</w:t>
        </w:r>
        <w:r w:rsidR="00A411F9">
          <w:rPr>
            <w:rFonts w:asciiTheme="minorHAnsi" w:eastAsiaTheme="minorEastAsia" w:hAnsiTheme="minorHAnsi" w:cstheme="minorBidi"/>
            <w:b w:val="0"/>
            <w:bCs w:val="0"/>
            <w:caps w:val="0"/>
            <w:sz w:val="22"/>
            <w:szCs w:val="22"/>
          </w:rPr>
          <w:tab/>
        </w:r>
        <w:r w:rsidR="00A411F9" w:rsidRPr="00151DA0">
          <w:rPr>
            <w:rStyle w:val="a9"/>
          </w:rPr>
          <w:t>Управление закупочной деятельностью</w:t>
        </w:r>
        <w:r w:rsidR="00A411F9">
          <w:rPr>
            <w:webHidden/>
          </w:rPr>
          <w:tab/>
        </w:r>
        <w:r>
          <w:rPr>
            <w:webHidden/>
          </w:rPr>
          <w:fldChar w:fldCharType="begin"/>
        </w:r>
        <w:r w:rsidR="00A411F9">
          <w:rPr>
            <w:webHidden/>
          </w:rPr>
          <w:instrText xml:space="preserve"> PAGEREF _Toc434999643 \h </w:instrText>
        </w:r>
        <w:r>
          <w:rPr>
            <w:webHidden/>
          </w:rPr>
        </w:r>
        <w:r>
          <w:rPr>
            <w:webHidden/>
          </w:rPr>
          <w:fldChar w:fldCharType="separate"/>
        </w:r>
        <w:r w:rsidR="00A411F9">
          <w:rPr>
            <w:webHidden/>
          </w:rPr>
          <w:t>27</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644" w:history="1">
        <w:r w:rsidR="00A411F9" w:rsidRPr="00151DA0">
          <w:rPr>
            <w:rStyle w:val="a9"/>
          </w:rPr>
          <w:t>6.</w:t>
        </w:r>
        <w:r w:rsidR="00A411F9">
          <w:rPr>
            <w:rFonts w:asciiTheme="minorHAnsi" w:eastAsiaTheme="minorEastAsia" w:hAnsiTheme="minorHAnsi" w:cstheme="minorBidi"/>
            <w:b w:val="0"/>
            <w:bCs w:val="0"/>
            <w:caps w:val="0"/>
            <w:sz w:val="22"/>
            <w:szCs w:val="22"/>
          </w:rPr>
          <w:tab/>
        </w:r>
        <w:r w:rsidR="00A411F9" w:rsidRPr="00151DA0">
          <w:rPr>
            <w:rStyle w:val="a9"/>
          </w:rPr>
          <w:t>Общие положения</w:t>
        </w:r>
        <w:r w:rsidR="00A411F9">
          <w:rPr>
            <w:webHidden/>
          </w:rPr>
          <w:tab/>
        </w:r>
        <w:r>
          <w:rPr>
            <w:webHidden/>
          </w:rPr>
          <w:fldChar w:fldCharType="begin"/>
        </w:r>
        <w:r w:rsidR="00A411F9">
          <w:rPr>
            <w:webHidden/>
          </w:rPr>
          <w:instrText xml:space="preserve"> PAGEREF _Toc434999644 \h </w:instrText>
        </w:r>
        <w:r>
          <w:rPr>
            <w:webHidden/>
          </w:rPr>
        </w:r>
        <w:r>
          <w:rPr>
            <w:webHidden/>
          </w:rPr>
          <w:fldChar w:fldCharType="separate"/>
        </w:r>
        <w:r w:rsidR="00A411F9">
          <w:rPr>
            <w:webHidden/>
          </w:rPr>
          <w:t>28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45" w:history="1">
        <w:r w:rsidR="00A411F9" w:rsidRPr="00151DA0">
          <w:rPr>
            <w:rStyle w:val="a9"/>
          </w:rPr>
          <w:t>6.1</w:t>
        </w:r>
        <w:r w:rsidR="00A411F9">
          <w:rPr>
            <w:rFonts w:asciiTheme="minorHAnsi" w:eastAsiaTheme="minorEastAsia" w:hAnsiTheme="minorHAnsi" w:cstheme="minorBidi"/>
            <w:sz w:val="22"/>
            <w:szCs w:val="22"/>
          </w:rPr>
          <w:tab/>
        </w:r>
        <w:r w:rsidR="00A411F9" w:rsidRPr="00151DA0">
          <w:rPr>
            <w:rStyle w:val="a9"/>
          </w:rPr>
          <w:t>Типы и группы организаций атомной отрасли</w:t>
        </w:r>
        <w:r w:rsidR="00A411F9">
          <w:rPr>
            <w:webHidden/>
          </w:rPr>
          <w:tab/>
        </w:r>
        <w:r>
          <w:rPr>
            <w:webHidden/>
          </w:rPr>
          <w:fldChar w:fldCharType="begin"/>
        </w:r>
        <w:r w:rsidR="00A411F9">
          <w:rPr>
            <w:webHidden/>
          </w:rPr>
          <w:instrText xml:space="preserve"> PAGEREF _Toc434999645 \h </w:instrText>
        </w:r>
        <w:r>
          <w:rPr>
            <w:webHidden/>
          </w:rPr>
        </w:r>
        <w:r>
          <w:rPr>
            <w:webHidden/>
          </w:rPr>
          <w:fldChar w:fldCharType="separate"/>
        </w:r>
        <w:r w:rsidR="00A411F9">
          <w:rPr>
            <w:webHidden/>
          </w:rPr>
          <w:t>28</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646" w:history="1">
        <w:r w:rsidR="00A411F9" w:rsidRPr="00151DA0">
          <w:rPr>
            <w:rStyle w:val="a9"/>
          </w:rPr>
          <w:t>7.</w:t>
        </w:r>
        <w:r w:rsidR="00A411F9">
          <w:rPr>
            <w:rFonts w:asciiTheme="minorHAnsi" w:eastAsiaTheme="minorEastAsia" w:hAnsiTheme="minorHAnsi" w:cstheme="minorBidi"/>
            <w:b w:val="0"/>
            <w:bCs w:val="0"/>
            <w:caps w:val="0"/>
            <w:sz w:val="22"/>
            <w:szCs w:val="22"/>
          </w:rPr>
          <w:tab/>
        </w:r>
        <w:r w:rsidR="00A411F9" w:rsidRPr="00151DA0">
          <w:rPr>
            <w:rStyle w:val="a9"/>
          </w:rPr>
          <w:t>Функции и полномочия Корпорации</w:t>
        </w:r>
        <w:r w:rsidR="00A411F9">
          <w:rPr>
            <w:webHidden/>
          </w:rPr>
          <w:tab/>
        </w:r>
        <w:r>
          <w:rPr>
            <w:webHidden/>
          </w:rPr>
          <w:fldChar w:fldCharType="begin"/>
        </w:r>
        <w:r w:rsidR="00A411F9">
          <w:rPr>
            <w:webHidden/>
          </w:rPr>
          <w:instrText xml:space="preserve"> PAGEREF _Toc434999646 \h </w:instrText>
        </w:r>
        <w:r>
          <w:rPr>
            <w:webHidden/>
          </w:rPr>
        </w:r>
        <w:r>
          <w:rPr>
            <w:webHidden/>
          </w:rPr>
          <w:fldChar w:fldCharType="separate"/>
        </w:r>
        <w:r w:rsidR="00A411F9">
          <w:rPr>
            <w:webHidden/>
          </w:rPr>
          <w:t>28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47" w:history="1">
        <w:r w:rsidR="00A411F9" w:rsidRPr="00151DA0">
          <w:rPr>
            <w:rStyle w:val="a9"/>
          </w:rPr>
          <w:t>7.1</w:t>
        </w:r>
        <w:r w:rsidR="00A411F9">
          <w:rPr>
            <w:rFonts w:asciiTheme="minorHAnsi" w:eastAsiaTheme="minorEastAsia" w:hAnsiTheme="minorHAnsi" w:cstheme="minorBidi"/>
            <w:sz w:val="22"/>
            <w:szCs w:val="22"/>
          </w:rPr>
          <w:tab/>
        </w:r>
        <w:r w:rsidR="00A411F9" w:rsidRPr="00151DA0">
          <w:rPr>
            <w:rStyle w:val="a9"/>
          </w:rPr>
          <w:t>Общие положения</w:t>
        </w:r>
        <w:r w:rsidR="00A411F9">
          <w:rPr>
            <w:webHidden/>
          </w:rPr>
          <w:tab/>
        </w:r>
        <w:r>
          <w:rPr>
            <w:webHidden/>
          </w:rPr>
          <w:fldChar w:fldCharType="begin"/>
        </w:r>
        <w:r w:rsidR="00A411F9">
          <w:rPr>
            <w:webHidden/>
          </w:rPr>
          <w:instrText xml:space="preserve"> PAGEREF _Toc434999647 \h </w:instrText>
        </w:r>
        <w:r>
          <w:rPr>
            <w:webHidden/>
          </w:rPr>
        </w:r>
        <w:r>
          <w:rPr>
            <w:webHidden/>
          </w:rPr>
          <w:fldChar w:fldCharType="separate"/>
        </w:r>
        <w:r w:rsidR="00A411F9">
          <w:rPr>
            <w:webHidden/>
          </w:rPr>
          <w:t>28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48" w:history="1">
        <w:r w:rsidR="00A411F9" w:rsidRPr="00151DA0">
          <w:rPr>
            <w:rStyle w:val="a9"/>
          </w:rPr>
          <w:t>7.2</w:t>
        </w:r>
        <w:r w:rsidR="00A411F9">
          <w:rPr>
            <w:rFonts w:asciiTheme="minorHAnsi" w:eastAsiaTheme="minorEastAsia" w:hAnsiTheme="minorHAnsi" w:cstheme="minorBidi"/>
            <w:sz w:val="22"/>
            <w:szCs w:val="22"/>
          </w:rPr>
          <w:tab/>
        </w:r>
        <w:r w:rsidR="00A411F9" w:rsidRPr="00151DA0">
          <w:rPr>
            <w:rStyle w:val="a9"/>
          </w:rPr>
          <w:t>Центральная закупочная комиссия Корпорации</w:t>
        </w:r>
        <w:r w:rsidR="00A411F9">
          <w:rPr>
            <w:webHidden/>
          </w:rPr>
          <w:tab/>
        </w:r>
        <w:r>
          <w:rPr>
            <w:webHidden/>
          </w:rPr>
          <w:fldChar w:fldCharType="begin"/>
        </w:r>
        <w:r w:rsidR="00A411F9">
          <w:rPr>
            <w:webHidden/>
          </w:rPr>
          <w:instrText xml:space="preserve"> PAGEREF _Toc434999648 \h </w:instrText>
        </w:r>
        <w:r>
          <w:rPr>
            <w:webHidden/>
          </w:rPr>
        </w:r>
        <w:r>
          <w:rPr>
            <w:webHidden/>
          </w:rPr>
          <w:fldChar w:fldCharType="separate"/>
        </w:r>
        <w:r w:rsidR="00A411F9">
          <w:rPr>
            <w:webHidden/>
          </w:rPr>
          <w:t>28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49" w:history="1">
        <w:r w:rsidR="00A411F9" w:rsidRPr="00151DA0">
          <w:rPr>
            <w:rStyle w:val="a9"/>
          </w:rPr>
          <w:t>7.3</w:t>
        </w:r>
        <w:r w:rsidR="00A411F9">
          <w:rPr>
            <w:rFonts w:asciiTheme="minorHAnsi" w:eastAsiaTheme="minorEastAsia" w:hAnsiTheme="minorHAnsi" w:cstheme="minorBidi"/>
            <w:sz w:val="22"/>
            <w:szCs w:val="22"/>
          </w:rPr>
          <w:tab/>
        </w:r>
        <w:r w:rsidR="00A411F9" w:rsidRPr="00151DA0">
          <w:rPr>
            <w:rStyle w:val="a9"/>
          </w:rPr>
          <w:t>Департамент методологии и организации закупок Корпорации</w:t>
        </w:r>
        <w:r w:rsidR="00A411F9">
          <w:rPr>
            <w:webHidden/>
          </w:rPr>
          <w:tab/>
        </w:r>
        <w:r>
          <w:rPr>
            <w:webHidden/>
          </w:rPr>
          <w:fldChar w:fldCharType="begin"/>
        </w:r>
        <w:r w:rsidR="00A411F9">
          <w:rPr>
            <w:webHidden/>
          </w:rPr>
          <w:instrText xml:space="preserve"> PAGEREF _Toc434999649 \h </w:instrText>
        </w:r>
        <w:r>
          <w:rPr>
            <w:webHidden/>
          </w:rPr>
        </w:r>
        <w:r>
          <w:rPr>
            <w:webHidden/>
          </w:rPr>
          <w:fldChar w:fldCharType="separate"/>
        </w:r>
        <w:r w:rsidR="00A411F9">
          <w:rPr>
            <w:webHidden/>
          </w:rPr>
          <w:t>32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50" w:history="1">
        <w:r w:rsidR="00A411F9" w:rsidRPr="00151DA0">
          <w:rPr>
            <w:rStyle w:val="a9"/>
          </w:rPr>
          <w:t>7.4</w:t>
        </w:r>
        <w:r w:rsidR="00A411F9">
          <w:rPr>
            <w:rFonts w:asciiTheme="minorHAnsi" w:eastAsiaTheme="minorEastAsia" w:hAnsiTheme="minorHAnsi" w:cstheme="minorBidi"/>
            <w:sz w:val="22"/>
            <w:szCs w:val="22"/>
          </w:rPr>
          <w:tab/>
        </w:r>
        <w:r w:rsidR="00A411F9" w:rsidRPr="00151DA0">
          <w:rPr>
            <w:rStyle w:val="a9"/>
          </w:rPr>
          <w:t>Контролирующий орган по закупкам атомной отрасли</w:t>
        </w:r>
        <w:r w:rsidR="00A411F9">
          <w:rPr>
            <w:webHidden/>
          </w:rPr>
          <w:tab/>
        </w:r>
        <w:r>
          <w:rPr>
            <w:webHidden/>
          </w:rPr>
          <w:fldChar w:fldCharType="begin"/>
        </w:r>
        <w:r w:rsidR="00A411F9">
          <w:rPr>
            <w:webHidden/>
          </w:rPr>
          <w:instrText xml:space="preserve"> PAGEREF _Toc434999650 \h </w:instrText>
        </w:r>
        <w:r>
          <w:rPr>
            <w:webHidden/>
          </w:rPr>
        </w:r>
        <w:r>
          <w:rPr>
            <w:webHidden/>
          </w:rPr>
          <w:fldChar w:fldCharType="separate"/>
        </w:r>
        <w:r w:rsidR="00A411F9">
          <w:rPr>
            <w:webHidden/>
          </w:rPr>
          <w:t>32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51" w:history="1">
        <w:r w:rsidR="00A411F9" w:rsidRPr="00151DA0">
          <w:rPr>
            <w:rStyle w:val="a9"/>
          </w:rPr>
          <w:t>7.5</w:t>
        </w:r>
        <w:r w:rsidR="00A411F9">
          <w:rPr>
            <w:rFonts w:asciiTheme="minorHAnsi" w:eastAsiaTheme="minorEastAsia" w:hAnsiTheme="minorHAnsi" w:cstheme="minorBidi"/>
            <w:sz w:val="22"/>
            <w:szCs w:val="22"/>
          </w:rPr>
          <w:tab/>
        </w:r>
        <w:r w:rsidR="00A411F9" w:rsidRPr="00151DA0">
          <w:rPr>
            <w:rStyle w:val="a9"/>
          </w:rPr>
          <w:t>Система арбитражных комитетов Корпорации</w:t>
        </w:r>
        <w:r w:rsidR="00A411F9">
          <w:rPr>
            <w:webHidden/>
          </w:rPr>
          <w:tab/>
        </w:r>
        <w:r>
          <w:rPr>
            <w:webHidden/>
          </w:rPr>
          <w:fldChar w:fldCharType="begin"/>
        </w:r>
        <w:r w:rsidR="00A411F9">
          <w:rPr>
            <w:webHidden/>
          </w:rPr>
          <w:instrText xml:space="preserve"> PAGEREF _Toc434999651 \h </w:instrText>
        </w:r>
        <w:r>
          <w:rPr>
            <w:webHidden/>
          </w:rPr>
        </w:r>
        <w:r>
          <w:rPr>
            <w:webHidden/>
          </w:rPr>
          <w:fldChar w:fldCharType="separate"/>
        </w:r>
        <w:r w:rsidR="00A411F9">
          <w:rPr>
            <w:webHidden/>
          </w:rPr>
          <w:t>33</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652" w:history="1">
        <w:r w:rsidR="00A411F9" w:rsidRPr="00151DA0">
          <w:rPr>
            <w:rStyle w:val="a9"/>
          </w:rPr>
          <w:t>8.</w:t>
        </w:r>
        <w:r w:rsidR="00A411F9">
          <w:rPr>
            <w:rFonts w:asciiTheme="minorHAnsi" w:eastAsiaTheme="minorEastAsia" w:hAnsiTheme="minorHAnsi" w:cstheme="minorBidi"/>
            <w:b w:val="0"/>
            <w:bCs w:val="0"/>
            <w:caps w:val="0"/>
            <w:sz w:val="22"/>
            <w:szCs w:val="22"/>
          </w:rPr>
          <w:tab/>
        </w:r>
        <w:r w:rsidR="00A411F9" w:rsidRPr="00151DA0">
          <w:rPr>
            <w:rStyle w:val="a9"/>
          </w:rPr>
          <w:t>Функции и полномочия заказчиков</w:t>
        </w:r>
        <w:r w:rsidR="00A411F9">
          <w:rPr>
            <w:webHidden/>
          </w:rPr>
          <w:tab/>
        </w:r>
        <w:r>
          <w:rPr>
            <w:webHidden/>
          </w:rPr>
          <w:fldChar w:fldCharType="begin"/>
        </w:r>
        <w:r w:rsidR="00A411F9">
          <w:rPr>
            <w:webHidden/>
          </w:rPr>
          <w:instrText xml:space="preserve"> PAGEREF _Toc434999652 \h </w:instrText>
        </w:r>
        <w:r>
          <w:rPr>
            <w:webHidden/>
          </w:rPr>
        </w:r>
        <w:r>
          <w:rPr>
            <w:webHidden/>
          </w:rPr>
          <w:fldChar w:fldCharType="separate"/>
        </w:r>
        <w:r w:rsidR="00A411F9">
          <w:rPr>
            <w:webHidden/>
          </w:rPr>
          <w:t>35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53" w:history="1">
        <w:r w:rsidR="00A411F9" w:rsidRPr="00151DA0">
          <w:rPr>
            <w:rStyle w:val="a9"/>
          </w:rPr>
          <w:t>8.1</w:t>
        </w:r>
        <w:r w:rsidR="00A411F9">
          <w:rPr>
            <w:rFonts w:asciiTheme="minorHAnsi" w:eastAsiaTheme="minorEastAsia" w:hAnsiTheme="minorHAnsi" w:cstheme="minorBidi"/>
            <w:sz w:val="22"/>
            <w:szCs w:val="22"/>
          </w:rPr>
          <w:tab/>
        </w:r>
        <w:r w:rsidR="00A411F9" w:rsidRPr="00151DA0">
          <w:rPr>
            <w:rStyle w:val="a9"/>
          </w:rPr>
          <w:t>Общие положения</w:t>
        </w:r>
        <w:r w:rsidR="00A411F9">
          <w:rPr>
            <w:webHidden/>
          </w:rPr>
          <w:tab/>
        </w:r>
        <w:r>
          <w:rPr>
            <w:webHidden/>
          </w:rPr>
          <w:fldChar w:fldCharType="begin"/>
        </w:r>
        <w:r w:rsidR="00A411F9">
          <w:rPr>
            <w:webHidden/>
          </w:rPr>
          <w:instrText xml:space="preserve"> PAGEREF _Toc434999653 \h </w:instrText>
        </w:r>
        <w:r>
          <w:rPr>
            <w:webHidden/>
          </w:rPr>
        </w:r>
        <w:r>
          <w:rPr>
            <w:webHidden/>
          </w:rPr>
          <w:fldChar w:fldCharType="separate"/>
        </w:r>
        <w:r w:rsidR="00A411F9">
          <w:rPr>
            <w:webHidden/>
          </w:rPr>
          <w:t>35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54" w:history="1">
        <w:r w:rsidR="00A411F9" w:rsidRPr="00151DA0">
          <w:rPr>
            <w:rStyle w:val="a9"/>
          </w:rPr>
          <w:t>8.2</w:t>
        </w:r>
        <w:r w:rsidR="00A411F9">
          <w:rPr>
            <w:rFonts w:asciiTheme="minorHAnsi" w:eastAsiaTheme="minorEastAsia" w:hAnsiTheme="minorHAnsi" w:cstheme="minorBidi"/>
            <w:sz w:val="22"/>
            <w:szCs w:val="22"/>
          </w:rPr>
          <w:tab/>
        </w:r>
        <w:r w:rsidR="00A411F9" w:rsidRPr="00151DA0">
          <w:rPr>
            <w:rStyle w:val="a9"/>
          </w:rPr>
          <w:t>Постоянно действующие закупочные комиссии</w:t>
        </w:r>
        <w:r w:rsidR="00A411F9">
          <w:rPr>
            <w:webHidden/>
          </w:rPr>
          <w:tab/>
        </w:r>
        <w:r>
          <w:rPr>
            <w:webHidden/>
          </w:rPr>
          <w:fldChar w:fldCharType="begin"/>
        </w:r>
        <w:r w:rsidR="00A411F9">
          <w:rPr>
            <w:webHidden/>
          </w:rPr>
          <w:instrText xml:space="preserve"> PAGEREF _Toc434999654 \h </w:instrText>
        </w:r>
        <w:r>
          <w:rPr>
            <w:webHidden/>
          </w:rPr>
        </w:r>
        <w:r>
          <w:rPr>
            <w:webHidden/>
          </w:rPr>
          <w:fldChar w:fldCharType="separate"/>
        </w:r>
        <w:r w:rsidR="00A411F9">
          <w:rPr>
            <w:webHidden/>
          </w:rPr>
          <w:t>35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55" w:history="1">
        <w:r w:rsidR="00A411F9" w:rsidRPr="00151DA0">
          <w:rPr>
            <w:rStyle w:val="a9"/>
          </w:rPr>
          <w:t>8.3</w:t>
        </w:r>
        <w:r w:rsidR="00A411F9">
          <w:rPr>
            <w:rFonts w:asciiTheme="minorHAnsi" w:eastAsiaTheme="minorEastAsia" w:hAnsiTheme="minorHAnsi" w:cstheme="minorBidi"/>
            <w:sz w:val="22"/>
            <w:szCs w:val="22"/>
          </w:rPr>
          <w:tab/>
        </w:r>
        <w:r w:rsidR="00A411F9" w:rsidRPr="00151DA0">
          <w:rPr>
            <w:rStyle w:val="a9"/>
          </w:rPr>
          <w:t>Контролирующие органы заказчика</w:t>
        </w:r>
        <w:r w:rsidR="00A411F9">
          <w:rPr>
            <w:webHidden/>
          </w:rPr>
          <w:tab/>
        </w:r>
        <w:r>
          <w:rPr>
            <w:webHidden/>
          </w:rPr>
          <w:fldChar w:fldCharType="begin"/>
        </w:r>
        <w:r w:rsidR="00A411F9">
          <w:rPr>
            <w:webHidden/>
          </w:rPr>
          <w:instrText xml:space="preserve"> PAGEREF _Toc434999655 \h </w:instrText>
        </w:r>
        <w:r>
          <w:rPr>
            <w:webHidden/>
          </w:rPr>
        </w:r>
        <w:r>
          <w:rPr>
            <w:webHidden/>
          </w:rPr>
          <w:fldChar w:fldCharType="separate"/>
        </w:r>
        <w:r w:rsidR="00A411F9">
          <w:rPr>
            <w:webHidden/>
          </w:rPr>
          <w:t>37</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56" w:history="1">
        <w:r w:rsidR="00A411F9" w:rsidRPr="00151DA0">
          <w:rPr>
            <w:rStyle w:val="a9"/>
          </w:rPr>
          <w:t>8.4</w:t>
        </w:r>
        <w:r w:rsidR="00A411F9">
          <w:rPr>
            <w:rFonts w:asciiTheme="minorHAnsi" w:eastAsiaTheme="minorEastAsia" w:hAnsiTheme="minorHAnsi" w:cstheme="minorBidi"/>
            <w:sz w:val="22"/>
            <w:szCs w:val="22"/>
          </w:rPr>
          <w:tab/>
        </w:r>
        <w:r w:rsidR="00A411F9" w:rsidRPr="00151DA0">
          <w:rPr>
            <w:rStyle w:val="a9"/>
          </w:rPr>
          <w:t>Арбитражные комитеты дивизионов</w:t>
        </w:r>
        <w:r w:rsidR="00A411F9">
          <w:rPr>
            <w:webHidden/>
          </w:rPr>
          <w:tab/>
        </w:r>
        <w:r>
          <w:rPr>
            <w:webHidden/>
          </w:rPr>
          <w:fldChar w:fldCharType="begin"/>
        </w:r>
        <w:r w:rsidR="00A411F9">
          <w:rPr>
            <w:webHidden/>
          </w:rPr>
          <w:instrText xml:space="preserve"> PAGEREF _Toc434999656 \h </w:instrText>
        </w:r>
        <w:r>
          <w:rPr>
            <w:webHidden/>
          </w:rPr>
        </w:r>
        <w:r>
          <w:rPr>
            <w:webHidden/>
          </w:rPr>
          <w:fldChar w:fldCharType="separate"/>
        </w:r>
        <w:r w:rsidR="00A411F9">
          <w:rPr>
            <w:webHidden/>
          </w:rPr>
          <w:t>37</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57" w:history="1">
        <w:r w:rsidR="00A411F9" w:rsidRPr="00151DA0">
          <w:rPr>
            <w:rStyle w:val="a9"/>
          </w:rPr>
          <w:t>8.5</w:t>
        </w:r>
        <w:r w:rsidR="00A411F9">
          <w:rPr>
            <w:rFonts w:asciiTheme="minorHAnsi" w:eastAsiaTheme="minorEastAsia" w:hAnsiTheme="minorHAnsi" w:cstheme="minorBidi"/>
            <w:sz w:val="22"/>
            <w:szCs w:val="22"/>
          </w:rPr>
          <w:tab/>
        </w:r>
        <w:r w:rsidR="00A411F9" w:rsidRPr="00151DA0">
          <w:rPr>
            <w:rStyle w:val="a9"/>
          </w:rPr>
          <w:t>Формирование закупочных комиссий. Общие положения о порядке работы закупочных комиссий</w:t>
        </w:r>
        <w:r w:rsidR="00A411F9">
          <w:rPr>
            <w:webHidden/>
          </w:rPr>
          <w:tab/>
        </w:r>
        <w:r>
          <w:rPr>
            <w:webHidden/>
          </w:rPr>
          <w:fldChar w:fldCharType="begin"/>
        </w:r>
        <w:r w:rsidR="00A411F9">
          <w:rPr>
            <w:webHidden/>
          </w:rPr>
          <w:instrText xml:space="preserve"> PAGEREF _Toc434999657 \h </w:instrText>
        </w:r>
        <w:r>
          <w:rPr>
            <w:webHidden/>
          </w:rPr>
        </w:r>
        <w:r>
          <w:rPr>
            <w:webHidden/>
          </w:rPr>
          <w:fldChar w:fldCharType="separate"/>
        </w:r>
        <w:r w:rsidR="00A411F9">
          <w:rPr>
            <w:webHidden/>
          </w:rPr>
          <w:t>39</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58" w:history="1">
        <w:r w:rsidR="00A411F9" w:rsidRPr="00151DA0">
          <w:rPr>
            <w:rStyle w:val="a9"/>
          </w:rPr>
          <w:t>8.6</w:t>
        </w:r>
        <w:r w:rsidR="00A411F9">
          <w:rPr>
            <w:rFonts w:asciiTheme="minorHAnsi" w:eastAsiaTheme="minorEastAsia" w:hAnsiTheme="minorHAnsi" w:cstheme="minorBidi"/>
            <w:sz w:val="22"/>
            <w:szCs w:val="22"/>
          </w:rPr>
          <w:tab/>
        </w:r>
        <w:r w:rsidR="00A411F9" w:rsidRPr="00151DA0">
          <w:rPr>
            <w:rStyle w:val="a9"/>
          </w:rPr>
          <w:t>Подразделение по организации и сопровождению закупочной деятельности</w:t>
        </w:r>
        <w:r w:rsidR="00A411F9">
          <w:rPr>
            <w:webHidden/>
          </w:rPr>
          <w:tab/>
        </w:r>
        <w:r>
          <w:rPr>
            <w:webHidden/>
          </w:rPr>
          <w:fldChar w:fldCharType="begin"/>
        </w:r>
        <w:r w:rsidR="00A411F9">
          <w:rPr>
            <w:webHidden/>
          </w:rPr>
          <w:instrText xml:space="preserve"> PAGEREF _Toc434999658 \h </w:instrText>
        </w:r>
        <w:r>
          <w:rPr>
            <w:webHidden/>
          </w:rPr>
        </w:r>
        <w:r>
          <w:rPr>
            <w:webHidden/>
          </w:rPr>
          <w:fldChar w:fldCharType="separate"/>
        </w:r>
        <w:r w:rsidR="00A411F9">
          <w:rPr>
            <w:webHidden/>
          </w:rPr>
          <w:t>42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59" w:history="1">
        <w:r w:rsidR="00A411F9" w:rsidRPr="00151DA0">
          <w:rPr>
            <w:rStyle w:val="a9"/>
          </w:rPr>
          <w:t>8.7</w:t>
        </w:r>
        <w:r w:rsidR="00A411F9">
          <w:rPr>
            <w:rFonts w:asciiTheme="minorHAnsi" w:eastAsiaTheme="minorEastAsia" w:hAnsiTheme="minorHAnsi" w:cstheme="minorBidi"/>
            <w:sz w:val="22"/>
            <w:szCs w:val="22"/>
          </w:rPr>
          <w:tab/>
        </w:r>
        <w:r w:rsidR="00A411F9" w:rsidRPr="00151DA0">
          <w:rPr>
            <w:rStyle w:val="a9"/>
          </w:rPr>
          <w:t>Руководители заказчиков</w:t>
        </w:r>
        <w:r w:rsidR="00A411F9">
          <w:rPr>
            <w:webHidden/>
          </w:rPr>
          <w:tab/>
        </w:r>
        <w:r>
          <w:rPr>
            <w:webHidden/>
          </w:rPr>
          <w:fldChar w:fldCharType="begin"/>
        </w:r>
        <w:r w:rsidR="00A411F9">
          <w:rPr>
            <w:webHidden/>
          </w:rPr>
          <w:instrText xml:space="preserve"> PAGEREF _Toc434999659 \h </w:instrText>
        </w:r>
        <w:r>
          <w:rPr>
            <w:webHidden/>
          </w:rPr>
        </w:r>
        <w:r>
          <w:rPr>
            <w:webHidden/>
          </w:rPr>
          <w:fldChar w:fldCharType="separate"/>
        </w:r>
        <w:r w:rsidR="00A411F9">
          <w:rPr>
            <w:webHidden/>
          </w:rPr>
          <w:t>45</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660" w:history="1">
        <w:r w:rsidR="00A411F9" w:rsidRPr="00151DA0">
          <w:rPr>
            <w:rStyle w:val="a9"/>
          </w:rPr>
          <w:t>9.</w:t>
        </w:r>
        <w:r w:rsidR="00A411F9">
          <w:rPr>
            <w:rFonts w:asciiTheme="minorHAnsi" w:eastAsiaTheme="minorEastAsia" w:hAnsiTheme="minorHAnsi" w:cstheme="minorBidi"/>
            <w:b w:val="0"/>
            <w:bCs w:val="0"/>
            <w:caps w:val="0"/>
            <w:sz w:val="22"/>
            <w:szCs w:val="22"/>
          </w:rPr>
          <w:tab/>
        </w:r>
        <w:r w:rsidR="00A411F9" w:rsidRPr="00151DA0">
          <w:rPr>
            <w:rStyle w:val="a9"/>
          </w:rPr>
          <w:t>Функции и полномочия уполномоченных органов</w:t>
        </w:r>
        <w:r w:rsidR="00A411F9">
          <w:rPr>
            <w:webHidden/>
          </w:rPr>
          <w:tab/>
        </w:r>
        <w:r>
          <w:rPr>
            <w:webHidden/>
          </w:rPr>
          <w:fldChar w:fldCharType="begin"/>
        </w:r>
        <w:r w:rsidR="00A411F9">
          <w:rPr>
            <w:webHidden/>
          </w:rPr>
          <w:instrText xml:space="preserve"> PAGEREF _Toc434999660 \h </w:instrText>
        </w:r>
        <w:r>
          <w:rPr>
            <w:webHidden/>
          </w:rPr>
        </w:r>
        <w:r>
          <w:rPr>
            <w:webHidden/>
          </w:rPr>
          <w:fldChar w:fldCharType="separate"/>
        </w:r>
        <w:r w:rsidR="00A411F9">
          <w:rPr>
            <w:webHidden/>
          </w:rPr>
          <w:t>46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61" w:history="1">
        <w:r w:rsidR="00A411F9" w:rsidRPr="00151DA0">
          <w:rPr>
            <w:rStyle w:val="a9"/>
          </w:rPr>
          <w:t>9.1</w:t>
        </w:r>
        <w:r w:rsidR="00A411F9">
          <w:rPr>
            <w:rFonts w:asciiTheme="minorHAnsi" w:eastAsiaTheme="minorEastAsia" w:hAnsiTheme="minorHAnsi" w:cstheme="minorBidi"/>
            <w:sz w:val="22"/>
            <w:szCs w:val="22"/>
          </w:rPr>
          <w:tab/>
        </w:r>
        <w:r w:rsidR="00A411F9" w:rsidRPr="00151DA0">
          <w:rPr>
            <w:rStyle w:val="a9"/>
          </w:rPr>
          <w:t>Общие положения</w:t>
        </w:r>
        <w:r w:rsidR="00A411F9">
          <w:rPr>
            <w:webHidden/>
          </w:rPr>
          <w:tab/>
        </w:r>
        <w:r>
          <w:rPr>
            <w:webHidden/>
          </w:rPr>
          <w:fldChar w:fldCharType="begin"/>
        </w:r>
        <w:r w:rsidR="00A411F9">
          <w:rPr>
            <w:webHidden/>
          </w:rPr>
          <w:instrText xml:space="preserve"> PAGEREF _Toc434999661 \h </w:instrText>
        </w:r>
        <w:r>
          <w:rPr>
            <w:webHidden/>
          </w:rPr>
        </w:r>
        <w:r>
          <w:rPr>
            <w:webHidden/>
          </w:rPr>
          <w:fldChar w:fldCharType="separate"/>
        </w:r>
        <w:r w:rsidR="00A411F9">
          <w:rPr>
            <w:webHidden/>
          </w:rPr>
          <w:t>46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62" w:history="1">
        <w:r w:rsidR="00A411F9" w:rsidRPr="00151DA0">
          <w:rPr>
            <w:rStyle w:val="a9"/>
          </w:rPr>
          <w:t>9.2</w:t>
        </w:r>
        <w:r w:rsidR="00A411F9">
          <w:rPr>
            <w:rFonts w:asciiTheme="minorHAnsi" w:eastAsiaTheme="minorEastAsia" w:hAnsiTheme="minorHAnsi" w:cstheme="minorBidi"/>
            <w:sz w:val="22"/>
            <w:szCs w:val="22"/>
          </w:rPr>
          <w:tab/>
        </w:r>
        <w:r w:rsidR="00A411F9" w:rsidRPr="00151DA0">
          <w:rPr>
            <w:rStyle w:val="a9"/>
          </w:rPr>
          <w:t>Передача функций и полномочий по закупочной деятельности уполномоченному органу</w:t>
        </w:r>
        <w:r w:rsidR="00A411F9">
          <w:rPr>
            <w:webHidden/>
          </w:rPr>
          <w:tab/>
        </w:r>
        <w:r>
          <w:rPr>
            <w:webHidden/>
          </w:rPr>
          <w:fldChar w:fldCharType="begin"/>
        </w:r>
        <w:r w:rsidR="00A411F9">
          <w:rPr>
            <w:webHidden/>
          </w:rPr>
          <w:instrText xml:space="preserve"> PAGEREF _Toc434999662 \h </w:instrText>
        </w:r>
        <w:r>
          <w:rPr>
            <w:webHidden/>
          </w:rPr>
        </w:r>
        <w:r>
          <w:rPr>
            <w:webHidden/>
          </w:rPr>
          <w:fldChar w:fldCharType="separate"/>
        </w:r>
        <w:r w:rsidR="00A411F9">
          <w:rPr>
            <w:webHidden/>
          </w:rPr>
          <w:t>46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63" w:history="1">
        <w:r w:rsidR="00A411F9" w:rsidRPr="00151DA0">
          <w:rPr>
            <w:rStyle w:val="a9"/>
          </w:rPr>
          <w:t>9.3</w:t>
        </w:r>
        <w:r w:rsidR="00A411F9">
          <w:rPr>
            <w:rFonts w:asciiTheme="minorHAnsi" w:eastAsiaTheme="minorEastAsia" w:hAnsiTheme="minorHAnsi" w:cstheme="minorBidi"/>
            <w:sz w:val="22"/>
            <w:szCs w:val="22"/>
          </w:rPr>
          <w:tab/>
        </w:r>
        <w:r w:rsidR="00A411F9" w:rsidRPr="00151DA0">
          <w:rPr>
            <w:rStyle w:val="a9"/>
          </w:rPr>
          <w:t>Порядок определения уполномоченных органов</w:t>
        </w:r>
        <w:r w:rsidR="00A411F9">
          <w:rPr>
            <w:webHidden/>
          </w:rPr>
          <w:tab/>
        </w:r>
        <w:r>
          <w:rPr>
            <w:webHidden/>
          </w:rPr>
          <w:fldChar w:fldCharType="begin"/>
        </w:r>
        <w:r w:rsidR="00A411F9">
          <w:rPr>
            <w:webHidden/>
          </w:rPr>
          <w:instrText xml:space="preserve"> PAGEREF _Toc434999663 \h </w:instrText>
        </w:r>
        <w:r>
          <w:rPr>
            <w:webHidden/>
          </w:rPr>
        </w:r>
        <w:r>
          <w:rPr>
            <w:webHidden/>
          </w:rPr>
          <w:fldChar w:fldCharType="separate"/>
        </w:r>
        <w:r w:rsidR="00A411F9">
          <w:rPr>
            <w:webHidden/>
          </w:rPr>
          <w:t>46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64" w:history="1">
        <w:r w:rsidR="00A411F9" w:rsidRPr="00151DA0">
          <w:rPr>
            <w:rStyle w:val="a9"/>
          </w:rPr>
          <w:t>9.4</w:t>
        </w:r>
        <w:r w:rsidR="00A411F9">
          <w:rPr>
            <w:rFonts w:asciiTheme="minorHAnsi" w:eastAsiaTheme="minorEastAsia" w:hAnsiTheme="minorHAnsi" w:cstheme="minorBidi"/>
            <w:sz w:val="22"/>
            <w:szCs w:val="22"/>
          </w:rPr>
          <w:tab/>
        </w:r>
        <w:r w:rsidR="00A411F9" w:rsidRPr="00151DA0">
          <w:rPr>
            <w:rStyle w:val="a9"/>
          </w:rPr>
          <w:t>Единый организатор закупочных процедур</w:t>
        </w:r>
        <w:r w:rsidR="00A411F9">
          <w:rPr>
            <w:webHidden/>
          </w:rPr>
          <w:tab/>
        </w:r>
        <w:r>
          <w:rPr>
            <w:webHidden/>
          </w:rPr>
          <w:fldChar w:fldCharType="begin"/>
        </w:r>
        <w:r w:rsidR="00A411F9">
          <w:rPr>
            <w:webHidden/>
          </w:rPr>
          <w:instrText xml:space="preserve"> PAGEREF _Toc434999664 \h </w:instrText>
        </w:r>
        <w:r>
          <w:rPr>
            <w:webHidden/>
          </w:rPr>
        </w:r>
        <w:r>
          <w:rPr>
            <w:webHidden/>
          </w:rPr>
          <w:fldChar w:fldCharType="separate"/>
        </w:r>
        <w:r w:rsidR="00A411F9">
          <w:rPr>
            <w:webHidden/>
          </w:rPr>
          <w:t>47</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665" w:history="1">
        <w:r w:rsidR="00A411F9" w:rsidRPr="00151DA0">
          <w:rPr>
            <w:rStyle w:val="a9"/>
          </w:rPr>
          <w:t>Глава 4.</w:t>
        </w:r>
        <w:r w:rsidR="00A411F9">
          <w:rPr>
            <w:rFonts w:asciiTheme="minorHAnsi" w:eastAsiaTheme="minorEastAsia" w:hAnsiTheme="minorHAnsi" w:cstheme="minorBidi"/>
            <w:b w:val="0"/>
            <w:bCs w:val="0"/>
            <w:caps w:val="0"/>
            <w:sz w:val="22"/>
            <w:szCs w:val="22"/>
          </w:rPr>
          <w:tab/>
        </w:r>
        <w:r w:rsidR="00A411F9" w:rsidRPr="00151DA0">
          <w:rPr>
            <w:rStyle w:val="a9"/>
          </w:rPr>
          <w:t>Применимые способы закупок и условия их выбора</w:t>
        </w:r>
        <w:r w:rsidR="00A411F9">
          <w:rPr>
            <w:webHidden/>
          </w:rPr>
          <w:tab/>
        </w:r>
        <w:r>
          <w:rPr>
            <w:webHidden/>
          </w:rPr>
          <w:fldChar w:fldCharType="begin"/>
        </w:r>
        <w:r w:rsidR="00A411F9">
          <w:rPr>
            <w:webHidden/>
          </w:rPr>
          <w:instrText xml:space="preserve"> PAGEREF _Toc434999665 \h </w:instrText>
        </w:r>
        <w:r>
          <w:rPr>
            <w:webHidden/>
          </w:rPr>
        </w:r>
        <w:r>
          <w:rPr>
            <w:webHidden/>
          </w:rPr>
          <w:fldChar w:fldCharType="separate"/>
        </w:r>
        <w:r w:rsidR="00A411F9">
          <w:rPr>
            <w:webHidden/>
          </w:rPr>
          <w:t>47</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666" w:history="1">
        <w:r w:rsidR="00A411F9" w:rsidRPr="00151DA0">
          <w:rPr>
            <w:rStyle w:val="a9"/>
          </w:rPr>
          <w:t>10.</w:t>
        </w:r>
        <w:r w:rsidR="00A411F9">
          <w:rPr>
            <w:rFonts w:asciiTheme="minorHAnsi" w:eastAsiaTheme="minorEastAsia" w:hAnsiTheme="minorHAnsi" w:cstheme="minorBidi"/>
            <w:b w:val="0"/>
            <w:bCs w:val="0"/>
            <w:caps w:val="0"/>
            <w:sz w:val="22"/>
            <w:szCs w:val="22"/>
          </w:rPr>
          <w:tab/>
        </w:r>
        <w:r w:rsidR="00A411F9" w:rsidRPr="00151DA0">
          <w:rPr>
            <w:rStyle w:val="a9"/>
          </w:rPr>
          <w:t>Способы закупок, их разновидности и дополнительные элементы закупочных процедур. Условия применения</w:t>
        </w:r>
        <w:r w:rsidR="00A411F9">
          <w:rPr>
            <w:webHidden/>
          </w:rPr>
          <w:tab/>
        </w:r>
        <w:r>
          <w:rPr>
            <w:webHidden/>
          </w:rPr>
          <w:fldChar w:fldCharType="begin"/>
        </w:r>
        <w:r w:rsidR="00A411F9">
          <w:rPr>
            <w:webHidden/>
          </w:rPr>
          <w:instrText xml:space="preserve"> PAGEREF _Toc434999666 \h </w:instrText>
        </w:r>
        <w:r>
          <w:rPr>
            <w:webHidden/>
          </w:rPr>
        </w:r>
        <w:r>
          <w:rPr>
            <w:webHidden/>
          </w:rPr>
          <w:fldChar w:fldCharType="separate"/>
        </w:r>
        <w:r w:rsidR="00A411F9">
          <w:rPr>
            <w:webHidden/>
          </w:rPr>
          <w:t>47</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67" w:history="1">
        <w:r w:rsidR="00A411F9" w:rsidRPr="00151DA0">
          <w:rPr>
            <w:rStyle w:val="a9"/>
          </w:rPr>
          <w:t>10.1</w:t>
        </w:r>
        <w:r w:rsidR="00A411F9">
          <w:rPr>
            <w:rFonts w:asciiTheme="minorHAnsi" w:eastAsiaTheme="minorEastAsia" w:hAnsiTheme="minorHAnsi" w:cstheme="minorBidi"/>
            <w:sz w:val="22"/>
            <w:szCs w:val="22"/>
          </w:rPr>
          <w:tab/>
        </w:r>
        <w:r w:rsidR="00A411F9" w:rsidRPr="00151DA0">
          <w:rPr>
            <w:rStyle w:val="a9"/>
          </w:rPr>
          <w:t>Общие положения</w:t>
        </w:r>
        <w:r w:rsidR="00A411F9">
          <w:rPr>
            <w:webHidden/>
          </w:rPr>
          <w:tab/>
        </w:r>
        <w:r>
          <w:rPr>
            <w:webHidden/>
          </w:rPr>
          <w:fldChar w:fldCharType="begin"/>
        </w:r>
        <w:r w:rsidR="00A411F9">
          <w:rPr>
            <w:webHidden/>
          </w:rPr>
          <w:instrText xml:space="preserve"> PAGEREF _Toc434999667 \h </w:instrText>
        </w:r>
        <w:r>
          <w:rPr>
            <w:webHidden/>
          </w:rPr>
        </w:r>
        <w:r>
          <w:rPr>
            <w:webHidden/>
          </w:rPr>
          <w:fldChar w:fldCharType="separate"/>
        </w:r>
        <w:r w:rsidR="00A411F9">
          <w:rPr>
            <w:webHidden/>
          </w:rPr>
          <w:t>47</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68" w:history="1">
        <w:r w:rsidR="00A411F9" w:rsidRPr="00151DA0">
          <w:rPr>
            <w:rStyle w:val="a9"/>
          </w:rPr>
          <w:t>10.2</w:t>
        </w:r>
        <w:r w:rsidR="00A411F9">
          <w:rPr>
            <w:rFonts w:asciiTheme="minorHAnsi" w:eastAsiaTheme="minorEastAsia" w:hAnsiTheme="minorHAnsi" w:cstheme="minorBidi"/>
            <w:sz w:val="22"/>
            <w:szCs w:val="22"/>
          </w:rPr>
          <w:tab/>
        </w:r>
        <w:r w:rsidR="00A411F9" w:rsidRPr="00151DA0">
          <w:rPr>
            <w:rStyle w:val="a9"/>
          </w:rPr>
          <w:t>Запрет на дробление закупок</w:t>
        </w:r>
        <w:r w:rsidR="00A411F9">
          <w:rPr>
            <w:webHidden/>
          </w:rPr>
          <w:tab/>
        </w:r>
        <w:r>
          <w:rPr>
            <w:webHidden/>
          </w:rPr>
          <w:fldChar w:fldCharType="begin"/>
        </w:r>
        <w:r w:rsidR="00A411F9">
          <w:rPr>
            <w:webHidden/>
          </w:rPr>
          <w:instrText xml:space="preserve"> PAGEREF _Toc434999668 \h </w:instrText>
        </w:r>
        <w:r>
          <w:rPr>
            <w:webHidden/>
          </w:rPr>
        </w:r>
        <w:r>
          <w:rPr>
            <w:webHidden/>
          </w:rPr>
          <w:fldChar w:fldCharType="separate"/>
        </w:r>
        <w:r w:rsidR="00A411F9">
          <w:rPr>
            <w:webHidden/>
          </w:rPr>
          <w:t>47</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69" w:history="1">
        <w:r w:rsidR="00A411F9" w:rsidRPr="00151DA0">
          <w:rPr>
            <w:rStyle w:val="a9"/>
          </w:rPr>
          <w:t>10.3</w:t>
        </w:r>
        <w:r w:rsidR="00A411F9">
          <w:rPr>
            <w:rFonts w:asciiTheme="minorHAnsi" w:eastAsiaTheme="minorEastAsia" w:hAnsiTheme="minorHAnsi" w:cstheme="minorBidi"/>
            <w:sz w:val="22"/>
            <w:szCs w:val="22"/>
          </w:rPr>
          <w:tab/>
        </w:r>
        <w:r w:rsidR="00A411F9" w:rsidRPr="00151DA0">
          <w:rPr>
            <w:rStyle w:val="a9"/>
          </w:rPr>
          <w:t>Конкурс</w:t>
        </w:r>
        <w:r w:rsidR="00A411F9">
          <w:rPr>
            <w:webHidden/>
          </w:rPr>
          <w:tab/>
        </w:r>
        <w:r>
          <w:rPr>
            <w:webHidden/>
          </w:rPr>
          <w:fldChar w:fldCharType="begin"/>
        </w:r>
        <w:r w:rsidR="00A411F9">
          <w:rPr>
            <w:webHidden/>
          </w:rPr>
          <w:instrText xml:space="preserve"> PAGEREF _Toc434999669 \h </w:instrText>
        </w:r>
        <w:r>
          <w:rPr>
            <w:webHidden/>
          </w:rPr>
        </w:r>
        <w:r>
          <w:rPr>
            <w:webHidden/>
          </w:rPr>
          <w:fldChar w:fldCharType="separate"/>
        </w:r>
        <w:r w:rsidR="00A411F9">
          <w:rPr>
            <w:webHidden/>
          </w:rPr>
          <w:t>48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70" w:history="1">
        <w:r w:rsidR="00A411F9" w:rsidRPr="00151DA0">
          <w:rPr>
            <w:rStyle w:val="a9"/>
          </w:rPr>
          <w:t>10.4</w:t>
        </w:r>
        <w:r w:rsidR="00A411F9">
          <w:rPr>
            <w:rFonts w:asciiTheme="minorHAnsi" w:eastAsiaTheme="minorEastAsia" w:hAnsiTheme="minorHAnsi" w:cstheme="minorBidi"/>
            <w:sz w:val="22"/>
            <w:szCs w:val="22"/>
          </w:rPr>
          <w:tab/>
        </w:r>
        <w:r w:rsidR="00A411F9" w:rsidRPr="00151DA0">
          <w:rPr>
            <w:rStyle w:val="a9"/>
          </w:rPr>
          <w:t>Аукцион</w:t>
        </w:r>
        <w:r w:rsidR="00A411F9">
          <w:rPr>
            <w:webHidden/>
          </w:rPr>
          <w:tab/>
        </w:r>
        <w:r>
          <w:rPr>
            <w:webHidden/>
          </w:rPr>
          <w:fldChar w:fldCharType="begin"/>
        </w:r>
        <w:r w:rsidR="00A411F9">
          <w:rPr>
            <w:webHidden/>
          </w:rPr>
          <w:instrText xml:space="preserve"> PAGEREF _Toc434999670 \h </w:instrText>
        </w:r>
        <w:r>
          <w:rPr>
            <w:webHidden/>
          </w:rPr>
        </w:r>
        <w:r>
          <w:rPr>
            <w:webHidden/>
          </w:rPr>
          <w:fldChar w:fldCharType="separate"/>
        </w:r>
        <w:r w:rsidR="00A411F9">
          <w:rPr>
            <w:webHidden/>
          </w:rPr>
          <w:t>49</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71" w:history="1">
        <w:r w:rsidR="00A411F9" w:rsidRPr="00151DA0">
          <w:rPr>
            <w:rStyle w:val="a9"/>
          </w:rPr>
          <w:t>10.5</w:t>
        </w:r>
        <w:r w:rsidR="00A411F9">
          <w:rPr>
            <w:rFonts w:asciiTheme="minorHAnsi" w:eastAsiaTheme="minorEastAsia" w:hAnsiTheme="minorHAnsi" w:cstheme="minorBidi"/>
            <w:sz w:val="22"/>
            <w:szCs w:val="22"/>
          </w:rPr>
          <w:tab/>
        </w:r>
        <w:r w:rsidR="00A411F9" w:rsidRPr="00151DA0">
          <w:rPr>
            <w:rStyle w:val="a9"/>
          </w:rPr>
          <w:t>Редукцион</w:t>
        </w:r>
        <w:r w:rsidR="00A411F9">
          <w:rPr>
            <w:webHidden/>
          </w:rPr>
          <w:tab/>
        </w:r>
        <w:r>
          <w:rPr>
            <w:webHidden/>
          </w:rPr>
          <w:fldChar w:fldCharType="begin"/>
        </w:r>
        <w:r w:rsidR="00A411F9">
          <w:rPr>
            <w:webHidden/>
          </w:rPr>
          <w:instrText xml:space="preserve"> PAGEREF _Toc434999671 \h </w:instrText>
        </w:r>
        <w:r>
          <w:rPr>
            <w:webHidden/>
          </w:rPr>
        </w:r>
        <w:r>
          <w:rPr>
            <w:webHidden/>
          </w:rPr>
          <w:fldChar w:fldCharType="separate"/>
        </w:r>
        <w:r w:rsidR="00A411F9">
          <w:rPr>
            <w:webHidden/>
          </w:rPr>
          <w:t>49</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72" w:history="1">
        <w:r w:rsidR="00A411F9" w:rsidRPr="00151DA0">
          <w:rPr>
            <w:rStyle w:val="a9"/>
          </w:rPr>
          <w:t>10.6</w:t>
        </w:r>
        <w:r w:rsidR="00A411F9">
          <w:rPr>
            <w:rFonts w:asciiTheme="minorHAnsi" w:eastAsiaTheme="minorEastAsia" w:hAnsiTheme="minorHAnsi" w:cstheme="minorBidi"/>
            <w:sz w:val="22"/>
            <w:szCs w:val="22"/>
          </w:rPr>
          <w:tab/>
        </w:r>
        <w:r w:rsidR="00A411F9" w:rsidRPr="00151DA0">
          <w:rPr>
            <w:rStyle w:val="a9"/>
          </w:rPr>
          <w:t>Запрос предложений</w:t>
        </w:r>
        <w:r w:rsidR="00A411F9">
          <w:rPr>
            <w:webHidden/>
          </w:rPr>
          <w:tab/>
        </w:r>
        <w:r>
          <w:rPr>
            <w:webHidden/>
          </w:rPr>
          <w:fldChar w:fldCharType="begin"/>
        </w:r>
        <w:r w:rsidR="00A411F9">
          <w:rPr>
            <w:webHidden/>
          </w:rPr>
          <w:instrText xml:space="preserve"> PAGEREF _Toc434999672 \h </w:instrText>
        </w:r>
        <w:r>
          <w:rPr>
            <w:webHidden/>
          </w:rPr>
        </w:r>
        <w:r>
          <w:rPr>
            <w:webHidden/>
          </w:rPr>
          <w:fldChar w:fldCharType="separate"/>
        </w:r>
        <w:r w:rsidR="00A411F9">
          <w:rPr>
            <w:webHidden/>
          </w:rPr>
          <w:t>50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73" w:history="1">
        <w:r w:rsidR="00A411F9" w:rsidRPr="00151DA0">
          <w:rPr>
            <w:rStyle w:val="a9"/>
          </w:rPr>
          <w:t>10.7</w:t>
        </w:r>
        <w:r w:rsidR="00A411F9">
          <w:rPr>
            <w:rFonts w:asciiTheme="minorHAnsi" w:eastAsiaTheme="minorEastAsia" w:hAnsiTheme="minorHAnsi" w:cstheme="minorBidi"/>
            <w:sz w:val="22"/>
            <w:szCs w:val="22"/>
          </w:rPr>
          <w:tab/>
        </w:r>
        <w:r w:rsidR="00A411F9" w:rsidRPr="00151DA0">
          <w:rPr>
            <w:rStyle w:val="a9"/>
          </w:rPr>
          <w:t>Запрос цен</w:t>
        </w:r>
        <w:r w:rsidR="00A411F9">
          <w:rPr>
            <w:webHidden/>
          </w:rPr>
          <w:tab/>
        </w:r>
        <w:r>
          <w:rPr>
            <w:webHidden/>
          </w:rPr>
          <w:fldChar w:fldCharType="begin"/>
        </w:r>
        <w:r w:rsidR="00A411F9">
          <w:rPr>
            <w:webHidden/>
          </w:rPr>
          <w:instrText xml:space="preserve"> PAGEREF _Toc434999673 \h </w:instrText>
        </w:r>
        <w:r>
          <w:rPr>
            <w:webHidden/>
          </w:rPr>
        </w:r>
        <w:r>
          <w:rPr>
            <w:webHidden/>
          </w:rPr>
          <w:fldChar w:fldCharType="separate"/>
        </w:r>
        <w:r w:rsidR="00A411F9">
          <w:rPr>
            <w:webHidden/>
          </w:rPr>
          <w:t>51</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74" w:history="1">
        <w:r w:rsidR="00A411F9" w:rsidRPr="00151DA0">
          <w:rPr>
            <w:rStyle w:val="a9"/>
          </w:rPr>
          <w:t>10.8</w:t>
        </w:r>
        <w:r w:rsidR="00A411F9">
          <w:rPr>
            <w:rFonts w:asciiTheme="minorHAnsi" w:eastAsiaTheme="minorEastAsia" w:hAnsiTheme="minorHAnsi" w:cstheme="minorBidi"/>
            <w:sz w:val="22"/>
            <w:szCs w:val="22"/>
          </w:rPr>
          <w:tab/>
        </w:r>
        <w:r w:rsidR="00A411F9" w:rsidRPr="00151DA0">
          <w:rPr>
            <w:rStyle w:val="a9"/>
          </w:rPr>
          <w:t>Конкурентные переговоры</w:t>
        </w:r>
        <w:r w:rsidR="00A411F9">
          <w:rPr>
            <w:webHidden/>
          </w:rPr>
          <w:tab/>
        </w:r>
        <w:r>
          <w:rPr>
            <w:webHidden/>
          </w:rPr>
          <w:fldChar w:fldCharType="begin"/>
        </w:r>
        <w:r w:rsidR="00A411F9">
          <w:rPr>
            <w:webHidden/>
          </w:rPr>
          <w:instrText xml:space="preserve"> PAGEREF _Toc434999674 \h </w:instrText>
        </w:r>
        <w:r>
          <w:rPr>
            <w:webHidden/>
          </w:rPr>
        </w:r>
        <w:r>
          <w:rPr>
            <w:webHidden/>
          </w:rPr>
          <w:fldChar w:fldCharType="separate"/>
        </w:r>
        <w:r w:rsidR="00A411F9">
          <w:rPr>
            <w:webHidden/>
          </w:rPr>
          <w:t>52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75" w:history="1">
        <w:r w:rsidR="00A411F9" w:rsidRPr="00151DA0">
          <w:rPr>
            <w:rStyle w:val="a9"/>
          </w:rPr>
          <w:t>10.9</w:t>
        </w:r>
        <w:r w:rsidR="00A411F9">
          <w:rPr>
            <w:rFonts w:asciiTheme="minorHAnsi" w:eastAsiaTheme="minorEastAsia" w:hAnsiTheme="minorHAnsi" w:cstheme="minorBidi"/>
            <w:sz w:val="22"/>
            <w:szCs w:val="22"/>
          </w:rPr>
          <w:tab/>
        </w:r>
        <w:r w:rsidR="00A411F9" w:rsidRPr="00151DA0">
          <w:rPr>
            <w:rStyle w:val="a9"/>
          </w:rPr>
          <w:t>Закупка у единственного участника конкурентной закупки</w:t>
        </w:r>
        <w:r w:rsidR="00A411F9">
          <w:rPr>
            <w:webHidden/>
          </w:rPr>
          <w:tab/>
        </w:r>
        <w:r>
          <w:rPr>
            <w:webHidden/>
          </w:rPr>
          <w:fldChar w:fldCharType="begin"/>
        </w:r>
        <w:r w:rsidR="00A411F9">
          <w:rPr>
            <w:webHidden/>
          </w:rPr>
          <w:instrText xml:space="preserve"> PAGEREF _Toc434999675 \h </w:instrText>
        </w:r>
        <w:r>
          <w:rPr>
            <w:webHidden/>
          </w:rPr>
        </w:r>
        <w:r>
          <w:rPr>
            <w:webHidden/>
          </w:rPr>
          <w:fldChar w:fldCharType="separate"/>
        </w:r>
        <w:r w:rsidR="00A411F9">
          <w:rPr>
            <w:webHidden/>
          </w:rPr>
          <w:t>53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76" w:history="1">
        <w:r w:rsidR="00A411F9" w:rsidRPr="00151DA0">
          <w:rPr>
            <w:rStyle w:val="a9"/>
          </w:rPr>
          <w:t>10.10</w:t>
        </w:r>
        <w:r w:rsidR="00A411F9">
          <w:rPr>
            <w:rFonts w:asciiTheme="minorHAnsi" w:eastAsiaTheme="minorEastAsia" w:hAnsiTheme="minorHAnsi" w:cstheme="minorBidi"/>
            <w:sz w:val="22"/>
            <w:szCs w:val="22"/>
          </w:rPr>
          <w:tab/>
        </w:r>
        <w:r w:rsidR="00A411F9" w:rsidRPr="00151DA0">
          <w:rPr>
            <w:rStyle w:val="a9"/>
          </w:rPr>
          <w:t>Общие положения о закупках у единственного поставщика</w:t>
        </w:r>
        <w:r w:rsidR="00A411F9">
          <w:rPr>
            <w:webHidden/>
          </w:rPr>
          <w:tab/>
        </w:r>
        <w:r>
          <w:rPr>
            <w:webHidden/>
          </w:rPr>
          <w:fldChar w:fldCharType="begin"/>
        </w:r>
        <w:r w:rsidR="00A411F9">
          <w:rPr>
            <w:webHidden/>
          </w:rPr>
          <w:instrText xml:space="preserve"> PAGEREF _Toc434999676 \h </w:instrText>
        </w:r>
        <w:r>
          <w:rPr>
            <w:webHidden/>
          </w:rPr>
        </w:r>
        <w:r>
          <w:rPr>
            <w:webHidden/>
          </w:rPr>
          <w:fldChar w:fldCharType="separate"/>
        </w:r>
        <w:r w:rsidR="00A411F9">
          <w:rPr>
            <w:webHidden/>
          </w:rPr>
          <w:t>54</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77" w:history="1">
        <w:r w:rsidR="00A411F9" w:rsidRPr="00151DA0">
          <w:rPr>
            <w:rStyle w:val="a9"/>
          </w:rPr>
          <w:t>10.11</w:t>
        </w:r>
        <w:r w:rsidR="00A411F9">
          <w:rPr>
            <w:rFonts w:asciiTheme="minorHAnsi" w:eastAsiaTheme="minorEastAsia" w:hAnsiTheme="minorHAnsi" w:cstheme="minorBidi"/>
            <w:sz w:val="22"/>
            <w:szCs w:val="22"/>
          </w:rPr>
          <w:tab/>
        </w:r>
        <w:r w:rsidR="00A411F9" w:rsidRPr="00151DA0">
          <w:rPr>
            <w:rStyle w:val="a9"/>
          </w:rPr>
          <w:t>Закупки у единственного поставщика</w:t>
        </w:r>
        <w:r w:rsidR="00A411F9">
          <w:rPr>
            <w:webHidden/>
          </w:rPr>
          <w:tab/>
        </w:r>
        <w:r>
          <w:rPr>
            <w:webHidden/>
          </w:rPr>
          <w:fldChar w:fldCharType="begin"/>
        </w:r>
        <w:r w:rsidR="00A411F9">
          <w:rPr>
            <w:webHidden/>
          </w:rPr>
          <w:instrText xml:space="preserve"> PAGEREF _Toc434999677 \h </w:instrText>
        </w:r>
        <w:r>
          <w:rPr>
            <w:webHidden/>
          </w:rPr>
        </w:r>
        <w:r>
          <w:rPr>
            <w:webHidden/>
          </w:rPr>
          <w:fldChar w:fldCharType="separate"/>
        </w:r>
        <w:r w:rsidR="00A411F9">
          <w:rPr>
            <w:webHidden/>
          </w:rPr>
          <w:t>55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78" w:history="1">
        <w:r w:rsidR="00A411F9" w:rsidRPr="00151DA0">
          <w:rPr>
            <w:rStyle w:val="a9"/>
          </w:rPr>
          <w:t>10.12</w:t>
        </w:r>
        <w:r w:rsidR="00A411F9">
          <w:rPr>
            <w:rFonts w:asciiTheme="minorHAnsi" w:eastAsiaTheme="minorEastAsia" w:hAnsiTheme="minorHAnsi" w:cstheme="minorBidi"/>
            <w:sz w:val="22"/>
            <w:szCs w:val="22"/>
          </w:rPr>
          <w:tab/>
        </w:r>
        <w:r w:rsidR="00A411F9" w:rsidRPr="00151DA0">
          <w:rPr>
            <w:rStyle w:val="a9"/>
          </w:rPr>
          <w:t>Закупки у единственного поставщика по причине неотложности</w:t>
        </w:r>
        <w:r w:rsidR="00A411F9">
          <w:rPr>
            <w:webHidden/>
          </w:rPr>
          <w:tab/>
        </w:r>
        <w:r>
          <w:rPr>
            <w:webHidden/>
          </w:rPr>
          <w:fldChar w:fldCharType="begin"/>
        </w:r>
        <w:r w:rsidR="00A411F9">
          <w:rPr>
            <w:webHidden/>
          </w:rPr>
          <w:instrText xml:space="preserve"> PAGEREF _Toc434999678 \h </w:instrText>
        </w:r>
        <w:r>
          <w:rPr>
            <w:webHidden/>
          </w:rPr>
        </w:r>
        <w:r>
          <w:rPr>
            <w:webHidden/>
          </w:rPr>
          <w:fldChar w:fldCharType="separate"/>
        </w:r>
        <w:r w:rsidR="00A411F9">
          <w:rPr>
            <w:webHidden/>
          </w:rPr>
          <w:t>59</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79" w:history="1">
        <w:r w:rsidR="00A411F9" w:rsidRPr="00151DA0">
          <w:rPr>
            <w:rStyle w:val="a9"/>
          </w:rPr>
          <w:t>10.13</w:t>
        </w:r>
        <w:r w:rsidR="00A411F9">
          <w:rPr>
            <w:rFonts w:asciiTheme="minorHAnsi" w:eastAsiaTheme="minorEastAsia" w:hAnsiTheme="minorHAnsi" w:cstheme="minorBidi"/>
            <w:sz w:val="22"/>
            <w:szCs w:val="22"/>
          </w:rPr>
          <w:tab/>
        </w:r>
        <w:r w:rsidR="00A411F9" w:rsidRPr="00151DA0">
          <w:rPr>
            <w:rStyle w:val="a9"/>
          </w:rPr>
          <w:t>Закупка у единственного поставщика по результатам несостоявшейся конкурентной процедуры закупки</w:t>
        </w:r>
        <w:r w:rsidR="00A411F9">
          <w:rPr>
            <w:webHidden/>
          </w:rPr>
          <w:tab/>
        </w:r>
        <w:r>
          <w:rPr>
            <w:webHidden/>
          </w:rPr>
          <w:fldChar w:fldCharType="begin"/>
        </w:r>
        <w:r w:rsidR="00A411F9">
          <w:rPr>
            <w:webHidden/>
          </w:rPr>
          <w:instrText xml:space="preserve"> PAGEREF _Toc434999679 \h </w:instrText>
        </w:r>
        <w:r>
          <w:rPr>
            <w:webHidden/>
          </w:rPr>
        </w:r>
        <w:r>
          <w:rPr>
            <w:webHidden/>
          </w:rPr>
          <w:fldChar w:fldCharType="separate"/>
        </w:r>
        <w:r w:rsidR="00A411F9">
          <w:rPr>
            <w:webHidden/>
          </w:rPr>
          <w:t>60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80" w:history="1">
        <w:r w:rsidR="00A411F9" w:rsidRPr="00151DA0">
          <w:rPr>
            <w:rStyle w:val="a9"/>
          </w:rPr>
          <w:t>10.14</w:t>
        </w:r>
        <w:r w:rsidR="00A411F9">
          <w:rPr>
            <w:rFonts w:asciiTheme="minorHAnsi" w:eastAsiaTheme="minorEastAsia" w:hAnsiTheme="minorHAnsi" w:cstheme="minorBidi"/>
            <w:sz w:val="22"/>
            <w:szCs w:val="22"/>
          </w:rPr>
          <w:tab/>
        </w:r>
        <w:r w:rsidR="00A411F9" w:rsidRPr="00151DA0">
          <w:rPr>
            <w:rStyle w:val="a9"/>
          </w:rPr>
          <w:t>Закупка путем участия в конкурентной процедуре продавца</w:t>
        </w:r>
        <w:r w:rsidR="00A411F9">
          <w:rPr>
            <w:webHidden/>
          </w:rPr>
          <w:tab/>
        </w:r>
        <w:r>
          <w:rPr>
            <w:webHidden/>
          </w:rPr>
          <w:fldChar w:fldCharType="begin"/>
        </w:r>
        <w:r w:rsidR="00A411F9">
          <w:rPr>
            <w:webHidden/>
          </w:rPr>
          <w:instrText xml:space="preserve"> PAGEREF _Toc434999680 \h </w:instrText>
        </w:r>
        <w:r>
          <w:rPr>
            <w:webHidden/>
          </w:rPr>
        </w:r>
        <w:r>
          <w:rPr>
            <w:webHidden/>
          </w:rPr>
          <w:fldChar w:fldCharType="separate"/>
        </w:r>
        <w:r w:rsidR="00A411F9">
          <w:rPr>
            <w:webHidden/>
          </w:rPr>
          <w:t>61</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81" w:history="1">
        <w:r w:rsidR="00A411F9" w:rsidRPr="00151DA0">
          <w:rPr>
            <w:rStyle w:val="a9"/>
          </w:rPr>
          <w:t>10.15</w:t>
        </w:r>
        <w:r w:rsidR="00A411F9">
          <w:rPr>
            <w:rFonts w:asciiTheme="minorHAnsi" w:eastAsiaTheme="minorEastAsia" w:hAnsiTheme="minorHAnsi" w:cstheme="minorBidi"/>
            <w:sz w:val="22"/>
            <w:szCs w:val="22"/>
          </w:rPr>
          <w:tab/>
        </w:r>
        <w:r w:rsidR="00A411F9" w:rsidRPr="00151DA0">
          <w:rPr>
            <w:rStyle w:val="a9"/>
          </w:rPr>
          <w:t>Закупки в электронной форме</w:t>
        </w:r>
        <w:r w:rsidR="00A411F9">
          <w:rPr>
            <w:webHidden/>
          </w:rPr>
          <w:tab/>
        </w:r>
        <w:r>
          <w:rPr>
            <w:webHidden/>
          </w:rPr>
          <w:fldChar w:fldCharType="begin"/>
        </w:r>
        <w:r w:rsidR="00A411F9">
          <w:rPr>
            <w:webHidden/>
          </w:rPr>
          <w:instrText xml:space="preserve"> PAGEREF _Toc434999681 \h </w:instrText>
        </w:r>
        <w:r>
          <w:rPr>
            <w:webHidden/>
          </w:rPr>
        </w:r>
        <w:r>
          <w:rPr>
            <w:webHidden/>
          </w:rPr>
          <w:fldChar w:fldCharType="separate"/>
        </w:r>
        <w:r w:rsidR="00A411F9">
          <w:rPr>
            <w:webHidden/>
          </w:rPr>
          <w:t>61</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82" w:history="1">
        <w:r w:rsidR="00A411F9" w:rsidRPr="00151DA0">
          <w:rPr>
            <w:rStyle w:val="a9"/>
          </w:rPr>
          <w:t>10.16</w:t>
        </w:r>
        <w:r w:rsidR="00A411F9">
          <w:rPr>
            <w:rFonts w:asciiTheme="minorHAnsi" w:eastAsiaTheme="minorEastAsia" w:hAnsiTheme="minorHAnsi" w:cstheme="minorBidi"/>
            <w:sz w:val="22"/>
            <w:szCs w:val="22"/>
          </w:rPr>
          <w:tab/>
        </w:r>
        <w:r w:rsidR="00A411F9" w:rsidRPr="00151DA0">
          <w:rPr>
            <w:rStyle w:val="a9"/>
          </w:rPr>
          <w:t>Открытая и закрытая форма закупки</w:t>
        </w:r>
        <w:r w:rsidR="00A411F9">
          <w:rPr>
            <w:webHidden/>
          </w:rPr>
          <w:tab/>
        </w:r>
        <w:r>
          <w:rPr>
            <w:webHidden/>
          </w:rPr>
          <w:fldChar w:fldCharType="begin"/>
        </w:r>
        <w:r w:rsidR="00A411F9">
          <w:rPr>
            <w:webHidden/>
          </w:rPr>
          <w:instrText xml:space="preserve"> PAGEREF _Toc434999682 \h </w:instrText>
        </w:r>
        <w:r>
          <w:rPr>
            <w:webHidden/>
          </w:rPr>
        </w:r>
        <w:r>
          <w:rPr>
            <w:webHidden/>
          </w:rPr>
          <w:fldChar w:fldCharType="separate"/>
        </w:r>
        <w:r w:rsidR="00A411F9">
          <w:rPr>
            <w:webHidden/>
          </w:rPr>
          <w:t>61</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83" w:history="1">
        <w:r w:rsidR="00A411F9" w:rsidRPr="00151DA0">
          <w:rPr>
            <w:rStyle w:val="a9"/>
          </w:rPr>
          <w:t>10.17</w:t>
        </w:r>
        <w:r w:rsidR="00A411F9">
          <w:rPr>
            <w:rFonts w:asciiTheme="minorHAnsi" w:eastAsiaTheme="minorEastAsia" w:hAnsiTheme="minorHAnsi" w:cstheme="minorBidi"/>
            <w:sz w:val="22"/>
            <w:szCs w:val="22"/>
          </w:rPr>
          <w:tab/>
        </w:r>
        <w:r w:rsidR="00A411F9" w:rsidRPr="00151DA0">
          <w:rPr>
            <w:rStyle w:val="a9"/>
          </w:rPr>
          <w:t>Многоэтапная форма закупки</w:t>
        </w:r>
        <w:r w:rsidR="00A411F9">
          <w:rPr>
            <w:webHidden/>
          </w:rPr>
          <w:tab/>
        </w:r>
        <w:r>
          <w:rPr>
            <w:webHidden/>
          </w:rPr>
          <w:fldChar w:fldCharType="begin"/>
        </w:r>
        <w:r w:rsidR="00A411F9">
          <w:rPr>
            <w:webHidden/>
          </w:rPr>
          <w:instrText xml:space="preserve"> PAGEREF _Toc434999683 \h </w:instrText>
        </w:r>
        <w:r>
          <w:rPr>
            <w:webHidden/>
          </w:rPr>
        </w:r>
        <w:r>
          <w:rPr>
            <w:webHidden/>
          </w:rPr>
          <w:fldChar w:fldCharType="separate"/>
        </w:r>
        <w:r w:rsidR="00A411F9">
          <w:rPr>
            <w:webHidden/>
          </w:rPr>
          <w:t>62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84" w:history="1">
        <w:r w:rsidR="00A411F9" w:rsidRPr="00151DA0">
          <w:rPr>
            <w:rStyle w:val="a9"/>
          </w:rPr>
          <w:t>10.18</w:t>
        </w:r>
        <w:r w:rsidR="00A411F9">
          <w:rPr>
            <w:rFonts w:asciiTheme="minorHAnsi" w:eastAsiaTheme="minorEastAsia" w:hAnsiTheme="minorHAnsi" w:cstheme="minorBidi"/>
            <w:sz w:val="22"/>
            <w:szCs w:val="22"/>
          </w:rPr>
          <w:tab/>
        </w:r>
        <w:r w:rsidR="00A411F9" w:rsidRPr="00151DA0">
          <w:rPr>
            <w:rStyle w:val="a9"/>
          </w:rPr>
          <w:t>Квалификационный отбор</w:t>
        </w:r>
        <w:r w:rsidR="00A411F9">
          <w:rPr>
            <w:webHidden/>
          </w:rPr>
          <w:tab/>
        </w:r>
        <w:r>
          <w:rPr>
            <w:webHidden/>
          </w:rPr>
          <w:fldChar w:fldCharType="begin"/>
        </w:r>
        <w:r w:rsidR="00A411F9">
          <w:rPr>
            <w:webHidden/>
          </w:rPr>
          <w:instrText xml:space="preserve"> PAGEREF _Toc434999684 \h </w:instrText>
        </w:r>
        <w:r>
          <w:rPr>
            <w:webHidden/>
          </w:rPr>
        </w:r>
        <w:r>
          <w:rPr>
            <w:webHidden/>
          </w:rPr>
          <w:fldChar w:fldCharType="separate"/>
        </w:r>
        <w:r w:rsidR="00A411F9">
          <w:rPr>
            <w:webHidden/>
          </w:rPr>
          <w:t>63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85" w:history="1">
        <w:r w:rsidR="00A411F9" w:rsidRPr="00151DA0">
          <w:rPr>
            <w:rStyle w:val="a9"/>
          </w:rPr>
          <w:t>10.19</w:t>
        </w:r>
        <w:r w:rsidR="00A411F9">
          <w:rPr>
            <w:rFonts w:asciiTheme="minorHAnsi" w:eastAsiaTheme="minorEastAsia" w:hAnsiTheme="minorHAnsi" w:cstheme="minorBidi"/>
            <w:sz w:val="22"/>
            <w:szCs w:val="22"/>
          </w:rPr>
          <w:tab/>
        </w:r>
        <w:r w:rsidR="00A411F9" w:rsidRPr="00151DA0">
          <w:rPr>
            <w:rStyle w:val="a9"/>
          </w:rPr>
          <w:t>исключен решением Наблюдательного совета (протокол от 10.04.2014 № 59).</w:t>
        </w:r>
        <w:r w:rsidR="00A411F9">
          <w:rPr>
            <w:webHidden/>
          </w:rPr>
          <w:tab/>
        </w:r>
        <w:r>
          <w:rPr>
            <w:webHidden/>
          </w:rPr>
          <w:fldChar w:fldCharType="begin"/>
        </w:r>
        <w:r w:rsidR="00A411F9">
          <w:rPr>
            <w:webHidden/>
          </w:rPr>
          <w:instrText xml:space="preserve"> PAGEREF _Toc434999685 \h </w:instrText>
        </w:r>
        <w:r>
          <w:rPr>
            <w:webHidden/>
          </w:rPr>
        </w:r>
        <w:r>
          <w:rPr>
            <w:webHidden/>
          </w:rPr>
          <w:fldChar w:fldCharType="separate"/>
        </w:r>
        <w:r w:rsidR="00A411F9">
          <w:rPr>
            <w:webHidden/>
          </w:rPr>
          <w:t>63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86" w:history="1">
        <w:r w:rsidR="00A411F9" w:rsidRPr="00151DA0">
          <w:rPr>
            <w:rStyle w:val="a9"/>
          </w:rPr>
          <w:t>10.20</w:t>
        </w:r>
        <w:r w:rsidR="00A411F9">
          <w:rPr>
            <w:rFonts w:asciiTheme="minorHAnsi" w:eastAsiaTheme="minorEastAsia" w:hAnsiTheme="minorHAnsi" w:cstheme="minorBidi"/>
            <w:sz w:val="22"/>
            <w:szCs w:val="22"/>
          </w:rPr>
          <w:tab/>
        </w:r>
        <w:r w:rsidR="00A411F9" w:rsidRPr="00151DA0">
          <w:rPr>
            <w:rStyle w:val="a9"/>
          </w:rPr>
          <w:t>Переторжка</w:t>
        </w:r>
        <w:r w:rsidR="00A411F9">
          <w:rPr>
            <w:webHidden/>
          </w:rPr>
          <w:tab/>
        </w:r>
        <w:r>
          <w:rPr>
            <w:webHidden/>
          </w:rPr>
          <w:fldChar w:fldCharType="begin"/>
        </w:r>
        <w:r w:rsidR="00A411F9">
          <w:rPr>
            <w:webHidden/>
          </w:rPr>
          <w:instrText xml:space="preserve"> PAGEREF _Toc434999686 \h </w:instrText>
        </w:r>
        <w:r>
          <w:rPr>
            <w:webHidden/>
          </w:rPr>
        </w:r>
        <w:r>
          <w:rPr>
            <w:webHidden/>
          </w:rPr>
          <w:fldChar w:fldCharType="separate"/>
        </w:r>
        <w:r w:rsidR="00A411F9">
          <w:rPr>
            <w:webHidden/>
          </w:rPr>
          <w:t>63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87" w:history="1">
        <w:r w:rsidR="00A411F9" w:rsidRPr="00151DA0">
          <w:rPr>
            <w:rStyle w:val="a9"/>
          </w:rPr>
          <w:t>10.21</w:t>
        </w:r>
        <w:r w:rsidR="00A411F9">
          <w:rPr>
            <w:rFonts w:asciiTheme="minorHAnsi" w:eastAsiaTheme="minorEastAsia" w:hAnsiTheme="minorHAnsi" w:cstheme="minorBidi"/>
            <w:sz w:val="22"/>
            <w:szCs w:val="22"/>
          </w:rPr>
          <w:tab/>
        </w:r>
        <w:r w:rsidR="00A411F9" w:rsidRPr="00151DA0">
          <w:rPr>
            <w:rStyle w:val="a9"/>
          </w:rPr>
          <w:t>Альтернативные предложения</w:t>
        </w:r>
        <w:r w:rsidR="00A411F9">
          <w:rPr>
            <w:webHidden/>
          </w:rPr>
          <w:tab/>
        </w:r>
        <w:r>
          <w:rPr>
            <w:webHidden/>
          </w:rPr>
          <w:fldChar w:fldCharType="begin"/>
        </w:r>
        <w:r w:rsidR="00A411F9">
          <w:rPr>
            <w:webHidden/>
          </w:rPr>
          <w:instrText xml:space="preserve"> PAGEREF _Toc434999687 \h </w:instrText>
        </w:r>
        <w:r>
          <w:rPr>
            <w:webHidden/>
          </w:rPr>
        </w:r>
        <w:r>
          <w:rPr>
            <w:webHidden/>
          </w:rPr>
          <w:fldChar w:fldCharType="separate"/>
        </w:r>
        <w:r w:rsidR="00A411F9">
          <w:rPr>
            <w:webHidden/>
          </w:rPr>
          <w:t>63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88" w:history="1">
        <w:r w:rsidR="00A411F9" w:rsidRPr="00151DA0">
          <w:rPr>
            <w:rStyle w:val="a9"/>
          </w:rPr>
          <w:t>10.22</w:t>
        </w:r>
        <w:r w:rsidR="00A411F9">
          <w:rPr>
            <w:rFonts w:asciiTheme="minorHAnsi" w:eastAsiaTheme="minorEastAsia" w:hAnsiTheme="minorHAnsi" w:cstheme="minorBidi"/>
            <w:sz w:val="22"/>
            <w:szCs w:val="22"/>
          </w:rPr>
          <w:tab/>
        </w:r>
        <w:r w:rsidR="00A411F9" w:rsidRPr="00151DA0">
          <w:rPr>
            <w:rStyle w:val="a9"/>
          </w:rPr>
          <w:t>Лоты</w:t>
        </w:r>
        <w:r w:rsidR="00A411F9">
          <w:rPr>
            <w:webHidden/>
          </w:rPr>
          <w:tab/>
        </w:r>
        <w:r>
          <w:rPr>
            <w:webHidden/>
          </w:rPr>
          <w:fldChar w:fldCharType="begin"/>
        </w:r>
        <w:r w:rsidR="00A411F9">
          <w:rPr>
            <w:webHidden/>
          </w:rPr>
          <w:instrText xml:space="preserve"> PAGEREF _Toc434999688 \h </w:instrText>
        </w:r>
        <w:r>
          <w:rPr>
            <w:webHidden/>
          </w:rPr>
        </w:r>
        <w:r>
          <w:rPr>
            <w:webHidden/>
          </w:rPr>
          <w:fldChar w:fldCharType="separate"/>
        </w:r>
        <w:r w:rsidR="00A411F9">
          <w:rPr>
            <w:webHidden/>
          </w:rPr>
          <w:t>64</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689" w:history="1">
        <w:r w:rsidR="00A411F9" w:rsidRPr="00151DA0">
          <w:rPr>
            <w:rStyle w:val="a9"/>
          </w:rPr>
          <w:t>Глава 5.</w:t>
        </w:r>
        <w:r w:rsidR="00A411F9">
          <w:rPr>
            <w:rFonts w:asciiTheme="minorHAnsi" w:eastAsiaTheme="minorEastAsia" w:hAnsiTheme="minorHAnsi" w:cstheme="minorBidi"/>
            <w:b w:val="0"/>
            <w:bCs w:val="0"/>
            <w:caps w:val="0"/>
            <w:sz w:val="22"/>
            <w:szCs w:val="22"/>
          </w:rPr>
          <w:tab/>
        </w:r>
        <w:r w:rsidR="00A411F9" w:rsidRPr="00151DA0">
          <w:rPr>
            <w:rStyle w:val="a9"/>
          </w:rPr>
          <w:t>Планирование закупок</w:t>
        </w:r>
        <w:r w:rsidR="00A411F9">
          <w:rPr>
            <w:webHidden/>
          </w:rPr>
          <w:tab/>
        </w:r>
        <w:r>
          <w:rPr>
            <w:webHidden/>
          </w:rPr>
          <w:fldChar w:fldCharType="begin"/>
        </w:r>
        <w:r w:rsidR="00A411F9">
          <w:rPr>
            <w:webHidden/>
          </w:rPr>
          <w:instrText xml:space="preserve"> PAGEREF _Toc434999689 \h </w:instrText>
        </w:r>
        <w:r>
          <w:rPr>
            <w:webHidden/>
          </w:rPr>
        </w:r>
        <w:r>
          <w:rPr>
            <w:webHidden/>
          </w:rPr>
          <w:fldChar w:fldCharType="separate"/>
        </w:r>
        <w:r w:rsidR="00A411F9">
          <w:rPr>
            <w:webHidden/>
          </w:rPr>
          <w:t>64</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690" w:history="1">
        <w:r w:rsidR="00A411F9" w:rsidRPr="00151DA0">
          <w:rPr>
            <w:rStyle w:val="a9"/>
          </w:rPr>
          <w:t>11.</w:t>
        </w:r>
        <w:r w:rsidR="00A411F9">
          <w:rPr>
            <w:rFonts w:asciiTheme="minorHAnsi" w:eastAsiaTheme="minorEastAsia" w:hAnsiTheme="minorHAnsi" w:cstheme="minorBidi"/>
            <w:b w:val="0"/>
            <w:bCs w:val="0"/>
            <w:caps w:val="0"/>
            <w:sz w:val="22"/>
            <w:szCs w:val="22"/>
          </w:rPr>
          <w:tab/>
        </w:r>
        <w:r w:rsidR="00A411F9" w:rsidRPr="00151DA0">
          <w:rPr>
            <w:rStyle w:val="a9"/>
          </w:rPr>
          <w:t>Порядок планирования закупок</w:t>
        </w:r>
        <w:r w:rsidR="00A411F9">
          <w:rPr>
            <w:webHidden/>
          </w:rPr>
          <w:tab/>
        </w:r>
        <w:r>
          <w:rPr>
            <w:webHidden/>
          </w:rPr>
          <w:fldChar w:fldCharType="begin"/>
        </w:r>
        <w:r w:rsidR="00A411F9">
          <w:rPr>
            <w:webHidden/>
          </w:rPr>
          <w:instrText xml:space="preserve"> PAGEREF _Toc434999690 \h </w:instrText>
        </w:r>
        <w:r>
          <w:rPr>
            <w:webHidden/>
          </w:rPr>
        </w:r>
        <w:r>
          <w:rPr>
            <w:webHidden/>
          </w:rPr>
          <w:fldChar w:fldCharType="separate"/>
        </w:r>
        <w:r w:rsidR="00A411F9">
          <w:rPr>
            <w:webHidden/>
          </w:rPr>
          <w:t>64</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91" w:history="1">
        <w:r w:rsidR="00A411F9" w:rsidRPr="00151DA0">
          <w:rPr>
            <w:rStyle w:val="a9"/>
          </w:rPr>
          <w:t>11.1</w:t>
        </w:r>
        <w:r w:rsidR="00A411F9">
          <w:rPr>
            <w:rFonts w:asciiTheme="minorHAnsi" w:eastAsiaTheme="minorEastAsia" w:hAnsiTheme="minorHAnsi" w:cstheme="minorBidi"/>
            <w:sz w:val="22"/>
            <w:szCs w:val="22"/>
          </w:rPr>
          <w:tab/>
        </w:r>
        <w:r w:rsidR="00A411F9" w:rsidRPr="00151DA0">
          <w:rPr>
            <w:rStyle w:val="a9"/>
          </w:rPr>
          <w:t>Общие положения</w:t>
        </w:r>
        <w:r w:rsidR="00A411F9">
          <w:rPr>
            <w:webHidden/>
          </w:rPr>
          <w:tab/>
        </w:r>
        <w:r>
          <w:rPr>
            <w:webHidden/>
          </w:rPr>
          <w:fldChar w:fldCharType="begin"/>
        </w:r>
        <w:r w:rsidR="00A411F9">
          <w:rPr>
            <w:webHidden/>
          </w:rPr>
          <w:instrText xml:space="preserve"> PAGEREF _Toc434999691 \h </w:instrText>
        </w:r>
        <w:r>
          <w:rPr>
            <w:webHidden/>
          </w:rPr>
        </w:r>
        <w:r>
          <w:rPr>
            <w:webHidden/>
          </w:rPr>
          <w:fldChar w:fldCharType="separate"/>
        </w:r>
        <w:r w:rsidR="00A411F9">
          <w:rPr>
            <w:webHidden/>
          </w:rPr>
          <w:t>64</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92" w:history="1">
        <w:r w:rsidR="00A411F9" w:rsidRPr="00151DA0">
          <w:rPr>
            <w:rStyle w:val="a9"/>
          </w:rPr>
          <w:t>11.2</w:t>
        </w:r>
        <w:r w:rsidR="00A411F9">
          <w:rPr>
            <w:rFonts w:asciiTheme="minorHAnsi" w:eastAsiaTheme="minorEastAsia" w:hAnsiTheme="minorHAnsi" w:cstheme="minorBidi"/>
            <w:sz w:val="22"/>
            <w:szCs w:val="22"/>
          </w:rPr>
          <w:tab/>
        </w:r>
        <w:r w:rsidR="00A411F9" w:rsidRPr="00151DA0">
          <w:rPr>
            <w:rStyle w:val="a9"/>
          </w:rPr>
          <w:t>Формирование Годовой программы закупок</w:t>
        </w:r>
        <w:r w:rsidR="00A411F9">
          <w:rPr>
            <w:webHidden/>
          </w:rPr>
          <w:tab/>
        </w:r>
        <w:r>
          <w:rPr>
            <w:webHidden/>
          </w:rPr>
          <w:fldChar w:fldCharType="begin"/>
        </w:r>
        <w:r w:rsidR="00A411F9">
          <w:rPr>
            <w:webHidden/>
          </w:rPr>
          <w:instrText xml:space="preserve"> PAGEREF _Toc434999692 \h </w:instrText>
        </w:r>
        <w:r>
          <w:rPr>
            <w:webHidden/>
          </w:rPr>
        </w:r>
        <w:r>
          <w:rPr>
            <w:webHidden/>
          </w:rPr>
          <w:fldChar w:fldCharType="separate"/>
        </w:r>
        <w:r w:rsidR="00A411F9">
          <w:rPr>
            <w:webHidden/>
          </w:rPr>
          <w:t>65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93" w:history="1">
        <w:r w:rsidR="00A411F9" w:rsidRPr="00151DA0">
          <w:rPr>
            <w:rStyle w:val="a9"/>
          </w:rPr>
          <w:t>11.3</w:t>
        </w:r>
        <w:r w:rsidR="00A411F9">
          <w:rPr>
            <w:rFonts w:asciiTheme="minorHAnsi" w:eastAsiaTheme="minorEastAsia" w:hAnsiTheme="minorHAnsi" w:cstheme="minorBidi"/>
            <w:sz w:val="22"/>
            <w:szCs w:val="22"/>
          </w:rPr>
          <w:tab/>
        </w:r>
        <w:r w:rsidR="00A411F9" w:rsidRPr="00151DA0">
          <w:rPr>
            <w:rStyle w:val="a9"/>
          </w:rPr>
          <w:t>Планирование централизованных закупок</w:t>
        </w:r>
        <w:r w:rsidR="00A411F9">
          <w:rPr>
            <w:webHidden/>
          </w:rPr>
          <w:tab/>
        </w:r>
        <w:r>
          <w:rPr>
            <w:webHidden/>
          </w:rPr>
          <w:fldChar w:fldCharType="begin"/>
        </w:r>
        <w:r w:rsidR="00A411F9">
          <w:rPr>
            <w:webHidden/>
          </w:rPr>
          <w:instrText xml:space="preserve"> PAGEREF _Toc434999693 \h </w:instrText>
        </w:r>
        <w:r>
          <w:rPr>
            <w:webHidden/>
          </w:rPr>
        </w:r>
        <w:r>
          <w:rPr>
            <w:webHidden/>
          </w:rPr>
          <w:fldChar w:fldCharType="separate"/>
        </w:r>
        <w:r w:rsidR="00A411F9">
          <w:rPr>
            <w:webHidden/>
          </w:rPr>
          <w:t>66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94" w:history="1">
        <w:r w:rsidR="00A411F9" w:rsidRPr="00151DA0">
          <w:rPr>
            <w:rStyle w:val="a9"/>
          </w:rPr>
          <w:t>11.4</w:t>
        </w:r>
        <w:r w:rsidR="00A411F9">
          <w:rPr>
            <w:rFonts w:asciiTheme="minorHAnsi" w:eastAsiaTheme="minorEastAsia" w:hAnsiTheme="minorHAnsi" w:cstheme="minorBidi"/>
            <w:sz w:val="22"/>
            <w:szCs w:val="22"/>
          </w:rPr>
          <w:tab/>
        </w:r>
        <w:r w:rsidR="00A411F9" w:rsidRPr="00151DA0">
          <w:rPr>
            <w:rStyle w:val="a9"/>
          </w:rPr>
          <w:t>Корректировка годовой программы закупок</w:t>
        </w:r>
        <w:r w:rsidR="00A411F9">
          <w:rPr>
            <w:webHidden/>
          </w:rPr>
          <w:tab/>
        </w:r>
        <w:r>
          <w:rPr>
            <w:webHidden/>
          </w:rPr>
          <w:fldChar w:fldCharType="begin"/>
        </w:r>
        <w:r w:rsidR="00A411F9">
          <w:rPr>
            <w:webHidden/>
          </w:rPr>
          <w:instrText xml:space="preserve"> PAGEREF _Toc434999694 \h </w:instrText>
        </w:r>
        <w:r>
          <w:rPr>
            <w:webHidden/>
          </w:rPr>
        </w:r>
        <w:r>
          <w:rPr>
            <w:webHidden/>
          </w:rPr>
          <w:fldChar w:fldCharType="separate"/>
        </w:r>
        <w:r w:rsidR="00A411F9">
          <w:rPr>
            <w:webHidden/>
          </w:rPr>
          <w:t>66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95" w:history="1">
        <w:r w:rsidR="00A411F9" w:rsidRPr="00151DA0">
          <w:rPr>
            <w:rStyle w:val="a9"/>
          </w:rPr>
          <w:t>11.5</w:t>
        </w:r>
        <w:r w:rsidR="00A411F9">
          <w:rPr>
            <w:rFonts w:asciiTheme="minorHAnsi" w:eastAsiaTheme="minorEastAsia" w:hAnsiTheme="minorHAnsi" w:cstheme="minorBidi"/>
            <w:sz w:val="22"/>
            <w:szCs w:val="22"/>
          </w:rPr>
          <w:tab/>
        </w:r>
        <w:r w:rsidR="00A411F9" w:rsidRPr="00151DA0">
          <w:rPr>
            <w:rStyle w:val="a9"/>
          </w:rPr>
          <w:t>Публикация утвержденной ГПЗ и корректировок ГПЗ</w:t>
        </w:r>
        <w:r w:rsidR="00A411F9">
          <w:rPr>
            <w:webHidden/>
          </w:rPr>
          <w:tab/>
        </w:r>
        <w:r>
          <w:rPr>
            <w:webHidden/>
          </w:rPr>
          <w:fldChar w:fldCharType="begin"/>
        </w:r>
        <w:r w:rsidR="00A411F9">
          <w:rPr>
            <w:webHidden/>
          </w:rPr>
          <w:instrText xml:space="preserve"> PAGEREF _Toc434999695 \h </w:instrText>
        </w:r>
        <w:r>
          <w:rPr>
            <w:webHidden/>
          </w:rPr>
        </w:r>
        <w:r>
          <w:rPr>
            <w:webHidden/>
          </w:rPr>
          <w:fldChar w:fldCharType="separate"/>
        </w:r>
        <w:r w:rsidR="00A411F9">
          <w:rPr>
            <w:webHidden/>
          </w:rPr>
          <w:t>67</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696" w:history="1">
        <w:r w:rsidR="00A411F9" w:rsidRPr="00151DA0">
          <w:rPr>
            <w:rStyle w:val="a9"/>
          </w:rPr>
          <w:t>Глава 6.</w:t>
        </w:r>
        <w:r w:rsidR="00A411F9">
          <w:rPr>
            <w:rFonts w:asciiTheme="minorHAnsi" w:eastAsiaTheme="minorEastAsia" w:hAnsiTheme="minorHAnsi" w:cstheme="minorBidi"/>
            <w:b w:val="0"/>
            <w:bCs w:val="0"/>
            <w:caps w:val="0"/>
            <w:sz w:val="22"/>
            <w:szCs w:val="22"/>
          </w:rPr>
          <w:tab/>
        </w:r>
        <w:r w:rsidR="00A411F9" w:rsidRPr="00151DA0">
          <w:rPr>
            <w:rStyle w:val="a9"/>
          </w:rPr>
          <w:t>Подготовка к проведению закупки</w:t>
        </w:r>
        <w:r w:rsidR="00A411F9">
          <w:rPr>
            <w:webHidden/>
          </w:rPr>
          <w:tab/>
        </w:r>
        <w:r>
          <w:rPr>
            <w:webHidden/>
          </w:rPr>
          <w:fldChar w:fldCharType="begin"/>
        </w:r>
        <w:r w:rsidR="00A411F9">
          <w:rPr>
            <w:webHidden/>
          </w:rPr>
          <w:instrText xml:space="preserve"> PAGEREF _Toc434999696 \h </w:instrText>
        </w:r>
        <w:r>
          <w:rPr>
            <w:webHidden/>
          </w:rPr>
        </w:r>
        <w:r>
          <w:rPr>
            <w:webHidden/>
          </w:rPr>
          <w:fldChar w:fldCharType="separate"/>
        </w:r>
        <w:r w:rsidR="00A411F9">
          <w:rPr>
            <w:webHidden/>
          </w:rPr>
          <w:t>67</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697" w:history="1">
        <w:r w:rsidR="00A411F9" w:rsidRPr="00151DA0">
          <w:rPr>
            <w:rStyle w:val="a9"/>
          </w:rPr>
          <w:t>12.</w:t>
        </w:r>
        <w:r w:rsidR="00A411F9">
          <w:rPr>
            <w:rFonts w:asciiTheme="minorHAnsi" w:eastAsiaTheme="minorEastAsia" w:hAnsiTheme="minorHAnsi" w:cstheme="minorBidi"/>
            <w:b w:val="0"/>
            <w:bCs w:val="0"/>
            <w:caps w:val="0"/>
            <w:sz w:val="22"/>
            <w:szCs w:val="22"/>
          </w:rPr>
          <w:tab/>
        </w:r>
        <w:r w:rsidR="00A411F9" w:rsidRPr="00151DA0">
          <w:rPr>
            <w:rStyle w:val="a9"/>
          </w:rPr>
          <w:t>Установление требований и критериев. Содержание заявки на закупку</w:t>
        </w:r>
        <w:r w:rsidR="00A411F9">
          <w:rPr>
            <w:webHidden/>
          </w:rPr>
          <w:tab/>
        </w:r>
        <w:r>
          <w:rPr>
            <w:webHidden/>
          </w:rPr>
          <w:fldChar w:fldCharType="begin"/>
        </w:r>
        <w:r w:rsidR="00A411F9">
          <w:rPr>
            <w:webHidden/>
          </w:rPr>
          <w:instrText xml:space="preserve"> PAGEREF _Toc434999697 \h </w:instrText>
        </w:r>
        <w:r>
          <w:rPr>
            <w:webHidden/>
          </w:rPr>
        </w:r>
        <w:r>
          <w:rPr>
            <w:webHidden/>
          </w:rPr>
          <w:fldChar w:fldCharType="separate"/>
        </w:r>
        <w:r w:rsidR="00A411F9">
          <w:rPr>
            <w:webHidden/>
          </w:rPr>
          <w:t>67</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98" w:history="1">
        <w:r w:rsidR="00A411F9" w:rsidRPr="00151DA0">
          <w:rPr>
            <w:rStyle w:val="a9"/>
          </w:rPr>
          <w:t>12.1</w:t>
        </w:r>
        <w:r w:rsidR="00A411F9">
          <w:rPr>
            <w:rFonts w:asciiTheme="minorHAnsi" w:eastAsiaTheme="minorEastAsia" w:hAnsiTheme="minorHAnsi" w:cstheme="minorBidi"/>
            <w:sz w:val="22"/>
            <w:szCs w:val="22"/>
          </w:rPr>
          <w:tab/>
        </w:r>
        <w:r w:rsidR="00A411F9" w:rsidRPr="00151DA0">
          <w:rPr>
            <w:rStyle w:val="a9"/>
          </w:rPr>
          <w:t>Общие принципы установления требований и критериев</w:t>
        </w:r>
        <w:r w:rsidR="00A411F9">
          <w:rPr>
            <w:webHidden/>
          </w:rPr>
          <w:tab/>
        </w:r>
        <w:r>
          <w:rPr>
            <w:webHidden/>
          </w:rPr>
          <w:fldChar w:fldCharType="begin"/>
        </w:r>
        <w:r w:rsidR="00A411F9">
          <w:rPr>
            <w:webHidden/>
          </w:rPr>
          <w:instrText xml:space="preserve"> PAGEREF _Toc434999698 \h </w:instrText>
        </w:r>
        <w:r>
          <w:rPr>
            <w:webHidden/>
          </w:rPr>
        </w:r>
        <w:r>
          <w:rPr>
            <w:webHidden/>
          </w:rPr>
          <w:fldChar w:fldCharType="separate"/>
        </w:r>
        <w:r w:rsidR="00A411F9">
          <w:rPr>
            <w:webHidden/>
          </w:rPr>
          <w:t>67</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699" w:history="1">
        <w:r w:rsidR="00A411F9" w:rsidRPr="00151DA0">
          <w:rPr>
            <w:rStyle w:val="a9"/>
          </w:rPr>
          <w:t>12.2</w:t>
        </w:r>
        <w:r w:rsidR="00A411F9">
          <w:rPr>
            <w:rFonts w:asciiTheme="minorHAnsi" w:eastAsiaTheme="minorEastAsia" w:hAnsiTheme="minorHAnsi" w:cstheme="minorBidi"/>
            <w:sz w:val="22"/>
            <w:szCs w:val="22"/>
          </w:rPr>
          <w:tab/>
        </w:r>
        <w:r w:rsidR="00A411F9" w:rsidRPr="00151DA0">
          <w:rPr>
            <w:rStyle w:val="a9"/>
          </w:rPr>
          <w:t>Установление требований к продукции</w:t>
        </w:r>
        <w:r w:rsidR="00A411F9">
          <w:rPr>
            <w:webHidden/>
          </w:rPr>
          <w:tab/>
        </w:r>
        <w:r>
          <w:rPr>
            <w:webHidden/>
          </w:rPr>
          <w:fldChar w:fldCharType="begin"/>
        </w:r>
        <w:r w:rsidR="00A411F9">
          <w:rPr>
            <w:webHidden/>
          </w:rPr>
          <w:instrText xml:space="preserve"> PAGEREF _Toc434999699 \h </w:instrText>
        </w:r>
        <w:r>
          <w:rPr>
            <w:webHidden/>
          </w:rPr>
        </w:r>
        <w:r>
          <w:rPr>
            <w:webHidden/>
          </w:rPr>
          <w:fldChar w:fldCharType="separate"/>
        </w:r>
        <w:r w:rsidR="00A411F9">
          <w:rPr>
            <w:webHidden/>
          </w:rPr>
          <w:t>69</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00" w:history="1">
        <w:r w:rsidR="00A411F9" w:rsidRPr="00151DA0">
          <w:rPr>
            <w:rStyle w:val="a9"/>
          </w:rPr>
          <w:t>12.3</w:t>
        </w:r>
        <w:r w:rsidR="00A411F9">
          <w:rPr>
            <w:rFonts w:asciiTheme="minorHAnsi" w:eastAsiaTheme="minorEastAsia" w:hAnsiTheme="minorHAnsi" w:cstheme="minorBidi"/>
            <w:sz w:val="22"/>
            <w:szCs w:val="22"/>
          </w:rPr>
          <w:tab/>
        </w:r>
        <w:r w:rsidR="00A411F9" w:rsidRPr="00151DA0">
          <w:rPr>
            <w:rStyle w:val="a9"/>
          </w:rPr>
          <w:t>Установление требований к условиям договора</w:t>
        </w:r>
        <w:r w:rsidR="00A411F9">
          <w:rPr>
            <w:webHidden/>
          </w:rPr>
          <w:tab/>
        </w:r>
        <w:r>
          <w:rPr>
            <w:webHidden/>
          </w:rPr>
          <w:fldChar w:fldCharType="begin"/>
        </w:r>
        <w:r w:rsidR="00A411F9">
          <w:rPr>
            <w:webHidden/>
          </w:rPr>
          <w:instrText xml:space="preserve"> PAGEREF _Toc434999700 \h </w:instrText>
        </w:r>
        <w:r>
          <w:rPr>
            <w:webHidden/>
          </w:rPr>
        </w:r>
        <w:r>
          <w:rPr>
            <w:webHidden/>
          </w:rPr>
          <w:fldChar w:fldCharType="separate"/>
        </w:r>
        <w:r w:rsidR="00A411F9">
          <w:rPr>
            <w:webHidden/>
          </w:rPr>
          <w:t>72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01" w:history="1">
        <w:r w:rsidR="00A411F9" w:rsidRPr="00151DA0">
          <w:rPr>
            <w:rStyle w:val="a9"/>
          </w:rPr>
          <w:t>12.4</w:t>
        </w:r>
        <w:r w:rsidR="00A411F9">
          <w:rPr>
            <w:rFonts w:asciiTheme="minorHAnsi" w:eastAsiaTheme="minorEastAsia" w:hAnsiTheme="minorHAnsi" w:cstheme="minorBidi"/>
            <w:sz w:val="22"/>
            <w:szCs w:val="22"/>
          </w:rPr>
          <w:tab/>
        </w:r>
        <w:r w:rsidR="00A411F9" w:rsidRPr="00151DA0">
          <w:rPr>
            <w:rStyle w:val="a9"/>
          </w:rPr>
          <w:t>Определение начальной (максимальной) цены договора</w:t>
        </w:r>
        <w:r w:rsidR="00A411F9">
          <w:rPr>
            <w:webHidden/>
          </w:rPr>
          <w:tab/>
        </w:r>
        <w:r>
          <w:rPr>
            <w:webHidden/>
          </w:rPr>
          <w:fldChar w:fldCharType="begin"/>
        </w:r>
        <w:r w:rsidR="00A411F9">
          <w:rPr>
            <w:webHidden/>
          </w:rPr>
          <w:instrText xml:space="preserve"> PAGEREF _Toc434999701 \h </w:instrText>
        </w:r>
        <w:r>
          <w:rPr>
            <w:webHidden/>
          </w:rPr>
        </w:r>
        <w:r>
          <w:rPr>
            <w:webHidden/>
          </w:rPr>
          <w:fldChar w:fldCharType="separate"/>
        </w:r>
        <w:r w:rsidR="00A411F9">
          <w:rPr>
            <w:webHidden/>
          </w:rPr>
          <w:t>72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02" w:history="1">
        <w:r w:rsidR="00A411F9" w:rsidRPr="00151DA0">
          <w:rPr>
            <w:rStyle w:val="a9"/>
          </w:rPr>
          <w:t>12.5</w:t>
        </w:r>
        <w:r w:rsidR="00A411F9">
          <w:rPr>
            <w:rFonts w:asciiTheme="minorHAnsi" w:eastAsiaTheme="minorEastAsia" w:hAnsiTheme="minorHAnsi" w:cstheme="minorBidi"/>
            <w:sz w:val="22"/>
            <w:szCs w:val="22"/>
          </w:rPr>
          <w:tab/>
        </w:r>
        <w:r w:rsidR="00A411F9" w:rsidRPr="00151DA0">
          <w:rPr>
            <w:rStyle w:val="a9"/>
          </w:rPr>
          <w:t>Требования к участникам закупки</w:t>
        </w:r>
        <w:r w:rsidR="00A411F9">
          <w:rPr>
            <w:webHidden/>
          </w:rPr>
          <w:tab/>
        </w:r>
        <w:r>
          <w:rPr>
            <w:webHidden/>
          </w:rPr>
          <w:fldChar w:fldCharType="begin"/>
        </w:r>
        <w:r w:rsidR="00A411F9">
          <w:rPr>
            <w:webHidden/>
          </w:rPr>
          <w:instrText xml:space="preserve"> PAGEREF _Toc434999702 \h </w:instrText>
        </w:r>
        <w:r>
          <w:rPr>
            <w:webHidden/>
          </w:rPr>
        </w:r>
        <w:r>
          <w:rPr>
            <w:webHidden/>
          </w:rPr>
          <w:fldChar w:fldCharType="separate"/>
        </w:r>
        <w:r w:rsidR="00A411F9">
          <w:rPr>
            <w:webHidden/>
          </w:rPr>
          <w:t>72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03" w:history="1">
        <w:r w:rsidR="00A411F9" w:rsidRPr="00151DA0">
          <w:rPr>
            <w:rStyle w:val="a9"/>
          </w:rPr>
          <w:t>12.6</w:t>
        </w:r>
        <w:r w:rsidR="00A411F9">
          <w:rPr>
            <w:rFonts w:asciiTheme="minorHAnsi" w:eastAsiaTheme="minorEastAsia" w:hAnsiTheme="minorHAnsi" w:cstheme="minorBidi"/>
            <w:sz w:val="22"/>
            <w:szCs w:val="22"/>
          </w:rPr>
          <w:tab/>
        </w:r>
        <w:r w:rsidR="00A411F9" w:rsidRPr="00151DA0">
          <w:rPr>
            <w:rStyle w:val="a9"/>
          </w:rPr>
          <w:t>Установление требований к субподрядчикам (соисполнителям), изготовителям</w:t>
        </w:r>
        <w:r w:rsidR="00A411F9">
          <w:rPr>
            <w:webHidden/>
          </w:rPr>
          <w:tab/>
        </w:r>
        <w:r>
          <w:rPr>
            <w:webHidden/>
          </w:rPr>
          <w:fldChar w:fldCharType="begin"/>
        </w:r>
        <w:r w:rsidR="00A411F9">
          <w:rPr>
            <w:webHidden/>
          </w:rPr>
          <w:instrText xml:space="preserve"> PAGEREF _Toc434999703 \h </w:instrText>
        </w:r>
        <w:r>
          <w:rPr>
            <w:webHidden/>
          </w:rPr>
        </w:r>
        <w:r>
          <w:rPr>
            <w:webHidden/>
          </w:rPr>
          <w:fldChar w:fldCharType="separate"/>
        </w:r>
        <w:r w:rsidR="00A411F9">
          <w:rPr>
            <w:webHidden/>
          </w:rPr>
          <w:t>73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04" w:history="1">
        <w:r w:rsidR="00A411F9" w:rsidRPr="00151DA0">
          <w:rPr>
            <w:rStyle w:val="a9"/>
          </w:rPr>
          <w:t>12.7</w:t>
        </w:r>
        <w:r w:rsidR="00A411F9">
          <w:rPr>
            <w:rFonts w:asciiTheme="minorHAnsi" w:eastAsiaTheme="minorEastAsia" w:hAnsiTheme="minorHAnsi" w:cstheme="minorBidi"/>
            <w:sz w:val="22"/>
            <w:szCs w:val="22"/>
          </w:rPr>
          <w:tab/>
        </w:r>
        <w:r w:rsidR="00A411F9" w:rsidRPr="00151DA0">
          <w:rPr>
            <w:rStyle w:val="a9"/>
          </w:rPr>
          <w:t>Установление критериев отбора и оценки</w:t>
        </w:r>
        <w:r w:rsidR="00A411F9">
          <w:rPr>
            <w:webHidden/>
          </w:rPr>
          <w:tab/>
        </w:r>
        <w:r>
          <w:rPr>
            <w:webHidden/>
          </w:rPr>
          <w:fldChar w:fldCharType="begin"/>
        </w:r>
        <w:r w:rsidR="00A411F9">
          <w:rPr>
            <w:webHidden/>
          </w:rPr>
          <w:instrText xml:space="preserve"> PAGEREF _Toc434999704 \h </w:instrText>
        </w:r>
        <w:r>
          <w:rPr>
            <w:webHidden/>
          </w:rPr>
        </w:r>
        <w:r>
          <w:rPr>
            <w:webHidden/>
          </w:rPr>
          <w:fldChar w:fldCharType="separate"/>
        </w:r>
        <w:r w:rsidR="00A411F9">
          <w:rPr>
            <w:webHidden/>
          </w:rPr>
          <w:t>74</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05" w:history="1">
        <w:r w:rsidR="00A411F9" w:rsidRPr="00151DA0">
          <w:rPr>
            <w:rStyle w:val="a9"/>
          </w:rPr>
          <w:t>12.8</w:t>
        </w:r>
        <w:r w:rsidR="00A411F9">
          <w:rPr>
            <w:rFonts w:asciiTheme="minorHAnsi" w:eastAsiaTheme="minorEastAsia" w:hAnsiTheme="minorHAnsi" w:cstheme="minorBidi"/>
            <w:sz w:val="22"/>
            <w:szCs w:val="22"/>
          </w:rPr>
          <w:tab/>
        </w:r>
        <w:r w:rsidR="00A411F9" w:rsidRPr="00151DA0">
          <w:rPr>
            <w:rStyle w:val="a9"/>
          </w:rPr>
          <w:t>Обеспечение исполнения обязательств участника закупки</w:t>
        </w:r>
        <w:r w:rsidR="00A411F9">
          <w:rPr>
            <w:webHidden/>
          </w:rPr>
          <w:tab/>
        </w:r>
        <w:r>
          <w:rPr>
            <w:webHidden/>
          </w:rPr>
          <w:fldChar w:fldCharType="begin"/>
        </w:r>
        <w:r w:rsidR="00A411F9">
          <w:rPr>
            <w:webHidden/>
          </w:rPr>
          <w:instrText xml:space="preserve"> PAGEREF _Toc434999705 \h </w:instrText>
        </w:r>
        <w:r>
          <w:rPr>
            <w:webHidden/>
          </w:rPr>
        </w:r>
        <w:r>
          <w:rPr>
            <w:webHidden/>
          </w:rPr>
          <w:fldChar w:fldCharType="separate"/>
        </w:r>
        <w:r w:rsidR="00A411F9">
          <w:rPr>
            <w:webHidden/>
          </w:rPr>
          <w:t>76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06" w:history="1">
        <w:r w:rsidR="00A411F9" w:rsidRPr="00151DA0">
          <w:rPr>
            <w:rStyle w:val="a9"/>
          </w:rPr>
          <w:t>12.9</w:t>
        </w:r>
        <w:r w:rsidR="00A411F9">
          <w:rPr>
            <w:rFonts w:asciiTheme="minorHAnsi" w:eastAsiaTheme="minorEastAsia" w:hAnsiTheme="minorHAnsi" w:cstheme="minorBidi"/>
            <w:sz w:val="22"/>
            <w:szCs w:val="22"/>
          </w:rPr>
          <w:tab/>
        </w:r>
        <w:r w:rsidR="00A411F9" w:rsidRPr="00151DA0">
          <w:rPr>
            <w:rStyle w:val="a9"/>
          </w:rPr>
          <w:t>Обеспечение исполнения обязательств по договору</w:t>
        </w:r>
        <w:r w:rsidR="00A411F9">
          <w:rPr>
            <w:webHidden/>
          </w:rPr>
          <w:tab/>
        </w:r>
        <w:r>
          <w:rPr>
            <w:webHidden/>
          </w:rPr>
          <w:fldChar w:fldCharType="begin"/>
        </w:r>
        <w:r w:rsidR="00A411F9">
          <w:rPr>
            <w:webHidden/>
          </w:rPr>
          <w:instrText xml:space="preserve"> PAGEREF _Toc434999706 \h </w:instrText>
        </w:r>
        <w:r>
          <w:rPr>
            <w:webHidden/>
          </w:rPr>
        </w:r>
        <w:r>
          <w:rPr>
            <w:webHidden/>
          </w:rPr>
          <w:fldChar w:fldCharType="separate"/>
        </w:r>
        <w:r w:rsidR="00A411F9">
          <w:rPr>
            <w:webHidden/>
          </w:rPr>
          <w:t>78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07" w:history="1">
        <w:r w:rsidR="00A411F9" w:rsidRPr="00151DA0">
          <w:rPr>
            <w:rStyle w:val="a9"/>
          </w:rPr>
          <w:t>12.10</w:t>
        </w:r>
        <w:r w:rsidR="00A411F9">
          <w:rPr>
            <w:rFonts w:asciiTheme="minorHAnsi" w:eastAsiaTheme="minorEastAsia" w:hAnsiTheme="minorHAnsi" w:cstheme="minorBidi"/>
            <w:sz w:val="22"/>
            <w:szCs w:val="22"/>
          </w:rPr>
          <w:tab/>
        </w:r>
        <w:r w:rsidR="00A411F9" w:rsidRPr="00151DA0">
          <w:rPr>
            <w:rStyle w:val="a9"/>
          </w:rPr>
          <w:t>Заявка на закупку</w:t>
        </w:r>
        <w:r w:rsidR="00A411F9">
          <w:rPr>
            <w:webHidden/>
          </w:rPr>
          <w:tab/>
        </w:r>
        <w:r>
          <w:rPr>
            <w:webHidden/>
          </w:rPr>
          <w:fldChar w:fldCharType="begin"/>
        </w:r>
        <w:r w:rsidR="00A411F9">
          <w:rPr>
            <w:webHidden/>
          </w:rPr>
          <w:instrText xml:space="preserve"> PAGEREF _Toc434999707 \h </w:instrText>
        </w:r>
        <w:r>
          <w:rPr>
            <w:webHidden/>
          </w:rPr>
        </w:r>
        <w:r>
          <w:rPr>
            <w:webHidden/>
          </w:rPr>
          <w:fldChar w:fldCharType="separate"/>
        </w:r>
        <w:r w:rsidR="00A411F9">
          <w:rPr>
            <w:webHidden/>
          </w:rPr>
          <w:t>82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08" w:history="1">
        <w:r w:rsidR="00A411F9" w:rsidRPr="00151DA0">
          <w:rPr>
            <w:rStyle w:val="a9"/>
          </w:rPr>
          <w:t>12.11</w:t>
        </w:r>
        <w:r w:rsidR="00A411F9">
          <w:rPr>
            <w:rFonts w:asciiTheme="minorHAnsi" w:eastAsiaTheme="minorEastAsia" w:hAnsiTheme="minorHAnsi" w:cstheme="minorBidi"/>
            <w:sz w:val="22"/>
            <w:szCs w:val="22"/>
          </w:rPr>
          <w:tab/>
        </w:r>
        <w:r w:rsidR="00A411F9" w:rsidRPr="00151DA0">
          <w:rPr>
            <w:rStyle w:val="a9"/>
          </w:rPr>
          <w:t>Поручение на закупку</w:t>
        </w:r>
        <w:r w:rsidR="00A411F9">
          <w:rPr>
            <w:webHidden/>
          </w:rPr>
          <w:tab/>
        </w:r>
        <w:r>
          <w:rPr>
            <w:webHidden/>
          </w:rPr>
          <w:fldChar w:fldCharType="begin"/>
        </w:r>
        <w:r w:rsidR="00A411F9">
          <w:rPr>
            <w:webHidden/>
          </w:rPr>
          <w:instrText xml:space="preserve"> PAGEREF _Toc434999708 \h </w:instrText>
        </w:r>
        <w:r>
          <w:rPr>
            <w:webHidden/>
          </w:rPr>
        </w:r>
        <w:r>
          <w:rPr>
            <w:webHidden/>
          </w:rPr>
          <w:fldChar w:fldCharType="separate"/>
        </w:r>
        <w:r w:rsidR="00A411F9">
          <w:rPr>
            <w:webHidden/>
          </w:rPr>
          <w:t>82</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709" w:history="1">
        <w:r w:rsidR="00A411F9" w:rsidRPr="00151DA0">
          <w:rPr>
            <w:rStyle w:val="a9"/>
          </w:rPr>
          <w:t>Глава 7.</w:t>
        </w:r>
        <w:r w:rsidR="00A411F9">
          <w:rPr>
            <w:rFonts w:asciiTheme="minorHAnsi" w:eastAsiaTheme="minorEastAsia" w:hAnsiTheme="minorHAnsi" w:cstheme="minorBidi"/>
            <w:b w:val="0"/>
            <w:bCs w:val="0"/>
            <w:caps w:val="0"/>
            <w:sz w:val="22"/>
            <w:szCs w:val="22"/>
          </w:rPr>
          <w:tab/>
        </w:r>
        <w:r w:rsidR="00A411F9" w:rsidRPr="00151DA0">
          <w:rPr>
            <w:rStyle w:val="a9"/>
          </w:rPr>
          <w:t>Порядок проведения закупочных процедур</w:t>
        </w:r>
        <w:r w:rsidR="00A411F9">
          <w:rPr>
            <w:webHidden/>
          </w:rPr>
          <w:tab/>
        </w:r>
        <w:r>
          <w:rPr>
            <w:webHidden/>
          </w:rPr>
          <w:fldChar w:fldCharType="begin"/>
        </w:r>
        <w:r w:rsidR="00A411F9">
          <w:rPr>
            <w:webHidden/>
          </w:rPr>
          <w:instrText xml:space="preserve"> PAGEREF _Toc434999709 \h </w:instrText>
        </w:r>
        <w:r>
          <w:rPr>
            <w:webHidden/>
          </w:rPr>
        </w:r>
        <w:r>
          <w:rPr>
            <w:webHidden/>
          </w:rPr>
          <w:fldChar w:fldCharType="separate"/>
        </w:r>
        <w:r w:rsidR="00A411F9">
          <w:rPr>
            <w:webHidden/>
          </w:rPr>
          <w:t>83</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710" w:history="1">
        <w:r w:rsidR="00A411F9" w:rsidRPr="00151DA0">
          <w:rPr>
            <w:rStyle w:val="a9"/>
          </w:rPr>
          <w:t>13.</w:t>
        </w:r>
        <w:r w:rsidR="00A411F9">
          <w:rPr>
            <w:rFonts w:asciiTheme="minorHAnsi" w:eastAsiaTheme="minorEastAsia" w:hAnsiTheme="minorHAnsi" w:cstheme="minorBidi"/>
            <w:b w:val="0"/>
            <w:bCs w:val="0"/>
            <w:caps w:val="0"/>
            <w:sz w:val="22"/>
            <w:szCs w:val="22"/>
          </w:rPr>
          <w:tab/>
        </w:r>
        <w:r w:rsidR="00A411F9" w:rsidRPr="00151DA0">
          <w:rPr>
            <w:rStyle w:val="a9"/>
          </w:rPr>
          <w:t>Общие положения</w:t>
        </w:r>
        <w:r w:rsidR="00A411F9">
          <w:rPr>
            <w:webHidden/>
          </w:rPr>
          <w:tab/>
        </w:r>
        <w:r>
          <w:rPr>
            <w:webHidden/>
          </w:rPr>
          <w:fldChar w:fldCharType="begin"/>
        </w:r>
        <w:r w:rsidR="00A411F9">
          <w:rPr>
            <w:webHidden/>
          </w:rPr>
          <w:instrText xml:space="preserve"> PAGEREF _Toc434999710 \h </w:instrText>
        </w:r>
        <w:r>
          <w:rPr>
            <w:webHidden/>
          </w:rPr>
        </w:r>
        <w:r>
          <w:rPr>
            <w:webHidden/>
          </w:rPr>
          <w:fldChar w:fldCharType="separate"/>
        </w:r>
        <w:r w:rsidR="00A411F9">
          <w:rPr>
            <w:webHidden/>
          </w:rPr>
          <w:t>83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11" w:history="1">
        <w:r w:rsidR="00A411F9" w:rsidRPr="00151DA0">
          <w:rPr>
            <w:rStyle w:val="a9"/>
          </w:rPr>
          <w:t>13.1</w:t>
        </w:r>
        <w:r w:rsidR="00A411F9">
          <w:rPr>
            <w:rFonts w:asciiTheme="minorHAnsi" w:eastAsiaTheme="minorEastAsia" w:hAnsiTheme="minorHAnsi" w:cstheme="minorBidi"/>
            <w:sz w:val="22"/>
            <w:szCs w:val="22"/>
          </w:rPr>
          <w:tab/>
        </w:r>
        <w:r w:rsidR="00A411F9" w:rsidRPr="00151DA0">
          <w:rPr>
            <w:rStyle w:val="a9"/>
          </w:rPr>
          <w:t>Объявление и проведение закупочной процедуры</w:t>
        </w:r>
        <w:r w:rsidR="00A411F9">
          <w:rPr>
            <w:webHidden/>
          </w:rPr>
          <w:tab/>
        </w:r>
        <w:r>
          <w:rPr>
            <w:webHidden/>
          </w:rPr>
          <w:fldChar w:fldCharType="begin"/>
        </w:r>
        <w:r w:rsidR="00A411F9">
          <w:rPr>
            <w:webHidden/>
          </w:rPr>
          <w:instrText xml:space="preserve"> PAGEREF _Toc434999711 \h </w:instrText>
        </w:r>
        <w:r>
          <w:rPr>
            <w:webHidden/>
          </w:rPr>
        </w:r>
        <w:r>
          <w:rPr>
            <w:webHidden/>
          </w:rPr>
          <w:fldChar w:fldCharType="separate"/>
        </w:r>
        <w:r w:rsidR="00A411F9">
          <w:rPr>
            <w:webHidden/>
          </w:rPr>
          <w:t>83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12" w:history="1">
        <w:r w:rsidR="00A411F9" w:rsidRPr="00151DA0">
          <w:rPr>
            <w:rStyle w:val="a9"/>
          </w:rPr>
          <w:t>13.2</w:t>
        </w:r>
        <w:r w:rsidR="00A411F9">
          <w:rPr>
            <w:rFonts w:asciiTheme="minorHAnsi" w:eastAsiaTheme="minorEastAsia" w:hAnsiTheme="minorHAnsi" w:cstheme="minorBidi"/>
            <w:sz w:val="22"/>
            <w:szCs w:val="22"/>
          </w:rPr>
          <w:tab/>
        </w:r>
        <w:r w:rsidR="00A411F9" w:rsidRPr="00151DA0">
          <w:rPr>
            <w:rStyle w:val="a9"/>
          </w:rPr>
          <w:t>Недопустимость взимания платы за участие в закупочной процедуре</w:t>
        </w:r>
        <w:r w:rsidR="00A411F9">
          <w:rPr>
            <w:webHidden/>
          </w:rPr>
          <w:tab/>
        </w:r>
        <w:r>
          <w:rPr>
            <w:webHidden/>
          </w:rPr>
          <w:fldChar w:fldCharType="begin"/>
        </w:r>
        <w:r w:rsidR="00A411F9">
          <w:rPr>
            <w:webHidden/>
          </w:rPr>
          <w:instrText xml:space="preserve"> PAGEREF _Toc434999712 \h </w:instrText>
        </w:r>
        <w:r>
          <w:rPr>
            <w:webHidden/>
          </w:rPr>
        </w:r>
        <w:r>
          <w:rPr>
            <w:webHidden/>
          </w:rPr>
          <w:fldChar w:fldCharType="separate"/>
        </w:r>
        <w:r w:rsidR="00A411F9">
          <w:rPr>
            <w:webHidden/>
          </w:rPr>
          <w:t>83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13" w:history="1">
        <w:r w:rsidR="00A411F9" w:rsidRPr="00151DA0">
          <w:rPr>
            <w:rStyle w:val="a9"/>
          </w:rPr>
          <w:t>13.3</w:t>
        </w:r>
        <w:r w:rsidR="00A411F9">
          <w:rPr>
            <w:rFonts w:asciiTheme="minorHAnsi" w:eastAsiaTheme="minorEastAsia" w:hAnsiTheme="minorHAnsi" w:cstheme="minorBidi"/>
            <w:sz w:val="22"/>
            <w:szCs w:val="22"/>
          </w:rPr>
          <w:tab/>
        </w:r>
        <w:r w:rsidR="00A411F9" w:rsidRPr="00151DA0">
          <w:rPr>
            <w:rStyle w:val="a9"/>
          </w:rPr>
          <w:t>Подготовка, согласование и утверждение документации о закупке</w:t>
        </w:r>
        <w:r w:rsidR="00A411F9">
          <w:rPr>
            <w:webHidden/>
          </w:rPr>
          <w:tab/>
        </w:r>
        <w:r>
          <w:rPr>
            <w:webHidden/>
          </w:rPr>
          <w:fldChar w:fldCharType="begin"/>
        </w:r>
        <w:r w:rsidR="00A411F9">
          <w:rPr>
            <w:webHidden/>
          </w:rPr>
          <w:instrText xml:space="preserve"> PAGEREF _Toc434999713 \h </w:instrText>
        </w:r>
        <w:r>
          <w:rPr>
            <w:webHidden/>
          </w:rPr>
        </w:r>
        <w:r>
          <w:rPr>
            <w:webHidden/>
          </w:rPr>
          <w:fldChar w:fldCharType="separate"/>
        </w:r>
        <w:r w:rsidR="00A411F9">
          <w:rPr>
            <w:webHidden/>
          </w:rPr>
          <w:t>83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14" w:history="1">
        <w:r w:rsidR="00A411F9" w:rsidRPr="00151DA0">
          <w:rPr>
            <w:rStyle w:val="a9"/>
          </w:rPr>
          <w:t>13.4</w:t>
        </w:r>
        <w:r w:rsidR="00A411F9">
          <w:rPr>
            <w:rFonts w:asciiTheme="minorHAnsi" w:eastAsiaTheme="minorEastAsia" w:hAnsiTheme="minorHAnsi" w:cstheme="minorBidi"/>
            <w:sz w:val="22"/>
            <w:szCs w:val="22"/>
          </w:rPr>
          <w:tab/>
        </w:r>
        <w:r w:rsidR="00A411F9" w:rsidRPr="00151DA0">
          <w:rPr>
            <w:rStyle w:val="a9"/>
          </w:rPr>
          <w:t>Объявление начальной (максимальной) цены договора</w:t>
        </w:r>
        <w:r w:rsidR="00A411F9">
          <w:rPr>
            <w:webHidden/>
          </w:rPr>
          <w:tab/>
        </w:r>
        <w:r>
          <w:rPr>
            <w:webHidden/>
          </w:rPr>
          <w:fldChar w:fldCharType="begin"/>
        </w:r>
        <w:r w:rsidR="00A411F9">
          <w:rPr>
            <w:webHidden/>
          </w:rPr>
          <w:instrText xml:space="preserve"> PAGEREF _Toc434999714 \h </w:instrText>
        </w:r>
        <w:r>
          <w:rPr>
            <w:webHidden/>
          </w:rPr>
        </w:r>
        <w:r>
          <w:rPr>
            <w:webHidden/>
          </w:rPr>
          <w:fldChar w:fldCharType="separate"/>
        </w:r>
        <w:r w:rsidR="00A411F9">
          <w:rPr>
            <w:webHidden/>
          </w:rPr>
          <w:t>84</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15" w:history="1">
        <w:r w:rsidR="00A411F9" w:rsidRPr="00151DA0">
          <w:rPr>
            <w:rStyle w:val="a9"/>
          </w:rPr>
          <w:t>13.5</w:t>
        </w:r>
        <w:r w:rsidR="00A411F9">
          <w:rPr>
            <w:rFonts w:asciiTheme="minorHAnsi" w:eastAsiaTheme="minorEastAsia" w:hAnsiTheme="minorHAnsi" w:cstheme="minorBidi"/>
            <w:sz w:val="22"/>
            <w:szCs w:val="22"/>
          </w:rPr>
          <w:tab/>
        </w:r>
        <w:r w:rsidR="00A411F9" w:rsidRPr="00151DA0">
          <w:rPr>
            <w:rStyle w:val="a9"/>
          </w:rPr>
          <w:t>Признание конкурентной процедуры закупки несостоявшейся</w:t>
        </w:r>
        <w:r w:rsidR="00A411F9">
          <w:rPr>
            <w:webHidden/>
          </w:rPr>
          <w:tab/>
        </w:r>
        <w:r>
          <w:rPr>
            <w:webHidden/>
          </w:rPr>
          <w:fldChar w:fldCharType="begin"/>
        </w:r>
        <w:r w:rsidR="00A411F9">
          <w:rPr>
            <w:webHidden/>
          </w:rPr>
          <w:instrText xml:space="preserve"> PAGEREF _Toc434999715 \h </w:instrText>
        </w:r>
        <w:r>
          <w:rPr>
            <w:webHidden/>
          </w:rPr>
        </w:r>
        <w:r>
          <w:rPr>
            <w:webHidden/>
          </w:rPr>
          <w:fldChar w:fldCharType="separate"/>
        </w:r>
        <w:r w:rsidR="00A411F9">
          <w:rPr>
            <w:webHidden/>
          </w:rPr>
          <w:t>84</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16" w:history="1">
        <w:r w:rsidR="00A411F9" w:rsidRPr="00151DA0">
          <w:rPr>
            <w:rStyle w:val="a9"/>
          </w:rPr>
          <w:t>13.6</w:t>
        </w:r>
        <w:r w:rsidR="00A411F9">
          <w:rPr>
            <w:rFonts w:asciiTheme="minorHAnsi" w:eastAsiaTheme="minorEastAsia" w:hAnsiTheme="minorHAnsi" w:cstheme="minorBidi"/>
            <w:sz w:val="22"/>
            <w:szCs w:val="22"/>
          </w:rPr>
          <w:tab/>
        </w:r>
        <w:r w:rsidR="00A411F9" w:rsidRPr="00151DA0">
          <w:rPr>
            <w:rStyle w:val="a9"/>
          </w:rPr>
          <w:t>Размещение сведений и документов по закупке на официальных сайтах заказчиками первой группы</w:t>
        </w:r>
        <w:r w:rsidR="00A411F9">
          <w:rPr>
            <w:webHidden/>
          </w:rPr>
          <w:tab/>
        </w:r>
        <w:r>
          <w:rPr>
            <w:webHidden/>
          </w:rPr>
          <w:fldChar w:fldCharType="begin"/>
        </w:r>
        <w:r w:rsidR="00A411F9">
          <w:rPr>
            <w:webHidden/>
          </w:rPr>
          <w:instrText xml:space="preserve"> PAGEREF _Toc434999716 \h </w:instrText>
        </w:r>
        <w:r>
          <w:rPr>
            <w:webHidden/>
          </w:rPr>
        </w:r>
        <w:r>
          <w:rPr>
            <w:webHidden/>
          </w:rPr>
          <w:fldChar w:fldCharType="separate"/>
        </w:r>
        <w:r w:rsidR="00A411F9">
          <w:rPr>
            <w:webHidden/>
          </w:rPr>
          <w:t>86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17" w:history="1">
        <w:r w:rsidR="00A411F9" w:rsidRPr="00151DA0">
          <w:rPr>
            <w:rStyle w:val="a9"/>
          </w:rPr>
          <w:t>13.7</w:t>
        </w:r>
        <w:r w:rsidR="00A411F9">
          <w:rPr>
            <w:rFonts w:asciiTheme="minorHAnsi" w:eastAsiaTheme="minorEastAsia" w:hAnsiTheme="minorHAnsi" w:cstheme="minorBidi"/>
            <w:sz w:val="22"/>
            <w:szCs w:val="22"/>
          </w:rPr>
          <w:tab/>
        </w:r>
        <w:r w:rsidR="00A411F9" w:rsidRPr="00151DA0">
          <w:rPr>
            <w:rStyle w:val="a9"/>
          </w:rPr>
          <w:t>Размещение сведений и документов по закупке на официальном сайте по закупкам атомной отрасли заказчиками второй группы</w:t>
        </w:r>
        <w:r w:rsidR="00A411F9">
          <w:rPr>
            <w:webHidden/>
          </w:rPr>
          <w:tab/>
        </w:r>
        <w:r>
          <w:rPr>
            <w:webHidden/>
          </w:rPr>
          <w:fldChar w:fldCharType="begin"/>
        </w:r>
        <w:r w:rsidR="00A411F9">
          <w:rPr>
            <w:webHidden/>
          </w:rPr>
          <w:instrText xml:space="preserve"> PAGEREF _Toc434999717 \h </w:instrText>
        </w:r>
        <w:r>
          <w:rPr>
            <w:webHidden/>
          </w:rPr>
        </w:r>
        <w:r>
          <w:rPr>
            <w:webHidden/>
          </w:rPr>
          <w:fldChar w:fldCharType="separate"/>
        </w:r>
        <w:r w:rsidR="00A411F9">
          <w:rPr>
            <w:webHidden/>
          </w:rPr>
          <w:t>87</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18" w:history="1">
        <w:r w:rsidR="00A411F9" w:rsidRPr="00151DA0">
          <w:rPr>
            <w:rStyle w:val="a9"/>
          </w:rPr>
          <w:t>13.8</w:t>
        </w:r>
        <w:r w:rsidR="00A411F9">
          <w:rPr>
            <w:rFonts w:asciiTheme="minorHAnsi" w:eastAsiaTheme="minorEastAsia" w:hAnsiTheme="minorHAnsi" w:cstheme="minorBidi"/>
            <w:sz w:val="22"/>
            <w:szCs w:val="22"/>
          </w:rPr>
          <w:tab/>
        </w:r>
        <w:r w:rsidR="00A411F9" w:rsidRPr="00151DA0">
          <w:rPr>
            <w:rStyle w:val="a9"/>
          </w:rPr>
          <w:t>Особенности проведения конкурентных процедур в закрытой форме</w:t>
        </w:r>
        <w:r w:rsidR="00A411F9">
          <w:rPr>
            <w:webHidden/>
          </w:rPr>
          <w:tab/>
        </w:r>
        <w:r>
          <w:rPr>
            <w:webHidden/>
          </w:rPr>
          <w:fldChar w:fldCharType="begin"/>
        </w:r>
        <w:r w:rsidR="00A411F9">
          <w:rPr>
            <w:webHidden/>
          </w:rPr>
          <w:instrText xml:space="preserve"> PAGEREF _Toc434999718 \h </w:instrText>
        </w:r>
        <w:r>
          <w:rPr>
            <w:webHidden/>
          </w:rPr>
        </w:r>
        <w:r>
          <w:rPr>
            <w:webHidden/>
          </w:rPr>
          <w:fldChar w:fldCharType="separate"/>
        </w:r>
        <w:r w:rsidR="00A411F9">
          <w:rPr>
            <w:webHidden/>
          </w:rPr>
          <w:t>88</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719" w:history="1">
        <w:r w:rsidR="00A411F9" w:rsidRPr="00151DA0">
          <w:rPr>
            <w:rStyle w:val="a9"/>
          </w:rPr>
          <w:t>14.</w:t>
        </w:r>
        <w:r w:rsidR="00A411F9">
          <w:rPr>
            <w:rFonts w:asciiTheme="minorHAnsi" w:eastAsiaTheme="minorEastAsia" w:hAnsiTheme="minorHAnsi" w:cstheme="minorBidi"/>
            <w:b w:val="0"/>
            <w:bCs w:val="0"/>
            <w:caps w:val="0"/>
            <w:sz w:val="22"/>
            <w:szCs w:val="22"/>
          </w:rPr>
          <w:tab/>
        </w:r>
        <w:r w:rsidR="00A411F9" w:rsidRPr="00151DA0">
          <w:rPr>
            <w:rStyle w:val="a9"/>
          </w:rPr>
          <w:t>Порядок проведения открытого конкурса</w:t>
        </w:r>
        <w:r w:rsidR="00A411F9">
          <w:rPr>
            <w:webHidden/>
          </w:rPr>
          <w:tab/>
        </w:r>
        <w:r>
          <w:rPr>
            <w:webHidden/>
          </w:rPr>
          <w:fldChar w:fldCharType="begin"/>
        </w:r>
        <w:r w:rsidR="00A411F9">
          <w:rPr>
            <w:webHidden/>
          </w:rPr>
          <w:instrText xml:space="preserve"> PAGEREF _Toc434999719 \h </w:instrText>
        </w:r>
        <w:r>
          <w:rPr>
            <w:webHidden/>
          </w:rPr>
        </w:r>
        <w:r>
          <w:rPr>
            <w:webHidden/>
          </w:rPr>
          <w:fldChar w:fldCharType="separate"/>
        </w:r>
        <w:r w:rsidR="00A411F9">
          <w:rPr>
            <w:webHidden/>
          </w:rPr>
          <w:t>89</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20" w:history="1">
        <w:r w:rsidR="00A411F9" w:rsidRPr="00151DA0">
          <w:rPr>
            <w:rStyle w:val="a9"/>
          </w:rPr>
          <w:t>14.1</w:t>
        </w:r>
        <w:r w:rsidR="00A411F9">
          <w:rPr>
            <w:rFonts w:asciiTheme="minorHAnsi" w:eastAsiaTheme="minorEastAsia" w:hAnsiTheme="minorHAnsi" w:cstheme="minorBidi"/>
            <w:sz w:val="22"/>
            <w:szCs w:val="22"/>
          </w:rPr>
          <w:tab/>
        </w:r>
        <w:r w:rsidR="00A411F9" w:rsidRPr="00151DA0">
          <w:rPr>
            <w:rStyle w:val="a9"/>
          </w:rPr>
          <w:t>Общие положения</w:t>
        </w:r>
        <w:r w:rsidR="00A411F9">
          <w:rPr>
            <w:webHidden/>
          </w:rPr>
          <w:tab/>
        </w:r>
        <w:r>
          <w:rPr>
            <w:webHidden/>
          </w:rPr>
          <w:fldChar w:fldCharType="begin"/>
        </w:r>
        <w:r w:rsidR="00A411F9">
          <w:rPr>
            <w:webHidden/>
          </w:rPr>
          <w:instrText xml:space="preserve"> PAGEREF _Toc434999720 \h </w:instrText>
        </w:r>
        <w:r>
          <w:rPr>
            <w:webHidden/>
          </w:rPr>
        </w:r>
        <w:r>
          <w:rPr>
            <w:webHidden/>
          </w:rPr>
          <w:fldChar w:fldCharType="separate"/>
        </w:r>
        <w:r w:rsidR="00A411F9">
          <w:rPr>
            <w:webHidden/>
          </w:rPr>
          <w:t>89</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21" w:history="1">
        <w:r w:rsidR="00A411F9" w:rsidRPr="00151DA0">
          <w:rPr>
            <w:rStyle w:val="a9"/>
          </w:rPr>
          <w:t>14.2</w:t>
        </w:r>
        <w:r w:rsidR="00A411F9">
          <w:rPr>
            <w:rFonts w:asciiTheme="minorHAnsi" w:eastAsiaTheme="minorEastAsia" w:hAnsiTheme="minorHAnsi" w:cstheme="minorBidi"/>
            <w:sz w:val="22"/>
            <w:szCs w:val="22"/>
          </w:rPr>
          <w:tab/>
        </w:r>
        <w:r w:rsidR="00A411F9" w:rsidRPr="00151DA0">
          <w:rPr>
            <w:rStyle w:val="a9"/>
          </w:rPr>
          <w:t>Извещение о проведении конкурса</w:t>
        </w:r>
        <w:r w:rsidR="00A411F9">
          <w:rPr>
            <w:webHidden/>
          </w:rPr>
          <w:tab/>
        </w:r>
        <w:r>
          <w:rPr>
            <w:webHidden/>
          </w:rPr>
          <w:fldChar w:fldCharType="begin"/>
        </w:r>
        <w:r w:rsidR="00A411F9">
          <w:rPr>
            <w:webHidden/>
          </w:rPr>
          <w:instrText xml:space="preserve"> PAGEREF _Toc434999721 \h </w:instrText>
        </w:r>
        <w:r>
          <w:rPr>
            <w:webHidden/>
          </w:rPr>
        </w:r>
        <w:r>
          <w:rPr>
            <w:webHidden/>
          </w:rPr>
          <w:fldChar w:fldCharType="separate"/>
        </w:r>
        <w:r w:rsidR="00A411F9">
          <w:rPr>
            <w:webHidden/>
          </w:rPr>
          <w:t>90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22" w:history="1">
        <w:r w:rsidR="00A411F9" w:rsidRPr="00151DA0">
          <w:rPr>
            <w:rStyle w:val="a9"/>
          </w:rPr>
          <w:t>14.3</w:t>
        </w:r>
        <w:r w:rsidR="00A411F9">
          <w:rPr>
            <w:rFonts w:asciiTheme="minorHAnsi" w:eastAsiaTheme="minorEastAsia" w:hAnsiTheme="minorHAnsi" w:cstheme="minorBidi"/>
            <w:sz w:val="22"/>
            <w:szCs w:val="22"/>
          </w:rPr>
          <w:tab/>
        </w:r>
        <w:r w:rsidR="00A411F9" w:rsidRPr="00151DA0">
          <w:rPr>
            <w:rStyle w:val="a9"/>
          </w:rPr>
          <w:t>Конкурсная документация</w:t>
        </w:r>
        <w:r w:rsidR="00A411F9">
          <w:rPr>
            <w:webHidden/>
          </w:rPr>
          <w:tab/>
        </w:r>
        <w:r>
          <w:rPr>
            <w:webHidden/>
          </w:rPr>
          <w:fldChar w:fldCharType="begin"/>
        </w:r>
        <w:r w:rsidR="00A411F9">
          <w:rPr>
            <w:webHidden/>
          </w:rPr>
          <w:instrText xml:space="preserve"> PAGEREF _Toc434999722 \h </w:instrText>
        </w:r>
        <w:r>
          <w:rPr>
            <w:webHidden/>
          </w:rPr>
        </w:r>
        <w:r>
          <w:rPr>
            <w:webHidden/>
          </w:rPr>
          <w:fldChar w:fldCharType="separate"/>
        </w:r>
        <w:r w:rsidR="00A411F9">
          <w:rPr>
            <w:webHidden/>
          </w:rPr>
          <w:t>90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23" w:history="1">
        <w:r w:rsidR="00A411F9" w:rsidRPr="00151DA0">
          <w:rPr>
            <w:rStyle w:val="a9"/>
          </w:rPr>
          <w:t>14.4</w:t>
        </w:r>
        <w:r w:rsidR="00A411F9">
          <w:rPr>
            <w:rFonts w:asciiTheme="minorHAnsi" w:eastAsiaTheme="minorEastAsia" w:hAnsiTheme="minorHAnsi" w:cstheme="minorBidi"/>
            <w:sz w:val="22"/>
            <w:szCs w:val="22"/>
          </w:rPr>
          <w:tab/>
        </w:r>
        <w:r w:rsidR="00A411F9" w:rsidRPr="00151DA0">
          <w:rPr>
            <w:rStyle w:val="a9"/>
          </w:rPr>
          <w:t>Предоставление конкурсной документации</w:t>
        </w:r>
        <w:r w:rsidR="00A411F9">
          <w:rPr>
            <w:webHidden/>
          </w:rPr>
          <w:tab/>
        </w:r>
        <w:r>
          <w:rPr>
            <w:webHidden/>
          </w:rPr>
          <w:fldChar w:fldCharType="begin"/>
        </w:r>
        <w:r w:rsidR="00A411F9">
          <w:rPr>
            <w:webHidden/>
          </w:rPr>
          <w:instrText xml:space="preserve"> PAGEREF _Toc434999723 \h </w:instrText>
        </w:r>
        <w:r>
          <w:rPr>
            <w:webHidden/>
          </w:rPr>
        </w:r>
        <w:r>
          <w:rPr>
            <w:webHidden/>
          </w:rPr>
          <w:fldChar w:fldCharType="separate"/>
        </w:r>
        <w:r w:rsidR="00A411F9">
          <w:rPr>
            <w:webHidden/>
          </w:rPr>
          <w:t>90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24" w:history="1">
        <w:r w:rsidR="00A411F9" w:rsidRPr="00151DA0">
          <w:rPr>
            <w:rStyle w:val="a9"/>
          </w:rPr>
          <w:t>14.5</w:t>
        </w:r>
        <w:r w:rsidR="00A411F9">
          <w:rPr>
            <w:rFonts w:asciiTheme="minorHAnsi" w:eastAsiaTheme="minorEastAsia" w:hAnsiTheme="minorHAnsi" w:cstheme="minorBidi"/>
            <w:sz w:val="22"/>
            <w:szCs w:val="22"/>
          </w:rPr>
          <w:tab/>
        </w:r>
        <w:r w:rsidR="00A411F9" w:rsidRPr="00151DA0">
          <w:rPr>
            <w:rStyle w:val="a9"/>
          </w:rPr>
          <w:t>Разъяснение условий конкурса. Внесение изменений в условия конкурса. Отказ от проведения конкурса</w:t>
        </w:r>
        <w:r w:rsidR="00A411F9">
          <w:rPr>
            <w:webHidden/>
          </w:rPr>
          <w:tab/>
        </w:r>
        <w:r>
          <w:rPr>
            <w:webHidden/>
          </w:rPr>
          <w:fldChar w:fldCharType="begin"/>
        </w:r>
        <w:r w:rsidR="00A411F9">
          <w:rPr>
            <w:webHidden/>
          </w:rPr>
          <w:instrText xml:space="preserve"> PAGEREF _Toc434999724 \h </w:instrText>
        </w:r>
        <w:r>
          <w:rPr>
            <w:webHidden/>
          </w:rPr>
        </w:r>
        <w:r>
          <w:rPr>
            <w:webHidden/>
          </w:rPr>
          <w:fldChar w:fldCharType="separate"/>
        </w:r>
        <w:r w:rsidR="00A411F9">
          <w:rPr>
            <w:webHidden/>
          </w:rPr>
          <w:t>90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25" w:history="1">
        <w:r w:rsidR="00A411F9" w:rsidRPr="00151DA0">
          <w:rPr>
            <w:rStyle w:val="a9"/>
          </w:rPr>
          <w:t>14.6</w:t>
        </w:r>
        <w:r w:rsidR="00A411F9">
          <w:rPr>
            <w:rFonts w:asciiTheme="minorHAnsi" w:eastAsiaTheme="minorEastAsia" w:hAnsiTheme="minorHAnsi" w:cstheme="minorBidi"/>
            <w:sz w:val="22"/>
            <w:szCs w:val="22"/>
          </w:rPr>
          <w:tab/>
        </w:r>
        <w:r w:rsidR="00A411F9" w:rsidRPr="00151DA0">
          <w:rPr>
            <w:rStyle w:val="a9"/>
          </w:rPr>
          <w:t>Подготовка, подача и прием заявок на участие в конкурсе</w:t>
        </w:r>
        <w:r w:rsidR="00A411F9">
          <w:rPr>
            <w:webHidden/>
          </w:rPr>
          <w:tab/>
        </w:r>
        <w:r>
          <w:rPr>
            <w:webHidden/>
          </w:rPr>
          <w:fldChar w:fldCharType="begin"/>
        </w:r>
        <w:r w:rsidR="00A411F9">
          <w:rPr>
            <w:webHidden/>
          </w:rPr>
          <w:instrText xml:space="preserve"> PAGEREF _Toc434999725 \h </w:instrText>
        </w:r>
        <w:r>
          <w:rPr>
            <w:webHidden/>
          </w:rPr>
        </w:r>
        <w:r>
          <w:rPr>
            <w:webHidden/>
          </w:rPr>
          <w:fldChar w:fldCharType="separate"/>
        </w:r>
        <w:r w:rsidR="00A411F9">
          <w:rPr>
            <w:webHidden/>
          </w:rPr>
          <w:t>92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26" w:history="1">
        <w:r w:rsidR="00A411F9" w:rsidRPr="00151DA0">
          <w:rPr>
            <w:rStyle w:val="a9"/>
          </w:rPr>
          <w:t>14.7</w:t>
        </w:r>
        <w:r w:rsidR="00A411F9">
          <w:rPr>
            <w:rFonts w:asciiTheme="minorHAnsi" w:eastAsiaTheme="minorEastAsia" w:hAnsiTheme="minorHAnsi" w:cstheme="minorBidi"/>
            <w:sz w:val="22"/>
            <w:szCs w:val="22"/>
          </w:rPr>
          <w:tab/>
        </w:r>
        <w:r w:rsidR="00A411F9" w:rsidRPr="00151DA0">
          <w:rPr>
            <w:rStyle w:val="a9"/>
          </w:rPr>
          <w:t>Вскрытие поступивших на конкурс конвертов</w:t>
        </w:r>
        <w:r w:rsidR="00A411F9">
          <w:rPr>
            <w:webHidden/>
          </w:rPr>
          <w:tab/>
        </w:r>
        <w:r>
          <w:rPr>
            <w:webHidden/>
          </w:rPr>
          <w:fldChar w:fldCharType="begin"/>
        </w:r>
        <w:r w:rsidR="00A411F9">
          <w:rPr>
            <w:webHidden/>
          </w:rPr>
          <w:instrText xml:space="preserve"> PAGEREF _Toc434999726 \h </w:instrText>
        </w:r>
        <w:r>
          <w:rPr>
            <w:webHidden/>
          </w:rPr>
        </w:r>
        <w:r>
          <w:rPr>
            <w:webHidden/>
          </w:rPr>
          <w:fldChar w:fldCharType="separate"/>
        </w:r>
        <w:r w:rsidR="00A411F9">
          <w:rPr>
            <w:webHidden/>
          </w:rPr>
          <w:t>93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27" w:history="1">
        <w:r w:rsidR="00A411F9" w:rsidRPr="00151DA0">
          <w:rPr>
            <w:rStyle w:val="a9"/>
          </w:rPr>
          <w:t>14.8</w:t>
        </w:r>
        <w:r w:rsidR="00A411F9">
          <w:rPr>
            <w:rFonts w:asciiTheme="minorHAnsi" w:eastAsiaTheme="minorEastAsia" w:hAnsiTheme="minorHAnsi" w:cstheme="minorBidi"/>
            <w:sz w:val="22"/>
            <w:szCs w:val="22"/>
          </w:rPr>
          <w:tab/>
        </w:r>
        <w:r w:rsidR="00A411F9" w:rsidRPr="00151DA0">
          <w:rPr>
            <w:rStyle w:val="a9"/>
          </w:rPr>
          <w:t>Рассмотрение заявок на участие в конкурсе</w:t>
        </w:r>
        <w:r w:rsidR="00A411F9">
          <w:rPr>
            <w:webHidden/>
          </w:rPr>
          <w:tab/>
        </w:r>
        <w:r>
          <w:rPr>
            <w:webHidden/>
          </w:rPr>
          <w:fldChar w:fldCharType="begin"/>
        </w:r>
        <w:r w:rsidR="00A411F9">
          <w:rPr>
            <w:webHidden/>
          </w:rPr>
          <w:instrText xml:space="preserve"> PAGEREF _Toc434999727 \h </w:instrText>
        </w:r>
        <w:r>
          <w:rPr>
            <w:webHidden/>
          </w:rPr>
        </w:r>
        <w:r>
          <w:rPr>
            <w:webHidden/>
          </w:rPr>
          <w:fldChar w:fldCharType="separate"/>
        </w:r>
        <w:r w:rsidR="00A411F9">
          <w:rPr>
            <w:webHidden/>
          </w:rPr>
          <w:t>96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28" w:history="1">
        <w:r w:rsidR="00A411F9" w:rsidRPr="00151DA0">
          <w:rPr>
            <w:rStyle w:val="a9"/>
          </w:rPr>
          <w:t>14.9</w:t>
        </w:r>
        <w:r w:rsidR="00A411F9">
          <w:rPr>
            <w:rFonts w:asciiTheme="minorHAnsi" w:eastAsiaTheme="minorEastAsia" w:hAnsiTheme="minorHAnsi" w:cstheme="minorBidi"/>
            <w:sz w:val="22"/>
            <w:szCs w:val="22"/>
          </w:rPr>
          <w:tab/>
        </w:r>
        <w:r w:rsidR="00A411F9" w:rsidRPr="00151DA0">
          <w:rPr>
            <w:rStyle w:val="a9"/>
          </w:rPr>
          <w:t>Отборочная стадия рассмотрения заявок на участие в конкурсе</w:t>
        </w:r>
        <w:r w:rsidR="00A411F9">
          <w:rPr>
            <w:webHidden/>
          </w:rPr>
          <w:tab/>
        </w:r>
        <w:r>
          <w:rPr>
            <w:webHidden/>
          </w:rPr>
          <w:fldChar w:fldCharType="begin"/>
        </w:r>
        <w:r w:rsidR="00A411F9">
          <w:rPr>
            <w:webHidden/>
          </w:rPr>
          <w:instrText xml:space="preserve"> PAGEREF _Toc434999728 \h </w:instrText>
        </w:r>
        <w:r>
          <w:rPr>
            <w:webHidden/>
          </w:rPr>
        </w:r>
        <w:r>
          <w:rPr>
            <w:webHidden/>
          </w:rPr>
          <w:fldChar w:fldCharType="separate"/>
        </w:r>
        <w:r w:rsidR="00A411F9">
          <w:rPr>
            <w:webHidden/>
          </w:rPr>
          <w:t>99</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29" w:history="1">
        <w:r w:rsidR="00A411F9" w:rsidRPr="00151DA0">
          <w:rPr>
            <w:rStyle w:val="a9"/>
          </w:rPr>
          <w:t>14.10</w:t>
        </w:r>
        <w:r w:rsidR="00A411F9">
          <w:rPr>
            <w:rFonts w:asciiTheme="minorHAnsi" w:eastAsiaTheme="minorEastAsia" w:hAnsiTheme="minorHAnsi" w:cstheme="minorBidi"/>
            <w:sz w:val="22"/>
            <w:szCs w:val="22"/>
          </w:rPr>
          <w:tab/>
        </w:r>
        <w:r w:rsidR="00A411F9" w:rsidRPr="00151DA0">
          <w:rPr>
            <w:rStyle w:val="a9"/>
          </w:rPr>
          <w:t>Переторжка</w:t>
        </w:r>
        <w:r w:rsidR="00A411F9">
          <w:rPr>
            <w:webHidden/>
          </w:rPr>
          <w:tab/>
        </w:r>
        <w:r>
          <w:rPr>
            <w:webHidden/>
          </w:rPr>
          <w:fldChar w:fldCharType="begin"/>
        </w:r>
        <w:r w:rsidR="00A411F9">
          <w:rPr>
            <w:webHidden/>
          </w:rPr>
          <w:instrText xml:space="preserve"> PAGEREF _Toc434999729 \h </w:instrText>
        </w:r>
        <w:r>
          <w:rPr>
            <w:webHidden/>
          </w:rPr>
        </w:r>
        <w:r>
          <w:rPr>
            <w:webHidden/>
          </w:rPr>
          <w:fldChar w:fldCharType="separate"/>
        </w:r>
        <w:r w:rsidR="00A411F9">
          <w:rPr>
            <w:webHidden/>
          </w:rPr>
          <w:t>101</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30" w:history="1">
        <w:r w:rsidR="00A411F9" w:rsidRPr="00151DA0">
          <w:rPr>
            <w:rStyle w:val="a9"/>
          </w:rPr>
          <w:t>14.11</w:t>
        </w:r>
        <w:r w:rsidR="00A411F9">
          <w:rPr>
            <w:rFonts w:asciiTheme="minorHAnsi" w:eastAsiaTheme="minorEastAsia" w:hAnsiTheme="minorHAnsi" w:cstheme="minorBidi"/>
            <w:sz w:val="22"/>
            <w:szCs w:val="22"/>
          </w:rPr>
          <w:tab/>
        </w:r>
        <w:r w:rsidR="00A411F9" w:rsidRPr="00151DA0">
          <w:rPr>
            <w:rStyle w:val="a9"/>
          </w:rPr>
          <w:t>Оценочная стадия рассмотрения заявок на участие в конкурсе</w:t>
        </w:r>
        <w:r w:rsidR="00A411F9">
          <w:rPr>
            <w:webHidden/>
          </w:rPr>
          <w:tab/>
        </w:r>
        <w:r>
          <w:rPr>
            <w:webHidden/>
          </w:rPr>
          <w:fldChar w:fldCharType="begin"/>
        </w:r>
        <w:r w:rsidR="00A411F9">
          <w:rPr>
            <w:webHidden/>
          </w:rPr>
          <w:instrText xml:space="preserve"> PAGEREF _Toc434999730 \h </w:instrText>
        </w:r>
        <w:r>
          <w:rPr>
            <w:webHidden/>
          </w:rPr>
        </w:r>
        <w:r>
          <w:rPr>
            <w:webHidden/>
          </w:rPr>
          <w:fldChar w:fldCharType="separate"/>
        </w:r>
        <w:r w:rsidR="00A411F9">
          <w:rPr>
            <w:webHidden/>
          </w:rPr>
          <w:t>104</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31" w:history="1">
        <w:r w:rsidR="00A411F9" w:rsidRPr="00151DA0">
          <w:rPr>
            <w:rStyle w:val="a9"/>
          </w:rPr>
          <w:t>14.12</w:t>
        </w:r>
        <w:r w:rsidR="00A411F9">
          <w:rPr>
            <w:rFonts w:asciiTheme="minorHAnsi" w:eastAsiaTheme="minorEastAsia" w:hAnsiTheme="minorHAnsi" w:cstheme="minorBidi"/>
            <w:sz w:val="22"/>
            <w:szCs w:val="22"/>
          </w:rPr>
          <w:tab/>
        </w:r>
        <w:r w:rsidR="00A411F9" w:rsidRPr="00151DA0">
          <w:rPr>
            <w:rStyle w:val="a9"/>
          </w:rPr>
          <w:t>Выбор победителя конкурса</w:t>
        </w:r>
        <w:r w:rsidR="00A411F9">
          <w:rPr>
            <w:webHidden/>
          </w:rPr>
          <w:tab/>
        </w:r>
        <w:r>
          <w:rPr>
            <w:webHidden/>
          </w:rPr>
          <w:fldChar w:fldCharType="begin"/>
        </w:r>
        <w:r w:rsidR="00A411F9">
          <w:rPr>
            <w:webHidden/>
          </w:rPr>
          <w:instrText xml:space="preserve"> PAGEREF _Toc434999731 \h </w:instrText>
        </w:r>
        <w:r>
          <w:rPr>
            <w:webHidden/>
          </w:rPr>
        </w:r>
        <w:r>
          <w:rPr>
            <w:webHidden/>
          </w:rPr>
          <w:fldChar w:fldCharType="separate"/>
        </w:r>
        <w:r w:rsidR="00A411F9">
          <w:rPr>
            <w:webHidden/>
          </w:rPr>
          <w:t>105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32" w:history="1">
        <w:r w:rsidR="00A411F9" w:rsidRPr="00151DA0">
          <w:rPr>
            <w:rStyle w:val="a9"/>
          </w:rPr>
          <w:t>14.13</w:t>
        </w:r>
        <w:r w:rsidR="00A411F9">
          <w:rPr>
            <w:rFonts w:asciiTheme="minorHAnsi" w:eastAsiaTheme="minorEastAsia" w:hAnsiTheme="minorHAnsi" w:cstheme="minorBidi"/>
            <w:sz w:val="22"/>
            <w:szCs w:val="22"/>
          </w:rPr>
          <w:tab/>
        </w:r>
        <w:r w:rsidR="00A411F9" w:rsidRPr="00151DA0">
          <w:rPr>
            <w:rStyle w:val="a9"/>
          </w:rPr>
          <w:t>Заключение договора по результатам конкурса</w:t>
        </w:r>
        <w:r w:rsidR="00A411F9">
          <w:rPr>
            <w:webHidden/>
          </w:rPr>
          <w:tab/>
        </w:r>
        <w:r>
          <w:rPr>
            <w:webHidden/>
          </w:rPr>
          <w:fldChar w:fldCharType="begin"/>
        </w:r>
        <w:r w:rsidR="00A411F9">
          <w:rPr>
            <w:webHidden/>
          </w:rPr>
          <w:instrText xml:space="preserve"> PAGEREF _Toc434999732 \h </w:instrText>
        </w:r>
        <w:r>
          <w:rPr>
            <w:webHidden/>
          </w:rPr>
        </w:r>
        <w:r>
          <w:rPr>
            <w:webHidden/>
          </w:rPr>
          <w:fldChar w:fldCharType="separate"/>
        </w:r>
        <w:r w:rsidR="00A411F9">
          <w:rPr>
            <w:webHidden/>
          </w:rPr>
          <w:t>106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33" w:history="1">
        <w:r w:rsidR="00A411F9" w:rsidRPr="00151DA0">
          <w:rPr>
            <w:rStyle w:val="a9"/>
          </w:rPr>
          <w:t>14.14</w:t>
        </w:r>
        <w:r w:rsidR="00A411F9">
          <w:rPr>
            <w:rFonts w:asciiTheme="minorHAnsi" w:eastAsiaTheme="minorEastAsia" w:hAnsiTheme="minorHAnsi" w:cstheme="minorBidi"/>
            <w:sz w:val="22"/>
            <w:szCs w:val="22"/>
          </w:rPr>
          <w:tab/>
        </w:r>
        <w:r w:rsidR="00A411F9" w:rsidRPr="00151DA0">
          <w:rPr>
            <w:rStyle w:val="a9"/>
          </w:rPr>
          <w:t>Отстранение участника конкурса</w:t>
        </w:r>
        <w:r w:rsidR="00A411F9">
          <w:rPr>
            <w:webHidden/>
          </w:rPr>
          <w:tab/>
        </w:r>
        <w:r>
          <w:rPr>
            <w:webHidden/>
          </w:rPr>
          <w:fldChar w:fldCharType="begin"/>
        </w:r>
        <w:r w:rsidR="00A411F9">
          <w:rPr>
            <w:webHidden/>
          </w:rPr>
          <w:instrText xml:space="preserve"> PAGEREF _Toc434999733 \h </w:instrText>
        </w:r>
        <w:r>
          <w:rPr>
            <w:webHidden/>
          </w:rPr>
        </w:r>
        <w:r>
          <w:rPr>
            <w:webHidden/>
          </w:rPr>
          <w:fldChar w:fldCharType="separate"/>
        </w:r>
        <w:r w:rsidR="00A411F9">
          <w:rPr>
            <w:webHidden/>
          </w:rPr>
          <w:t>106</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734" w:history="1">
        <w:r w:rsidR="00A411F9" w:rsidRPr="00151DA0">
          <w:rPr>
            <w:rStyle w:val="a9"/>
          </w:rPr>
          <w:t>15.</w:t>
        </w:r>
        <w:r w:rsidR="00A411F9">
          <w:rPr>
            <w:rFonts w:asciiTheme="minorHAnsi" w:eastAsiaTheme="minorEastAsia" w:hAnsiTheme="minorHAnsi" w:cstheme="minorBidi"/>
            <w:b w:val="0"/>
            <w:bCs w:val="0"/>
            <w:caps w:val="0"/>
            <w:sz w:val="22"/>
            <w:szCs w:val="22"/>
          </w:rPr>
          <w:tab/>
        </w:r>
        <w:r w:rsidR="00A411F9" w:rsidRPr="00151DA0">
          <w:rPr>
            <w:rStyle w:val="a9"/>
          </w:rPr>
          <w:t>Порядок проведения открытого аукциона в электронной форме</w:t>
        </w:r>
        <w:r w:rsidR="00A411F9">
          <w:rPr>
            <w:webHidden/>
          </w:rPr>
          <w:tab/>
        </w:r>
        <w:r>
          <w:rPr>
            <w:webHidden/>
          </w:rPr>
          <w:fldChar w:fldCharType="begin"/>
        </w:r>
        <w:r w:rsidR="00A411F9">
          <w:rPr>
            <w:webHidden/>
          </w:rPr>
          <w:instrText xml:space="preserve"> PAGEREF _Toc434999734 \h </w:instrText>
        </w:r>
        <w:r>
          <w:rPr>
            <w:webHidden/>
          </w:rPr>
        </w:r>
        <w:r>
          <w:rPr>
            <w:webHidden/>
          </w:rPr>
          <w:fldChar w:fldCharType="separate"/>
        </w:r>
        <w:r w:rsidR="00A411F9">
          <w:rPr>
            <w:webHidden/>
          </w:rPr>
          <w:t>107</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35" w:history="1">
        <w:r w:rsidR="00A411F9" w:rsidRPr="00151DA0">
          <w:rPr>
            <w:rStyle w:val="a9"/>
          </w:rPr>
          <w:t>15.1</w:t>
        </w:r>
        <w:r w:rsidR="00A411F9">
          <w:rPr>
            <w:rFonts w:asciiTheme="minorHAnsi" w:eastAsiaTheme="minorEastAsia" w:hAnsiTheme="minorHAnsi" w:cstheme="minorBidi"/>
            <w:sz w:val="22"/>
            <w:szCs w:val="22"/>
          </w:rPr>
          <w:tab/>
        </w:r>
        <w:r w:rsidR="00A411F9" w:rsidRPr="00151DA0">
          <w:rPr>
            <w:rStyle w:val="a9"/>
          </w:rPr>
          <w:t>Общие положения</w:t>
        </w:r>
        <w:r w:rsidR="00A411F9">
          <w:rPr>
            <w:webHidden/>
          </w:rPr>
          <w:tab/>
        </w:r>
        <w:r>
          <w:rPr>
            <w:webHidden/>
          </w:rPr>
          <w:fldChar w:fldCharType="begin"/>
        </w:r>
        <w:r w:rsidR="00A411F9">
          <w:rPr>
            <w:webHidden/>
          </w:rPr>
          <w:instrText xml:space="preserve"> PAGEREF _Toc434999735 \h </w:instrText>
        </w:r>
        <w:r>
          <w:rPr>
            <w:webHidden/>
          </w:rPr>
        </w:r>
        <w:r>
          <w:rPr>
            <w:webHidden/>
          </w:rPr>
          <w:fldChar w:fldCharType="separate"/>
        </w:r>
        <w:r w:rsidR="00A411F9">
          <w:rPr>
            <w:webHidden/>
          </w:rPr>
          <w:t>107</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36" w:history="1">
        <w:r w:rsidR="00A411F9" w:rsidRPr="00151DA0">
          <w:rPr>
            <w:rStyle w:val="a9"/>
          </w:rPr>
          <w:t>15.2</w:t>
        </w:r>
        <w:r w:rsidR="00A411F9">
          <w:rPr>
            <w:rFonts w:asciiTheme="minorHAnsi" w:eastAsiaTheme="minorEastAsia" w:hAnsiTheme="minorHAnsi" w:cstheme="minorBidi"/>
            <w:sz w:val="22"/>
            <w:szCs w:val="22"/>
          </w:rPr>
          <w:tab/>
        </w:r>
        <w:r w:rsidR="00A411F9" w:rsidRPr="00151DA0">
          <w:rPr>
            <w:rStyle w:val="a9"/>
          </w:rPr>
          <w:t>Извещение о проведении аукциона</w:t>
        </w:r>
        <w:r w:rsidR="00A411F9">
          <w:rPr>
            <w:webHidden/>
          </w:rPr>
          <w:tab/>
        </w:r>
        <w:r>
          <w:rPr>
            <w:webHidden/>
          </w:rPr>
          <w:fldChar w:fldCharType="begin"/>
        </w:r>
        <w:r w:rsidR="00A411F9">
          <w:rPr>
            <w:webHidden/>
          </w:rPr>
          <w:instrText xml:space="preserve"> PAGEREF _Toc434999736 \h </w:instrText>
        </w:r>
        <w:r>
          <w:rPr>
            <w:webHidden/>
          </w:rPr>
        </w:r>
        <w:r>
          <w:rPr>
            <w:webHidden/>
          </w:rPr>
          <w:fldChar w:fldCharType="separate"/>
        </w:r>
        <w:r w:rsidR="00A411F9">
          <w:rPr>
            <w:webHidden/>
          </w:rPr>
          <w:t>107</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37" w:history="1">
        <w:r w:rsidR="00A411F9" w:rsidRPr="00151DA0">
          <w:rPr>
            <w:rStyle w:val="a9"/>
          </w:rPr>
          <w:t>15.3</w:t>
        </w:r>
        <w:r w:rsidR="00A411F9">
          <w:rPr>
            <w:rFonts w:asciiTheme="minorHAnsi" w:eastAsiaTheme="minorEastAsia" w:hAnsiTheme="minorHAnsi" w:cstheme="minorBidi"/>
            <w:sz w:val="22"/>
            <w:szCs w:val="22"/>
          </w:rPr>
          <w:tab/>
        </w:r>
        <w:r w:rsidR="00A411F9" w:rsidRPr="00151DA0">
          <w:rPr>
            <w:rStyle w:val="a9"/>
          </w:rPr>
          <w:t>Аукционная документация</w:t>
        </w:r>
        <w:r w:rsidR="00A411F9">
          <w:rPr>
            <w:webHidden/>
          </w:rPr>
          <w:tab/>
        </w:r>
        <w:r>
          <w:rPr>
            <w:webHidden/>
          </w:rPr>
          <w:fldChar w:fldCharType="begin"/>
        </w:r>
        <w:r w:rsidR="00A411F9">
          <w:rPr>
            <w:webHidden/>
          </w:rPr>
          <w:instrText xml:space="preserve"> PAGEREF _Toc434999737 \h </w:instrText>
        </w:r>
        <w:r>
          <w:rPr>
            <w:webHidden/>
          </w:rPr>
        </w:r>
        <w:r>
          <w:rPr>
            <w:webHidden/>
          </w:rPr>
          <w:fldChar w:fldCharType="separate"/>
        </w:r>
        <w:r w:rsidR="00A411F9">
          <w:rPr>
            <w:webHidden/>
          </w:rPr>
          <w:t>107</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38" w:history="1">
        <w:r w:rsidR="00A411F9" w:rsidRPr="00151DA0">
          <w:rPr>
            <w:rStyle w:val="a9"/>
          </w:rPr>
          <w:t>15.4</w:t>
        </w:r>
        <w:r w:rsidR="00A411F9">
          <w:rPr>
            <w:rFonts w:asciiTheme="minorHAnsi" w:eastAsiaTheme="minorEastAsia" w:hAnsiTheme="minorHAnsi" w:cstheme="minorBidi"/>
            <w:sz w:val="22"/>
            <w:szCs w:val="22"/>
          </w:rPr>
          <w:tab/>
        </w:r>
        <w:r w:rsidR="00A411F9" w:rsidRPr="00151DA0">
          <w:rPr>
            <w:rStyle w:val="a9"/>
          </w:rPr>
          <w:t>Предоставление аукционной документации</w:t>
        </w:r>
        <w:r w:rsidR="00A411F9">
          <w:rPr>
            <w:webHidden/>
          </w:rPr>
          <w:tab/>
        </w:r>
        <w:r>
          <w:rPr>
            <w:webHidden/>
          </w:rPr>
          <w:fldChar w:fldCharType="begin"/>
        </w:r>
        <w:r w:rsidR="00A411F9">
          <w:rPr>
            <w:webHidden/>
          </w:rPr>
          <w:instrText xml:space="preserve"> PAGEREF _Toc434999738 \h </w:instrText>
        </w:r>
        <w:r>
          <w:rPr>
            <w:webHidden/>
          </w:rPr>
        </w:r>
        <w:r>
          <w:rPr>
            <w:webHidden/>
          </w:rPr>
          <w:fldChar w:fldCharType="separate"/>
        </w:r>
        <w:r w:rsidR="00A411F9">
          <w:rPr>
            <w:webHidden/>
          </w:rPr>
          <w:t>108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39" w:history="1">
        <w:r w:rsidR="00A411F9" w:rsidRPr="00151DA0">
          <w:rPr>
            <w:rStyle w:val="a9"/>
          </w:rPr>
          <w:t>15.5</w:t>
        </w:r>
        <w:r w:rsidR="00A411F9">
          <w:rPr>
            <w:rFonts w:asciiTheme="minorHAnsi" w:eastAsiaTheme="minorEastAsia" w:hAnsiTheme="minorHAnsi" w:cstheme="minorBidi"/>
            <w:sz w:val="22"/>
            <w:szCs w:val="22"/>
          </w:rPr>
          <w:tab/>
        </w:r>
        <w:r w:rsidR="00A411F9" w:rsidRPr="00151DA0">
          <w:rPr>
            <w:rStyle w:val="a9"/>
          </w:rPr>
          <w:t>Разъяснение условий аукционной документации. Внесение изменений в условия аукциона. Отказ от проведения аукциона</w:t>
        </w:r>
        <w:r w:rsidR="00A411F9">
          <w:rPr>
            <w:webHidden/>
          </w:rPr>
          <w:tab/>
        </w:r>
        <w:r>
          <w:rPr>
            <w:webHidden/>
          </w:rPr>
          <w:fldChar w:fldCharType="begin"/>
        </w:r>
        <w:r w:rsidR="00A411F9">
          <w:rPr>
            <w:webHidden/>
          </w:rPr>
          <w:instrText xml:space="preserve"> PAGEREF _Toc434999739 \h </w:instrText>
        </w:r>
        <w:r>
          <w:rPr>
            <w:webHidden/>
          </w:rPr>
        </w:r>
        <w:r>
          <w:rPr>
            <w:webHidden/>
          </w:rPr>
          <w:fldChar w:fldCharType="separate"/>
        </w:r>
        <w:r w:rsidR="00A411F9">
          <w:rPr>
            <w:webHidden/>
          </w:rPr>
          <w:t>108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40" w:history="1">
        <w:r w:rsidR="00A411F9" w:rsidRPr="00151DA0">
          <w:rPr>
            <w:rStyle w:val="a9"/>
          </w:rPr>
          <w:t>15.6</w:t>
        </w:r>
        <w:r w:rsidR="00A411F9">
          <w:rPr>
            <w:rFonts w:asciiTheme="minorHAnsi" w:eastAsiaTheme="minorEastAsia" w:hAnsiTheme="minorHAnsi" w:cstheme="minorBidi"/>
            <w:sz w:val="22"/>
            <w:szCs w:val="22"/>
          </w:rPr>
          <w:tab/>
        </w:r>
        <w:r w:rsidR="00A411F9" w:rsidRPr="00151DA0">
          <w:rPr>
            <w:rStyle w:val="a9"/>
          </w:rPr>
          <w:t>Подготовка, подача и прием заявок на участие в аукционе. Открытие доступа к поданным заявкам</w:t>
        </w:r>
        <w:r w:rsidR="00A411F9">
          <w:rPr>
            <w:webHidden/>
          </w:rPr>
          <w:tab/>
        </w:r>
        <w:r>
          <w:rPr>
            <w:webHidden/>
          </w:rPr>
          <w:fldChar w:fldCharType="begin"/>
        </w:r>
        <w:r w:rsidR="00A411F9">
          <w:rPr>
            <w:webHidden/>
          </w:rPr>
          <w:instrText xml:space="preserve"> PAGEREF _Toc434999740 \h </w:instrText>
        </w:r>
        <w:r>
          <w:rPr>
            <w:webHidden/>
          </w:rPr>
        </w:r>
        <w:r>
          <w:rPr>
            <w:webHidden/>
          </w:rPr>
          <w:fldChar w:fldCharType="separate"/>
        </w:r>
        <w:r w:rsidR="00A411F9">
          <w:rPr>
            <w:webHidden/>
          </w:rPr>
          <w:t>109</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41" w:history="1">
        <w:r w:rsidR="00A411F9" w:rsidRPr="00151DA0">
          <w:rPr>
            <w:rStyle w:val="a9"/>
          </w:rPr>
          <w:t>15.7</w:t>
        </w:r>
        <w:r w:rsidR="00A411F9">
          <w:rPr>
            <w:rFonts w:asciiTheme="minorHAnsi" w:eastAsiaTheme="minorEastAsia" w:hAnsiTheme="minorHAnsi" w:cstheme="minorBidi"/>
            <w:sz w:val="22"/>
            <w:szCs w:val="22"/>
          </w:rPr>
          <w:tab/>
        </w:r>
        <w:r w:rsidR="00A411F9" w:rsidRPr="00151DA0">
          <w:rPr>
            <w:rStyle w:val="a9"/>
          </w:rPr>
          <w:t>Рассмотрение первых частей заявок на участие в аукционе</w:t>
        </w:r>
        <w:r w:rsidR="00A411F9">
          <w:rPr>
            <w:webHidden/>
          </w:rPr>
          <w:tab/>
        </w:r>
        <w:r>
          <w:rPr>
            <w:webHidden/>
          </w:rPr>
          <w:fldChar w:fldCharType="begin"/>
        </w:r>
        <w:r w:rsidR="00A411F9">
          <w:rPr>
            <w:webHidden/>
          </w:rPr>
          <w:instrText xml:space="preserve"> PAGEREF _Toc434999741 \h </w:instrText>
        </w:r>
        <w:r>
          <w:rPr>
            <w:webHidden/>
          </w:rPr>
        </w:r>
        <w:r>
          <w:rPr>
            <w:webHidden/>
          </w:rPr>
          <w:fldChar w:fldCharType="separate"/>
        </w:r>
        <w:r w:rsidR="00A411F9">
          <w:rPr>
            <w:webHidden/>
          </w:rPr>
          <w:t>110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42" w:history="1">
        <w:r w:rsidR="00A411F9" w:rsidRPr="00151DA0">
          <w:rPr>
            <w:rStyle w:val="a9"/>
          </w:rPr>
          <w:t>15.8</w:t>
        </w:r>
        <w:r w:rsidR="00A411F9">
          <w:rPr>
            <w:rFonts w:asciiTheme="minorHAnsi" w:eastAsiaTheme="minorEastAsia" w:hAnsiTheme="minorHAnsi" w:cstheme="minorBidi"/>
            <w:sz w:val="22"/>
            <w:szCs w:val="22"/>
          </w:rPr>
          <w:tab/>
        </w:r>
        <w:r w:rsidR="00A411F9" w:rsidRPr="00151DA0">
          <w:rPr>
            <w:rStyle w:val="a9"/>
          </w:rPr>
          <w:t>Проведение аукциона</w:t>
        </w:r>
        <w:r w:rsidR="00A411F9">
          <w:rPr>
            <w:webHidden/>
          </w:rPr>
          <w:tab/>
        </w:r>
        <w:r>
          <w:rPr>
            <w:webHidden/>
          </w:rPr>
          <w:fldChar w:fldCharType="begin"/>
        </w:r>
        <w:r w:rsidR="00A411F9">
          <w:rPr>
            <w:webHidden/>
          </w:rPr>
          <w:instrText xml:space="preserve"> PAGEREF _Toc434999742 \h </w:instrText>
        </w:r>
        <w:r>
          <w:rPr>
            <w:webHidden/>
          </w:rPr>
        </w:r>
        <w:r>
          <w:rPr>
            <w:webHidden/>
          </w:rPr>
          <w:fldChar w:fldCharType="separate"/>
        </w:r>
        <w:r w:rsidR="00A411F9">
          <w:rPr>
            <w:webHidden/>
          </w:rPr>
          <w:t>112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43" w:history="1">
        <w:r w:rsidR="00A411F9" w:rsidRPr="00151DA0">
          <w:rPr>
            <w:rStyle w:val="a9"/>
          </w:rPr>
          <w:t>15.9</w:t>
        </w:r>
        <w:r w:rsidR="00A411F9">
          <w:rPr>
            <w:rFonts w:asciiTheme="minorHAnsi" w:eastAsiaTheme="minorEastAsia" w:hAnsiTheme="minorHAnsi" w:cstheme="minorBidi"/>
            <w:sz w:val="22"/>
            <w:szCs w:val="22"/>
          </w:rPr>
          <w:tab/>
        </w:r>
        <w:r w:rsidR="00A411F9" w:rsidRPr="00151DA0">
          <w:rPr>
            <w:rStyle w:val="a9"/>
          </w:rPr>
          <w:t>Рассмотрение вторых частей заявок на участие в аукционе. Определение итогов аукциона</w:t>
        </w:r>
        <w:r w:rsidR="00A411F9">
          <w:rPr>
            <w:webHidden/>
          </w:rPr>
          <w:tab/>
        </w:r>
        <w:r>
          <w:rPr>
            <w:webHidden/>
          </w:rPr>
          <w:fldChar w:fldCharType="begin"/>
        </w:r>
        <w:r w:rsidR="00A411F9">
          <w:rPr>
            <w:webHidden/>
          </w:rPr>
          <w:instrText xml:space="preserve"> PAGEREF _Toc434999743 \h </w:instrText>
        </w:r>
        <w:r>
          <w:rPr>
            <w:webHidden/>
          </w:rPr>
        </w:r>
        <w:r>
          <w:rPr>
            <w:webHidden/>
          </w:rPr>
          <w:fldChar w:fldCharType="separate"/>
        </w:r>
        <w:r w:rsidR="00A411F9">
          <w:rPr>
            <w:webHidden/>
          </w:rPr>
          <w:t>113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44" w:history="1">
        <w:r w:rsidR="00A411F9" w:rsidRPr="00151DA0">
          <w:rPr>
            <w:rStyle w:val="a9"/>
          </w:rPr>
          <w:t>15.10</w:t>
        </w:r>
        <w:r w:rsidR="00A411F9">
          <w:rPr>
            <w:rFonts w:asciiTheme="minorHAnsi" w:eastAsiaTheme="minorEastAsia" w:hAnsiTheme="minorHAnsi" w:cstheme="minorBidi"/>
            <w:sz w:val="22"/>
            <w:szCs w:val="22"/>
          </w:rPr>
          <w:tab/>
        </w:r>
        <w:r w:rsidR="00A411F9" w:rsidRPr="00151DA0">
          <w:rPr>
            <w:rStyle w:val="a9"/>
          </w:rPr>
          <w:t>Заключение договора по результатам аукциона</w:t>
        </w:r>
        <w:r w:rsidR="00A411F9">
          <w:rPr>
            <w:webHidden/>
          </w:rPr>
          <w:tab/>
        </w:r>
        <w:r>
          <w:rPr>
            <w:webHidden/>
          </w:rPr>
          <w:fldChar w:fldCharType="begin"/>
        </w:r>
        <w:r w:rsidR="00A411F9">
          <w:rPr>
            <w:webHidden/>
          </w:rPr>
          <w:instrText xml:space="preserve"> PAGEREF _Toc434999744 \h </w:instrText>
        </w:r>
        <w:r>
          <w:rPr>
            <w:webHidden/>
          </w:rPr>
        </w:r>
        <w:r>
          <w:rPr>
            <w:webHidden/>
          </w:rPr>
          <w:fldChar w:fldCharType="separate"/>
        </w:r>
        <w:r w:rsidR="00A411F9">
          <w:rPr>
            <w:webHidden/>
          </w:rPr>
          <w:t>116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45" w:history="1">
        <w:r w:rsidR="00A411F9" w:rsidRPr="00151DA0">
          <w:rPr>
            <w:rStyle w:val="a9"/>
          </w:rPr>
          <w:t>15.11</w:t>
        </w:r>
        <w:r w:rsidR="00A411F9">
          <w:rPr>
            <w:rFonts w:asciiTheme="minorHAnsi" w:eastAsiaTheme="minorEastAsia" w:hAnsiTheme="minorHAnsi" w:cstheme="minorBidi"/>
            <w:sz w:val="22"/>
            <w:szCs w:val="22"/>
          </w:rPr>
          <w:tab/>
        </w:r>
        <w:r w:rsidR="00A411F9" w:rsidRPr="00151DA0">
          <w:rPr>
            <w:rStyle w:val="a9"/>
          </w:rPr>
          <w:t>Признание аукциона несостоявшимся</w:t>
        </w:r>
        <w:r w:rsidR="00A411F9">
          <w:rPr>
            <w:webHidden/>
          </w:rPr>
          <w:tab/>
        </w:r>
        <w:r>
          <w:rPr>
            <w:webHidden/>
          </w:rPr>
          <w:fldChar w:fldCharType="begin"/>
        </w:r>
        <w:r w:rsidR="00A411F9">
          <w:rPr>
            <w:webHidden/>
          </w:rPr>
          <w:instrText xml:space="preserve"> PAGEREF _Toc434999745 \h </w:instrText>
        </w:r>
        <w:r>
          <w:rPr>
            <w:webHidden/>
          </w:rPr>
        </w:r>
        <w:r>
          <w:rPr>
            <w:webHidden/>
          </w:rPr>
          <w:fldChar w:fldCharType="separate"/>
        </w:r>
        <w:r w:rsidR="00A411F9">
          <w:rPr>
            <w:webHidden/>
          </w:rPr>
          <w:t>116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46" w:history="1">
        <w:r w:rsidR="00A411F9" w:rsidRPr="00151DA0">
          <w:rPr>
            <w:rStyle w:val="a9"/>
          </w:rPr>
          <w:t>15.12</w:t>
        </w:r>
        <w:r w:rsidR="00A411F9">
          <w:rPr>
            <w:rFonts w:asciiTheme="minorHAnsi" w:eastAsiaTheme="minorEastAsia" w:hAnsiTheme="minorHAnsi" w:cstheme="minorBidi"/>
            <w:sz w:val="22"/>
            <w:szCs w:val="22"/>
          </w:rPr>
          <w:tab/>
        </w:r>
        <w:r w:rsidR="00A411F9" w:rsidRPr="00151DA0">
          <w:rPr>
            <w:rStyle w:val="a9"/>
          </w:rPr>
          <w:t>Отстранение участника аукциона</w:t>
        </w:r>
        <w:r w:rsidR="00A411F9">
          <w:rPr>
            <w:webHidden/>
          </w:rPr>
          <w:tab/>
        </w:r>
        <w:r>
          <w:rPr>
            <w:webHidden/>
          </w:rPr>
          <w:fldChar w:fldCharType="begin"/>
        </w:r>
        <w:r w:rsidR="00A411F9">
          <w:rPr>
            <w:webHidden/>
          </w:rPr>
          <w:instrText xml:space="preserve"> PAGEREF _Toc434999746 \h </w:instrText>
        </w:r>
        <w:r>
          <w:rPr>
            <w:webHidden/>
          </w:rPr>
        </w:r>
        <w:r>
          <w:rPr>
            <w:webHidden/>
          </w:rPr>
          <w:fldChar w:fldCharType="separate"/>
        </w:r>
        <w:r w:rsidR="00A411F9">
          <w:rPr>
            <w:webHidden/>
          </w:rPr>
          <w:t>116</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747" w:history="1">
        <w:r w:rsidR="00A411F9" w:rsidRPr="00151DA0">
          <w:rPr>
            <w:rStyle w:val="a9"/>
          </w:rPr>
          <w:t>16.</w:t>
        </w:r>
        <w:r w:rsidR="00A411F9">
          <w:rPr>
            <w:rFonts w:asciiTheme="minorHAnsi" w:eastAsiaTheme="minorEastAsia" w:hAnsiTheme="minorHAnsi" w:cstheme="minorBidi"/>
            <w:b w:val="0"/>
            <w:bCs w:val="0"/>
            <w:caps w:val="0"/>
            <w:sz w:val="22"/>
            <w:szCs w:val="22"/>
          </w:rPr>
          <w:tab/>
        </w:r>
        <w:r w:rsidR="00A411F9" w:rsidRPr="00151DA0">
          <w:rPr>
            <w:rStyle w:val="a9"/>
          </w:rPr>
          <w:t>Порядок проведения открытого аукциона не в электронной форме</w:t>
        </w:r>
        <w:r w:rsidR="00A411F9">
          <w:rPr>
            <w:webHidden/>
          </w:rPr>
          <w:tab/>
        </w:r>
        <w:r>
          <w:rPr>
            <w:webHidden/>
          </w:rPr>
          <w:fldChar w:fldCharType="begin"/>
        </w:r>
        <w:r w:rsidR="00A411F9">
          <w:rPr>
            <w:webHidden/>
          </w:rPr>
          <w:instrText xml:space="preserve"> PAGEREF _Toc434999747 \h </w:instrText>
        </w:r>
        <w:r>
          <w:rPr>
            <w:webHidden/>
          </w:rPr>
        </w:r>
        <w:r>
          <w:rPr>
            <w:webHidden/>
          </w:rPr>
          <w:fldChar w:fldCharType="separate"/>
        </w:r>
        <w:r w:rsidR="00A411F9">
          <w:rPr>
            <w:webHidden/>
          </w:rPr>
          <w:t>116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48" w:history="1">
        <w:r w:rsidR="00A411F9" w:rsidRPr="00151DA0">
          <w:rPr>
            <w:rStyle w:val="a9"/>
          </w:rPr>
          <w:t>16.1</w:t>
        </w:r>
        <w:r w:rsidR="00A411F9">
          <w:rPr>
            <w:rFonts w:asciiTheme="minorHAnsi" w:eastAsiaTheme="minorEastAsia" w:hAnsiTheme="minorHAnsi" w:cstheme="minorBidi"/>
            <w:sz w:val="22"/>
            <w:szCs w:val="22"/>
          </w:rPr>
          <w:tab/>
        </w:r>
        <w:r w:rsidR="00A411F9" w:rsidRPr="00151DA0">
          <w:rPr>
            <w:rStyle w:val="a9"/>
          </w:rPr>
          <w:t>Общие положения</w:t>
        </w:r>
        <w:r w:rsidR="00A411F9">
          <w:rPr>
            <w:webHidden/>
          </w:rPr>
          <w:tab/>
        </w:r>
        <w:r>
          <w:rPr>
            <w:webHidden/>
          </w:rPr>
          <w:fldChar w:fldCharType="begin"/>
        </w:r>
        <w:r w:rsidR="00A411F9">
          <w:rPr>
            <w:webHidden/>
          </w:rPr>
          <w:instrText xml:space="preserve"> PAGEREF _Toc434999748 \h </w:instrText>
        </w:r>
        <w:r>
          <w:rPr>
            <w:webHidden/>
          </w:rPr>
        </w:r>
        <w:r>
          <w:rPr>
            <w:webHidden/>
          </w:rPr>
          <w:fldChar w:fldCharType="separate"/>
        </w:r>
        <w:r w:rsidR="00A411F9">
          <w:rPr>
            <w:webHidden/>
          </w:rPr>
          <w:t>116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49" w:history="1">
        <w:r w:rsidR="00A411F9" w:rsidRPr="00151DA0">
          <w:rPr>
            <w:rStyle w:val="a9"/>
          </w:rPr>
          <w:t>16.2</w:t>
        </w:r>
        <w:r w:rsidR="00A411F9">
          <w:rPr>
            <w:rFonts w:asciiTheme="minorHAnsi" w:eastAsiaTheme="minorEastAsia" w:hAnsiTheme="minorHAnsi" w:cstheme="minorBidi"/>
            <w:sz w:val="22"/>
            <w:szCs w:val="22"/>
          </w:rPr>
          <w:tab/>
        </w:r>
        <w:r w:rsidR="00A411F9" w:rsidRPr="00151DA0">
          <w:rPr>
            <w:rStyle w:val="a9"/>
          </w:rPr>
          <w:t>Извещение о проведении аукциона</w:t>
        </w:r>
        <w:r w:rsidR="00A411F9">
          <w:rPr>
            <w:webHidden/>
          </w:rPr>
          <w:tab/>
        </w:r>
        <w:r>
          <w:rPr>
            <w:webHidden/>
          </w:rPr>
          <w:fldChar w:fldCharType="begin"/>
        </w:r>
        <w:r w:rsidR="00A411F9">
          <w:rPr>
            <w:webHidden/>
          </w:rPr>
          <w:instrText xml:space="preserve"> PAGEREF _Toc434999749 \h </w:instrText>
        </w:r>
        <w:r>
          <w:rPr>
            <w:webHidden/>
          </w:rPr>
        </w:r>
        <w:r>
          <w:rPr>
            <w:webHidden/>
          </w:rPr>
          <w:fldChar w:fldCharType="separate"/>
        </w:r>
        <w:r w:rsidR="00A411F9">
          <w:rPr>
            <w:webHidden/>
          </w:rPr>
          <w:t>116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50" w:history="1">
        <w:r w:rsidR="00A411F9" w:rsidRPr="00151DA0">
          <w:rPr>
            <w:rStyle w:val="a9"/>
          </w:rPr>
          <w:t>16.3</w:t>
        </w:r>
        <w:r w:rsidR="00A411F9">
          <w:rPr>
            <w:rFonts w:asciiTheme="minorHAnsi" w:eastAsiaTheme="minorEastAsia" w:hAnsiTheme="minorHAnsi" w:cstheme="minorBidi"/>
            <w:sz w:val="22"/>
            <w:szCs w:val="22"/>
          </w:rPr>
          <w:tab/>
        </w:r>
        <w:r w:rsidR="00A411F9" w:rsidRPr="00151DA0">
          <w:rPr>
            <w:rStyle w:val="a9"/>
          </w:rPr>
          <w:t>Аукционная документация</w:t>
        </w:r>
        <w:r w:rsidR="00A411F9">
          <w:rPr>
            <w:webHidden/>
          </w:rPr>
          <w:tab/>
        </w:r>
        <w:r>
          <w:rPr>
            <w:webHidden/>
          </w:rPr>
          <w:fldChar w:fldCharType="begin"/>
        </w:r>
        <w:r w:rsidR="00A411F9">
          <w:rPr>
            <w:webHidden/>
          </w:rPr>
          <w:instrText xml:space="preserve"> PAGEREF _Toc434999750 \h </w:instrText>
        </w:r>
        <w:r>
          <w:rPr>
            <w:webHidden/>
          </w:rPr>
        </w:r>
        <w:r>
          <w:rPr>
            <w:webHidden/>
          </w:rPr>
          <w:fldChar w:fldCharType="separate"/>
        </w:r>
        <w:r w:rsidR="00A411F9">
          <w:rPr>
            <w:webHidden/>
          </w:rPr>
          <w:t>117</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51" w:history="1">
        <w:r w:rsidR="00A411F9" w:rsidRPr="00151DA0">
          <w:rPr>
            <w:rStyle w:val="a9"/>
          </w:rPr>
          <w:t>16.4</w:t>
        </w:r>
        <w:r w:rsidR="00A411F9">
          <w:rPr>
            <w:rFonts w:asciiTheme="minorHAnsi" w:eastAsiaTheme="minorEastAsia" w:hAnsiTheme="minorHAnsi" w:cstheme="minorBidi"/>
            <w:sz w:val="22"/>
            <w:szCs w:val="22"/>
          </w:rPr>
          <w:tab/>
        </w:r>
        <w:r w:rsidR="00A411F9" w:rsidRPr="00151DA0">
          <w:rPr>
            <w:rStyle w:val="a9"/>
          </w:rPr>
          <w:t>Предоставление аукционной документации</w:t>
        </w:r>
        <w:r w:rsidR="00A411F9">
          <w:rPr>
            <w:webHidden/>
          </w:rPr>
          <w:tab/>
        </w:r>
        <w:r>
          <w:rPr>
            <w:webHidden/>
          </w:rPr>
          <w:fldChar w:fldCharType="begin"/>
        </w:r>
        <w:r w:rsidR="00A411F9">
          <w:rPr>
            <w:webHidden/>
          </w:rPr>
          <w:instrText xml:space="preserve"> PAGEREF _Toc434999751 \h </w:instrText>
        </w:r>
        <w:r>
          <w:rPr>
            <w:webHidden/>
          </w:rPr>
        </w:r>
        <w:r>
          <w:rPr>
            <w:webHidden/>
          </w:rPr>
          <w:fldChar w:fldCharType="separate"/>
        </w:r>
        <w:r w:rsidR="00A411F9">
          <w:rPr>
            <w:webHidden/>
          </w:rPr>
          <w:t>117</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52" w:history="1">
        <w:r w:rsidR="00A411F9" w:rsidRPr="00151DA0">
          <w:rPr>
            <w:rStyle w:val="a9"/>
          </w:rPr>
          <w:t>16.5</w:t>
        </w:r>
        <w:r w:rsidR="00A411F9">
          <w:rPr>
            <w:rFonts w:asciiTheme="minorHAnsi" w:eastAsiaTheme="minorEastAsia" w:hAnsiTheme="minorHAnsi" w:cstheme="minorBidi"/>
            <w:sz w:val="22"/>
            <w:szCs w:val="22"/>
          </w:rPr>
          <w:tab/>
        </w:r>
        <w:r w:rsidR="00A411F9" w:rsidRPr="00151DA0">
          <w:rPr>
            <w:rStyle w:val="a9"/>
          </w:rPr>
          <w:t>Разъяснение условий аукциона. Внесение изменений в условия аукциона. Отказ от проведения аукциона</w:t>
        </w:r>
        <w:r w:rsidR="00A411F9">
          <w:rPr>
            <w:webHidden/>
          </w:rPr>
          <w:tab/>
        </w:r>
        <w:r>
          <w:rPr>
            <w:webHidden/>
          </w:rPr>
          <w:fldChar w:fldCharType="begin"/>
        </w:r>
        <w:r w:rsidR="00A411F9">
          <w:rPr>
            <w:webHidden/>
          </w:rPr>
          <w:instrText xml:space="preserve"> PAGEREF _Toc434999752 \h </w:instrText>
        </w:r>
        <w:r>
          <w:rPr>
            <w:webHidden/>
          </w:rPr>
        </w:r>
        <w:r>
          <w:rPr>
            <w:webHidden/>
          </w:rPr>
          <w:fldChar w:fldCharType="separate"/>
        </w:r>
        <w:r w:rsidR="00A411F9">
          <w:rPr>
            <w:webHidden/>
          </w:rPr>
          <w:t>117</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53" w:history="1">
        <w:r w:rsidR="00A411F9" w:rsidRPr="00151DA0">
          <w:rPr>
            <w:rStyle w:val="a9"/>
          </w:rPr>
          <w:t>16.6</w:t>
        </w:r>
        <w:r w:rsidR="00A411F9">
          <w:rPr>
            <w:rFonts w:asciiTheme="minorHAnsi" w:eastAsiaTheme="minorEastAsia" w:hAnsiTheme="minorHAnsi" w:cstheme="minorBidi"/>
            <w:sz w:val="22"/>
            <w:szCs w:val="22"/>
          </w:rPr>
          <w:tab/>
        </w:r>
        <w:r w:rsidR="00A411F9" w:rsidRPr="00151DA0">
          <w:rPr>
            <w:rStyle w:val="a9"/>
          </w:rPr>
          <w:t>Подача и прием заявок на участие в аукционе. Вскрытие поступивших конвертов</w:t>
        </w:r>
        <w:r w:rsidR="00A411F9">
          <w:rPr>
            <w:webHidden/>
          </w:rPr>
          <w:tab/>
        </w:r>
        <w:r>
          <w:rPr>
            <w:webHidden/>
          </w:rPr>
          <w:fldChar w:fldCharType="begin"/>
        </w:r>
        <w:r w:rsidR="00A411F9">
          <w:rPr>
            <w:webHidden/>
          </w:rPr>
          <w:instrText xml:space="preserve"> PAGEREF _Toc434999753 \h </w:instrText>
        </w:r>
        <w:r>
          <w:rPr>
            <w:webHidden/>
          </w:rPr>
        </w:r>
        <w:r>
          <w:rPr>
            <w:webHidden/>
          </w:rPr>
          <w:fldChar w:fldCharType="separate"/>
        </w:r>
        <w:r w:rsidR="00A411F9">
          <w:rPr>
            <w:webHidden/>
          </w:rPr>
          <w:t>118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54" w:history="1">
        <w:r w:rsidR="00A411F9" w:rsidRPr="00151DA0">
          <w:rPr>
            <w:rStyle w:val="a9"/>
          </w:rPr>
          <w:t>16.7</w:t>
        </w:r>
        <w:r w:rsidR="00A411F9">
          <w:rPr>
            <w:rFonts w:asciiTheme="minorHAnsi" w:eastAsiaTheme="minorEastAsia" w:hAnsiTheme="minorHAnsi" w:cstheme="minorBidi"/>
            <w:sz w:val="22"/>
            <w:szCs w:val="22"/>
          </w:rPr>
          <w:tab/>
        </w:r>
        <w:r w:rsidR="00A411F9" w:rsidRPr="00151DA0">
          <w:rPr>
            <w:rStyle w:val="a9"/>
          </w:rPr>
          <w:t>Рассмотрение заявок на участие в аукционе</w:t>
        </w:r>
        <w:r w:rsidR="00A411F9">
          <w:rPr>
            <w:webHidden/>
          </w:rPr>
          <w:tab/>
        </w:r>
        <w:r>
          <w:rPr>
            <w:webHidden/>
          </w:rPr>
          <w:fldChar w:fldCharType="begin"/>
        </w:r>
        <w:r w:rsidR="00A411F9">
          <w:rPr>
            <w:webHidden/>
          </w:rPr>
          <w:instrText xml:space="preserve"> PAGEREF _Toc434999754 \h </w:instrText>
        </w:r>
        <w:r>
          <w:rPr>
            <w:webHidden/>
          </w:rPr>
        </w:r>
        <w:r>
          <w:rPr>
            <w:webHidden/>
          </w:rPr>
          <w:fldChar w:fldCharType="separate"/>
        </w:r>
        <w:r w:rsidR="00A411F9">
          <w:rPr>
            <w:webHidden/>
          </w:rPr>
          <w:t>118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55" w:history="1">
        <w:r w:rsidR="00A411F9" w:rsidRPr="00151DA0">
          <w:rPr>
            <w:rStyle w:val="a9"/>
          </w:rPr>
          <w:t>16.8</w:t>
        </w:r>
        <w:r w:rsidR="00A411F9">
          <w:rPr>
            <w:rFonts w:asciiTheme="minorHAnsi" w:eastAsiaTheme="minorEastAsia" w:hAnsiTheme="minorHAnsi" w:cstheme="minorBidi"/>
            <w:sz w:val="22"/>
            <w:szCs w:val="22"/>
          </w:rPr>
          <w:tab/>
        </w:r>
        <w:r w:rsidR="00A411F9" w:rsidRPr="00151DA0">
          <w:rPr>
            <w:rStyle w:val="a9"/>
          </w:rPr>
          <w:t>Проведение аукциона</w:t>
        </w:r>
        <w:r w:rsidR="00A411F9">
          <w:rPr>
            <w:webHidden/>
          </w:rPr>
          <w:tab/>
        </w:r>
        <w:r>
          <w:rPr>
            <w:webHidden/>
          </w:rPr>
          <w:fldChar w:fldCharType="begin"/>
        </w:r>
        <w:r w:rsidR="00A411F9">
          <w:rPr>
            <w:webHidden/>
          </w:rPr>
          <w:instrText xml:space="preserve"> PAGEREF _Toc434999755 \h </w:instrText>
        </w:r>
        <w:r>
          <w:rPr>
            <w:webHidden/>
          </w:rPr>
        </w:r>
        <w:r>
          <w:rPr>
            <w:webHidden/>
          </w:rPr>
          <w:fldChar w:fldCharType="separate"/>
        </w:r>
        <w:r w:rsidR="00A411F9">
          <w:rPr>
            <w:webHidden/>
          </w:rPr>
          <w:t>118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56" w:history="1">
        <w:r w:rsidR="00A411F9" w:rsidRPr="00151DA0">
          <w:rPr>
            <w:rStyle w:val="a9"/>
          </w:rPr>
          <w:t>16.9</w:t>
        </w:r>
        <w:r w:rsidR="00A411F9">
          <w:rPr>
            <w:rFonts w:asciiTheme="minorHAnsi" w:eastAsiaTheme="minorEastAsia" w:hAnsiTheme="minorHAnsi" w:cstheme="minorBidi"/>
            <w:sz w:val="22"/>
            <w:szCs w:val="22"/>
          </w:rPr>
          <w:tab/>
        </w:r>
        <w:r w:rsidR="00A411F9" w:rsidRPr="00151DA0">
          <w:rPr>
            <w:rStyle w:val="a9"/>
          </w:rPr>
          <w:t>Заключение договора по результатам аукциона</w:t>
        </w:r>
        <w:r w:rsidR="00A411F9">
          <w:rPr>
            <w:webHidden/>
          </w:rPr>
          <w:tab/>
        </w:r>
        <w:r>
          <w:rPr>
            <w:webHidden/>
          </w:rPr>
          <w:fldChar w:fldCharType="begin"/>
        </w:r>
        <w:r w:rsidR="00A411F9">
          <w:rPr>
            <w:webHidden/>
          </w:rPr>
          <w:instrText xml:space="preserve"> PAGEREF _Toc434999756 \h </w:instrText>
        </w:r>
        <w:r>
          <w:rPr>
            <w:webHidden/>
          </w:rPr>
        </w:r>
        <w:r>
          <w:rPr>
            <w:webHidden/>
          </w:rPr>
          <w:fldChar w:fldCharType="separate"/>
        </w:r>
        <w:r w:rsidR="00A411F9">
          <w:rPr>
            <w:webHidden/>
          </w:rPr>
          <w:t>120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57" w:history="1">
        <w:r w:rsidR="00A411F9" w:rsidRPr="00151DA0">
          <w:rPr>
            <w:rStyle w:val="a9"/>
          </w:rPr>
          <w:t>16.10</w:t>
        </w:r>
        <w:r w:rsidR="00A411F9">
          <w:rPr>
            <w:rFonts w:asciiTheme="minorHAnsi" w:eastAsiaTheme="minorEastAsia" w:hAnsiTheme="minorHAnsi" w:cstheme="minorBidi"/>
            <w:sz w:val="22"/>
            <w:szCs w:val="22"/>
          </w:rPr>
          <w:tab/>
        </w:r>
        <w:r w:rsidR="00A411F9" w:rsidRPr="00151DA0">
          <w:rPr>
            <w:rStyle w:val="a9"/>
          </w:rPr>
          <w:t>Признание аукциона несостоявшимся</w:t>
        </w:r>
        <w:r w:rsidR="00A411F9">
          <w:rPr>
            <w:webHidden/>
          </w:rPr>
          <w:tab/>
        </w:r>
        <w:r>
          <w:rPr>
            <w:webHidden/>
          </w:rPr>
          <w:fldChar w:fldCharType="begin"/>
        </w:r>
        <w:r w:rsidR="00A411F9">
          <w:rPr>
            <w:webHidden/>
          </w:rPr>
          <w:instrText xml:space="preserve"> PAGEREF _Toc434999757 \h </w:instrText>
        </w:r>
        <w:r>
          <w:rPr>
            <w:webHidden/>
          </w:rPr>
        </w:r>
        <w:r>
          <w:rPr>
            <w:webHidden/>
          </w:rPr>
          <w:fldChar w:fldCharType="separate"/>
        </w:r>
        <w:r w:rsidR="00A411F9">
          <w:rPr>
            <w:webHidden/>
          </w:rPr>
          <w:t>120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58" w:history="1">
        <w:r w:rsidR="00A411F9" w:rsidRPr="00151DA0">
          <w:rPr>
            <w:rStyle w:val="a9"/>
          </w:rPr>
          <w:t>16.11</w:t>
        </w:r>
        <w:r w:rsidR="00A411F9">
          <w:rPr>
            <w:rFonts w:asciiTheme="minorHAnsi" w:eastAsiaTheme="minorEastAsia" w:hAnsiTheme="minorHAnsi" w:cstheme="minorBidi"/>
            <w:sz w:val="22"/>
            <w:szCs w:val="22"/>
          </w:rPr>
          <w:tab/>
        </w:r>
        <w:r w:rsidR="00A411F9" w:rsidRPr="00151DA0">
          <w:rPr>
            <w:rStyle w:val="a9"/>
          </w:rPr>
          <w:t>Отстранение участника аукциона</w:t>
        </w:r>
        <w:r w:rsidR="00A411F9">
          <w:rPr>
            <w:webHidden/>
          </w:rPr>
          <w:tab/>
        </w:r>
        <w:r>
          <w:rPr>
            <w:webHidden/>
          </w:rPr>
          <w:fldChar w:fldCharType="begin"/>
        </w:r>
        <w:r w:rsidR="00A411F9">
          <w:rPr>
            <w:webHidden/>
          </w:rPr>
          <w:instrText xml:space="preserve"> PAGEREF _Toc434999758 \h </w:instrText>
        </w:r>
        <w:r>
          <w:rPr>
            <w:webHidden/>
          </w:rPr>
        </w:r>
        <w:r>
          <w:rPr>
            <w:webHidden/>
          </w:rPr>
          <w:fldChar w:fldCharType="separate"/>
        </w:r>
        <w:r w:rsidR="00A411F9">
          <w:rPr>
            <w:webHidden/>
          </w:rPr>
          <w:t>121</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759" w:history="1">
        <w:r w:rsidR="00A411F9" w:rsidRPr="00151DA0">
          <w:rPr>
            <w:rStyle w:val="a9"/>
          </w:rPr>
          <w:t>17.</w:t>
        </w:r>
        <w:r w:rsidR="00A411F9">
          <w:rPr>
            <w:rFonts w:asciiTheme="minorHAnsi" w:eastAsiaTheme="minorEastAsia" w:hAnsiTheme="minorHAnsi" w:cstheme="minorBidi"/>
            <w:b w:val="0"/>
            <w:bCs w:val="0"/>
            <w:caps w:val="0"/>
            <w:sz w:val="22"/>
            <w:szCs w:val="22"/>
          </w:rPr>
          <w:tab/>
        </w:r>
        <w:r w:rsidR="00A411F9" w:rsidRPr="00151DA0">
          <w:rPr>
            <w:rStyle w:val="a9"/>
          </w:rPr>
          <w:t>Проведение открытого редукциона в электронной форме</w:t>
        </w:r>
        <w:r w:rsidR="00A411F9">
          <w:rPr>
            <w:webHidden/>
          </w:rPr>
          <w:tab/>
        </w:r>
        <w:r>
          <w:rPr>
            <w:webHidden/>
          </w:rPr>
          <w:fldChar w:fldCharType="begin"/>
        </w:r>
        <w:r w:rsidR="00A411F9">
          <w:rPr>
            <w:webHidden/>
          </w:rPr>
          <w:instrText xml:space="preserve"> PAGEREF _Toc434999759 \h </w:instrText>
        </w:r>
        <w:r>
          <w:rPr>
            <w:webHidden/>
          </w:rPr>
        </w:r>
        <w:r>
          <w:rPr>
            <w:webHidden/>
          </w:rPr>
          <w:fldChar w:fldCharType="separate"/>
        </w:r>
        <w:r w:rsidR="00A411F9">
          <w:rPr>
            <w:webHidden/>
          </w:rPr>
          <w:t>121</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60" w:history="1">
        <w:r w:rsidR="00A411F9" w:rsidRPr="00151DA0">
          <w:rPr>
            <w:rStyle w:val="a9"/>
          </w:rPr>
          <w:t>17.1</w:t>
        </w:r>
        <w:r w:rsidR="00A411F9">
          <w:rPr>
            <w:rFonts w:asciiTheme="minorHAnsi" w:eastAsiaTheme="minorEastAsia" w:hAnsiTheme="minorHAnsi" w:cstheme="minorBidi"/>
            <w:sz w:val="22"/>
            <w:szCs w:val="22"/>
          </w:rPr>
          <w:tab/>
        </w:r>
        <w:r w:rsidR="00A411F9" w:rsidRPr="00151DA0">
          <w:rPr>
            <w:rStyle w:val="a9"/>
          </w:rPr>
          <w:t>Общие положения</w:t>
        </w:r>
        <w:r w:rsidR="00A411F9">
          <w:rPr>
            <w:webHidden/>
          </w:rPr>
          <w:tab/>
        </w:r>
        <w:r>
          <w:rPr>
            <w:webHidden/>
          </w:rPr>
          <w:fldChar w:fldCharType="begin"/>
        </w:r>
        <w:r w:rsidR="00A411F9">
          <w:rPr>
            <w:webHidden/>
          </w:rPr>
          <w:instrText xml:space="preserve"> PAGEREF _Toc434999760 \h </w:instrText>
        </w:r>
        <w:r>
          <w:rPr>
            <w:webHidden/>
          </w:rPr>
        </w:r>
        <w:r>
          <w:rPr>
            <w:webHidden/>
          </w:rPr>
          <w:fldChar w:fldCharType="separate"/>
        </w:r>
        <w:r w:rsidR="00A411F9">
          <w:rPr>
            <w:webHidden/>
          </w:rPr>
          <w:t>121</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61" w:history="1">
        <w:r w:rsidR="00A411F9" w:rsidRPr="00151DA0">
          <w:rPr>
            <w:rStyle w:val="a9"/>
          </w:rPr>
          <w:t>17.2</w:t>
        </w:r>
        <w:r w:rsidR="00A411F9">
          <w:rPr>
            <w:rFonts w:asciiTheme="minorHAnsi" w:eastAsiaTheme="minorEastAsia" w:hAnsiTheme="minorHAnsi" w:cstheme="minorBidi"/>
            <w:sz w:val="22"/>
            <w:szCs w:val="22"/>
          </w:rPr>
          <w:tab/>
        </w:r>
        <w:r w:rsidR="00A411F9" w:rsidRPr="00151DA0">
          <w:rPr>
            <w:rStyle w:val="a9"/>
          </w:rPr>
          <w:t>Особенности порядка проведения открытого редукциона в электронной форме</w:t>
        </w:r>
        <w:r w:rsidR="00A411F9">
          <w:rPr>
            <w:webHidden/>
          </w:rPr>
          <w:tab/>
        </w:r>
        <w:r>
          <w:rPr>
            <w:webHidden/>
          </w:rPr>
          <w:fldChar w:fldCharType="begin"/>
        </w:r>
        <w:r w:rsidR="00A411F9">
          <w:rPr>
            <w:webHidden/>
          </w:rPr>
          <w:instrText xml:space="preserve"> PAGEREF _Toc434999761 \h </w:instrText>
        </w:r>
        <w:r>
          <w:rPr>
            <w:webHidden/>
          </w:rPr>
        </w:r>
        <w:r>
          <w:rPr>
            <w:webHidden/>
          </w:rPr>
          <w:fldChar w:fldCharType="separate"/>
        </w:r>
        <w:r w:rsidR="00A411F9">
          <w:rPr>
            <w:webHidden/>
          </w:rPr>
          <w:t>121</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762" w:history="1">
        <w:r w:rsidR="00A411F9" w:rsidRPr="00151DA0">
          <w:rPr>
            <w:rStyle w:val="a9"/>
          </w:rPr>
          <w:t>18.</w:t>
        </w:r>
        <w:r w:rsidR="00A411F9">
          <w:rPr>
            <w:rFonts w:asciiTheme="minorHAnsi" w:eastAsiaTheme="minorEastAsia" w:hAnsiTheme="minorHAnsi" w:cstheme="minorBidi"/>
            <w:b w:val="0"/>
            <w:bCs w:val="0"/>
            <w:caps w:val="0"/>
            <w:sz w:val="22"/>
            <w:szCs w:val="22"/>
          </w:rPr>
          <w:tab/>
        </w:r>
        <w:r w:rsidR="00A411F9" w:rsidRPr="00151DA0">
          <w:rPr>
            <w:rStyle w:val="a9"/>
          </w:rPr>
          <w:t>Проведение открытого редукциона не в электронной форме</w:t>
        </w:r>
        <w:r w:rsidR="00A411F9">
          <w:rPr>
            <w:webHidden/>
          </w:rPr>
          <w:tab/>
        </w:r>
        <w:r>
          <w:rPr>
            <w:webHidden/>
          </w:rPr>
          <w:fldChar w:fldCharType="begin"/>
        </w:r>
        <w:r w:rsidR="00A411F9">
          <w:rPr>
            <w:webHidden/>
          </w:rPr>
          <w:instrText xml:space="preserve"> PAGEREF _Toc434999762 \h </w:instrText>
        </w:r>
        <w:r>
          <w:rPr>
            <w:webHidden/>
          </w:rPr>
        </w:r>
        <w:r>
          <w:rPr>
            <w:webHidden/>
          </w:rPr>
          <w:fldChar w:fldCharType="separate"/>
        </w:r>
        <w:r w:rsidR="00A411F9">
          <w:rPr>
            <w:webHidden/>
          </w:rPr>
          <w:t>122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63" w:history="1">
        <w:r w:rsidR="00A411F9" w:rsidRPr="00151DA0">
          <w:rPr>
            <w:rStyle w:val="a9"/>
          </w:rPr>
          <w:t>18.1</w:t>
        </w:r>
        <w:r w:rsidR="00A411F9">
          <w:rPr>
            <w:rFonts w:asciiTheme="minorHAnsi" w:eastAsiaTheme="minorEastAsia" w:hAnsiTheme="minorHAnsi" w:cstheme="minorBidi"/>
            <w:sz w:val="22"/>
            <w:szCs w:val="22"/>
          </w:rPr>
          <w:tab/>
        </w:r>
        <w:r w:rsidR="00A411F9" w:rsidRPr="00151DA0">
          <w:rPr>
            <w:rStyle w:val="a9"/>
          </w:rPr>
          <w:t>Общие положения</w:t>
        </w:r>
        <w:r w:rsidR="00A411F9">
          <w:rPr>
            <w:webHidden/>
          </w:rPr>
          <w:tab/>
        </w:r>
        <w:r>
          <w:rPr>
            <w:webHidden/>
          </w:rPr>
          <w:fldChar w:fldCharType="begin"/>
        </w:r>
        <w:r w:rsidR="00A411F9">
          <w:rPr>
            <w:webHidden/>
          </w:rPr>
          <w:instrText xml:space="preserve"> PAGEREF _Toc434999763 \h </w:instrText>
        </w:r>
        <w:r>
          <w:rPr>
            <w:webHidden/>
          </w:rPr>
        </w:r>
        <w:r>
          <w:rPr>
            <w:webHidden/>
          </w:rPr>
          <w:fldChar w:fldCharType="separate"/>
        </w:r>
        <w:r w:rsidR="00A411F9">
          <w:rPr>
            <w:webHidden/>
          </w:rPr>
          <w:t>122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64" w:history="1">
        <w:r w:rsidR="00A411F9" w:rsidRPr="00151DA0">
          <w:rPr>
            <w:rStyle w:val="a9"/>
          </w:rPr>
          <w:t>18.2</w:t>
        </w:r>
        <w:r w:rsidR="00A411F9">
          <w:rPr>
            <w:rFonts w:asciiTheme="minorHAnsi" w:eastAsiaTheme="minorEastAsia" w:hAnsiTheme="minorHAnsi" w:cstheme="minorBidi"/>
            <w:sz w:val="22"/>
            <w:szCs w:val="22"/>
          </w:rPr>
          <w:tab/>
        </w:r>
        <w:r w:rsidR="00A411F9" w:rsidRPr="00151DA0">
          <w:rPr>
            <w:rStyle w:val="a9"/>
          </w:rPr>
          <w:t>Особенности порядка проведения открытого редукциона не в электронной форме</w:t>
        </w:r>
        <w:r w:rsidR="00A411F9">
          <w:rPr>
            <w:webHidden/>
          </w:rPr>
          <w:tab/>
        </w:r>
        <w:r>
          <w:rPr>
            <w:webHidden/>
          </w:rPr>
          <w:fldChar w:fldCharType="begin"/>
        </w:r>
        <w:r w:rsidR="00A411F9">
          <w:rPr>
            <w:webHidden/>
          </w:rPr>
          <w:instrText xml:space="preserve"> PAGEREF _Toc434999764 \h </w:instrText>
        </w:r>
        <w:r>
          <w:rPr>
            <w:webHidden/>
          </w:rPr>
        </w:r>
        <w:r>
          <w:rPr>
            <w:webHidden/>
          </w:rPr>
          <w:fldChar w:fldCharType="separate"/>
        </w:r>
        <w:r w:rsidR="00A411F9">
          <w:rPr>
            <w:webHidden/>
          </w:rPr>
          <w:t>122</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765" w:history="1">
        <w:r w:rsidR="00A411F9" w:rsidRPr="00151DA0">
          <w:rPr>
            <w:rStyle w:val="a9"/>
          </w:rPr>
          <w:t>19.</w:t>
        </w:r>
        <w:r w:rsidR="00A411F9">
          <w:rPr>
            <w:rFonts w:asciiTheme="minorHAnsi" w:eastAsiaTheme="minorEastAsia" w:hAnsiTheme="minorHAnsi" w:cstheme="minorBidi"/>
            <w:b w:val="0"/>
            <w:bCs w:val="0"/>
            <w:caps w:val="0"/>
            <w:sz w:val="22"/>
            <w:szCs w:val="22"/>
          </w:rPr>
          <w:tab/>
        </w:r>
        <w:r w:rsidR="00A411F9" w:rsidRPr="00151DA0">
          <w:rPr>
            <w:rStyle w:val="a9"/>
          </w:rPr>
          <w:t>Порядок проведения открытого запроса предложений</w:t>
        </w:r>
        <w:r w:rsidR="00A411F9">
          <w:rPr>
            <w:webHidden/>
          </w:rPr>
          <w:tab/>
        </w:r>
        <w:r>
          <w:rPr>
            <w:webHidden/>
          </w:rPr>
          <w:fldChar w:fldCharType="begin"/>
        </w:r>
        <w:r w:rsidR="00A411F9">
          <w:rPr>
            <w:webHidden/>
          </w:rPr>
          <w:instrText xml:space="preserve"> PAGEREF _Toc434999765 \h </w:instrText>
        </w:r>
        <w:r>
          <w:rPr>
            <w:webHidden/>
          </w:rPr>
        </w:r>
        <w:r>
          <w:rPr>
            <w:webHidden/>
          </w:rPr>
          <w:fldChar w:fldCharType="separate"/>
        </w:r>
        <w:r w:rsidR="00A411F9">
          <w:rPr>
            <w:webHidden/>
          </w:rPr>
          <w:t>122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66" w:history="1">
        <w:r w:rsidR="00A411F9" w:rsidRPr="00151DA0">
          <w:rPr>
            <w:rStyle w:val="a9"/>
          </w:rPr>
          <w:t>19.1</w:t>
        </w:r>
        <w:r w:rsidR="00A411F9">
          <w:rPr>
            <w:rFonts w:asciiTheme="minorHAnsi" w:eastAsiaTheme="minorEastAsia" w:hAnsiTheme="minorHAnsi" w:cstheme="minorBidi"/>
            <w:sz w:val="22"/>
            <w:szCs w:val="22"/>
          </w:rPr>
          <w:tab/>
        </w:r>
        <w:r w:rsidR="00A411F9" w:rsidRPr="00151DA0">
          <w:rPr>
            <w:rStyle w:val="a9"/>
          </w:rPr>
          <w:t>Общие положения</w:t>
        </w:r>
        <w:r w:rsidR="00A411F9">
          <w:rPr>
            <w:webHidden/>
          </w:rPr>
          <w:tab/>
        </w:r>
        <w:r>
          <w:rPr>
            <w:webHidden/>
          </w:rPr>
          <w:fldChar w:fldCharType="begin"/>
        </w:r>
        <w:r w:rsidR="00A411F9">
          <w:rPr>
            <w:webHidden/>
          </w:rPr>
          <w:instrText xml:space="preserve"> PAGEREF _Toc434999766 \h </w:instrText>
        </w:r>
        <w:r>
          <w:rPr>
            <w:webHidden/>
          </w:rPr>
        </w:r>
        <w:r>
          <w:rPr>
            <w:webHidden/>
          </w:rPr>
          <w:fldChar w:fldCharType="separate"/>
        </w:r>
        <w:r w:rsidR="00A411F9">
          <w:rPr>
            <w:webHidden/>
          </w:rPr>
          <w:t>122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67" w:history="1">
        <w:r w:rsidR="00A411F9" w:rsidRPr="00151DA0">
          <w:rPr>
            <w:rStyle w:val="a9"/>
          </w:rPr>
          <w:t>19.2</w:t>
        </w:r>
        <w:r w:rsidR="00A411F9">
          <w:rPr>
            <w:rFonts w:asciiTheme="minorHAnsi" w:eastAsiaTheme="minorEastAsia" w:hAnsiTheme="minorHAnsi" w:cstheme="minorBidi"/>
            <w:sz w:val="22"/>
            <w:szCs w:val="22"/>
          </w:rPr>
          <w:tab/>
        </w:r>
        <w:r w:rsidR="00A411F9" w:rsidRPr="00151DA0">
          <w:rPr>
            <w:rStyle w:val="a9"/>
          </w:rPr>
          <w:t>Извещение о проведении запроса предложений</w:t>
        </w:r>
        <w:r w:rsidR="00A411F9">
          <w:rPr>
            <w:webHidden/>
          </w:rPr>
          <w:tab/>
        </w:r>
        <w:r>
          <w:rPr>
            <w:webHidden/>
          </w:rPr>
          <w:fldChar w:fldCharType="begin"/>
        </w:r>
        <w:r w:rsidR="00A411F9">
          <w:rPr>
            <w:webHidden/>
          </w:rPr>
          <w:instrText xml:space="preserve"> PAGEREF _Toc434999767 \h </w:instrText>
        </w:r>
        <w:r>
          <w:rPr>
            <w:webHidden/>
          </w:rPr>
        </w:r>
        <w:r>
          <w:rPr>
            <w:webHidden/>
          </w:rPr>
          <w:fldChar w:fldCharType="separate"/>
        </w:r>
        <w:r w:rsidR="00A411F9">
          <w:rPr>
            <w:webHidden/>
          </w:rPr>
          <w:t>123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68" w:history="1">
        <w:r w:rsidR="00A411F9" w:rsidRPr="00151DA0">
          <w:rPr>
            <w:rStyle w:val="a9"/>
          </w:rPr>
          <w:t>19.3</w:t>
        </w:r>
        <w:r w:rsidR="00A411F9">
          <w:rPr>
            <w:rFonts w:asciiTheme="minorHAnsi" w:eastAsiaTheme="minorEastAsia" w:hAnsiTheme="minorHAnsi" w:cstheme="minorBidi"/>
            <w:sz w:val="22"/>
            <w:szCs w:val="22"/>
          </w:rPr>
          <w:tab/>
        </w:r>
        <w:r w:rsidR="00A411F9" w:rsidRPr="00151DA0">
          <w:rPr>
            <w:rStyle w:val="a9"/>
          </w:rPr>
          <w:t>Документация по запросу предложений</w:t>
        </w:r>
        <w:r w:rsidR="00A411F9">
          <w:rPr>
            <w:webHidden/>
          </w:rPr>
          <w:tab/>
        </w:r>
        <w:r>
          <w:rPr>
            <w:webHidden/>
          </w:rPr>
          <w:fldChar w:fldCharType="begin"/>
        </w:r>
        <w:r w:rsidR="00A411F9">
          <w:rPr>
            <w:webHidden/>
          </w:rPr>
          <w:instrText xml:space="preserve"> PAGEREF _Toc434999768 \h </w:instrText>
        </w:r>
        <w:r>
          <w:rPr>
            <w:webHidden/>
          </w:rPr>
        </w:r>
        <w:r>
          <w:rPr>
            <w:webHidden/>
          </w:rPr>
          <w:fldChar w:fldCharType="separate"/>
        </w:r>
        <w:r w:rsidR="00A411F9">
          <w:rPr>
            <w:webHidden/>
          </w:rPr>
          <w:t>123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69" w:history="1">
        <w:r w:rsidR="00A411F9" w:rsidRPr="00151DA0">
          <w:rPr>
            <w:rStyle w:val="a9"/>
          </w:rPr>
          <w:t>19.4</w:t>
        </w:r>
        <w:r w:rsidR="00A411F9">
          <w:rPr>
            <w:rFonts w:asciiTheme="minorHAnsi" w:eastAsiaTheme="minorEastAsia" w:hAnsiTheme="minorHAnsi" w:cstheme="minorBidi"/>
            <w:sz w:val="22"/>
            <w:szCs w:val="22"/>
          </w:rPr>
          <w:tab/>
        </w:r>
        <w:r w:rsidR="00A411F9" w:rsidRPr="00151DA0">
          <w:rPr>
            <w:rStyle w:val="a9"/>
          </w:rPr>
          <w:t>Предоставление документации по запросу предложений</w:t>
        </w:r>
        <w:r w:rsidR="00A411F9">
          <w:rPr>
            <w:webHidden/>
          </w:rPr>
          <w:tab/>
        </w:r>
        <w:r>
          <w:rPr>
            <w:webHidden/>
          </w:rPr>
          <w:fldChar w:fldCharType="begin"/>
        </w:r>
        <w:r w:rsidR="00A411F9">
          <w:rPr>
            <w:webHidden/>
          </w:rPr>
          <w:instrText xml:space="preserve"> PAGEREF _Toc434999769 \h </w:instrText>
        </w:r>
        <w:r>
          <w:rPr>
            <w:webHidden/>
          </w:rPr>
        </w:r>
        <w:r>
          <w:rPr>
            <w:webHidden/>
          </w:rPr>
          <w:fldChar w:fldCharType="separate"/>
        </w:r>
        <w:r w:rsidR="00A411F9">
          <w:rPr>
            <w:webHidden/>
          </w:rPr>
          <w:t>124</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70" w:history="1">
        <w:r w:rsidR="00A411F9" w:rsidRPr="00151DA0">
          <w:rPr>
            <w:rStyle w:val="a9"/>
          </w:rPr>
          <w:t>19.5</w:t>
        </w:r>
        <w:r w:rsidR="00A411F9">
          <w:rPr>
            <w:rFonts w:asciiTheme="minorHAnsi" w:eastAsiaTheme="minorEastAsia" w:hAnsiTheme="minorHAnsi" w:cstheme="minorBidi"/>
            <w:sz w:val="22"/>
            <w:szCs w:val="22"/>
          </w:rPr>
          <w:tab/>
        </w:r>
        <w:r w:rsidR="00A411F9" w:rsidRPr="00151DA0">
          <w:rPr>
            <w:rStyle w:val="a9"/>
          </w:rPr>
          <w:t>Разъяснение условий запроса предложений. Внесение изменений в условия запроса предложений. Отказ от проведения запроса предложений</w:t>
        </w:r>
        <w:r w:rsidR="00A411F9">
          <w:rPr>
            <w:webHidden/>
          </w:rPr>
          <w:tab/>
        </w:r>
        <w:r>
          <w:rPr>
            <w:webHidden/>
          </w:rPr>
          <w:fldChar w:fldCharType="begin"/>
        </w:r>
        <w:r w:rsidR="00A411F9">
          <w:rPr>
            <w:webHidden/>
          </w:rPr>
          <w:instrText xml:space="preserve"> PAGEREF _Toc434999770 \h </w:instrText>
        </w:r>
        <w:r>
          <w:rPr>
            <w:webHidden/>
          </w:rPr>
        </w:r>
        <w:r>
          <w:rPr>
            <w:webHidden/>
          </w:rPr>
          <w:fldChar w:fldCharType="separate"/>
        </w:r>
        <w:r w:rsidR="00A411F9">
          <w:rPr>
            <w:webHidden/>
          </w:rPr>
          <w:t>124</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71" w:history="1">
        <w:r w:rsidR="00A411F9" w:rsidRPr="00151DA0">
          <w:rPr>
            <w:rStyle w:val="a9"/>
          </w:rPr>
          <w:t>19.6</w:t>
        </w:r>
        <w:r w:rsidR="00A411F9">
          <w:rPr>
            <w:rFonts w:asciiTheme="minorHAnsi" w:eastAsiaTheme="minorEastAsia" w:hAnsiTheme="minorHAnsi" w:cstheme="minorBidi"/>
            <w:sz w:val="22"/>
            <w:szCs w:val="22"/>
          </w:rPr>
          <w:tab/>
        </w:r>
        <w:r w:rsidR="00A411F9" w:rsidRPr="00151DA0">
          <w:rPr>
            <w:rStyle w:val="a9"/>
          </w:rPr>
          <w:t>Подача и прием заявок на участие в запросе предложений</w:t>
        </w:r>
        <w:r w:rsidR="00A411F9">
          <w:rPr>
            <w:webHidden/>
          </w:rPr>
          <w:tab/>
        </w:r>
        <w:r>
          <w:rPr>
            <w:webHidden/>
          </w:rPr>
          <w:fldChar w:fldCharType="begin"/>
        </w:r>
        <w:r w:rsidR="00A411F9">
          <w:rPr>
            <w:webHidden/>
          </w:rPr>
          <w:instrText xml:space="preserve"> PAGEREF _Toc434999771 \h </w:instrText>
        </w:r>
        <w:r>
          <w:rPr>
            <w:webHidden/>
          </w:rPr>
        </w:r>
        <w:r>
          <w:rPr>
            <w:webHidden/>
          </w:rPr>
          <w:fldChar w:fldCharType="separate"/>
        </w:r>
        <w:r w:rsidR="00A411F9">
          <w:rPr>
            <w:webHidden/>
          </w:rPr>
          <w:t>124</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72" w:history="1">
        <w:r w:rsidR="00A411F9" w:rsidRPr="00151DA0">
          <w:rPr>
            <w:rStyle w:val="a9"/>
          </w:rPr>
          <w:t>19.7</w:t>
        </w:r>
        <w:r w:rsidR="00A411F9">
          <w:rPr>
            <w:rFonts w:asciiTheme="minorHAnsi" w:eastAsiaTheme="minorEastAsia" w:hAnsiTheme="minorHAnsi" w:cstheme="minorBidi"/>
            <w:sz w:val="22"/>
            <w:szCs w:val="22"/>
          </w:rPr>
          <w:tab/>
        </w:r>
        <w:r w:rsidR="00A411F9" w:rsidRPr="00151DA0">
          <w:rPr>
            <w:rStyle w:val="a9"/>
          </w:rPr>
          <w:t>Вскрытие поступивших конвертов</w:t>
        </w:r>
        <w:r w:rsidR="00A411F9">
          <w:rPr>
            <w:webHidden/>
          </w:rPr>
          <w:tab/>
        </w:r>
        <w:r>
          <w:rPr>
            <w:webHidden/>
          </w:rPr>
          <w:fldChar w:fldCharType="begin"/>
        </w:r>
        <w:r w:rsidR="00A411F9">
          <w:rPr>
            <w:webHidden/>
          </w:rPr>
          <w:instrText xml:space="preserve"> PAGEREF _Toc434999772 \h </w:instrText>
        </w:r>
        <w:r>
          <w:rPr>
            <w:webHidden/>
          </w:rPr>
        </w:r>
        <w:r>
          <w:rPr>
            <w:webHidden/>
          </w:rPr>
          <w:fldChar w:fldCharType="separate"/>
        </w:r>
        <w:r w:rsidR="00A411F9">
          <w:rPr>
            <w:webHidden/>
          </w:rPr>
          <w:t>124</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73" w:history="1">
        <w:r w:rsidR="00A411F9" w:rsidRPr="00151DA0">
          <w:rPr>
            <w:rStyle w:val="a9"/>
          </w:rPr>
          <w:t>19.8</w:t>
        </w:r>
        <w:r w:rsidR="00A411F9">
          <w:rPr>
            <w:rFonts w:asciiTheme="minorHAnsi" w:eastAsiaTheme="minorEastAsia" w:hAnsiTheme="minorHAnsi" w:cstheme="minorBidi"/>
            <w:sz w:val="22"/>
            <w:szCs w:val="22"/>
          </w:rPr>
          <w:tab/>
        </w:r>
        <w:r w:rsidR="00A411F9" w:rsidRPr="00151DA0">
          <w:rPr>
            <w:rStyle w:val="a9"/>
          </w:rPr>
          <w:t>Рассмотрение заявок на участие в запросе предложений</w:t>
        </w:r>
        <w:r w:rsidR="00A411F9">
          <w:rPr>
            <w:webHidden/>
          </w:rPr>
          <w:tab/>
        </w:r>
        <w:r>
          <w:rPr>
            <w:webHidden/>
          </w:rPr>
          <w:fldChar w:fldCharType="begin"/>
        </w:r>
        <w:r w:rsidR="00A411F9">
          <w:rPr>
            <w:webHidden/>
          </w:rPr>
          <w:instrText xml:space="preserve"> PAGEREF _Toc434999773 \h </w:instrText>
        </w:r>
        <w:r>
          <w:rPr>
            <w:webHidden/>
          </w:rPr>
        </w:r>
        <w:r>
          <w:rPr>
            <w:webHidden/>
          </w:rPr>
          <w:fldChar w:fldCharType="separate"/>
        </w:r>
        <w:r w:rsidR="00A411F9">
          <w:rPr>
            <w:webHidden/>
          </w:rPr>
          <w:t>124</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74" w:history="1">
        <w:r w:rsidR="00A411F9" w:rsidRPr="00151DA0">
          <w:rPr>
            <w:rStyle w:val="a9"/>
          </w:rPr>
          <w:t>19.9</w:t>
        </w:r>
        <w:r w:rsidR="00A411F9">
          <w:rPr>
            <w:rFonts w:asciiTheme="minorHAnsi" w:eastAsiaTheme="minorEastAsia" w:hAnsiTheme="minorHAnsi" w:cstheme="minorBidi"/>
            <w:sz w:val="22"/>
            <w:szCs w:val="22"/>
          </w:rPr>
          <w:tab/>
        </w:r>
        <w:r w:rsidR="00A411F9" w:rsidRPr="00151DA0">
          <w:rPr>
            <w:rStyle w:val="a9"/>
          </w:rPr>
          <w:t>Проведение переговоров с участниками</w:t>
        </w:r>
        <w:r w:rsidR="00A411F9">
          <w:rPr>
            <w:webHidden/>
          </w:rPr>
          <w:tab/>
        </w:r>
        <w:r>
          <w:rPr>
            <w:webHidden/>
          </w:rPr>
          <w:fldChar w:fldCharType="begin"/>
        </w:r>
        <w:r w:rsidR="00A411F9">
          <w:rPr>
            <w:webHidden/>
          </w:rPr>
          <w:instrText xml:space="preserve"> PAGEREF _Toc434999774 \h </w:instrText>
        </w:r>
        <w:r>
          <w:rPr>
            <w:webHidden/>
          </w:rPr>
        </w:r>
        <w:r>
          <w:rPr>
            <w:webHidden/>
          </w:rPr>
          <w:fldChar w:fldCharType="separate"/>
        </w:r>
        <w:r w:rsidR="00A411F9">
          <w:rPr>
            <w:webHidden/>
          </w:rPr>
          <w:t>124</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75" w:history="1">
        <w:r w:rsidR="00A411F9" w:rsidRPr="00151DA0">
          <w:rPr>
            <w:rStyle w:val="a9"/>
          </w:rPr>
          <w:t>19.10</w:t>
        </w:r>
        <w:r w:rsidR="00A411F9">
          <w:rPr>
            <w:rFonts w:asciiTheme="minorHAnsi" w:eastAsiaTheme="minorEastAsia" w:hAnsiTheme="minorHAnsi" w:cstheme="minorBidi"/>
            <w:sz w:val="22"/>
            <w:szCs w:val="22"/>
          </w:rPr>
          <w:tab/>
        </w:r>
        <w:r w:rsidR="00A411F9" w:rsidRPr="00151DA0">
          <w:rPr>
            <w:rStyle w:val="a9"/>
          </w:rPr>
          <w:t>Проведение переторжки</w:t>
        </w:r>
        <w:r w:rsidR="00A411F9">
          <w:rPr>
            <w:webHidden/>
          </w:rPr>
          <w:tab/>
        </w:r>
        <w:r>
          <w:rPr>
            <w:webHidden/>
          </w:rPr>
          <w:fldChar w:fldCharType="begin"/>
        </w:r>
        <w:r w:rsidR="00A411F9">
          <w:rPr>
            <w:webHidden/>
          </w:rPr>
          <w:instrText xml:space="preserve"> PAGEREF _Toc434999775 \h </w:instrText>
        </w:r>
        <w:r>
          <w:rPr>
            <w:webHidden/>
          </w:rPr>
        </w:r>
        <w:r>
          <w:rPr>
            <w:webHidden/>
          </w:rPr>
          <w:fldChar w:fldCharType="separate"/>
        </w:r>
        <w:r w:rsidR="00A411F9">
          <w:rPr>
            <w:webHidden/>
          </w:rPr>
          <w:t>125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76" w:history="1">
        <w:r w:rsidR="00A411F9" w:rsidRPr="00151DA0">
          <w:rPr>
            <w:rStyle w:val="a9"/>
          </w:rPr>
          <w:t>19.11</w:t>
        </w:r>
        <w:r w:rsidR="00A411F9">
          <w:rPr>
            <w:rFonts w:asciiTheme="minorHAnsi" w:eastAsiaTheme="minorEastAsia" w:hAnsiTheme="minorHAnsi" w:cstheme="minorBidi"/>
            <w:sz w:val="22"/>
            <w:szCs w:val="22"/>
          </w:rPr>
          <w:tab/>
        </w:r>
        <w:r w:rsidR="00A411F9" w:rsidRPr="00151DA0">
          <w:rPr>
            <w:rStyle w:val="a9"/>
          </w:rPr>
          <w:t>Выбор победителя запроса предложений</w:t>
        </w:r>
        <w:r w:rsidR="00A411F9">
          <w:rPr>
            <w:webHidden/>
          </w:rPr>
          <w:tab/>
        </w:r>
        <w:r>
          <w:rPr>
            <w:webHidden/>
          </w:rPr>
          <w:fldChar w:fldCharType="begin"/>
        </w:r>
        <w:r w:rsidR="00A411F9">
          <w:rPr>
            <w:webHidden/>
          </w:rPr>
          <w:instrText xml:space="preserve"> PAGEREF _Toc434999776 \h </w:instrText>
        </w:r>
        <w:r>
          <w:rPr>
            <w:webHidden/>
          </w:rPr>
        </w:r>
        <w:r>
          <w:rPr>
            <w:webHidden/>
          </w:rPr>
          <w:fldChar w:fldCharType="separate"/>
        </w:r>
        <w:r w:rsidR="00A411F9">
          <w:rPr>
            <w:webHidden/>
          </w:rPr>
          <w:t>125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77" w:history="1">
        <w:r w:rsidR="00A411F9" w:rsidRPr="00151DA0">
          <w:rPr>
            <w:rStyle w:val="a9"/>
          </w:rPr>
          <w:t>19.12</w:t>
        </w:r>
        <w:r w:rsidR="00A411F9">
          <w:rPr>
            <w:rFonts w:asciiTheme="minorHAnsi" w:eastAsiaTheme="minorEastAsia" w:hAnsiTheme="minorHAnsi" w:cstheme="minorBidi"/>
            <w:sz w:val="22"/>
            <w:szCs w:val="22"/>
          </w:rPr>
          <w:tab/>
        </w:r>
        <w:r w:rsidR="00A411F9" w:rsidRPr="00151DA0">
          <w:rPr>
            <w:rStyle w:val="a9"/>
          </w:rPr>
          <w:t>Заключение договора по результатам запроса предложений</w:t>
        </w:r>
        <w:r w:rsidR="00A411F9">
          <w:rPr>
            <w:webHidden/>
          </w:rPr>
          <w:tab/>
        </w:r>
        <w:r>
          <w:rPr>
            <w:webHidden/>
          </w:rPr>
          <w:fldChar w:fldCharType="begin"/>
        </w:r>
        <w:r w:rsidR="00A411F9">
          <w:rPr>
            <w:webHidden/>
          </w:rPr>
          <w:instrText xml:space="preserve"> PAGEREF _Toc434999777 \h </w:instrText>
        </w:r>
        <w:r>
          <w:rPr>
            <w:webHidden/>
          </w:rPr>
        </w:r>
        <w:r>
          <w:rPr>
            <w:webHidden/>
          </w:rPr>
          <w:fldChar w:fldCharType="separate"/>
        </w:r>
        <w:r w:rsidR="00A411F9">
          <w:rPr>
            <w:webHidden/>
          </w:rPr>
          <w:t>125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78" w:history="1">
        <w:r w:rsidR="00A411F9" w:rsidRPr="00151DA0">
          <w:rPr>
            <w:rStyle w:val="a9"/>
          </w:rPr>
          <w:t>19.13</w:t>
        </w:r>
        <w:r w:rsidR="00A411F9">
          <w:rPr>
            <w:rFonts w:asciiTheme="minorHAnsi" w:eastAsiaTheme="minorEastAsia" w:hAnsiTheme="minorHAnsi" w:cstheme="minorBidi"/>
            <w:sz w:val="22"/>
            <w:szCs w:val="22"/>
          </w:rPr>
          <w:tab/>
        </w:r>
        <w:r w:rsidR="00A411F9" w:rsidRPr="00151DA0">
          <w:rPr>
            <w:rStyle w:val="a9"/>
          </w:rPr>
          <w:t>Отстранение участника запроса предложений</w:t>
        </w:r>
        <w:r w:rsidR="00A411F9">
          <w:rPr>
            <w:webHidden/>
          </w:rPr>
          <w:tab/>
        </w:r>
        <w:r>
          <w:rPr>
            <w:webHidden/>
          </w:rPr>
          <w:fldChar w:fldCharType="begin"/>
        </w:r>
        <w:r w:rsidR="00A411F9">
          <w:rPr>
            <w:webHidden/>
          </w:rPr>
          <w:instrText xml:space="preserve"> PAGEREF _Toc434999778 \h </w:instrText>
        </w:r>
        <w:r>
          <w:rPr>
            <w:webHidden/>
          </w:rPr>
        </w:r>
        <w:r>
          <w:rPr>
            <w:webHidden/>
          </w:rPr>
          <w:fldChar w:fldCharType="separate"/>
        </w:r>
        <w:r w:rsidR="00A411F9">
          <w:rPr>
            <w:webHidden/>
          </w:rPr>
          <w:t>125</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779" w:history="1">
        <w:r w:rsidR="00A411F9" w:rsidRPr="00151DA0">
          <w:rPr>
            <w:rStyle w:val="a9"/>
          </w:rPr>
          <w:t>20.</w:t>
        </w:r>
        <w:r w:rsidR="00A411F9">
          <w:rPr>
            <w:rFonts w:asciiTheme="minorHAnsi" w:eastAsiaTheme="minorEastAsia" w:hAnsiTheme="minorHAnsi" w:cstheme="minorBidi"/>
            <w:b w:val="0"/>
            <w:bCs w:val="0"/>
            <w:caps w:val="0"/>
            <w:sz w:val="22"/>
            <w:szCs w:val="22"/>
          </w:rPr>
          <w:tab/>
        </w:r>
        <w:r w:rsidR="00A411F9" w:rsidRPr="00151DA0">
          <w:rPr>
            <w:rStyle w:val="a9"/>
          </w:rPr>
          <w:t>Порядок проведения открытого запроса цен</w:t>
        </w:r>
        <w:r w:rsidR="00A411F9">
          <w:rPr>
            <w:webHidden/>
          </w:rPr>
          <w:tab/>
        </w:r>
        <w:r>
          <w:rPr>
            <w:webHidden/>
          </w:rPr>
          <w:fldChar w:fldCharType="begin"/>
        </w:r>
        <w:r w:rsidR="00A411F9">
          <w:rPr>
            <w:webHidden/>
          </w:rPr>
          <w:instrText xml:space="preserve"> PAGEREF _Toc434999779 \h </w:instrText>
        </w:r>
        <w:r>
          <w:rPr>
            <w:webHidden/>
          </w:rPr>
        </w:r>
        <w:r>
          <w:rPr>
            <w:webHidden/>
          </w:rPr>
          <w:fldChar w:fldCharType="separate"/>
        </w:r>
        <w:r w:rsidR="00A411F9">
          <w:rPr>
            <w:webHidden/>
          </w:rPr>
          <w:t>126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80" w:history="1">
        <w:r w:rsidR="00A411F9" w:rsidRPr="00151DA0">
          <w:rPr>
            <w:rStyle w:val="a9"/>
          </w:rPr>
          <w:t>20.1</w:t>
        </w:r>
        <w:r w:rsidR="00A411F9">
          <w:rPr>
            <w:rFonts w:asciiTheme="minorHAnsi" w:eastAsiaTheme="minorEastAsia" w:hAnsiTheme="minorHAnsi" w:cstheme="minorBidi"/>
            <w:sz w:val="22"/>
            <w:szCs w:val="22"/>
          </w:rPr>
          <w:tab/>
        </w:r>
        <w:r w:rsidR="00A411F9" w:rsidRPr="00151DA0">
          <w:rPr>
            <w:rStyle w:val="a9"/>
          </w:rPr>
          <w:t>Общие положения</w:t>
        </w:r>
        <w:r w:rsidR="00A411F9">
          <w:rPr>
            <w:webHidden/>
          </w:rPr>
          <w:tab/>
        </w:r>
        <w:r>
          <w:rPr>
            <w:webHidden/>
          </w:rPr>
          <w:fldChar w:fldCharType="begin"/>
        </w:r>
        <w:r w:rsidR="00A411F9">
          <w:rPr>
            <w:webHidden/>
          </w:rPr>
          <w:instrText xml:space="preserve"> PAGEREF _Toc434999780 \h </w:instrText>
        </w:r>
        <w:r>
          <w:rPr>
            <w:webHidden/>
          </w:rPr>
        </w:r>
        <w:r>
          <w:rPr>
            <w:webHidden/>
          </w:rPr>
          <w:fldChar w:fldCharType="separate"/>
        </w:r>
        <w:r w:rsidR="00A411F9">
          <w:rPr>
            <w:webHidden/>
          </w:rPr>
          <w:t>126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81" w:history="1">
        <w:r w:rsidR="00A411F9" w:rsidRPr="00151DA0">
          <w:rPr>
            <w:rStyle w:val="a9"/>
          </w:rPr>
          <w:t>20.2</w:t>
        </w:r>
        <w:r w:rsidR="00A411F9">
          <w:rPr>
            <w:rFonts w:asciiTheme="minorHAnsi" w:eastAsiaTheme="minorEastAsia" w:hAnsiTheme="minorHAnsi" w:cstheme="minorBidi"/>
            <w:sz w:val="22"/>
            <w:szCs w:val="22"/>
          </w:rPr>
          <w:tab/>
        </w:r>
        <w:r w:rsidR="00A411F9" w:rsidRPr="00151DA0">
          <w:rPr>
            <w:rStyle w:val="a9"/>
          </w:rPr>
          <w:t>Извещение о проведении запроса цен</w:t>
        </w:r>
        <w:r w:rsidR="00A411F9">
          <w:rPr>
            <w:webHidden/>
          </w:rPr>
          <w:tab/>
        </w:r>
        <w:r>
          <w:rPr>
            <w:webHidden/>
          </w:rPr>
          <w:fldChar w:fldCharType="begin"/>
        </w:r>
        <w:r w:rsidR="00A411F9">
          <w:rPr>
            <w:webHidden/>
          </w:rPr>
          <w:instrText xml:space="preserve"> PAGEREF _Toc434999781 \h </w:instrText>
        </w:r>
        <w:r>
          <w:rPr>
            <w:webHidden/>
          </w:rPr>
        </w:r>
        <w:r>
          <w:rPr>
            <w:webHidden/>
          </w:rPr>
          <w:fldChar w:fldCharType="separate"/>
        </w:r>
        <w:r w:rsidR="00A411F9">
          <w:rPr>
            <w:webHidden/>
          </w:rPr>
          <w:t>126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82" w:history="1">
        <w:r w:rsidR="00A411F9" w:rsidRPr="00151DA0">
          <w:rPr>
            <w:rStyle w:val="a9"/>
          </w:rPr>
          <w:t>20.3</w:t>
        </w:r>
        <w:r w:rsidR="00A411F9">
          <w:rPr>
            <w:rFonts w:asciiTheme="minorHAnsi" w:eastAsiaTheme="minorEastAsia" w:hAnsiTheme="minorHAnsi" w:cstheme="minorBidi"/>
            <w:sz w:val="22"/>
            <w:szCs w:val="22"/>
          </w:rPr>
          <w:tab/>
        </w:r>
        <w:r w:rsidR="00A411F9" w:rsidRPr="00151DA0">
          <w:rPr>
            <w:rStyle w:val="a9"/>
          </w:rPr>
          <w:t>Документация по запросу цен</w:t>
        </w:r>
        <w:r w:rsidR="00A411F9">
          <w:rPr>
            <w:webHidden/>
          </w:rPr>
          <w:tab/>
        </w:r>
        <w:r>
          <w:rPr>
            <w:webHidden/>
          </w:rPr>
          <w:fldChar w:fldCharType="begin"/>
        </w:r>
        <w:r w:rsidR="00A411F9">
          <w:rPr>
            <w:webHidden/>
          </w:rPr>
          <w:instrText xml:space="preserve"> PAGEREF _Toc434999782 \h </w:instrText>
        </w:r>
        <w:r>
          <w:rPr>
            <w:webHidden/>
          </w:rPr>
        </w:r>
        <w:r>
          <w:rPr>
            <w:webHidden/>
          </w:rPr>
          <w:fldChar w:fldCharType="separate"/>
        </w:r>
        <w:r w:rsidR="00A411F9">
          <w:rPr>
            <w:webHidden/>
          </w:rPr>
          <w:t>126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83" w:history="1">
        <w:r w:rsidR="00A411F9" w:rsidRPr="00151DA0">
          <w:rPr>
            <w:rStyle w:val="a9"/>
          </w:rPr>
          <w:t>20.4</w:t>
        </w:r>
        <w:r w:rsidR="00A411F9">
          <w:rPr>
            <w:rFonts w:asciiTheme="minorHAnsi" w:eastAsiaTheme="minorEastAsia" w:hAnsiTheme="minorHAnsi" w:cstheme="minorBidi"/>
            <w:sz w:val="22"/>
            <w:szCs w:val="22"/>
          </w:rPr>
          <w:tab/>
        </w:r>
        <w:r w:rsidR="00A411F9" w:rsidRPr="00151DA0">
          <w:rPr>
            <w:rStyle w:val="a9"/>
          </w:rPr>
          <w:t>Предоставление документации по запросу цен</w:t>
        </w:r>
        <w:r w:rsidR="00A411F9">
          <w:rPr>
            <w:webHidden/>
          </w:rPr>
          <w:tab/>
        </w:r>
        <w:r>
          <w:rPr>
            <w:webHidden/>
          </w:rPr>
          <w:fldChar w:fldCharType="begin"/>
        </w:r>
        <w:r w:rsidR="00A411F9">
          <w:rPr>
            <w:webHidden/>
          </w:rPr>
          <w:instrText xml:space="preserve"> PAGEREF _Toc434999783 \h </w:instrText>
        </w:r>
        <w:r>
          <w:rPr>
            <w:webHidden/>
          </w:rPr>
        </w:r>
        <w:r>
          <w:rPr>
            <w:webHidden/>
          </w:rPr>
          <w:fldChar w:fldCharType="separate"/>
        </w:r>
        <w:r w:rsidR="00A411F9">
          <w:rPr>
            <w:webHidden/>
          </w:rPr>
          <w:t>127</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84" w:history="1">
        <w:r w:rsidR="00A411F9" w:rsidRPr="00151DA0">
          <w:rPr>
            <w:rStyle w:val="a9"/>
          </w:rPr>
          <w:t>20.5</w:t>
        </w:r>
        <w:r w:rsidR="00A411F9">
          <w:rPr>
            <w:rFonts w:asciiTheme="minorHAnsi" w:eastAsiaTheme="minorEastAsia" w:hAnsiTheme="minorHAnsi" w:cstheme="minorBidi"/>
            <w:sz w:val="22"/>
            <w:szCs w:val="22"/>
          </w:rPr>
          <w:tab/>
        </w:r>
        <w:r w:rsidR="00A411F9" w:rsidRPr="00151DA0">
          <w:rPr>
            <w:rStyle w:val="a9"/>
          </w:rPr>
          <w:t>Разъяснение условий запроса цен. Внесение изменений в условия запроса цен. Отказ от проведения запроса цен</w:t>
        </w:r>
        <w:r w:rsidR="00A411F9">
          <w:rPr>
            <w:webHidden/>
          </w:rPr>
          <w:tab/>
        </w:r>
        <w:r>
          <w:rPr>
            <w:webHidden/>
          </w:rPr>
          <w:fldChar w:fldCharType="begin"/>
        </w:r>
        <w:r w:rsidR="00A411F9">
          <w:rPr>
            <w:webHidden/>
          </w:rPr>
          <w:instrText xml:space="preserve"> PAGEREF _Toc434999784 \h </w:instrText>
        </w:r>
        <w:r>
          <w:rPr>
            <w:webHidden/>
          </w:rPr>
        </w:r>
        <w:r>
          <w:rPr>
            <w:webHidden/>
          </w:rPr>
          <w:fldChar w:fldCharType="separate"/>
        </w:r>
        <w:r w:rsidR="00A411F9">
          <w:rPr>
            <w:webHidden/>
          </w:rPr>
          <w:t>127</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85" w:history="1">
        <w:r w:rsidR="00A411F9" w:rsidRPr="00151DA0">
          <w:rPr>
            <w:rStyle w:val="a9"/>
          </w:rPr>
          <w:t>20.6</w:t>
        </w:r>
        <w:r w:rsidR="00A411F9">
          <w:rPr>
            <w:rFonts w:asciiTheme="minorHAnsi" w:eastAsiaTheme="minorEastAsia" w:hAnsiTheme="minorHAnsi" w:cstheme="minorBidi"/>
            <w:sz w:val="22"/>
            <w:szCs w:val="22"/>
          </w:rPr>
          <w:tab/>
        </w:r>
        <w:r w:rsidR="00A411F9" w:rsidRPr="00151DA0">
          <w:rPr>
            <w:rStyle w:val="a9"/>
          </w:rPr>
          <w:t>Подача и прием заявок на участие в запросе цен. Вскрытие поступивших конвертов</w:t>
        </w:r>
        <w:r w:rsidR="00A411F9">
          <w:rPr>
            <w:webHidden/>
          </w:rPr>
          <w:tab/>
        </w:r>
        <w:r>
          <w:rPr>
            <w:webHidden/>
          </w:rPr>
          <w:fldChar w:fldCharType="begin"/>
        </w:r>
        <w:r w:rsidR="00A411F9">
          <w:rPr>
            <w:webHidden/>
          </w:rPr>
          <w:instrText xml:space="preserve"> PAGEREF _Toc434999785 \h </w:instrText>
        </w:r>
        <w:r>
          <w:rPr>
            <w:webHidden/>
          </w:rPr>
        </w:r>
        <w:r>
          <w:rPr>
            <w:webHidden/>
          </w:rPr>
          <w:fldChar w:fldCharType="separate"/>
        </w:r>
        <w:r w:rsidR="00A411F9">
          <w:rPr>
            <w:webHidden/>
          </w:rPr>
          <w:t>127</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86" w:history="1">
        <w:r w:rsidR="00A411F9" w:rsidRPr="00151DA0">
          <w:rPr>
            <w:rStyle w:val="a9"/>
          </w:rPr>
          <w:t>20.7</w:t>
        </w:r>
        <w:r w:rsidR="00A411F9">
          <w:rPr>
            <w:rFonts w:asciiTheme="minorHAnsi" w:eastAsiaTheme="minorEastAsia" w:hAnsiTheme="minorHAnsi" w:cstheme="minorBidi"/>
            <w:sz w:val="22"/>
            <w:szCs w:val="22"/>
          </w:rPr>
          <w:tab/>
        </w:r>
        <w:r w:rsidR="00A411F9" w:rsidRPr="00151DA0">
          <w:rPr>
            <w:rStyle w:val="a9"/>
          </w:rPr>
          <w:t>Рассмотрение заявок на участие в запросе цен. Выбор победителя запроса цен</w:t>
        </w:r>
        <w:r w:rsidR="00A411F9">
          <w:rPr>
            <w:webHidden/>
          </w:rPr>
          <w:tab/>
        </w:r>
        <w:r>
          <w:rPr>
            <w:webHidden/>
          </w:rPr>
          <w:fldChar w:fldCharType="begin"/>
        </w:r>
        <w:r w:rsidR="00A411F9">
          <w:rPr>
            <w:webHidden/>
          </w:rPr>
          <w:instrText xml:space="preserve"> PAGEREF _Toc434999786 \h </w:instrText>
        </w:r>
        <w:r>
          <w:rPr>
            <w:webHidden/>
          </w:rPr>
        </w:r>
        <w:r>
          <w:rPr>
            <w:webHidden/>
          </w:rPr>
          <w:fldChar w:fldCharType="separate"/>
        </w:r>
        <w:r w:rsidR="00A411F9">
          <w:rPr>
            <w:webHidden/>
          </w:rPr>
          <w:t>128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87" w:history="1">
        <w:r w:rsidR="00A411F9" w:rsidRPr="00151DA0">
          <w:rPr>
            <w:rStyle w:val="a9"/>
          </w:rPr>
          <w:t>20.8</w:t>
        </w:r>
        <w:r w:rsidR="00A411F9">
          <w:rPr>
            <w:rFonts w:asciiTheme="minorHAnsi" w:eastAsiaTheme="minorEastAsia" w:hAnsiTheme="minorHAnsi" w:cstheme="minorBidi"/>
            <w:sz w:val="22"/>
            <w:szCs w:val="22"/>
          </w:rPr>
          <w:tab/>
        </w:r>
        <w:r w:rsidR="00A411F9" w:rsidRPr="00151DA0">
          <w:rPr>
            <w:rStyle w:val="a9"/>
          </w:rPr>
          <w:t>Заключение договора по результатам запроса цен</w:t>
        </w:r>
        <w:r w:rsidR="00A411F9">
          <w:rPr>
            <w:webHidden/>
          </w:rPr>
          <w:tab/>
        </w:r>
        <w:r>
          <w:rPr>
            <w:webHidden/>
          </w:rPr>
          <w:fldChar w:fldCharType="begin"/>
        </w:r>
        <w:r w:rsidR="00A411F9">
          <w:rPr>
            <w:webHidden/>
          </w:rPr>
          <w:instrText xml:space="preserve"> PAGEREF _Toc434999787 \h </w:instrText>
        </w:r>
        <w:r>
          <w:rPr>
            <w:webHidden/>
          </w:rPr>
        </w:r>
        <w:r>
          <w:rPr>
            <w:webHidden/>
          </w:rPr>
          <w:fldChar w:fldCharType="separate"/>
        </w:r>
        <w:r w:rsidR="00A411F9">
          <w:rPr>
            <w:webHidden/>
          </w:rPr>
          <w:t>128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88" w:history="1">
        <w:r w:rsidR="00A411F9" w:rsidRPr="00151DA0">
          <w:rPr>
            <w:rStyle w:val="a9"/>
          </w:rPr>
          <w:t>20.9</w:t>
        </w:r>
        <w:r w:rsidR="00A411F9">
          <w:rPr>
            <w:rFonts w:asciiTheme="minorHAnsi" w:eastAsiaTheme="minorEastAsia" w:hAnsiTheme="minorHAnsi" w:cstheme="minorBidi"/>
            <w:sz w:val="22"/>
            <w:szCs w:val="22"/>
          </w:rPr>
          <w:tab/>
        </w:r>
        <w:r w:rsidR="00A411F9" w:rsidRPr="00151DA0">
          <w:rPr>
            <w:rStyle w:val="a9"/>
          </w:rPr>
          <w:t>Особенности признания запроса цен несостоявшимся</w:t>
        </w:r>
        <w:r w:rsidR="00A411F9">
          <w:rPr>
            <w:webHidden/>
          </w:rPr>
          <w:tab/>
        </w:r>
        <w:r>
          <w:rPr>
            <w:webHidden/>
          </w:rPr>
          <w:fldChar w:fldCharType="begin"/>
        </w:r>
        <w:r w:rsidR="00A411F9">
          <w:rPr>
            <w:webHidden/>
          </w:rPr>
          <w:instrText xml:space="preserve"> PAGEREF _Toc434999788 \h </w:instrText>
        </w:r>
        <w:r>
          <w:rPr>
            <w:webHidden/>
          </w:rPr>
        </w:r>
        <w:r>
          <w:rPr>
            <w:webHidden/>
          </w:rPr>
          <w:fldChar w:fldCharType="separate"/>
        </w:r>
        <w:r w:rsidR="00A411F9">
          <w:rPr>
            <w:webHidden/>
          </w:rPr>
          <w:t>128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89" w:history="1">
        <w:r w:rsidR="00A411F9" w:rsidRPr="00151DA0">
          <w:rPr>
            <w:rStyle w:val="a9"/>
          </w:rPr>
          <w:t>20.10</w:t>
        </w:r>
        <w:r w:rsidR="00A411F9">
          <w:rPr>
            <w:rFonts w:asciiTheme="minorHAnsi" w:eastAsiaTheme="minorEastAsia" w:hAnsiTheme="minorHAnsi" w:cstheme="minorBidi"/>
            <w:sz w:val="22"/>
            <w:szCs w:val="22"/>
          </w:rPr>
          <w:tab/>
        </w:r>
        <w:r w:rsidR="00A411F9" w:rsidRPr="00151DA0">
          <w:rPr>
            <w:rStyle w:val="a9"/>
          </w:rPr>
          <w:t>Отстранение участника запроса цен</w:t>
        </w:r>
        <w:r w:rsidR="00A411F9">
          <w:rPr>
            <w:webHidden/>
          </w:rPr>
          <w:tab/>
        </w:r>
        <w:r>
          <w:rPr>
            <w:webHidden/>
          </w:rPr>
          <w:fldChar w:fldCharType="begin"/>
        </w:r>
        <w:r w:rsidR="00A411F9">
          <w:rPr>
            <w:webHidden/>
          </w:rPr>
          <w:instrText xml:space="preserve"> PAGEREF _Toc434999789 \h </w:instrText>
        </w:r>
        <w:r>
          <w:rPr>
            <w:webHidden/>
          </w:rPr>
        </w:r>
        <w:r>
          <w:rPr>
            <w:webHidden/>
          </w:rPr>
          <w:fldChar w:fldCharType="separate"/>
        </w:r>
        <w:r w:rsidR="00A411F9">
          <w:rPr>
            <w:webHidden/>
          </w:rPr>
          <w:t>129</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790" w:history="1">
        <w:r w:rsidR="00A411F9" w:rsidRPr="00151DA0">
          <w:rPr>
            <w:rStyle w:val="a9"/>
          </w:rPr>
          <w:t>21.</w:t>
        </w:r>
        <w:r w:rsidR="00A411F9">
          <w:rPr>
            <w:rFonts w:asciiTheme="minorHAnsi" w:eastAsiaTheme="minorEastAsia" w:hAnsiTheme="minorHAnsi" w:cstheme="minorBidi"/>
            <w:b w:val="0"/>
            <w:bCs w:val="0"/>
            <w:caps w:val="0"/>
            <w:sz w:val="22"/>
            <w:szCs w:val="22"/>
          </w:rPr>
          <w:tab/>
        </w:r>
        <w:r w:rsidR="00A411F9" w:rsidRPr="00151DA0">
          <w:rPr>
            <w:rStyle w:val="a9"/>
          </w:rPr>
          <w:t>Порядок проведения открытых конкурентных переговоров</w:t>
        </w:r>
        <w:r w:rsidR="00A411F9">
          <w:rPr>
            <w:webHidden/>
          </w:rPr>
          <w:tab/>
        </w:r>
        <w:r>
          <w:rPr>
            <w:webHidden/>
          </w:rPr>
          <w:fldChar w:fldCharType="begin"/>
        </w:r>
        <w:r w:rsidR="00A411F9">
          <w:rPr>
            <w:webHidden/>
          </w:rPr>
          <w:instrText xml:space="preserve"> PAGEREF _Toc434999790 \h </w:instrText>
        </w:r>
        <w:r>
          <w:rPr>
            <w:webHidden/>
          </w:rPr>
        </w:r>
        <w:r>
          <w:rPr>
            <w:webHidden/>
          </w:rPr>
          <w:fldChar w:fldCharType="separate"/>
        </w:r>
        <w:r w:rsidR="00A411F9">
          <w:rPr>
            <w:webHidden/>
          </w:rPr>
          <w:t>129</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91" w:history="1">
        <w:r w:rsidR="00A411F9" w:rsidRPr="00151DA0">
          <w:rPr>
            <w:rStyle w:val="a9"/>
          </w:rPr>
          <w:t>21.1</w:t>
        </w:r>
        <w:r w:rsidR="00A411F9">
          <w:rPr>
            <w:rFonts w:asciiTheme="minorHAnsi" w:eastAsiaTheme="minorEastAsia" w:hAnsiTheme="minorHAnsi" w:cstheme="minorBidi"/>
            <w:sz w:val="22"/>
            <w:szCs w:val="22"/>
          </w:rPr>
          <w:tab/>
        </w:r>
        <w:r w:rsidR="00A411F9" w:rsidRPr="00151DA0">
          <w:rPr>
            <w:rStyle w:val="a9"/>
          </w:rPr>
          <w:t>Общие положения</w:t>
        </w:r>
        <w:r w:rsidR="00A411F9">
          <w:rPr>
            <w:webHidden/>
          </w:rPr>
          <w:tab/>
        </w:r>
        <w:r>
          <w:rPr>
            <w:webHidden/>
          </w:rPr>
          <w:fldChar w:fldCharType="begin"/>
        </w:r>
        <w:r w:rsidR="00A411F9">
          <w:rPr>
            <w:webHidden/>
          </w:rPr>
          <w:instrText xml:space="preserve"> PAGEREF _Toc434999791 \h </w:instrText>
        </w:r>
        <w:r>
          <w:rPr>
            <w:webHidden/>
          </w:rPr>
        </w:r>
        <w:r>
          <w:rPr>
            <w:webHidden/>
          </w:rPr>
          <w:fldChar w:fldCharType="separate"/>
        </w:r>
        <w:r w:rsidR="00A411F9">
          <w:rPr>
            <w:webHidden/>
          </w:rPr>
          <w:t>129</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92" w:history="1">
        <w:r w:rsidR="00A411F9" w:rsidRPr="00151DA0">
          <w:rPr>
            <w:rStyle w:val="a9"/>
          </w:rPr>
          <w:t>21.2</w:t>
        </w:r>
        <w:r w:rsidR="00A411F9">
          <w:rPr>
            <w:rFonts w:asciiTheme="minorHAnsi" w:eastAsiaTheme="minorEastAsia" w:hAnsiTheme="minorHAnsi" w:cstheme="minorBidi"/>
            <w:sz w:val="22"/>
            <w:szCs w:val="22"/>
          </w:rPr>
          <w:tab/>
        </w:r>
        <w:r w:rsidR="00A411F9" w:rsidRPr="00151DA0">
          <w:rPr>
            <w:rStyle w:val="a9"/>
          </w:rPr>
          <w:t>Извещение о проведении конкурентных переговоров</w:t>
        </w:r>
        <w:r w:rsidR="00A411F9">
          <w:rPr>
            <w:webHidden/>
          </w:rPr>
          <w:tab/>
        </w:r>
        <w:r>
          <w:rPr>
            <w:webHidden/>
          </w:rPr>
          <w:fldChar w:fldCharType="begin"/>
        </w:r>
        <w:r w:rsidR="00A411F9">
          <w:rPr>
            <w:webHidden/>
          </w:rPr>
          <w:instrText xml:space="preserve"> PAGEREF _Toc434999792 \h </w:instrText>
        </w:r>
        <w:r>
          <w:rPr>
            <w:webHidden/>
          </w:rPr>
        </w:r>
        <w:r>
          <w:rPr>
            <w:webHidden/>
          </w:rPr>
          <w:fldChar w:fldCharType="separate"/>
        </w:r>
        <w:r w:rsidR="00A411F9">
          <w:rPr>
            <w:webHidden/>
          </w:rPr>
          <w:t>129</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93" w:history="1">
        <w:r w:rsidR="00A411F9" w:rsidRPr="00151DA0">
          <w:rPr>
            <w:rStyle w:val="a9"/>
          </w:rPr>
          <w:t>21.3</w:t>
        </w:r>
        <w:r w:rsidR="00A411F9">
          <w:rPr>
            <w:rFonts w:asciiTheme="minorHAnsi" w:eastAsiaTheme="minorEastAsia" w:hAnsiTheme="minorHAnsi" w:cstheme="minorBidi"/>
            <w:sz w:val="22"/>
            <w:szCs w:val="22"/>
          </w:rPr>
          <w:tab/>
        </w:r>
        <w:r w:rsidR="00A411F9" w:rsidRPr="00151DA0">
          <w:rPr>
            <w:rStyle w:val="a9"/>
          </w:rPr>
          <w:t>Документация по конкурентным переговорам</w:t>
        </w:r>
        <w:r w:rsidR="00A411F9">
          <w:rPr>
            <w:webHidden/>
          </w:rPr>
          <w:tab/>
        </w:r>
        <w:r>
          <w:rPr>
            <w:webHidden/>
          </w:rPr>
          <w:fldChar w:fldCharType="begin"/>
        </w:r>
        <w:r w:rsidR="00A411F9">
          <w:rPr>
            <w:webHidden/>
          </w:rPr>
          <w:instrText xml:space="preserve"> PAGEREF _Toc434999793 \h </w:instrText>
        </w:r>
        <w:r>
          <w:rPr>
            <w:webHidden/>
          </w:rPr>
        </w:r>
        <w:r>
          <w:rPr>
            <w:webHidden/>
          </w:rPr>
          <w:fldChar w:fldCharType="separate"/>
        </w:r>
        <w:r w:rsidR="00A411F9">
          <w:rPr>
            <w:webHidden/>
          </w:rPr>
          <w:t>130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94" w:history="1">
        <w:r w:rsidR="00A411F9" w:rsidRPr="00151DA0">
          <w:rPr>
            <w:rStyle w:val="a9"/>
          </w:rPr>
          <w:t>21.4</w:t>
        </w:r>
        <w:r w:rsidR="00A411F9">
          <w:rPr>
            <w:rFonts w:asciiTheme="minorHAnsi" w:eastAsiaTheme="minorEastAsia" w:hAnsiTheme="minorHAnsi" w:cstheme="minorBidi"/>
            <w:sz w:val="22"/>
            <w:szCs w:val="22"/>
          </w:rPr>
          <w:tab/>
        </w:r>
        <w:r w:rsidR="00A411F9" w:rsidRPr="00151DA0">
          <w:rPr>
            <w:rStyle w:val="a9"/>
          </w:rPr>
          <w:t>Предоставление документации по конкурентным переговорам</w:t>
        </w:r>
        <w:r w:rsidR="00A411F9">
          <w:rPr>
            <w:webHidden/>
          </w:rPr>
          <w:tab/>
        </w:r>
        <w:r>
          <w:rPr>
            <w:webHidden/>
          </w:rPr>
          <w:fldChar w:fldCharType="begin"/>
        </w:r>
        <w:r w:rsidR="00A411F9">
          <w:rPr>
            <w:webHidden/>
          </w:rPr>
          <w:instrText xml:space="preserve"> PAGEREF _Toc434999794 \h </w:instrText>
        </w:r>
        <w:r>
          <w:rPr>
            <w:webHidden/>
          </w:rPr>
        </w:r>
        <w:r>
          <w:rPr>
            <w:webHidden/>
          </w:rPr>
          <w:fldChar w:fldCharType="separate"/>
        </w:r>
        <w:r w:rsidR="00A411F9">
          <w:rPr>
            <w:webHidden/>
          </w:rPr>
          <w:t>130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95" w:history="1">
        <w:r w:rsidR="00A411F9" w:rsidRPr="00151DA0">
          <w:rPr>
            <w:rStyle w:val="a9"/>
          </w:rPr>
          <w:t>21.5</w:t>
        </w:r>
        <w:r w:rsidR="00A411F9">
          <w:rPr>
            <w:rFonts w:asciiTheme="minorHAnsi" w:eastAsiaTheme="minorEastAsia" w:hAnsiTheme="minorHAnsi" w:cstheme="minorBidi"/>
            <w:sz w:val="22"/>
            <w:szCs w:val="22"/>
          </w:rPr>
          <w:tab/>
        </w:r>
        <w:r w:rsidR="00A411F9" w:rsidRPr="00151DA0">
          <w:rPr>
            <w:rStyle w:val="a9"/>
          </w:rPr>
          <w:t>Разъяснение условий конкурентных переговоров. Внесение изменений в условия конкурентных переговоров. Отказ от проведения конкурентных переговоров</w:t>
        </w:r>
        <w:r w:rsidR="00A411F9">
          <w:rPr>
            <w:webHidden/>
          </w:rPr>
          <w:tab/>
        </w:r>
        <w:r>
          <w:rPr>
            <w:webHidden/>
          </w:rPr>
          <w:fldChar w:fldCharType="begin"/>
        </w:r>
        <w:r w:rsidR="00A411F9">
          <w:rPr>
            <w:webHidden/>
          </w:rPr>
          <w:instrText xml:space="preserve"> PAGEREF _Toc434999795 \h </w:instrText>
        </w:r>
        <w:r>
          <w:rPr>
            <w:webHidden/>
          </w:rPr>
        </w:r>
        <w:r>
          <w:rPr>
            <w:webHidden/>
          </w:rPr>
          <w:fldChar w:fldCharType="separate"/>
        </w:r>
        <w:r w:rsidR="00A411F9">
          <w:rPr>
            <w:webHidden/>
          </w:rPr>
          <w:t>130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96" w:history="1">
        <w:r w:rsidR="00A411F9" w:rsidRPr="00151DA0">
          <w:rPr>
            <w:rStyle w:val="a9"/>
          </w:rPr>
          <w:t>21.6</w:t>
        </w:r>
        <w:r w:rsidR="00A411F9">
          <w:rPr>
            <w:rFonts w:asciiTheme="minorHAnsi" w:eastAsiaTheme="minorEastAsia" w:hAnsiTheme="minorHAnsi" w:cstheme="minorBidi"/>
            <w:sz w:val="22"/>
            <w:szCs w:val="22"/>
          </w:rPr>
          <w:tab/>
        </w:r>
        <w:r w:rsidR="00A411F9" w:rsidRPr="00151DA0">
          <w:rPr>
            <w:rStyle w:val="a9"/>
          </w:rPr>
          <w:t>Подача и прием заявок на участие в конкурентных переговорах</w:t>
        </w:r>
        <w:r w:rsidR="00A411F9">
          <w:rPr>
            <w:webHidden/>
          </w:rPr>
          <w:tab/>
        </w:r>
        <w:r>
          <w:rPr>
            <w:webHidden/>
          </w:rPr>
          <w:fldChar w:fldCharType="begin"/>
        </w:r>
        <w:r w:rsidR="00A411F9">
          <w:rPr>
            <w:webHidden/>
          </w:rPr>
          <w:instrText xml:space="preserve"> PAGEREF _Toc434999796 \h </w:instrText>
        </w:r>
        <w:r>
          <w:rPr>
            <w:webHidden/>
          </w:rPr>
        </w:r>
        <w:r>
          <w:rPr>
            <w:webHidden/>
          </w:rPr>
          <w:fldChar w:fldCharType="separate"/>
        </w:r>
        <w:r w:rsidR="00A411F9">
          <w:rPr>
            <w:webHidden/>
          </w:rPr>
          <w:t>131</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97" w:history="1">
        <w:r w:rsidR="00A411F9" w:rsidRPr="00151DA0">
          <w:rPr>
            <w:rStyle w:val="a9"/>
          </w:rPr>
          <w:t>21.7</w:t>
        </w:r>
        <w:r w:rsidR="00A411F9">
          <w:rPr>
            <w:rFonts w:asciiTheme="minorHAnsi" w:eastAsiaTheme="minorEastAsia" w:hAnsiTheme="minorHAnsi" w:cstheme="minorBidi"/>
            <w:sz w:val="22"/>
            <w:szCs w:val="22"/>
          </w:rPr>
          <w:tab/>
        </w:r>
        <w:r w:rsidR="00A411F9" w:rsidRPr="00151DA0">
          <w:rPr>
            <w:rStyle w:val="a9"/>
          </w:rPr>
          <w:t>Вскрытие конвертов</w:t>
        </w:r>
        <w:r w:rsidR="00A411F9">
          <w:rPr>
            <w:webHidden/>
          </w:rPr>
          <w:tab/>
        </w:r>
        <w:r>
          <w:rPr>
            <w:webHidden/>
          </w:rPr>
          <w:fldChar w:fldCharType="begin"/>
        </w:r>
        <w:r w:rsidR="00A411F9">
          <w:rPr>
            <w:webHidden/>
          </w:rPr>
          <w:instrText xml:space="preserve"> PAGEREF _Toc434999797 \h </w:instrText>
        </w:r>
        <w:r>
          <w:rPr>
            <w:webHidden/>
          </w:rPr>
        </w:r>
        <w:r>
          <w:rPr>
            <w:webHidden/>
          </w:rPr>
          <w:fldChar w:fldCharType="separate"/>
        </w:r>
        <w:r w:rsidR="00A411F9">
          <w:rPr>
            <w:webHidden/>
          </w:rPr>
          <w:t>131</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98" w:history="1">
        <w:r w:rsidR="00A411F9" w:rsidRPr="00151DA0">
          <w:rPr>
            <w:rStyle w:val="a9"/>
          </w:rPr>
          <w:t>21.8</w:t>
        </w:r>
        <w:r w:rsidR="00A411F9">
          <w:rPr>
            <w:rFonts w:asciiTheme="minorHAnsi" w:eastAsiaTheme="minorEastAsia" w:hAnsiTheme="minorHAnsi" w:cstheme="minorBidi"/>
            <w:sz w:val="22"/>
            <w:szCs w:val="22"/>
          </w:rPr>
          <w:tab/>
        </w:r>
        <w:r w:rsidR="00A411F9" w:rsidRPr="00151DA0">
          <w:rPr>
            <w:rStyle w:val="a9"/>
          </w:rPr>
          <w:t>Отборочная стадия рассмотрения заявок на участие в конкурентных переговорах</w:t>
        </w:r>
        <w:r w:rsidR="00A411F9">
          <w:rPr>
            <w:webHidden/>
          </w:rPr>
          <w:tab/>
        </w:r>
        <w:r>
          <w:rPr>
            <w:webHidden/>
          </w:rPr>
          <w:fldChar w:fldCharType="begin"/>
        </w:r>
        <w:r w:rsidR="00A411F9">
          <w:rPr>
            <w:webHidden/>
          </w:rPr>
          <w:instrText xml:space="preserve"> PAGEREF _Toc434999798 \h </w:instrText>
        </w:r>
        <w:r>
          <w:rPr>
            <w:webHidden/>
          </w:rPr>
        </w:r>
        <w:r>
          <w:rPr>
            <w:webHidden/>
          </w:rPr>
          <w:fldChar w:fldCharType="separate"/>
        </w:r>
        <w:r w:rsidR="00A411F9">
          <w:rPr>
            <w:webHidden/>
          </w:rPr>
          <w:t>131</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799" w:history="1">
        <w:r w:rsidR="00A411F9" w:rsidRPr="00151DA0">
          <w:rPr>
            <w:rStyle w:val="a9"/>
          </w:rPr>
          <w:t>21.9</w:t>
        </w:r>
        <w:r w:rsidR="00A411F9">
          <w:rPr>
            <w:rFonts w:asciiTheme="minorHAnsi" w:eastAsiaTheme="minorEastAsia" w:hAnsiTheme="minorHAnsi" w:cstheme="minorBidi"/>
            <w:sz w:val="22"/>
            <w:szCs w:val="22"/>
          </w:rPr>
          <w:tab/>
        </w:r>
        <w:r w:rsidR="00A411F9" w:rsidRPr="00151DA0">
          <w:rPr>
            <w:rStyle w:val="a9"/>
          </w:rPr>
          <w:t>Проведение переговоров с участниками</w:t>
        </w:r>
        <w:r w:rsidR="00A411F9">
          <w:rPr>
            <w:webHidden/>
          </w:rPr>
          <w:tab/>
        </w:r>
        <w:r>
          <w:rPr>
            <w:webHidden/>
          </w:rPr>
          <w:fldChar w:fldCharType="begin"/>
        </w:r>
        <w:r w:rsidR="00A411F9">
          <w:rPr>
            <w:webHidden/>
          </w:rPr>
          <w:instrText xml:space="preserve"> PAGEREF _Toc434999799 \h </w:instrText>
        </w:r>
        <w:r>
          <w:rPr>
            <w:webHidden/>
          </w:rPr>
        </w:r>
        <w:r>
          <w:rPr>
            <w:webHidden/>
          </w:rPr>
          <w:fldChar w:fldCharType="separate"/>
        </w:r>
        <w:r w:rsidR="00A411F9">
          <w:rPr>
            <w:webHidden/>
          </w:rPr>
          <w:t>132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00" w:history="1">
        <w:r w:rsidR="00A411F9" w:rsidRPr="00151DA0">
          <w:rPr>
            <w:rStyle w:val="a9"/>
          </w:rPr>
          <w:t>21.10</w:t>
        </w:r>
        <w:r w:rsidR="00A411F9">
          <w:rPr>
            <w:rFonts w:asciiTheme="minorHAnsi" w:eastAsiaTheme="minorEastAsia" w:hAnsiTheme="minorHAnsi" w:cstheme="minorBidi"/>
            <w:sz w:val="22"/>
            <w:szCs w:val="22"/>
          </w:rPr>
          <w:tab/>
        </w:r>
        <w:r w:rsidR="00A411F9" w:rsidRPr="00151DA0">
          <w:rPr>
            <w:rStyle w:val="a9"/>
          </w:rPr>
          <w:t>Проведение переторжки</w:t>
        </w:r>
        <w:r w:rsidR="00A411F9">
          <w:rPr>
            <w:webHidden/>
          </w:rPr>
          <w:tab/>
        </w:r>
        <w:r>
          <w:rPr>
            <w:webHidden/>
          </w:rPr>
          <w:fldChar w:fldCharType="begin"/>
        </w:r>
        <w:r w:rsidR="00A411F9">
          <w:rPr>
            <w:webHidden/>
          </w:rPr>
          <w:instrText xml:space="preserve"> PAGEREF _Toc434999800 \h </w:instrText>
        </w:r>
        <w:r>
          <w:rPr>
            <w:webHidden/>
          </w:rPr>
        </w:r>
        <w:r>
          <w:rPr>
            <w:webHidden/>
          </w:rPr>
          <w:fldChar w:fldCharType="separate"/>
        </w:r>
        <w:r w:rsidR="00A411F9">
          <w:rPr>
            <w:webHidden/>
          </w:rPr>
          <w:t>133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01" w:history="1">
        <w:r w:rsidR="00A411F9" w:rsidRPr="00151DA0">
          <w:rPr>
            <w:rStyle w:val="a9"/>
          </w:rPr>
          <w:t>21.11</w:t>
        </w:r>
        <w:r w:rsidR="00A411F9">
          <w:rPr>
            <w:rFonts w:asciiTheme="minorHAnsi" w:eastAsiaTheme="minorEastAsia" w:hAnsiTheme="minorHAnsi" w:cstheme="minorBidi"/>
            <w:sz w:val="22"/>
            <w:szCs w:val="22"/>
          </w:rPr>
          <w:tab/>
        </w:r>
        <w:r w:rsidR="00A411F9" w:rsidRPr="00151DA0">
          <w:rPr>
            <w:rStyle w:val="a9"/>
          </w:rPr>
          <w:t>Проведение оценочной стадии рассмотрения заявок. Выбор победителя конкурентных переговоров</w:t>
        </w:r>
        <w:r w:rsidR="00A411F9">
          <w:rPr>
            <w:webHidden/>
          </w:rPr>
          <w:tab/>
        </w:r>
        <w:r>
          <w:rPr>
            <w:webHidden/>
          </w:rPr>
          <w:fldChar w:fldCharType="begin"/>
        </w:r>
        <w:r w:rsidR="00A411F9">
          <w:rPr>
            <w:webHidden/>
          </w:rPr>
          <w:instrText xml:space="preserve"> PAGEREF _Toc434999801 \h </w:instrText>
        </w:r>
        <w:r>
          <w:rPr>
            <w:webHidden/>
          </w:rPr>
        </w:r>
        <w:r>
          <w:rPr>
            <w:webHidden/>
          </w:rPr>
          <w:fldChar w:fldCharType="separate"/>
        </w:r>
        <w:r w:rsidR="00A411F9">
          <w:rPr>
            <w:webHidden/>
          </w:rPr>
          <w:t>133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02" w:history="1">
        <w:r w:rsidR="00A411F9" w:rsidRPr="00151DA0">
          <w:rPr>
            <w:rStyle w:val="a9"/>
          </w:rPr>
          <w:t>21.12</w:t>
        </w:r>
        <w:r w:rsidR="00A411F9">
          <w:rPr>
            <w:rFonts w:asciiTheme="minorHAnsi" w:eastAsiaTheme="minorEastAsia" w:hAnsiTheme="minorHAnsi" w:cstheme="minorBidi"/>
            <w:sz w:val="22"/>
            <w:szCs w:val="22"/>
          </w:rPr>
          <w:tab/>
        </w:r>
        <w:r w:rsidR="00A411F9" w:rsidRPr="00151DA0">
          <w:rPr>
            <w:rStyle w:val="a9"/>
          </w:rPr>
          <w:t>Заключение договора по результатам конкурентных переговоров</w:t>
        </w:r>
        <w:r w:rsidR="00A411F9">
          <w:rPr>
            <w:webHidden/>
          </w:rPr>
          <w:tab/>
        </w:r>
        <w:r>
          <w:rPr>
            <w:webHidden/>
          </w:rPr>
          <w:fldChar w:fldCharType="begin"/>
        </w:r>
        <w:r w:rsidR="00A411F9">
          <w:rPr>
            <w:webHidden/>
          </w:rPr>
          <w:instrText xml:space="preserve"> PAGEREF _Toc434999802 \h </w:instrText>
        </w:r>
        <w:r>
          <w:rPr>
            <w:webHidden/>
          </w:rPr>
        </w:r>
        <w:r>
          <w:rPr>
            <w:webHidden/>
          </w:rPr>
          <w:fldChar w:fldCharType="separate"/>
        </w:r>
        <w:r w:rsidR="00A411F9">
          <w:rPr>
            <w:webHidden/>
          </w:rPr>
          <w:t>133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03" w:history="1">
        <w:r w:rsidR="00A411F9" w:rsidRPr="00151DA0">
          <w:rPr>
            <w:rStyle w:val="a9"/>
          </w:rPr>
          <w:t>21.13</w:t>
        </w:r>
        <w:r w:rsidR="00A411F9">
          <w:rPr>
            <w:rFonts w:asciiTheme="minorHAnsi" w:eastAsiaTheme="minorEastAsia" w:hAnsiTheme="minorHAnsi" w:cstheme="minorBidi"/>
            <w:sz w:val="22"/>
            <w:szCs w:val="22"/>
          </w:rPr>
          <w:tab/>
        </w:r>
        <w:r w:rsidR="00A411F9" w:rsidRPr="00151DA0">
          <w:rPr>
            <w:rStyle w:val="a9"/>
          </w:rPr>
          <w:t>Признание конкурентных переговоров несостоявшимися</w:t>
        </w:r>
        <w:r w:rsidR="00A411F9">
          <w:rPr>
            <w:webHidden/>
          </w:rPr>
          <w:tab/>
        </w:r>
        <w:r>
          <w:rPr>
            <w:webHidden/>
          </w:rPr>
          <w:fldChar w:fldCharType="begin"/>
        </w:r>
        <w:r w:rsidR="00A411F9">
          <w:rPr>
            <w:webHidden/>
          </w:rPr>
          <w:instrText xml:space="preserve"> PAGEREF _Toc434999803 \h </w:instrText>
        </w:r>
        <w:r>
          <w:rPr>
            <w:webHidden/>
          </w:rPr>
        </w:r>
        <w:r>
          <w:rPr>
            <w:webHidden/>
          </w:rPr>
          <w:fldChar w:fldCharType="separate"/>
        </w:r>
        <w:r w:rsidR="00A411F9">
          <w:rPr>
            <w:webHidden/>
          </w:rPr>
          <w:t>133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04" w:history="1">
        <w:r w:rsidR="00A411F9" w:rsidRPr="00151DA0">
          <w:rPr>
            <w:rStyle w:val="a9"/>
          </w:rPr>
          <w:t>21.14</w:t>
        </w:r>
        <w:r w:rsidR="00A411F9">
          <w:rPr>
            <w:rFonts w:asciiTheme="minorHAnsi" w:eastAsiaTheme="minorEastAsia" w:hAnsiTheme="minorHAnsi" w:cstheme="minorBidi"/>
            <w:sz w:val="22"/>
            <w:szCs w:val="22"/>
          </w:rPr>
          <w:tab/>
        </w:r>
        <w:r w:rsidR="00A411F9" w:rsidRPr="00151DA0">
          <w:rPr>
            <w:rStyle w:val="a9"/>
          </w:rPr>
          <w:t>Отстранение участника конкурентных переговоров</w:t>
        </w:r>
        <w:r w:rsidR="00A411F9">
          <w:rPr>
            <w:webHidden/>
          </w:rPr>
          <w:tab/>
        </w:r>
        <w:r>
          <w:rPr>
            <w:webHidden/>
          </w:rPr>
          <w:fldChar w:fldCharType="begin"/>
        </w:r>
        <w:r w:rsidR="00A411F9">
          <w:rPr>
            <w:webHidden/>
          </w:rPr>
          <w:instrText xml:space="preserve"> PAGEREF _Toc434999804 \h </w:instrText>
        </w:r>
        <w:r>
          <w:rPr>
            <w:webHidden/>
          </w:rPr>
        </w:r>
        <w:r>
          <w:rPr>
            <w:webHidden/>
          </w:rPr>
          <w:fldChar w:fldCharType="separate"/>
        </w:r>
        <w:r w:rsidR="00A411F9">
          <w:rPr>
            <w:webHidden/>
          </w:rPr>
          <w:t>133</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05" w:history="1">
        <w:r w:rsidR="00A411F9" w:rsidRPr="00151DA0">
          <w:rPr>
            <w:rStyle w:val="a9"/>
          </w:rPr>
          <w:t>Глава 8.</w:t>
        </w:r>
        <w:r w:rsidR="00A411F9">
          <w:rPr>
            <w:rFonts w:asciiTheme="minorHAnsi" w:eastAsiaTheme="minorEastAsia" w:hAnsiTheme="minorHAnsi" w:cstheme="minorBidi"/>
            <w:b w:val="0"/>
            <w:bCs w:val="0"/>
            <w:caps w:val="0"/>
            <w:sz w:val="22"/>
            <w:szCs w:val="22"/>
          </w:rPr>
          <w:tab/>
        </w:r>
        <w:r w:rsidR="00A411F9" w:rsidRPr="00151DA0">
          <w:rPr>
            <w:rStyle w:val="a9"/>
          </w:rPr>
          <w:t>Особые закупочные ситуации</w:t>
        </w:r>
        <w:r w:rsidR="00A411F9">
          <w:rPr>
            <w:webHidden/>
          </w:rPr>
          <w:tab/>
        </w:r>
        <w:r>
          <w:rPr>
            <w:webHidden/>
          </w:rPr>
          <w:fldChar w:fldCharType="begin"/>
        </w:r>
        <w:r w:rsidR="00A411F9">
          <w:rPr>
            <w:webHidden/>
          </w:rPr>
          <w:instrText xml:space="preserve"> PAGEREF _Toc434999805 \h </w:instrText>
        </w:r>
        <w:r>
          <w:rPr>
            <w:webHidden/>
          </w:rPr>
        </w:r>
        <w:r>
          <w:rPr>
            <w:webHidden/>
          </w:rPr>
          <w:fldChar w:fldCharType="separate"/>
        </w:r>
        <w:r w:rsidR="00A411F9">
          <w:rPr>
            <w:webHidden/>
          </w:rPr>
          <w:t>134</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06" w:history="1">
        <w:r w:rsidR="00A411F9" w:rsidRPr="00151DA0">
          <w:rPr>
            <w:rStyle w:val="a9"/>
          </w:rPr>
          <w:t>22.</w:t>
        </w:r>
        <w:r w:rsidR="00A411F9">
          <w:rPr>
            <w:rFonts w:asciiTheme="minorHAnsi" w:eastAsiaTheme="minorEastAsia" w:hAnsiTheme="minorHAnsi" w:cstheme="minorBidi"/>
            <w:b w:val="0"/>
            <w:bCs w:val="0"/>
            <w:caps w:val="0"/>
            <w:sz w:val="22"/>
            <w:szCs w:val="22"/>
          </w:rPr>
          <w:tab/>
        </w:r>
        <w:r w:rsidR="00A411F9" w:rsidRPr="00151DA0">
          <w:rPr>
            <w:rStyle w:val="a9"/>
          </w:rPr>
          <w:t>Общие положения относительно особых закупочных ситуаций</w:t>
        </w:r>
        <w:r w:rsidR="00A411F9">
          <w:rPr>
            <w:webHidden/>
          </w:rPr>
          <w:tab/>
        </w:r>
        <w:r>
          <w:rPr>
            <w:webHidden/>
          </w:rPr>
          <w:fldChar w:fldCharType="begin"/>
        </w:r>
        <w:r w:rsidR="00A411F9">
          <w:rPr>
            <w:webHidden/>
          </w:rPr>
          <w:instrText xml:space="preserve"> PAGEREF _Toc434999806 \h </w:instrText>
        </w:r>
        <w:r>
          <w:rPr>
            <w:webHidden/>
          </w:rPr>
        </w:r>
        <w:r>
          <w:rPr>
            <w:webHidden/>
          </w:rPr>
          <w:fldChar w:fldCharType="separate"/>
        </w:r>
        <w:r w:rsidR="00A411F9">
          <w:rPr>
            <w:webHidden/>
          </w:rPr>
          <w:t>134</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07" w:history="1">
        <w:r w:rsidR="00A411F9" w:rsidRPr="00151DA0">
          <w:rPr>
            <w:rStyle w:val="a9"/>
          </w:rPr>
          <w:t>22.1</w:t>
        </w:r>
        <w:r w:rsidR="00A411F9">
          <w:rPr>
            <w:rFonts w:asciiTheme="minorHAnsi" w:eastAsiaTheme="minorEastAsia" w:hAnsiTheme="minorHAnsi" w:cstheme="minorBidi"/>
            <w:sz w:val="22"/>
            <w:szCs w:val="22"/>
          </w:rPr>
          <w:tab/>
        </w:r>
        <w:r w:rsidR="00A411F9" w:rsidRPr="00151DA0">
          <w:rPr>
            <w:rStyle w:val="a9"/>
          </w:rPr>
          <w:t>Статус настоящего раздела</w:t>
        </w:r>
        <w:r w:rsidR="00A411F9">
          <w:rPr>
            <w:webHidden/>
          </w:rPr>
          <w:tab/>
        </w:r>
        <w:r>
          <w:rPr>
            <w:webHidden/>
          </w:rPr>
          <w:fldChar w:fldCharType="begin"/>
        </w:r>
        <w:r w:rsidR="00A411F9">
          <w:rPr>
            <w:webHidden/>
          </w:rPr>
          <w:instrText xml:space="preserve"> PAGEREF _Toc434999807 \h </w:instrText>
        </w:r>
        <w:r>
          <w:rPr>
            <w:webHidden/>
          </w:rPr>
        </w:r>
        <w:r>
          <w:rPr>
            <w:webHidden/>
          </w:rPr>
          <w:fldChar w:fldCharType="separate"/>
        </w:r>
        <w:r w:rsidR="00A411F9">
          <w:rPr>
            <w:webHidden/>
          </w:rPr>
          <w:t>134</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08" w:history="1">
        <w:r w:rsidR="00A411F9" w:rsidRPr="00151DA0">
          <w:rPr>
            <w:rStyle w:val="a9"/>
          </w:rPr>
          <w:t>23.</w:t>
        </w:r>
        <w:r w:rsidR="00A411F9">
          <w:rPr>
            <w:rFonts w:asciiTheme="minorHAnsi" w:eastAsiaTheme="minorEastAsia" w:hAnsiTheme="minorHAnsi" w:cstheme="minorBidi"/>
            <w:b w:val="0"/>
            <w:bCs w:val="0"/>
            <w:caps w:val="0"/>
            <w:sz w:val="22"/>
            <w:szCs w:val="22"/>
          </w:rPr>
          <w:tab/>
        </w:r>
        <w:r w:rsidR="00A411F9" w:rsidRPr="00151DA0">
          <w:rPr>
            <w:rStyle w:val="a9"/>
          </w:rPr>
          <w:t>Порядок действий в особых закупочных ситуациях</w:t>
        </w:r>
        <w:r w:rsidR="00A411F9">
          <w:rPr>
            <w:webHidden/>
          </w:rPr>
          <w:tab/>
        </w:r>
        <w:r>
          <w:rPr>
            <w:webHidden/>
          </w:rPr>
          <w:fldChar w:fldCharType="begin"/>
        </w:r>
        <w:r w:rsidR="00A411F9">
          <w:rPr>
            <w:webHidden/>
          </w:rPr>
          <w:instrText xml:space="preserve"> PAGEREF _Toc434999808 \h </w:instrText>
        </w:r>
        <w:r>
          <w:rPr>
            <w:webHidden/>
          </w:rPr>
        </w:r>
        <w:r>
          <w:rPr>
            <w:webHidden/>
          </w:rPr>
          <w:fldChar w:fldCharType="separate"/>
        </w:r>
        <w:r w:rsidR="00A411F9">
          <w:rPr>
            <w:webHidden/>
          </w:rPr>
          <w:t>134</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09" w:history="1">
        <w:r w:rsidR="00A411F9" w:rsidRPr="00151DA0">
          <w:rPr>
            <w:rStyle w:val="a9"/>
          </w:rPr>
          <w:t>23.1</w:t>
        </w:r>
        <w:r w:rsidR="00A411F9">
          <w:rPr>
            <w:rFonts w:asciiTheme="minorHAnsi" w:eastAsiaTheme="minorEastAsia" w:hAnsiTheme="minorHAnsi" w:cstheme="minorBidi"/>
            <w:sz w:val="22"/>
            <w:szCs w:val="22"/>
          </w:rPr>
          <w:tab/>
        </w:r>
        <w:r w:rsidR="00A411F9" w:rsidRPr="00151DA0">
          <w:rPr>
            <w:rStyle w:val="a9"/>
          </w:rPr>
          <w:t>Особенности проведения закупок, содержащих сведения, составляющие государственную тайну</w:t>
        </w:r>
        <w:r w:rsidR="00A411F9">
          <w:rPr>
            <w:webHidden/>
          </w:rPr>
          <w:tab/>
        </w:r>
        <w:r>
          <w:rPr>
            <w:webHidden/>
          </w:rPr>
          <w:fldChar w:fldCharType="begin"/>
        </w:r>
        <w:r w:rsidR="00A411F9">
          <w:rPr>
            <w:webHidden/>
          </w:rPr>
          <w:instrText xml:space="preserve"> PAGEREF _Toc434999809 \h </w:instrText>
        </w:r>
        <w:r>
          <w:rPr>
            <w:webHidden/>
          </w:rPr>
        </w:r>
        <w:r>
          <w:rPr>
            <w:webHidden/>
          </w:rPr>
          <w:fldChar w:fldCharType="separate"/>
        </w:r>
        <w:r w:rsidR="00A411F9">
          <w:rPr>
            <w:webHidden/>
          </w:rPr>
          <w:t>134</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10" w:history="1">
        <w:r w:rsidR="00A411F9" w:rsidRPr="00151DA0">
          <w:rPr>
            <w:rStyle w:val="a9"/>
          </w:rPr>
          <w:t>23.2</w:t>
        </w:r>
        <w:r w:rsidR="00A411F9">
          <w:rPr>
            <w:rFonts w:asciiTheme="minorHAnsi" w:eastAsiaTheme="minorEastAsia" w:hAnsiTheme="minorHAnsi" w:cstheme="minorBidi"/>
            <w:sz w:val="22"/>
            <w:szCs w:val="22"/>
          </w:rPr>
          <w:tab/>
        </w:r>
        <w:r w:rsidR="00A411F9" w:rsidRPr="00151DA0">
          <w:rPr>
            <w:rStyle w:val="a9"/>
          </w:rPr>
          <w:t>Особенности проведения закупок, содержащих сведения, составляющие коммерческую тайну, и (или) служебную информацию ограниченного распространения, касающуюся охраны и физической защиты атомных станций и предприятий (организаций) атомной отрасли</w:t>
        </w:r>
        <w:r w:rsidR="00A411F9">
          <w:rPr>
            <w:webHidden/>
          </w:rPr>
          <w:tab/>
        </w:r>
        <w:r>
          <w:rPr>
            <w:webHidden/>
          </w:rPr>
          <w:fldChar w:fldCharType="begin"/>
        </w:r>
        <w:r w:rsidR="00A411F9">
          <w:rPr>
            <w:webHidden/>
          </w:rPr>
          <w:instrText xml:space="preserve"> PAGEREF _Toc434999810 \h </w:instrText>
        </w:r>
        <w:r>
          <w:rPr>
            <w:webHidden/>
          </w:rPr>
        </w:r>
        <w:r>
          <w:rPr>
            <w:webHidden/>
          </w:rPr>
          <w:fldChar w:fldCharType="separate"/>
        </w:r>
        <w:r w:rsidR="00A411F9">
          <w:rPr>
            <w:webHidden/>
          </w:rPr>
          <w:t>134</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11" w:history="1">
        <w:r w:rsidR="00A411F9" w:rsidRPr="00151DA0">
          <w:rPr>
            <w:rStyle w:val="a9"/>
          </w:rPr>
          <w:t>23.3</w:t>
        </w:r>
        <w:r w:rsidR="00A411F9">
          <w:rPr>
            <w:rFonts w:asciiTheme="minorHAnsi" w:eastAsiaTheme="minorEastAsia" w:hAnsiTheme="minorHAnsi" w:cstheme="minorBidi"/>
            <w:sz w:val="22"/>
            <w:szCs w:val="22"/>
          </w:rPr>
          <w:tab/>
        </w:r>
        <w:r w:rsidR="00A411F9" w:rsidRPr="00151DA0">
          <w:rPr>
            <w:rStyle w:val="a9"/>
          </w:rPr>
          <w:t>Квалификационный отбор для отдельной закупки</w:t>
        </w:r>
        <w:r w:rsidR="00A411F9">
          <w:rPr>
            <w:webHidden/>
          </w:rPr>
          <w:tab/>
        </w:r>
        <w:r>
          <w:rPr>
            <w:webHidden/>
          </w:rPr>
          <w:fldChar w:fldCharType="begin"/>
        </w:r>
        <w:r w:rsidR="00A411F9">
          <w:rPr>
            <w:webHidden/>
          </w:rPr>
          <w:instrText xml:space="preserve"> PAGEREF _Toc434999811 \h </w:instrText>
        </w:r>
        <w:r>
          <w:rPr>
            <w:webHidden/>
          </w:rPr>
        </w:r>
        <w:r>
          <w:rPr>
            <w:webHidden/>
          </w:rPr>
          <w:fldChar w:fldCharType="separate"/>
        </w:r>
        <w:r w:rsidR="00A411F9">
          <w:rPr>
            <w:webHidden/>
          </w:rPr>
          <w:t>136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12" w:history="1">
        <w:r w:rsidR="00A411F9" w:rsidRPr="00151DA0">
          <w:rPr>
            <w:rStyle w:val="a9"/>
          </w:rPr>
          <w:t>23.4</w:t>
        </w:r>
        <w:r w:rsidR="00A411F9">
          <w:rPr>
            <w:rFonts w:asciiTheme="minorHAnsi" w:eastAsiaTheme="minorEastAsia" w:hAnsiTheme="minorHAnsi" w:cstheme="minorBidi"/>
            <w:sz w:val="22"/>
            <w:szCs w:val="22"/>
          </w:rPr>
          <w:tab/>
        </w:r>
        <w:r w:rsidR="00A411F9" w:rsidRPr="00151DA0">
          <w:rPr>
            <w:rStyle w:val="a9"/>
          </w:rPr>
          <w:t>Предварительный отбор для серии закупок</w:t>
        </w:r>
        <w:r w:rsidR="00A411F9">
          <w:rPr>
            <w:webHidden/>
          </w:rPr>
          <w:tab/>
        </w:r>
        <w:r>
          <w:rPr>
            <w:webHidden/>
          </w:rPr>
          <w:fldChar w:fldCharType="begin"/>
        </w:r>
        <w:r w:rsidR="00A411F9">
          <w:rPr>
            <w:webHidden/>
          </w:rPr>
          <w:instrText xml:space="preserve"> PAGEREF _Toc434999812 \h </w:instrText>
        </w:r>
        <w:r>
          <w:rPr>
            <w:webHidden/>
          </w:rPr>
        </w:r>
        <w:r>
          <w:rPr>
            <w:webHidden/>
          </w:rPr>
          <w:fldChar w:fldCharType="separate"/>
        </w:r>
        <w:r w:rsidR="00A411F9">
          <w:rPr>
            <w:webHidden/>
          </w:rPr>
          <w:t>141</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13" w:history="1">
        <w:r w:rsidR="00A411F9" w:rsidRPr="00151DA0">
          <w:rPr>
            <w:rStyle w:val="a9"/>
          </w:rPr>
          <w:t>23.5</w:t>
        </w:r>
        <w:r w:rsidR="00A411F9">
          <w:rPr>
            <w:rFonts w:asciiTheme="minorHAnsi" w:eastAsiaTheme="minorEastAsia" w:hAnsiTheme="minorHAnsi" w:cstheme="minorBidi"/>
            <w:sz w:val="22"/>
            <w:szCs w:val="22"/>
          </w:rPr>
          <w:tab/>
        </w:r>
        <w:r w:rsidR="00A411F9" w:rsidRPr="00151DA0">
          <w:rPr>
            <w:rStyle w:val="a9"/>
          </w:rPr>
          <w:t>Закупки страховых услуг</w:t>
        </w:r>
        <w:r w:rsidR="00A411F9">
          <w:rPr>
            <w:webHidden/>
          </w:rPr>
          <w:tab/>
        </w:r>
        <w:r>
          <w:rPr>
            <w:webHidden/>
          </w:rPr>
          <w:fldChar w:fldCharType="begin"/>
        </w:r>
        <w:r w:rsidR="00A411F9">
          <w:rPr>
            <w:webHidden/>
          </w:rPr>
          <w:instrText xml:space="preserve"> PAGEREF _Toc434999813 \h </w:instrText>
        </w:r>
        <w:r>
          <w:rPr>
            <w:webHidden/>
          </w:rPr>
        </w:r>
        <w:r>
          <w:rPr>
            <w:webHidden/>
          </w:rPr>
          <w:fldChar w:fldCharType="separate"/>
        </w:r>
        <w:r w:rsidR="00A411F9">
          <w:rPr>
            <w:webHidden/>
          </w:rPr>
          <w:t>142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14" w:history="1">
        <w:r w:rsidR="00A411F9" w:rsidRPr="00151DA0">
          <w:rPr>
            <w:rStyle w:val="a9"/>
          </w:rPr>
          <w:t>23.6</w:t>
        </w:r>
        <w:r w:rsidR="00A411F9">
          <w:rPr>
            <w:rFonts w:asciiTheme="minorHAnsi" w:eastAsiaTheme="minorEastAsia" w:hAnsiTheme="minorHAnsi" w:cstheme="minorBidi"/>
            <w:sz w:val="22"/>
            <w:szCs w:val="22"/>
          </w:rPr>
          <w:tab/>
        </w:r>
        <w:r w:rsidR="00A411F9" w:rsidRPr="00151DA0">
          <w:rPr>
            <w:rStyle w:val="a9"/>
          </w:rPr>
          <w:t>Закупки финансовых услуг</w:t>
        </w:r>
        <w:r w:rsidR="00A411F9">
          <w:rPr>
            <w:webHidden/>
          </w:rPr>
          <w:tab/>
        </w:r>
        <w:r>
          <w:rPr>
            <w:webHidden/>
          </w:rPr>
          <w:fldChar w:fldCharType="begin"/>
        </w:r>
        <w:r w:rsidR="00A411F9">
          <w:rPr>
            <w:webHidden/>
          </w:rPr>
          <w:instrText xml:space="preserve"> PAGEREF _Toc434999814 \h </w:instrText>
        </w:r>
        <w:r>
          <w:rPr>
            <w:webHidden/>
          </w:rPr>
        </w:r>
        <w:r>
          <w:rPr>
            <w:webHidden/>
          </w:rPr>
          <w:fldChar w:fldCharType="separate"/>
        </w:r>
        <w:r w:rsidR="00A411F9">
          <w:rPr>
            <w:webHidden/>
          </w:rPr>
          <w:t>146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15" w:history="1">
        <w:r w:rsidR="00A411F9" w:rsidRPr="00151DA0">
          <w:rPr>
            <w:rStyle w:val="a9"/>
          </w:rPr>
          <w:t>23.7</w:t>
        </w:r>
        <w:r w:rsidR="00A411F9">
          <w:rPr>
            <w:rFonts w:asciiTheme="minorHAnsi" w:eastAsiaTheme="minorEastAsia" w:hAnsiTheme="minorHAnsi" w:cstheme="minorBidi"/>
            <w:sz w:val="22"/>
            <w:szCs w:val="22"/>
          </w:rPr>
          <w:tab/>
        </w:r>
        <w:r w:rsidR="00A411F9" w:rsidRPr="00151DA0">
          <w:rPr>
            <w:rStyle w:val="a9"/>
          </w:rPr>
          <w:t>Закупки услуг лизинга</w:t>
        </w:r>
        <w:r w:rsidR="00A411F9">
          <w:rPr>
            <w:webHidden/>
          </w:rPr>
          <w:tab/>
        </w:r>
        <w:r>
          <w:rPr>
            <w:webHidden/>
          </w:rPr>
          <w:fldChar w:fldCharType="begin"/>
        </w:r>
        <w:r w:rsidR="00A411F9">
          <w:rPr>
            <w:webHidden/>
          </w:rPr>
          <w:instrText xml:space="preserve"> PAGEREF _Toc434999815 \h </w:instrText>
        </w:r>
        <w:r>
          <w:rPr>
            <w:webHidden/>
          </w:rPr>
        </w:r>
        <w:r>
          <w:rPr>
            <w:webHidden/>
          </w:rPr>
          <w:fldChar w:fldCharType="separate"/>
        </w:r>
        <w:r w:rsidR="00A411F9">
          <w:rPr>
            <w:webHidden/>
          </w:rPr>
          <w:t>148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16" w:history="1">
        <w:r w:rsidR="00A411F9" w:rsidRPr="00151DA0">
          <w:rPr>
            <w:rStyle w:val="a9"/>
          </w:rPr>
          <w:t>23.8</w:t>
        </w:r>
        <w:r w:rsidR="00A411F9">
          <w:rPr>
            <w:rFonts w:asciiTheme="minorHAnsi" w:eastAsiaTheme="minorEastAsia" w:hAnsiTheme="minorHAnsi" w:cstheme="minorBidi"/>
            <w:sz w:val="22"/>
            <w:szCs w:val="22"/>
          </w:rPr>
          <w:tab/>
        </w:r>
        <w:r w:rsidR="00A411F9" w:rsidRPr="00151DA0">
          <w:rPr>
            <w:rStyle w:val="a9"/>
          </w:rPr>
          <w:t>Выбор нескольких победителей (распределение заказа)</w:t>
        </w:r>
        <w:r w:rsidR="00A411F9">
          <w:rPr>
            <w:webHidden/>
          </w:rPr>
          <w:tab/>
        </w:r>
        <w:r>
          <w:rPr>
            <w:webHidden/>
          </w:rPr>
          <w:fldChar w:fldCharType="begin"/>
        </w:r>
        <w:r w:rsidR="00A411F9">
          <w:rPr>
            <w:webHidden/>
          </w:rPr>
          <w:instrText xml:space="preserve"> PAGEREF _Toc434999816 \h </w:instrText>
        </w:r>
        <w:r>
          <w:rPr>
            <w:webHidden/>
          </w:rPr>
        </w:r>
        <w:r>
          <w:rPr>
            <w:webHidden/>
          </w:rPr>
          <w:fldChar w:fldCharType="separate"/>
        </w:r>
        <w:r w:rsidR="00A411F9">
          <w:rPr>
            <w:webHidden/>
          </w:rPr>
          <w:t>149</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17" w:history="1">
        <w:r w:rsidR="00A411F9" w:rsidRPr="00151DA0">
          <w:rPr>
            <w:rStyle w:val="a9"/>
          </w:rPr>
          <w:t>23.9</w:t>
        </w:r>
        <w:r w:rsidR="00A411F9">
          <w:rPr>
            <w:rFonts w:asciiTheme="minorHAnsi" w:eastAsiaTheme="minorEastAsia" w:hAnsiTheme="minorHAnsi" w:cstheme="minorBidi"/>
            <w:sz w:val="22"/>
            <w:szCs w:val="22"/>
          </w:rPr>
          <w:tab/>
        </w:r>
        <w:r w:rsidR="00A411F9" w:rsidRPr="00151DA0">
          <w:rPr>
            <w:rStyle w:val="a9"/>
          </w:rPr>
          <w:t>Проведение закупки с возможностью подачи альтернативных предложений</w:t>
        </w:r>
        <w:r w:rsidR="00A411F9">
          <w:rPr>
            <w:webHidden/>
          </w:rPr>
          <w:tab/>
        </w:r>
        <w:r>
          <w:rPr>
            <w:webHidden/>
          </w:rPr>
          <w:fldChar w:fldCharType="begin"/>
        </w:r>
        <w:r w:rsidR="00A411F9">
          <w:rPr>
            <w:webHidden/>
          </w:rPr>
          <w:instrText xml:space="preserve"> PAGEREF _Toc434999817 \h </w:instrText>
        </w:r>
        <w:r>
          <w:rPr>
            <w:webHidden/>
          </w:rPr>
        </w:r>
        <w:r>
          <w:rPr>
            <w:webHidden/>
          </w:rPr>
          <w:fldChar w:fldCharType="separate"/>
        </w:r>
        <w:r w:rsidR="00A411F9">
          <w:rPr>
            <w:webHidden/>
          </w:rPr>
          <w:t>150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18" w:history="1">
        <w:r w:rsidR="00A411F9" w:rsidRPr="00151DA0">
          <w:rPr>
            <w:rStyle w:val="a9"/>
          </w:rPr>
          <w:t>23.10</w:t>
        </w:r>
        <w:r w:rsidR="00A411F9">
          <w:rPr>
            <w:rFonts w:asciiTheme="minorHAnsi" w:eastAsiaTheme="minorEastAsia" w:hAnsiTheme="minorHAnsi" w:cstheme="minorBidi"/>
            <w:sz w:val="22"/>
            <w:szCs w:val="22"/>
          </w:rPr>
          <w:tab/>
        </w:r>
        <w:r w:rsidR="00A411F9" w:rsidRPr="00151DA0">
          <w:rPr>
            <w:rStyle w:val="a9"/>
          </w:rPr>
          <w:t>Проведение закупки в многоэтапной форме</w:t>
        </w:r>
        <w:r w:rsidR="00A411F9">
          <w:rPr>
            <w:webHidden/>
          </w:rPr>
          <w:tab/>
        </w:r>
        <w:r>
          <w:rPr>
            <w:webHidden/>
          </w:rPr>
          <w:fldChar w:fldCharType="begin"/>
        </w:r>
        <w:r w:rsidR="00A411F9">
          <w:rPr>
            <w:webHidden/>
          </w:rPr>
          <w:instrText xml:space="preserve"> PAGEREF _Toc434999818 \h </w:instrText>
        </w:r>
        <w:r>
          <w:rPr>
            <w:webHidden/>
          </w:rPr>
        </w:r>
        <w:r>
          <w:rPr>
            <w:webHidden/>
          </w:rPr>
          <w:fldChar w:fldCharType="separate"/>
        </w:r>
        <w:r w:rsidR="00A411F9">
          <w:rPr>
            <w:webHidden/>
          </w:rPr>
          <w:t>151</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19" w:history="1">
        <w:r w:rsidR="00A411F9" w:rsidRPr="00151DA0">
          <w:rPr>
            <w:rStyle w:val="a9"/>
          </w:rPr>
          <w:t>23.11</w:t>
        </w:r>
        <w:r w:rsidR="00A411F9">
          <w:rPr>
            <w:rFonts w:asciiTheme="minorHAnsi" w:eastAsiaTheme="minorEastAsia" w:hAnsiTheme="minorHAnsi" w:cstheme="minorBidi"/>
            <w:sz w:val="22"/>
            <w:szCs w:val="22"/>
          </w:rPr>
          <w:tab/>
        </w:r>
        <w:r w:rsidR="00A411F9" w:rsidRPr="00151DA0">
          <w:rPr>
            <w:rStyle w:val="a9"/>
          </w:rPr>
          <w:t>Мелкие и упрощенные закупки</w:t>
        </w:r>
        <w:r w:rsidR="00A411F9">
          <w:rPr>
            <w:webHidden/>
          </w:rPr>
          <w:tab/>
        </w:r>
        <w:r>
          <w:rPr>
            <w:webHidden/>
          </w:rPr>
          <w:fldChar w:fldCharType="begin"/>
        </w:r>
        <w:r w:rsidR="00A411F9">
          <w:rPr>
            <w:webHidden/>
          </w:rPr>
          <w:instrText xml:space="preserve"> PAGEREF _Toc434999819 \h </w:instrText>
        </w:r>
        <w:r>
          <w:rPr>
            <w:webHidden/>
          </w:rPr>
        </w:r>
        <w:r>
          <w:rPr>
            <w:webHidden/>
          </w:rPr>
          <w:fldChar w:fldCharType="separate"/>
        </w:r>
        <w:r w:rsidR="00A411F9">
          <w:rPr>
            <w:webHidden/>
          </w:rPr>
          <w:t>153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20" w:history="1">
        <w:r w:rsidR="00A411F9" w:rsidRPr="00151DA0">
          <w:rPr>
            <w:rStyle w:val="a9"/>
          </w:rPr>
          <w:t>23.12</w:t>
        </w:r>
        <w:r w:rsidR="00A411F9">
          <w:rPr>
            <w:rFonts w:asciiTheme="minorHAnsi" w:eastAsiaTheme="minorEastAsia" w:hAnsiTheme="minorHAnsi" w:cstheme="minorBidi"/>
            <w:sz w:val="22"/>
            <w:szCs w:val="22"/>
          </w:rPr>
          <w:tab/>
        </w:r>
        <w:r w:rsidR="00A411F9" w:rsidRPr="00151DA0">
          <w:rPr>
            <w:rStyle w:val="a9"/>
          </w:rPr>
          <w:t>Рамочные договоры</w:t>
        </w:r>
        <w:r w:rsidR="00A411F9">
          <w:rPr>
            <w:webHidden/>
          </w:rPr>
          <w:tab/>
        </w:r>
        <w:r>
          <w:rPr>
            <w:webHidden/>
          </w:rPr>
          <w:fldChar w:fldCharType="begin"/>
        </w:r>
        <w:r w:rsidR="00A411F9">
          <w:rPr>
            <w:webHidden/>
          </w:rPr>
          <w:instrText xml:space="preserve"> PAGEREF _Toc434999820 \h </w:instrText>
        </w:r>
        <w:r>
          <w:rPr>
            <w:webHidden/>
          </w:rPr>
        </w:r>
        <w:r>
          <w:rPr>
            <w:webHidden/>
          </w:rPr>
          <w:fldChar w:fldCharType="separate"/>
        </w:r>
        <w:r w:rsidR="00A411F9">
          <w:rPr>
            <w:webHidden/>
          </w:rPr>
          <w:t>161</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21" w:history="1">
        <w:r w:rsidR="00A411F9" w:rsidRPr="00151DA0">
          <w:rPr>
            <w:rStyle w:val="a9"/>
          </w:rPr>
          <w:t>23.13</w:t>
        </w:r>
        <w:r w:rsidR="00A411F9">
          <w:rPr>
            <w:rFonts w:asciiTheme="minorHAnsi" w:eastAsiaTheme="minorEastAsia" w:hAnsiTheme="minorHAnsi" w:cstheme="minorBidi"/>
            <w:sz w:val="22"/>
            <w:szCs w:val="22"/>
          </w:rPr>
          <w:tab/>
        </w:r>
        <w:r w:rsidR="00A411F9" w:rsidRPr="00151DA0">
          <w:rPr>
            <w:rStyle w:val="a9"/>
          </w:rPr>
          <w:t>Закупки в завершающий год строительства (реконструкции, модернизации) и ввода в эксплуатацию объекта атомной отрасли</w:t>
        </w:r>
        <w:r w:rsidR="00A411F9">
          <w:rPr>
            <w:webHidden/>
          </w:rPr>
          <w:tab/>
        </w:r>
        <w:r>
          <w:rPr>
            <w:webHidden/>
          </w:rPr>
          <w:fldChar w:fldCharType="begin"/>
        </w:r>
        <w:r w:rsidR="00A411F9">
          <w:rPr>
            <w:webHidden/>
          </w:rPr>
          <w:instrText xml:space="preserve"> PAGEREF _Toc434999821 \h </w:instrText>
        </w:r>
        <w:r>
          <w:rPr>
            <w:webHidden/>
          </w:rPr>
        </w:r>
        <w:r>
          <w:rPr>
            <w:webHidden/>
          </w:rPr>
          <w:fldChar w:fldCharType="separate"/>
        </w:r>
        <w:r w:rsidR="00A411F9">
          <w:rPr>
            <w:webHidden/>
          </w:rPr>
          <w:t>163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22" w:history="1">
        <w:r w:rsidR="00A411F9" w:rsidRPr="00151DA0">
          <w:rPr>
            <w:rStyle w:val="a9"/>
          </w:rPr>
          <w:t>23.14</w:t>
        </w:r>
        <w:r w:rsidR="00A411F9">
          <w:rPr>
            <w:rFonts w:asciiTheme="minorHAnsi" w:eastAsiaTheme="minorEastAsia" w:hAnsiTheme="minorHAnsi" w:cstheme="minorBidi"/>
            <w:sz w:val="22"/>
            <w:szCs w:val="22"/>
          </w:rPr>
          <w:tab/>
        </w:r>
        <w:r w:rsidR="00A411F9" w:rsidRPr="00151DA0">
          <w:rPr>
            <w:rStyle w:val="a9"/>
          </w:rPr>
          <w:t>Закупки оборудования с длительным циклом изготовления</w:t>
        </w:r>
        <w:r w:rsidR="00A411F9">
          <w:rPr>
            <w:webHidden/>
          </w:rPr>
          <w:tab/>
        </w:r>
        <w:r>
          <w:rPr>
            <w:webHidden/>
          </w:rPr>
          <w:fldChar w:fldCharType="begin"/>
        </w:r>
        <w:r w:rsidR="00A411F9">
          <w:rPr>
            <w:webHidden/>
          </w:rPr>
          <w:instrText xml:space="preserve"> PAGEREF _Toc434999822 \h </w:instrText>
        </w:r>
        <w:r>
          <w:rPr>
            <w:webHidden/>
          </w:rPr>
        </w:r>
        <w:r>
          <w:rPr>
            <w:webHidden/>
          </w:rPr>
          <w:fldChar w:fldCharType="separate"/>
        </w:r>
        <w:r w:rsidR="00A411F9">
          <w:rPr>
            <w:webHidden/>
          </w:rPr>
          <w:t>163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23" w:history="1">
        <w:r w:rsidR="00A411F9" w:rsidRPr="00151DA0">
          <w:rPr>
            <w:rStyle w:val="a9"/>
          </w:rPr>
          <w:t>23.15</w:t>
        </w:r>
        <w:r w:rsidR="00A411F9">
          <w:rPr>
            <w:rFonts w:asciiTheme="minorHAnsi" w:eastAsiaTheme="minorEastAsia" w:hAnsiTheme="minorHAnsi" w:cstheme="minorBidi"/>
            <w:sz w:val="22"/>
            <w:szCs w:val="22"/>
          </w:rPr>
          <w:tab/>
        </w:r>
        <w:r w:rsidR="00A411F9" w:rsidRPr="00151DA0">
          <w:rPr>
            <w:rStyle w:val="a9"/>
          </w:rPr>
          <w:t>Преференции</w:t>
        </w:r>
        <w:r w:rsidR="00A411F9">
          <w:rPr>
            <w:webHidden/>
          </w:rPr>
          <w:tab/>
        </w:r>
        <w:r>
          <w:rPr>
            <w:webHidden/>
          </w:rPr>
          <w:fldChar w:fldCharType="begin"/>
        </w:r>
        <w:r w:rsidR="00A411F9">
          <w:rPr>
            <w:webHidden/>
          </w:rPr>
          <w:instrText xml:space="preserve"> PAGEREF _Toc434999823 \h </w:instrText>
        </w:r>
        <w:r>
          <w:rPr>
            <w:webHidden/>
          </w:rPr>
        </w:r>
        <w:r>
          <w:rPr>
            <w:webHidden/>
          </w:rPr>
          <w:fldChar w:fldCharType="separate"/>
        </w:r>
        <w:r w:rsidR="00A411F9">
          <w:rPr>
            <w:webHidden/>
          </w:rPr>
          <w:t>164</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24" w:history="1">
        <w:r w:rsidR="00A411F9" w:rsidRPr="00151DA0">
          <w:rPr>
            <w:rStyle w:val="a9"/>
          </w:rPr>
          <w:t>23.16</w:t>
        </w:r>
        <w:r w:rsidR="00A411F9">
          <w:rPr>
            <w:rFonts w:asciiTheme="minorHAnsi" w:eastAsiaTheme="minorEastAsia" w:hAnsiTheme="minorHAnsi" w:cstheme="minorBidi"/>
            <w:sz w:val="22"/>
            <w:szCs w:val="22"/>
          </w:rPr>
          <w:tab/>
        </w:r>
        <w:r w:rsidR="00A411F9" w:rsidRPr="00151DA0">
          <w:rPr>
            <w:rStyle w:val="a9"/>
          </w:rPr>
          <w:t>Закупки продукции, в отношении которой установлен экспортный контроль</w:t>
        </w:r>
        <w:r w:rsidR="00A411F9">
          <w:rPr>
            <w:webHidden/>
          </w:rPr>
          <w:tab/>
        </w:r>
        <w:r>
          <w:rPr>
            <w:webHidden/>
          </w:rPr>
          <w:fldChar w:fldCharType="begin"/>
        </w:r>
        <w:r w:rsidR="00A411F9">
          <w:rPr>
            <w:webHidden/>
          </w:rPr>
          <w:instrText xml:space="preserve"> PAGEREF _Toc434999824 \h </w:instrText>
        </w:r>
        <w:r>
          <w:rPr>
            <w:webHidden/>
          </w:rPr>
        </w:r>
        <w:r>
          <w:rPr>
            <w:webHidden/>
          </w:rPr>
          <w:fldChar w:fldCharType="separate"/>
        </w:r>
        <w:r w:rsidR="00A411F9">
          <w:rPr>
            <w:webHidden/>
          </w:rPr>
          <w:t>164</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25" w:history="1">
        <w:r w:rsidR="00A411F9" w:rsidRPr="00151DA0">
          <w:rPr>
            <w:rStyle w:val="a9"/>
          </w:rPr>
          <w:t>24.</w:t>
        </w:r>
        <w:r w:rsidR="00A411F9">
          <w:rPr>
            <w:rFonts w:asciiTheme="minorHAnsi" w:eastAsiaTheme="minorEastAsia" w:hAnsiTheme="minorHAnsi" w:cstheme="minorBidi"/>
            <w:b w:val="0"/>
            <w:bCs w:val="0"/>
            <w:caps w:val="0"/>
            <w:sz w:val="22"/>
            <w:szCs w:val="22"/>
          </w:rPr>
          <w:tab/>
        </w:r>
        <w:r w:rsidR="00A411F9" w:rsidRPr="00151DA0">
          <w:rPr>
            <w:rStyle w:val="a9"/>
          </w:rPr>
          <w:t>Особенности проведения зарубежных закупок, по результатам которых договоры исполняются на территории иностранного государства и поставляемая по договору продукция используется на территории иностранного государства</w:t>
        </w:r>
        <w:r w:rsidR="00A411F9">
          <w:rPr>
            <w:webHidden/>
          </w:rPr>
          <w:tab/>
        </w:r>
        <w:r>
          <w:rPr>
            <w:webHidden/>
          </w:rPr>
          <w:fldChar w:fldCharType="begin"/>
        </w:r>
        <w:r w:rsidR="00A411F9">
          <w:rPr>
            <w:webHidden/>
          </w:rPr>
          <w:instrText xml:space="preserve"> PAGEREF _Toc434999825 \h </w:instrText>
        </w:r>
        <w:r>
          <w:rPr>
            <w:webHidden/>
          </w:rPr>
        </w:r>
        <w:r>
          <w:rPr>
            <w:webHidden/>
          </w:rPr>
          <w:fldChar w:fldCharType="separate"/>
        </w:r>
        <w:r w:rsidR="00A411F9">
          <w:rPr>
            <w:webHidden/>
          </w:rPr>
          <w:t>165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26" w:history="1">
        <w:r w:rsidR="00A411F9" w:rsidRPr="00151DA0">
          <w:rPr>
            <w:rStyle w:val="a9"/>
          </w:rPr>
          <w:t>24.1</w:t>
        </w:r>
        <w:r w:rsidR="00A411F9">
          <w:rPr>
            <w:rFonts w:asciiTheme="minorHAnsi" w:eastAsiaTheme="minorEastAsia" w:hAnsiTheme="minorHAnsi" w:cstheme="minorBidi"/>
            <w:sz w:val="22"/>
            <w:szCs w:val="22"/>
          </w:rPr>
          <w:tab/>
        </w:r>
        <w:r w:rsidR="00A411F9" w:rsidRPr="00151DA0">
          <w:rPr>
            <w:rStyle w:val="a9"/>
          </w:rPr>
          <w:t>Общие положения</w:t>
        </w:r>
        <w:r w:rsidR="00A411F9">
          <w:rPr>
            <w:webHidden/>
          </w:rPr>
          <w:tab/>
        </w:r>
        <w:r>
          <w:rPr>
            <w:webHidden/>
          </w:rPr>
          <w:fldChar w:fldCharType="begin"/>
        </w:r>
        <w:r w:rsidR="00A411F9">
          <w:rPr>
            <w:webHidden/>
          </w:rPr>
          <w:instrText xml:space="preserve"> PAGEREF _Toc434999826 \h </w:instrText>
        </w:r>
        <w:r>
          <w:rPr>
            <w:webHidden/>
          </w:rPr>
        </w:r>
        <w:r>
          <w:rPr>
            <w:webHidden/>
          </w:rPr>
          <w:fldChar w:fldCharType="separate"/>
        </w:r>
        <w:r w:rsidR="00A411F9">
          <w:rPr>
            <w:webHidden/>
          </w:rPr>
          <w:t>165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27" w:history="1">
        <w:r w:rsidR="00A411F9" w:rsidRPr="00151DA0">
          <w:rPr>
            <w:rStyle w:val="a9"/>
          </w:rPr>
          <w:t>24.2</w:t>
        </w:r>
        <w:r w:rsidR="00A411F9">
          <w:rPr>
            <w:rFonts w:asciiTheme="minorHAnsi" w:eastAsiaTheme="minorEastAsia" w:hAnsiTheme="minorHAnsi" w:cstheme="minorBidi"/>
            <w:sz w:val="22"/>
            <w:szCs w:val="22"/>
          </w:rPr>
          <w:tab/>
        </w:r>
        <w:r w:rsidR="00A411F9" w:rsidRPr="00151DA0">
          <w:rPr>
            <w:rStyle w:val="a9"/>
          </w:rPr>
          <w:t>Виды процедур закупки и условия их применения</w:t>
        </w:r>
        <w:r w:rsidR="00A411F9">
          <w:rPr>
            <w:webHidden/>
          </w:rPr>
          <w:tab/>
        </w:r>
        <w:r>
          <w:rPr>
            <w:webHidden/>
          </w:rPr>
          <w:fldChar w:fldCharType="begin"/>
        </w:r>
        <w:r w:rsidR="00A411F9">
          <w:rPr>
            <w:webHidden/>
          </w:rPr>
          <w:instrText xml:space="preserve"> PAGEREF _Toc434999827 \h </w:instrText>
        </w:r>
        <w:r>
          <w:rPr>
            <w:webHidden/>
          </w:rPr>
        </w:r>
        <w:r>
          <w:rPr>
            <w:webHidden/>
          </w:rPr>
          <w:fldChar w:fldCharType="separate"/>
        </w:r>
        <w:r w:rsidR="00A411F9">
          <w:rPr>
            <w:webHidden/>
          </w:rPr>
          <w:t>166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28" w:history="1">
        <w:r w:rsidR="00A411F9" w:rsidRPr="00151DA0">
          <w:rPr>
            <w:rStyle w:val="a9"/>
          </w:rPr>
          <w:t>24.3</w:t>
        </w:r>
        <w:r w:rsidR="00A411F9">
          <w:rPr>
            <w:rFonts w:asciiTheme="minorHAnsi" w:eastAsiaTheme="minorEastAsia" w:hAnsiTheme="minorHAnsi" w:cstheme="minorBidi"/>
            <w:sz w:val="22"/>
            <w:szCs w:val="22"/>
          </w:rPr>
          <w:tab/>
        </w:r>
        <w:r w:rsidR="00A411F9" w:rsidRPr="00151DA0">
          <w:rPr>
            <w:rStyle w:val="a9"/>
          </w:rPr>
          <w:t>Извещение о проведении закупки и документация о закупке</w:t>
        </w:r>
        <w:r w:rsidR="00A411F9">
          <w:rPr>
            <w:webHidden/>
          </w:rPr>
          <w:tab/>
        </w:r>
        <w:r>
          <w:rPr>
            <w:webHidden/>
          </w:rPr>
          <w:fldChar w:fldCharType="begin"/>
        </w:r>
        <w:r w:rsidR="00A411F9">
          <w:rPr>
            <w:webHidden/>
          </w:rPr>
          <w:instrText xml:space="preserve"> PAGEREF _Toc434999828 \h </w:instrText>
        </w:r>
        <w:r>
          <w:rPr>
            <w:webHidden/>
          </w:rPr>
        </w:r>
        <w:r>
          <w:rPr>
            <w:webHidden/>
          </w:rPr>
          <w:fldChar w:fldCharType="separate"/>
        </w:r>
        <w:r w:rsidR="00A411F9">
          <w:rPr>
            <w:webHidden/>
          </w:rPr>
          <w:t>167</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29" w:history="1">
        <w:r w:rsidR="00A411F9" w:rsidRPr="00151DA0">
          <w:rPr>
            <w:rStyle w:val="a9"/>
          </w:rPr>
          <w:t>24.4</w:t>
        </w:r>
        <w:r w:rsidR="00A411F9">
          <w:rPr>
            <w:rFonts w:asciiTheme="minorHAnsi" w:eastAsiaTheme="minorEastAsia" w:hAnsiTheme="minorHAnsi" w:cstheme="minorBidi"/>
            <w:sz w:val="22"/>
            <w:szCs w:val="22"/>
          </w:rPr>
          <w:tab/>
        </w:r>
        <w:r w:rsidR="00A411F9" w:rsidRPr="00151DA0">
          <w:rPr>
            <w:rStyle w:val="a9"/>
          </w:rPr>
          <w:t>Отчет о проведении закупки</w:t>
        </w:r>
        <w:r w:rsidR="00A411F9">
          <w:rPr>
            <w:webHidden/>
          </w:rPr>
          <w:tab/>
        </w:r>
        <w:r>
          <w:rPr>
            <w:webHidden/>
          </w:rPr>
          <w:fldChar w:fldCharType="begin"/>
        </w:r>
        <w:r w:rsidR="00A411F9">
          <w:rPr>
            <w:webHidden/>
          </w:rPr>
          <w:instrText xml:space="preserve"> PAGEREF _Toc434999829 \h </w:instrText>
        </w:r>
        <w:r>
          <w:rPr>
            <w:webHidden/>
          </w:rPr>
        </w:r>
        <w:r>
          <w:rPr>
            <w:webHidden/>
          </w:rPr>
          <w:fldChar w:fldCharType="separate"/>
        </w:r>
        <w:r w:rsidR="00A411F9">
          <w:rPr>
            <w:webHidden/>
          </w:rPr>
          <w:t>168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30" w:history="1">
        <w:r w:rsidR="00A411F9" w:rsidRPr="00151DA0">
          <w:rPr>
            <w:rStyle w:val="a9"/>
          </w:rPr>
          <w:t>24.5</w:t>
        </w:r>
        <w:r w:rsidR="00A411F9">
          <w:rPr>
            <w:rFonts w:asciiTheme="minorHAnsi" w:eastAsiaTheme="minorEastAsia" w:hAnsiTheme="minorHAnsi" w:cstheme="minorBidi"/>
            <w:sz w:val="22"/>
            <w:szCs w:val="22"/>
          </w:rPr>
          <w:tab/>
        </w:r>
        <w:r w:rsidR="00A411F9" w:rsidRPr="00151DA0">
          <w:rPr>
            <w:rStyle w:val="a9"/>
          </w:rPr>
          <w:t>Обжалование</w:t>
        </w:r>
        <w:r w:rsidR="00A411F9">
          <w:rPr>
            <w:webHidden/>
          </w:rPr>
          <w:tab/>
        </w:r>
        <w:r>
          <w:rPr>
            <w:webHidden/>
          </w:rPr>
          <w:fldChar w:fldCharType="begin"/>
        </w:r>
        <w:r w:rsidR="00A411F9">
          <w:rPr>
            <w:webHidden/>
          </w:rPr>
          <w:instrText xml:space="preserve"> PAGEREF _Toc434999830 \h </w:instrText>
        </w:r>
        <w:r>
          <w:rPr>
            <w:webHidden/>
          </w:rPr>
        </w:r>
        <w:r>
          <w:rPr>
            <w:webHidden/>
          </w:rPr>
          <w:fldChar w:fldCharType="separate"/>
        </w:r>
        <w:r w:rsidR="00A411F9">
          <w:rPr>
            <w:webHidden/>
          </w:rPr>
          <w:t>169</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31" w:history="1">
        <w:r w:rsidR="00A411F9" w:rsidRPr="00151DA0">
          <w:rPr>
            <w:rStyle w:val="a9"/>
          </w:rPr>
          <w:t>25.</w:t>
        </w:r>
        <w:r w:rsidR="00A411F9">
          <w:rPr>
            <w:rFonts w:asciiTheme="minorHAnsi" w:eastAsiaTheme="minorEastAsia" w:hAnsiTheme="minorHAnsi" w:cstheme="minorBidi"/>
            <w:b w:val="0"/>
            <w:bCs w:val="0"/>
            <w:caps w:val="0"/>
            <w:sz w:val="22"/>
            <w:szCs w:val="22"/>
          </w:rPr>
          <w:tab/>
        </w:r>
        <w:r w:rsidR="00A411F9" w:rsidRPr="00151DA0">
          <w:rPr>
            <w:rStyle w:val="a9"/>
          </w:rPr>
          <w:t>Особенности выбора субподрядчиков (поставщиков, соисполнителей) для исполнения договора (контракта)</w:t>
        </w:r>
        <w:r w:rsidR="00A411F9">
          <w:rPr>
            <w:webHidden/>
          </w:rPr>
          <w:tab/>
        </w:r>
        <w:r>
          <w:rPr>
            <w:webHidden/>
          </w:rPr>
          <w:fldChar w:fldCharType="begin"/>
        </w:r>
        <w:r w:rsidR="00A411F9">
          <w:rPr>
            <w:webHidden/>
          </w:rPr>
          <w:instrText xml:space="preserve"> PAGEREF _Toc434999831 \h </w:instrText>
        </w:r>
        <w:r>
          <w:rPr>
            <w:webHidden/>
          </w:rPr>
        </w:r>
        <w:r>
          <w:rPr>
            <w:webHidden/>
          </w:rPr>
          <w:fldChar w:fldCharType="separate"/>
        </w:r>
        <w:r w:rsidR="00A411F9">
          <w:rPr>
            <w:webHidden/>
          </w:rPr>
          <w:t>169</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32" w:history="1">
        <w:r w:rsidR="00A411F9" w:rsidRPr="00151DA0">
          <w:rPr>
            <w:rStyle w:val="a9"/>
          </w:rPr>
          <w:t>25.1</w:t>
        </w:r>
        <w:r w:rsidR="00A411F9">
          <w:rPr>
            <w:rFonts w:asciiTheme="minorHAnsi" w:eastAsiaTheme="minorEastAsia" w:hAnsiTheme="minorHAnsi" w:cstheme="minorBidi"/>
            <w:sz w:val="22"/>
            <w:szCs w:val="22"/>
          </w:rPr>
          <w:tab/>
        </w:r>
        <w:r w:rsidR="00A411F9" w:rsidRPr="00151DA0">
          <w:rPr>
            <w:rStyle w:val="a9"/>
          </w:rPr>
          <w:t>Общие положения</w:t>
        </w:r>
        <w:r w:rsidR="00A411F9">
          <w:rPr>
            <w:webHidden/>
          </w:rPr>
          <w:tab/>
        </w:r>
        <w:r>
          <w:rPr>
            <w:webHidden/>
          </w:rPr>
          <w:fldChar w:fldCharType="begin"/>
        </w:r>
        <w:r w:rsidR="00A411F9">
          <w:rPr>
            <w:webHidden/>
          </w:rPr>
          <w:instrText xml:space="preserve"> PAGEREF _Toc434999832 \h </w:instrText>
        </w:r>
        <w:r>
          <w:rPr>
            <w:webHidden/>
          </w:rPr>
        </w:r>
        <w:r>
          <w:rPr>
            <w:webHidden/>
          </w:rPr>
          <w:fldChar w:fldCharType="separate"/>
        </w:r>
        <w:r w:rsidR="00A411F9">
          <w:rPr>
            <w:webHidden/>
          </w:rPr>
          <w:t>169</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33" w:history="1">
        <w:r w:rsidR="00A411F9" w:rsidRPr="00151DA0">
          <w:rPr>
            <w:rStyle w:val="a9"/>
          </w:rPr>
          <w:t>25.2</w:t>
        </w:r>
        <w:r w:rsidR="00A411F9">
          <w:rPr>
            <w:rFonts w:asciiTheme="minorHAnsi" w:eastAsiaTheme="minorEastAsia" w:hAnsiTheme="minorHAnsi" w:cstheme="minorBidi"/>
            <w:sz w:val="22"/>
            <w:szCs w:val="22"/>
          </w:rPr>
          <w:tab/>
        </w:r>
        <w:r w:rsidR="00A411F9" w:rsidRPr="00151DA0">
          <w:rPr>
            <w:rStyle w:val="a9"/>
          </w:rPr>
          <w:t>Порядок осуществления процедур закупок для подготовки к участию в процедуре закупки внешнего или внутреннего заказчика</w:t>
        </w:r>
        <w:r w:rsidR="00A411F9">
          <w:rPr>
            <w:webHidden/>
          </w:rPr>
          <w:tab/>
        </w:r>
        <w:r>
          <w:rPr>
            <w:webHidden/>
          </w:rPr>
          <w:fldChar w:fldCharType="begin"/>
        </w:r>
        <w:r w:rsidR="00A411F9">
          <w:rPr>
            <w:webHidden/>
          </w:rPr>
          <w:instrText xml:space="preserve"> PAGEREF _Toc434999833 \h </w:instrText>
        </w:r>
        <w:r>
          <w:rPr>
            <w:webHidden/>
          </w:rPr>
        </w:r>
        <w:r>
          <w:rPr>
            <w:webHidden/>
          </w:rPr>
          <w:fldChar w:fldCharType="separate"/>
        </w:r>
        <w:r w:rsidR="00A411F9">
          <w:rPr>
            <w:webHidden/>
          </w:rPr>
          <w:t>170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34" w:history="1">
        <w:r w:rsidR="00A411F9" w:rsidRPr="00151DA0">
          <w:rPr>
            <w:rStyle w:val="a9"/>
          </w:rPr>
          <w:t>25.3</w:t>
        </w:r>
        <w:r w:rsidR="00A411F9">
          <w:rPr>
            <w:rFonts w:asciiTheme="minorHAnsi" w:eastAsiaTheme="minorEastAsia" w:hAnsiTheme="minorHAnsi" w:cstheme="minorBidi"/>
            <w:sz w:val="22"/>
            <w:szCs w:val="22"/>
          </w:rPr>
          <w:tab/>
        </w:r>
        <w:r w:rsidR="00A411F9" w:rsidRPr="00151DA0">
          <w:rPr>
            <w:rStyle w:val="a9"/>
          </w:rPr>
          <w:t>Порядок осуществления процедур закупок после получения заказа от внешнего заказчика</w:t>
        </w:r>
        <w:r w:rsidR="00A411F9">
          <w:rPr>
            <w:webHidden/>
          </w:rPr>
          <w:tab/>
        </w:r>
        <w:r>
          <w:rPr>
            <w:webHidden/>
          </w:rPr>
          <w:fldChar w:fldCharType="begin"/>
        </w:r>
        <w:r w:rsidR="00A411F9">
          <w:rPr>
            <w:webHidden/>
          </w:rPr>
          <w:instrText xml:space="preserve"> PAGEREF _Toc434999834 \h </w:instrText>
        </w:r>
        <w:r>
          <w:rPr>
            <w:webHidden/>
          </w:rPr>
        </w:r>
        <w:r>
          <w:rPr>
            <w:webHidden/>
          </w:rPr>
          <w:fldChar w:fldCharType="separate"/>
        </w:r>
        <w:r w:rsidR="00A411F9">
          <w:rPr>
            <w:webHidden/>
          </w:rPr>
          <w:t>172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35" w:history="1">
        <w:r w:rsidR="00A411F9" w:rsidRPr="00151DA0">
          <w:rPr>
            <w:rStyle w:val="a9"/>
          </w:rPr>
          <w:t>25.4</w:t>
        </w:r>
        <w:r w:rsidR="00A411F9">
          <w:rPr>
            <w:rFonts w:asciiTheme="minorHAnsi" w:eastAsiaTheme="minorEastAsia" w:hAnsiTheme="minorHAnsi" w:cstheme="minorBidi"/>
            <w:sz w:val="22"/>
            <w:szCs w:val="22"/>
          </w:rPr>
          <w:tab/>
        </w:r>
        <w:r w:rsidR="00A411F9" w:rsidRPr="00151DA0">
          <w:rPr>
            <w:rStyle w:val="a9"/>
          </w:rPr>
          <w:t>Порядок осуществления процедур закупок после получения заказа от внутреннего заказчика</w:t>
        </w:r>
        <w:r w:rsidR="00A411F9">
          <w:rPr>
            <w:webHidden/>
          </w:rPr>
          <w:tab/>
        </w:r>
        <w:r>
          <w:rPr>
            <w:webHidden/>
          </w:rPr>
          <w:fldChar w:fldCharType="begin"/>
        </w:r>
        <w:r w:rsidR="00A411F9">
          <w:rPr>
            <w:webHidden/>
          </w:rPr>
          <w:instrText xml:space="preserve"> PAGEREF _Toc434999835 \h </w:instrText>
        </w:r>
        <w:r>
          <w:rPr>
            <w:webHidden/>
          </w:rPr>
        </w:r>
        <w:r>
          <w:rPr>
            <w:webHidden/>
          </w:rPr>
          <w:fldChar w:fldCharType="separate"/>
        </w:r>
        <w:r w:rsidR="00A411F9">
          <w:rPr>
            <w:webHidden/>
          </w:rPr>
          <w:t>174</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36" w:history="1">
        <w:r w:rsidR="00A411F9" w:rsidRPr="00151DA0">
          <w:rPr>
            <w:rStyle w:val="a9"/>
          </w:rPr>
          <w:t>25.5</w:t>
        </w:r>
        <w:r w:rsidR="00A411F9">
          <w:rPr>
            <w:rFonts w:asciiTheme="minorHAnsi" w:eastAsiaTheme="minorEastAsia" w:hAnsiTheme="minorHAnsi" w:cstheme="minorBidi"/>
            <w:sz w:val="22"/>
            <w:szCs w:val="22"/>
          </w:rPr>
          <w:tab/>
        </w:r>
        <w:r w:rsidR="00A411F9" w:rsidRPr="00151DA0">
          <w:rPr>
            <w:rStyle w:val="a9"/>
          </w:rPr>
          <w:t>Особенности применения электронной формы закупки при выборе субподрядчиков (поставщиков, соисполнителей)</w:t>
        </w:r>
        <w:r w:rsidR="00A411F9">
          <w:rPr>
            <w:webHidden/>
          </w:rPr>
          <w:tab/>
        </w:r>
        <w:r>
          <w:rPr>
            <w:webHidden/>
          </w:rPr>
          <w:fldChar w:fldCharType="begin"/>
        </w:r>
        <w:r w:rsidR="00A411F9">
          <w:rPr>
            <w:webHidden/>
          </w:rPr>
          <w:instrText xml:space="preserve"> PAGEREF _Toc434999836 \h </w:instrText>
        </w:r>
        <w:r>
          <w:rPr>
            <w:webHidden/>
          </w:rPr>
        </w:r>
        <w:r>
          <w:rPr>
            <w:webHidden/>
          </w:rPr>
          <w:fldChar w:fldCharType="separate"/>
        </w:r>
        <w:r w:rsidR="00A411F9">
          <w:rPr>
            <w:webHidden/>
          </w:rPr>
          <w:t>175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37" w:history="1">
        <w:r w:rsidR="00A411F9" w:rsidRPr="00151DA0">
          <w:rPr>
            <w:rStyle w:val="a9"/>
          </w:rPr>
          <w:t>25.6</w:t>
        </w:r>
        <w:r w:rsidR="00A411F9">
          <w:rPr>
            <w:rFonts w:asciiTheme="minorHAnsi" w:eastAsiaTheme="minorEastAsia" w:hAnsiTheme="minorHAnsi" w:cstheme="minorBidi"/>
            <w:sz w:val="22"/>
            <w:szCs w:val="22"/>
          </w:rPr>
          <w:tab/>
        </w:r>
        <w:r w:rsidR="00A411F9" w:rsidRPr="00151DA0">
          <w:rPr>
            <w:rStyle w:val="a9"/>
          </w:rPr>
          <w:t>исключен решением Наблюдательного совета (протокол от 10.04.2014 № 59)</w:t>
        </w:r>
        <w:r w:rsidR="00A411F9">
          <w:rPr>
            <w:webHidden/>
          </w:rPr>
          <w:tab/>
        </w:r>
        <w:r>
          <w:rPr>
            <w:webHidden/>
          </w:rPr>
          <w:fldChar w:fldCharType="begin"/>
        </w:r>
        <w:r w:rsidR="00A411F9">
          <w:rPr>
            <w:webHidden/>
          </w:rPr>
          <w:instrText xml:space="preserve"> PAGEREF _Toc434999837 \h </w:instrText>
        </w:r>
        <w:r>
          <w:rPr>
            <w:webHidden/>
          </w:rPr>
        </w:r>
        <w:r>
          <w:rPr>
            <w:webHidden/>
          </w:rPr>
          <w:fldChar w:fldCharType="separate"/>
        </w:r>
        <w:r w:rsidR="00A411F9">
          <w:rPr>
            <w:webHidden/>
          </w:rPr>
          <w:t>175</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38" w:history="1">
        <w:r w:rsidR="00A411F9" w:rsidRPr="00151DA0">
          <w:rPr>
            <w:rStyle w:val="a9"/>
          </w:rPr>
          <w:t>26.</w:t>
        </w:r>
        <w:r w:rsidR="00A411F9">
          <w:rPr>
            <w:rFonts w:asciiTheme="minorHAnsi" w:eastAsiaTheme="minorEastAsia" w:hAnsiTheme="minorHAnsi" w:cstheme="minorBidi"/>
            <w:b w:val="0"/>
            <w:bCs w:val="0"/>
            <w:caps w:val="0"/>
            <w:sz w:val="22"/>
            <w:szCs w:val="22"/>
          </w:rPr>
          <w:tab/>
        </w:r>
        <w:r w:rsidR="00A411F9" w:rsidRPr="00151DA0">
          <w:rPr>
            <w:rStyle w:val="a9"/>
          </w:rPr>
          <w:t>Особенности участия в закупках иностранных участников</w:t>
        </w:r>
        <w:r w:rsidR="00A411F9">
          <w:rPr>
            <w:webHidden/>
          </w:rPr>
          <w:tab/>
        </w:r>
        <w:r>
          <w:rPr>
            <w:webHidden/>
          </w:rPr>
          <w:fldChar w:fldCharType="begin"/>
        </w:r>
        <w:r w:rsidR="00A411F9">
          <w:rPr>
            <w:webHidden/>
          </w:rPr>
          <w:instrText xml:space="preserve"> PAGEREF _Toc434999838 \h </w:instrText>
        </w:r>
        <w:r>
          <w:rPr>
            <w:webHidden/>
          </w:rPr>
        </w:r>
        <w:r>
          <w:rPr>
            <w:webHidden/>
          </w:rPr>
          <w:fldChar w:fldCharType="separate"/>
        </w:r>
        <w:r w:rsidR="00A411F9">
          <w:rPr>
            <w:webHidden/>
          </w:rPr>
          <w:t>175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39" w:history="1">
        <w:r w:rsidR="00A411F9" w:rsidRPr="00151DA0">
          <w:rPr>
            <w:rStyle w:val="a9"/>
          </w:rPr>
          <w:t>26.1</w:t>
        </w:r>
        <w:r w:rsidR="00A411F9">
          <w:rPr>
            <w:rFonts w:asciiTheme="minorHAnsi" w:eastAsiaTheme="minorEastAsia" w:hAnsiTheme="minorHAnsi" w:cstheme="minorBidi"/>
            <w:sz w:val="22"/>
            <w:szCs w:val="22"/>
          </w:rPr>
          <w:tab/>
        </w:r>
        <w:r w:rsidR="00A411F9" w:rsidRPr="00151DA0">
          <w:rPr>
            <w:rStyle w:val="a9"/>
          </w:rPr>
          <w:t>Общие положения об участии в закупках иностранных участников</w:t>
        </w:r>
        <w:r w:rsidR="00A411F9">
          <w:rPr>
            <w:webHidden/>
          </w:rPr>
          <w:tab/>
        </w:r>
        <w:r>
          <w:rPr>
            <w:webHidden/>
          </w:rPr>
          <w:fldChar w:fldCharType="begin"/>
        </w:r>
        <w:r w:rsidR="00A411F9">
          <w:rPr>
            <w:webHidden/>
          </w:rPr>
          <w:instrText xml:space="preserve"> PAGEREF _Toc434999839 \h </w:instrText>
        </w:r>
        <w:r>
          <w:rPr>
            <w:webHidden/>
          </w:rPr>
        </w:r>
        <w:r>
          <w:rPr>
            <w:webHidden/>
          </w:rPr>
          <w:fldChar w:fldCharType="separate"/>
        </w:r>
        <w:r w:rsidR="00A411F9">
          <w:rPr>
            <w:webHidden/>
          </w:rPr>
          <w:t>175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40" w:history="1">
        <w:r w:rsidR="00A411F9" w:rsidRPr="00151DA0">
          <w:rPr>
            <w:rStyle w:val="a9"/>
          </w:rPr>
          <w:t>26.2</w:t>
        </w:r>
        <w:r w:rsidR="00A411F9">
          <w:rPr>
            <w:rFonts w:asciiTheme="minorHAnsi" w:eastAsiaTheme="minorEastAsia" w:hAnsiTheme="minorHAnsi" w:cstheme="minorBidi"/>
            <w:sz w:val="22"/>
            <w:szCs w:val="22"/>
          </w:rPr>
          <w:tab/>
        </w:r>
        <w:r w:rsidR="00A411F9" w:rsidRPr="00151DA0">
          <w:rPr>
            <w:rStyle w:val="a9"/>
          </w:rPr>
          <w:t>Требования к иностранным участникам закупки и документальному подтверждению их соответствия установленным требованиям</w:t>
        </w:r>
        <w:r w:rsidR="00A411F9">
          <w:rPr>
            <w:webHidden/>
          </w:rPr>
          <w:tab/>
        </w:r>
        <w:r>
          <w:rPr>
            <w:webHidden/>
          </w:rPr>
          <w:fldChar w:fldCharType="begin"/>
        </w:r>
        <w:r w:rsidR="00A411F9">
          <w:rPr>
            <w:webHidden/>
          </w:rPr>
          <w:instrText xml:space="preserve"> PAGEREF _Toc434999840 \h </w:instrText>
        </w:r>
        <w:r>
          <w:rPr>
            <w:webHidden/>
          </w:rPr>
        </w:r>
        <w:r>
          <w:rPr>
            <w:webHidden/>
          </w:rPr>
          <w:fldChar w:fldCharType="separate"/>
        </w:r>
        <w:r w:rsidR="00A411F9">
          <w:rPr>
            <w:webHidden/>
          </w:rPr>
          <w:t>175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41" w:history="1">
        <w:r w:rsidR="00A411F9" w:rsidRPr="00151DA0">
          <w:rPr>
            <w:rStyle w:val="a9"/>
          </w:rPr>
          <w:t>26.3</w:t>
        </w:r>
        <w:r w:rsidR="00A411F9">
          <w:rPr>
            <w:rFonts w:asciiTheme="minorHAnsi" w:eastAsiaTheme="minorEastAsia" w:hAnsiTheme="minorHAnsi" w:cstheme="minorBidi"/>
            <w:sz w:val="22"/>
            <w:szCs w:val="22"/>
          </w:rPr>
          <w:tab/>
        </w:r>
        <w:r w:rsidR="00A411F9" w:rsidRPr="00151DA0">
          <w:rPr>
            <w:rStyle w:val="a9"/>
          </w:rPr>
          <w:t>Возможность указания в документации о закупке и заявке различных базисов поставки</w:t>
        </w:r>
        <w:r w:rsidR="00A411F9">
          <w:rPr>
            <w:webHidden/>
          </w:rPr>
          <w:tab/>
        </w:r>
        <w:r>
          <w:rPr>
            <w:webHidden/>
          </w:rPr>
          <w:fldChar w:fldCharType="begin"/>
        </w:r>
        <w:r w:rsidR="00A411F9">
          <w:rPr>
            <w:webHidden/>
          </w:rPr>
          <w:instrText xml:space="preserve"> PAGEREF _Toc434999841 \h </w:instrText>
        </w:r>
        <w:r>
          <w:rPr>
            <w:webHidden/>
          </w:rPr>
        </w:r>
        <w:r>
          <w:rPr>
            <w:webHidden/>
          </w:rPr>
          <w:fldChar w:fldCharType="separate"/>
        </w:r>
        <w:r w:rsidR="00A411F9">
          <w:rPr>
            <w:webHidden/>
          </w:rPr>
          <w:t>176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42" w:history="1">
        <w:r w:rsidR="00A411F9" w:rsidRPr="00151DA0">
          <w:rPr>
            <w:rStyle w:val="a9"/>
          </w:rPr>
          <w:t>26.4</w:t>
        </w:r>
        <w:r w:rsidR="00A411F9">
          <w:rPr>
            <w:rFonts w:asciiTheme="minorHAnsi" w:eastAsiaTheme="minorEastAsia" w:hAnsiTheme="minorHAnsi" w:cstheme="minorBidi"/>
            <w:sz w:val="22"/>
            <w:szCs w:val="22"/>
          </w:rPr>
          <w:tab/>
        </w:r>
        <w:r w:rsidR="00A411F9" w:rsidRPr="00151DA0">
          <w:rPr>
            <w:rStyle w:val="a9"/>
          </w:rPr>
          <w:t>Особенности оценки и сопоставления заявок иностранных участников, поданных в разных базисах поставок</w:t>
        </w:r>
        <w:r w:rsidR="00A411F9">
          <w:rPr>
            <w:webHidden/>
          </w:rPr>
          <w:tab/>
        </w:r>
        <w:r>
          <w:rPr>
            <w:webHidden/>
          </w:rPr>
          <w:fldChar w:fldCharType="begin"/>
        </w:r>
        <w:r w:rsidR="00A411F9">
          <w:rPr>
            <w:webHidden/>
          </w:rPr>
          <w:instrText xml:space="preserve"> PAGEREF _Toc434999842 \h </w:instrText>
        </w:r>
        <w:r>
          <w:rPr>
            <w:webHidden/>
          </w:rPr>
        </w:r>
        <w:r>
          <w:rPr>
            <w:webHidden/>
          </w:rPr>
          <w:fldChar w:fldCharType="separate"/>
        </w:r>
        <w:r w:rsidR="00A411F9">
          <w:rPr>
            <w:webHidden/>
          </w:rPr>
          <w:t>177</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43" w:history="1">
        <w:r w:rsidR="00A411F9" w:rsidRPr="00151DA0">
          <w:rPr>
            <w:rStyle w:val="a9"/>
          </w:rPr>
          <w:t>26.5</w:t>
        </w:r>
        <w:r w:rsidR="00A411F9">
          <w:rPr>
            <w:rFonts w:asciiTheme="minorHAnsi" w:eastAsiaTheme="minorEastAsia" w:hAnsiTheme="minorHAnsi" w:cstheme="minorBidi"/>
            <w:sz w:val="22"/>
            <w:szCs w:val="22"/>
          </w:rPr>
          <w:tab/>
        </w:r>
        <w:r w:rsidR="00A411F9" w:rsidRPr="00151DA0">
          <w:rPr>
            <w:rStyle w:val="a9"/>
          </w:rPr>
          <w:t>исключен решением Наблюдательного совета (протокол от __.__.2015 №__)</w:t>
        </w:r>
        <w:r w:rsidR="00A411F9">
          <w:rPr>
            <w:webHidden/>
          </w:rPr>
          <w:tab/>
        </w:r>
        <w:r>
          <w:rPr>
            <w:webHidden/>
          </w:rPr>
          <w:fldChar w:fldCharType="begin"/>
        </w:r>
        <w:r w:rsidR="00A411F9">
          <w:rPr>
            <w:webHidden/>
          </w:rPr>
          <w:instrText xml:space="preserve"> PAGEREF _Toc434999843 \h </w:instrText>
        </w:r>
        <w:r>
          <w:rPr>
            <w:webHidden/>
          </w:rPr>
        </w:r>
        <w:r>
          <w:rPr>
            <w:webHidden/>
          </w:rPr>
          <w:fldChar w:fldCharType="separate"/>
        </w:r>
        <w:r w:rsidR="00A411F9">
          <w:rPr>
            <w:webHidden/>
          </w:rPr>
          <w:t>178</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44" w:history="1">
        <w:r w:rsidR="00A411F9" w:rsidRPr="00151DA0">
          <w:rPr>
            <w:rStyle w:val="a9"/>
          </w:rPr>
          <w:t>27.</w:t>
        </w:r>
        <w:r w:rsidR="00A411F9">
          <w:rPr>
            <w:rFonts w:asciiTheme="minorHAnsi" w:eastAsiaTheme="minorEastAsia" w:hAnsiTheme="minorHAnsi" w:cstheme="minorBidi"/>
            <w:b w:val="0"/>
            <w:bCs w:val="0"/>
            <w:caps w:val="0"/>
            <w:sz w:val="22"/>
            <w:szCs w:val="22"/>
          </w:rPr>
          <w:tab/>
        </w:r>
        <w:r w:rsidR="00A411F9" w:rsidRPr="00151DA0">
          <w:rPr>
            <w:rStyle w:val="a9"/>
          </w:rPr>
          <w:t>Особенности проведения закупок в электронной форме</w:t>
        </w:r>
        <w:r w:rsidR="00A411F9">
          <w:rPr>
            <w:webHidden/>
          </w:rPr>
          <w:tab/>
        </w:r>
        <w:r>
          <w:rPr>
            <w:webHidden/>
          </w:rPr>
          <w:fldChar w:fldCharType="begin"/>
        </w:r>
        <w:r w:rsidR="00A411F9">
          <w:rPr>
            <w:webHidden/>
          </w:rPr>
          <w:instrText xml:space="preserve"> PAGEREF _Toc434999844 \h </w:instrText>
        </w:r>
        <w:r>
          <w:rPr>
            <w:webHidden/>
          </w:rPr>
        </w:r>
        <w:r>
          <w:rPr>
            <w:webHidden/>
          </w:rPr>
          <w:fldChar w:fldCharType="separate"/>
        </w:r>
        <w:r w:rsidR="00A411F9">
          <w:rPr>
            <w:webHidden/>
          </w:rPr>
          <w:t>178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45" w:history="1">
        <w:r w:rsidR="00A411F9" w:rsidRPr="00151DA0">
          <w:rPr>
            <w:rStyle w:val="a9"/>
          </w:rPr>
          <w:t>27.1</w:t>
        </w:r>
        <w:r w:rsidR="00A411F9">
          <w:rPr>
            <w:rFonts w:asciiTheme="minorHAnsi" w:eastAsiaTheme="minorEastAsia" w:hAnsiTheme="minorHAnsi" w:cstheme="minorBidi"/>
            <w:sz w:val="22"/>
            <w:szCs w:val="22"/>
          </w:rPr>
          <w:tab/>
        </w:r>
        <w:r w:rsidR="00A411F9" w:rsidRPr="00151DA0">
          <w:rPr>
            <w:rStyle w:val="a9"/>
          </w:rPr>
          <w:t>Общие положения в отношении закупок в электронной форме</w:t>
        </w:r>
        <w:r w:rsidR="00A411F9">
          <w:rPr>
            <w:webHidden/>
          </w:rPr>
          <w:tab/>
        </w:r>
        <w:r>
          <w:rPr>
            <w:webHidden/>
          </w:rPr>
          <w:fldChar w:fldCharType="begin"/>
        </w:r>
        <w:r w:rsidR="00A411F9">
          <w:rPr>
            <w:webHidden/>
          </w:rPr>
          <w:instrText xml:space="preserve"> PAGEREF _Toc434999845 \h </w:instrText>
        </w:r>
        <w:r>
          <w:rPr>
            <w:webHidden/>
          </w:rPr>
        </w:r>
        <w:r>
          <w:rPr>
            <w:webHidden/>
          </w:rPr>
          <w:fldChar w:fldCharType="separate"/>
        </w:r>
        <w:r w:rsidR="00A411F9">
          <w:rPr>
            <w:webHidden/>
          </w:rPr>
          <w:t>178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46" w:history="1">
        <w:r w:rsidR="00A411F9" w:rsidRPr="00151DA0">
          <w:rPr>
            <w:rStyle w:val="a9"/>
          </w:rPr>
          <w:t>27.2</w:t>
        </w:r>
        <w:r w:rsidR="00A411F9">
          <w:rPr>
            <w:rFonts w:asciiTheme="minorHAnsi" w:eastAsiaTheme="minorEastAsia" w:hAnsiTheme="minorHAnsi" w:cstheme="minorBidi"/>
            <w:sz w:val="22"/>
            <w:szCs w:val="22"/>
          </w:rPr>
          <w:tab/>
        </w:r>
        <w:r w:rsidR="00A411F9" w:rsidRPr="00151DA0">
          <w:rPr>
            <w:rStyle w:val="a9"/>
          </w:rPr>
          <w:t>Регистрация и подключение на электронной торговой площадке</w:t>
        </w:r>
        <w:r w:rsidR="00A411F9">
          <w:rPr>
            <w:webHidden/>
          </w:rPr>
          <w:tab/>
        </w:r>
        <w:r>
          <w:rPr>
            <w:webHidden/>
          </w:rPr>
          <w:fldChar w:fldCharType="begin"/>
        </w:r>
        <w:r w:rsidR="00A411F9">
          <w:rPr>
            <w:webHidden/>
          </w:rPr>
          <w:instrText xml:space="preserve"> PAGEREF _Toc434999846 \h </w:instrText>
        </w:r>
        <w:r>
          <w:rPr>
            <w:webHidden/>
          </w:rPr>
        </w:r>
        <w:r>
          <w:rPr>
            <w:webHidden/>
          </w:rPr>
          <w:fldChar w:fldCharType="separate"/>
        </w:r>
        <w:r w:rsidR="00A411F9">
          <w:rPr>
            <w:webHidden/>
          </w:rPr>
          <w:t>179</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47" w:history="1">
        <w:r w:rsidR="00A411F9" w:rsidRPr="00151DA0">
          <w:rPr>
            <w:rStyle w:val="a9"/>
          </w:rPr>
          <w:t>27.3</w:t>
        </w:r>
        <w:r w:rsidR="00A411F9">
          <w:rPr>
            <w:rFonts w:asciiTheme="minorHAnsi" w:eastAsiaTheme="minorEastAsia" w:hAnsiTheme="minorHAnsi" w:cstheme="minorBidi"/>
            <w:sz w:val="22"/>
            <w:szCs w:val="22"/>
          </w:rPr>
          <w:tab/>
        </w:r>
        <w:r w:rsidR="00A411F9" w:rsidRPr="00151DA0">
          <w:rPr>
            <w:rStyle w:val="a9"/>
          </w:rPr>
          <w:t>Реестр зарегистрированных поставщиков</w:t>
        </w:r>
        <w:r w:rsidR="00A411F9">
          <w:rPr>
            <w:webHidden/>
          </w:rPr>
          <w:tab/>
        </w:r>
        <w:r>
          <w:rPr>
            <w:webHidden/>
          </w:rPr>
          <w:fldChar w:fldCharType="begin"/>
        </w:r>
        <w:r w:rsidR="00A411F9">
          <w:rPr>
            <w:webHidden/>
          </w:rPr>
          <w:instrText xml:space="preserve"> PAGEREF _Toc434999847 \h </w:instrText>
        </w:r>
        <w:r>
          <w:rPr>
            <w:webHidden/>
          </w:rPr>
        </w:r>
        <w:r>
          <w:rPr>
            <w:webHidden/>
          </w:rPr>
          <w:fldChar w:fldCharType="separate"/>
        </w:r>
        <w:r w:rsidR="00A411F9">
          <w:rPr>
            <w:webHidden/>
          </w:rPr>
          <w:t>182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48" w:history="1">
        <w:r w:rsidR="00A411F9" w:rsidRPr="00151DA0">
          <w:rPr>
            <w:rStyle w:val="a9"/>
          </w:rPr>
          <w:t>27.4</w:t>
        </w:r>
        <w:r w:rsidR="00A411F9">
          <w:rPr>
            <w:rFonts w:asciiTheme="minorHAnsi" w:eastAsiaTheme="minorEastAsia" w:hAnsiTheme="minorHAnsi" w:cstheme="minorBidi"/>
            <w:sz w:val="22"/>
            <w:szCs w:val="22"/>
          </w:rPr>
          <w:tab/>
        </w:r>
        <w:r w:rsidR="00A411F9" w:rsidRPr="00151DA0">
          <w:rPr>
            <w:rStyle w:val="a9"/>
          </w:rPr>
          <w:t>Документооборот при проведении закупки в электронной форме</w:t>
        </w:r>
        <w:r w:rsidR="00A411F9">
          <w:rPr>
            <w:webHidden/>
          </w:rPr>
          <w:tab/>
        </w:r>
        <w:r>
          <w:rPr>
            <w:webHidden/>
          </w:rPr>
          <w:fldChar w:fldCharType="begin"/>
        </w:r>
        <w:r w:rsidR="00A411F9">
          <w:rPr>
            <w:webHidden/>
          </w:rPr>
          <w:instrText xml:space="preserve"> PAGEREF _Toc434999848 \h </w:instrText>
        </w:r>
        <w:r>
          <w:rPr>
            <w:webHidden/>
          </w:rPr>
        </w:r>
        <w:r>
          <w:rPr>
            <w:webHidden/>
          </w:rPr>
          <w:fldChar w:fldCharType="separate"/>
        </w:r>
        <w:r w:rsidR="00A411F9">
          <w:rPr>
            <w:webHidden/>
          </w:rPr>
          <w:t>183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49" w:history="1">
        <w:r w:rsidR="00A411F9" w:rsidRPr="00151DA0">
          <w:rPr>
            <w:rStyle w:val="a9"/>
          </w:rPr>
          <w:t>27.5</w:t>
        </w:r>
        <w:r w:rsidR="00A411F9">
          <w:rPr>
            <w:rFonts w:asciiTheme="minorHAnsi" w:eastAsiaTheme="minorEastAsia" w:hAnsiTheme="minorHAnsi" w:cstheme="minorBidi"/>
            <w:sz w:val="22"/>
            <w:szCs w:val="22"/>
          </w:rPr>
          <w:tab/>
        </w:r>
        <w:r w:rsidR="00A411F9" w:rsidRPr="00151DA0">
          <w:rPr>
            <w:rStyle w:val="a9"/>
          </w:rPr>
          <w:t>Особенности проведения процедуры вскрытия конвертов</w:t>
        </w:r>
        <w:r w:rsidR="00A411F9">
          <w:rPr>
            <w:webHidden/>
          </w:rPr>
          <w:tab/>
        </w:r>
        <w:r>
          <w:rPr>
            <w:webHidden/>
          </w:rPr>
          <w:fldChar w:fldCharType="begin"/>
        </w:r>
        <w:r w:rsidR="00A411F9">
          <w:rPr>
            <w:webHidden/>
          </w:rPr>
          <w:instrText xml:space="preserve"> PAGEREF _Toc434999849 \h </w:instrText>
        </w:r>
        <w:r>
          <w:rPr>
            <w:webHidden/>
          </w:rPr>
        </w:r>
        <w:r>
          <w:rPr>
            <w:webHidden/>
          </w:rPr>
          <w:fldChar w:fldCharType="separate"/>
        </w:r>
        <w:r w:rsidR="00A411F9">
          <w:rPr>
            <w:webHidden/>
          </w:rPr>
          <w:t>184</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50" w:history="1">
        <w:r w:rsidR="00A411F9" w:rsidRPr="00151DA0">
          <w:rPr>
            <w:rStyle w:val="a9"/>
          </w:rPr>
          <w:t>Глава 9.</w:t>
        </w:r>
        <w:r w:rsidR="00A411F9">
          <w:rPr>
            <w:rFonts w:asciiTheme="minorHAnsi" w:eastAsiaTheme="minorEastAsia" w:hAnsiTheme="minorHAnsi" w:cstheme="minorBidi"/>
            <w:b w:val="0"/>
            <w:bCs w:val="0"/>
            <w:caps w:val="0"/>
            <w:sz w:val="22"/>
            <w:szCs w:val="22"/>
          </w:rPr>
          <w:tab/>
        </w:r>
        <w:r w:rsidR="00A411F9" w:rsidRPr="00151DA0">
          <w:rPr>
            <w:rStyle w:val="a9"/>
          </w:rPr>
          <w:t>Требования к заключению и исполнению договоров</w:t>
        </w:r>
        <w:r w:rsidR="00A411F9">
          <w:rPr>
            <w:webHidden/>
          </w:rPr>
          <w:tab/>
        </w:r>
        <w:r>
          <w:rPr>
            <w:webHidden/>
          </w:rPr>
          <w:fldChar w:fldCharType="begin"/>
        </w:r>
        <w:r w:rsidR="00A411F9">
          <w:rPr>
            <w:webHidden/>
          </w:rPr>
          <w:instrText xml:space="preserve"> PAGEREF _Toc434999850 \h </w:instrText>
        </w:r>
        <w:r>
          <w:rPr>
            <w:webHidden/>
          </w:rPr>
        </w:r>
        <w:r>
          <w:rPr>
            <w:webHidden/>
          </w:rPr>
          <w:fldChar w:fldCharType="separate"/>
        </w:r>
        <w:r w:rsidR="00A411F9">
          <w:rPr>
            <w:webHidden/>
          </w:rPr>
          <w:t>185</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51" w:history="1">
        <w:r w:rsidR="00A411F9" w:rsidRPr="00151DA0">
          <w:rPr>
            <w:rStyle w:val="a9"/>
          </w:rPr>
          <w:t>28.</w:t>
        </w:r>
        <w:r w:rsidR="00A411F9">
          <w:rPr>
            <w:rFonts w:asciiTheme="minorHAnsi" w:eastAsiaTheme="minorEastAsia" w:hAnsiTheme="minorHAnsi" w:cstheme="minorBidi"/>
            <w:b w:val="0"/>
            <w:bCs w:val="0"/>
            <w:caps w:val="0"/>
            <w:sz w:val="22"/>
            <w:szCs w:val="22"/>
          </w:rPr>
          <w:tab/>
        </w:r>
        <w:r w:rsidR="00A411F9" w:rsidRPr="00151DA0">
          <w:rPr>
            <w:rStyle w:val="a9"/>
          </w:rPr>
          <w:t>Заключение договора</w:t>
        </w:r>
        <w:r w:rsidR="00A411F9">
          <w:rPr>
            <w:webHidden/>
          </w:rPr>
          <w:tab/>
        </w:r>
        <w:r>
          <w:rPr>
            <w:webHidden/>
          </w:rPr>
          <w:fldChar w:fldCharType="begin"/>
        </w:r>
        <w:r w:rsidR="00A411F9">
          <w:rPr>
            <w:webHidden/>
          </w:rPr>
          <w:instrText xml:space="preserve"> PAGEREF _Toc434999851 \h </w:instrText>
        </w:r>
        <w:r>
          <w:rPr>
            <w:webHidden/>
          </w:rPr>
        </w:r>
        <w:r>
          <w:rPr>
            <w:webHidden/>
          </w:rPr>
          <w:fldChar w:fldCharType="separate"/>
        </w:r>
        <w:r w:rsidR="00A411F9">
          <w:rPr>
            <w:webHidden/>
          </w:rPr>
          <w:t>185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52" w:history="1">
        <w:r w:rsidR="00A411F9" w:rsidRPr="00151DA0">
          <w:rPr>
            <w:rStyle w:val="a9"/>
          </w:rPr>
          <w:t>28.1</w:t>
        </w:r>
        <w:r w:rsidR="00A411F9">
          <w:rPr>
            <w:rFonts w:asciiTheme="minorHAnsi" w:eastAsiaTheme="minorEastAsia" w:hAnsiTheme="minorHAnsi" w:cstheme="minorBidi"/>
            <w:sz w:val="22"/>
            <w:szCs w:val="22"/>
          </w:rPr>
          <w:tab/>
        </w:r>
        <w:r w:rsidR="00A411F9" w:rsidRPr="00151DA0">
          <w:rPr>
            <w:rStyle w:val="a9"/>
          </w:rPr>
          <w:t>Общие положения по заключению договора</w:t>
        </w:r>
        <w:r w:rsidR="00A411F9">
          <w:rPr>
            <w:webHidden/>
          </w:rPr>
          <w:tab/>
        </w:r>
        <w:r>
          <w:rPr>
            <w:webHidden/>
          </w:rPr>
          <w:fldChar w:fldCharType="begin"/>
        </w:r>
        <w:r w:rsidR="00A411F9">
          <w:rPr>
            <w:webHidden/>
          </w:rPr>
          <w:instrText xml:space="preserve"> PAGEREF _Toc434999852 \h </w:instrText>
        </w:r>
        <w:r>
          <w:rPr>
            <w:webHidden/>
          </w:rPr>
        </w:r>
        <w:r>
          <w:rPr>
            <w:webHidden/>
          </w:rPr>
          <w:fldChar w:fldCharType="separate"/>
        </w:r>
        <w:r w:rsidR="00A411F9">
          <w:rPr>
            <w:webHidden/>
          </w:rPr>
          <w:t>185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53" w:history="1">
        <w:r w:rsidR="00A411F9" w:rsidRPr="00151DA0">
          <w:rPr>
            <w:rStyle w:val="a9"/>
          </w:rPr>
          <w:t>28.2</w:t>
        </w:r>
        <w:r w:rsidR="00A411F9">
          <w:rPr>
            <w:rFonts w:asciiTheme="minorHAnsi" w:eastAsiaTheme="minorEastAsia" w:hAnsiTheme="minorHAnsi" w:cstheme="minorBidi"/>
            <w:sz w:val="22"/>
            <w:szCs w:val="22"/>
          </w:rPr>
          <w:tab/>
        </w:r>
        <w:r w:rsidR="00A411F9" w:rsidRPr="00151DA0">
          <w:rPr>
            <w:rStyle w:val="a9"/>
          </w:rPr>
          <w:t>исключен решением Наблюдательного совета (протокол от 29.04.2015 № 72)</w:t>
        </w:r>
        <w:r w:rsidR="00A411F9">
          <w:rPr>
            <w:webHidden/>
          </w:rPr>
          <w:tab/>
        </w:r>
        <w:r>
          <w:rPr>
            <w:webHidden/>
          </w:rPr>
          <w:fldChar w:fldCharType="begin"/>
        </w:r>
        <w:r w:rsidR="00A411F9">
          <w:rPr>
            <w:webHidden/>
          </w:rPr>
          <w:instrText xml:space="preserve"> PAGEREF _Toc434999853 \h </w:instrText>
        </w:r>
        <w:r>
          <w:rPr>
            <w:webHidden/>
          </w:rPr>
        </w:r>
        <w:r>
          <w:rPr>
            <w:webHidden/>
          </w:rPr>
          <w:fldChar w:fldCharType="separate"/>
        </w:r>
        <w:r w:rsidR="00A411F9">
          <w:rPr>
            <w:webHidden/>
          </w:rPr>
          <w:t>186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54" w:history="1">
        <w:r w:rsidR="00A411F9" w:rsidRPr="00151DA0">
          <w:rPr>
            <w:rStyle w:val="a9"/>
          </w:rPr>
          <w:t>28.3</w:t>
        </w:r>
        <w:r w:rsidR="00A411F9">
          <w:rPr>
            <w:rFonts w:asciiTheme="minorHAnsi" w:eastAsiaTheme="minorEastAsia" w:hAnsiTheme="minorHAnsi" w:cstheme="minorBidi"/>
            <w:sz w:val="22"/>
            <w:szCs w:val="22"/>
          </w:rPr>
          <w:tab/>
        </w:r>
        <w:r w:rsidR="00A411F9" w:rsidRPr="00151DA0">
          <w:rPr>
            <w:rStyle w:val="a9"/>
          </w:rPr>
          <w:t>Условия заключаемого договора</w:t>
        </w:r>
        <w:r w:rsidR="00A411F9">
          <w:rPr>
            <w:webHidden/>
          </w:rPr>
          <w:tab/>
        </w:r>
        <w:r>
          <w:rPr>
            <w:webHidden/>
          </w:rPr>
          <w:fldChar w:fldCharType="begin"/>
        </w:r>
        <w:r w:rsidR="00A411F9">
          <w:rPr>
            <w:webHidden/>
          </w:rPr>
          <w:instrText xml:space="preserve"> PAGEREF _Toc434999854 \h </w:instrText>
        </w:r>
        <w:r>
          <w:rPr>
            <w:webHidden/>
          </w:rPr>
        </w:r>
        <w:r>
          <w:rPr>
            <w:webHidden/>
          </w:rPr>
          <w:fldChar w:fldCharType="separate"/>
        </w:r>
        <w:r w:rsidR="00A411F9">
          <w:rPr>
            <w:webHidden/>
          </w:rPr>
          <w:t>186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55" w:history="1">
        <w:r w:rsidR="00A411F9" w:rsidRPr="00151DA0">
          <w:rPr>
            <w:rStyle w:val="a9"/>
          </w:rPr>
          <w:t>28.4</w:t>
        </w:r>
        <w:r w:rsidR="00A411F9">
          <w:rPr>
            <w:rFonts w:asciiTheme="minorHAnsi" w:eastAsiaTheme="minorEastAsia" w:hAnsiTheme="minorHAnsi" w:cstheme="minorBidi"/>
            <w:sz w:val="22"/>
            <w:szCs w:val="22"/>
          </w:rPr>
          <w:tab/>
        </w:r>
        <w:r w:rsidR="00A411F9" w:rsidRPr="00151DA0">
          <w:rPr>
            <w:rStyle w:val="a9"/>
          </w:rPr>
          <w:t>Преддоговорные переговоры</w:t>
        </w:r>
        <w:r w:rsidR="00A411F9">
          <w:rPr>
            <w:webHidden/>
          </w:rPr>
          <w:tab/>
        </w:r>
        <w:r>
          <w:rPr>
            <w:webHidden/>
          </w:rPr>
          <w:fldChar w:fldCharType="begin"/>
        </w:r>
        <w:r w:rsidR="00A411F9">
          <w:rPr>
            <w:webHidden/>
          </w:rPr>
          <w:instrText xml:space="preserve"> PAGEREF _Toc434999855 \h </w:instrText>
        </w:r>
        <w:r>
          <w:rPr>
            <w:webHidden/>
          </w:rPr>
        </w:r>
        <w:r>
          <w:rPr>
            <w:webHidden/>
          </w:rPr>
          <w:fldChar w:fldCharType="separate"/>
        </w:r>
        <w:r w:rsidR="00A411F9">
          <w:rPr>
            <w:webHidden/>
          </w:rPr>
          <w:t>188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56" w:history="1">
        <w:r w:rsidR="00A411F9" w:rsidRPr="00151DA0">
          <w:rPr>
            <w:rStyle w:val="a9"/>
          </w:rPr>
          <w:t>28.5</w:t>
        </w:r>
        <w:r w:rsidR="00A411F9">
          <w:rPr>
            <w:rFonts w:asciiTheme="minorHAnsi" w:eastAsiaTheme="minorEastAsia" w:hAnsiTheme="minorHAnsi" w:cstheme="minorBidi"/>
            <w:sz w:val="22"/>
            <w:szCs w:val="22"/>
          </w:rPr>
          <w:tab/>
        </w:r>
        <w:r w:rsidR="00A411F9" w:rsidRPr="00151DA0">
          <w:rPr>
            <w:rStyle w:val="a9"/>
          </w:rPr>
          <w:t>Отказ заказчика от заключения договора</w:t>
        </w:r>
        <w:r w:rsidR="00A411F9">
          <w:rPr>
            <w:webHidden/>
          </w:rPr>
          <w:tab/>
        </w:r>
        <w:r>
          <w:rPr>
            <w:webHidden/>
          </w:rPr>
          <w:fldChar w:fldCharType="begin"/>
        </w:r>
        <w:r w:rsidR="00A411F9">
          <w:rPr>
            <w:webHidden/>
          </w:rPr>
          <w:instrText xml:space="preserve"> PAGEREF _Toc434999856 \h </w:instrText>
        </w:r>
        <w:r>
          <w:rPr>
            <w:webHidden/>
          </w:rPr>
        </w:r>
        <w:r>
          <w:rPr>
            <w:webHidden/>
          </w:rPr>
          <w:fldChar w:fldCharType="separate"/>
        </w:r>
        <w:r w:rsidR="00A411F9">
          <w:rPr>
            <w:webHidden/>
          </w:rPr>
          <w:t>189</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57" w:history="1">
        <w:r w:rsidR="00A411F9" w:rsidRPr="00151DA0">
          <w:rPr>
            <w:rStyle w:val="a9"/>
          </w:rPr>
          <w:t>28.6</w:t>
        </w:r>
        <w:r w:rsidR="00A411F9">
          <w:rPr>
            <w:rFonts w:asciiTheme="minorHAnsi" w:eastAsiaTheme="minorEastAsia" w:hAnsiTheme="minorHAnsi" w:cstheme="minorBidi"/>
            <w:sz w:val="22"/>
            <w:szCs w:val="22"/>
          </w:rPr>
          <w:tab/>
        </w:r>
        <w:r w:rsidR="00A411F9" w:rsidRPr="00151DA0">
          <w:rPr>
            <w:rStyle w:val="a9"/>
          </w:rPr>
          <w:t>Последствия уклонения участника от заключения договора</w:t>
        </w:r>
        <w:r w:rsidR="00A411F9">
          <w:rPr>
            <w:webHidden/>
          </w:rPr>
          <w:tab/>
        </w:r>
        <w:r>
          <w:rPr>
            <w:webHidden/>
          </w:rPr>
          <w:fldChar w:fldCharType="begin"/>
        </w:r>
        <w:r w:rsidR="00A411F9">
          <w:rPr>
            <w:webHidden/>
          </w:rPr>
          <w:instrText xml:space="preserve"> PAGEREF _Toc434999857 \h </w:instrText>
        </w:r>
        <w:r>
          <w:rPr>
            <w:webHidden/>
          </w:rPr>
        </w:r>
        <w:r>
          <w:rPr>
            <w:webHidden/>
          </w:rPr>
          <w:fldChar w:fldCharType="separate"/>
        </w:r>
        <w:r w:rsidR="00A411F9">
          <w:rPr>
            <w:webHidden/>
          </w:rPr>
          <w:t>189</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58" w:history="1">
        <w:r w:rsidR="00A411F9" w:rsidRPr="00151DA0">
          <w:rPr>
            <w:rStyle w:val="a9"/>
          </w:rPr>
          <w:t>29.</w:t>
        </w:r>
        <w:r w:rsidR="00A411F9">
          <w:rPr>
            <w:rFonts w:asciiTheme="minorHAnsi" w:eastAsiaTheme="minorEastAsia" w:hAnsiTheme="minorHAnsi" w:cstheme="minorBidi"/>
            <w:b w:val="0"/>
            <w:bCs w:val="0"/>
            <w:caps w:val="0"/>
            <w:sz w:val="22"/>
            <w:szCs w:val="22"/>
          </w:rPr>
          <w:tab/>
        </w:r>
        <w:r w:rsidR="00A411F9" w:rsidRPr="00151DA0">
          <w:rPr>
            <w:rStyle w:val="a9"/>
          </w:rPr>
          <w:t>Исполнение договора</w:t>
        </w:r>
        <w:r w:rsidR="00A411F9">
          <w:rPr>
            <w:webHidden/>
          </w:rPr>
          <w:tab/>
        </w:r>
        <w:r>
          <w:rPr>
            <w:webHidden/>
          </w:rPr>
          <w:fldChar w:fldCharType="begin"/>
        </w:r>
        <w:r w:rsidR="00A411F9">
          <w:rPr>
            <w:webHidden/>
          </w:rPr>
          <w:instrText xml:space="preserve"> PAGEREF _Toc434999858 \h </w:instrText>
        </w:r>
        <w:r>
          <w:rPr>
            <w:webHidden/>
          </w:rPr>
        </w:r>
        <w:r>
          <w:rPr>
            <w:webHidden/>
          </w:rPr>
          <w:fldChar w:fldCharType="separate"/>
        </w:r>
        <w:r w:rsidR="00A411F9">
          <w:rPr>
            <w:webHidden/>
          </w:rPr>
          <w:t>190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59" w:history="1">
        <w:r w:rsidR="00A411F9" w:rsidRPr="00151DA0">
          <w:rPr>
            <w:rStyle w:val="a9"/>
          </w:rPr>
          <w:t>29.1</w:t>
        </w:r>
        <w:r w:rsidR="00A411F9">
          <w:rPr>
            <w:rFonts w:asciiTheme="minorHAnsi" w:eastAsiaTheme="minorEastAsia" w:hAnsiTheme="minorHAnsi" w:cstheme="minorBidi"/>
            <w:sz w:val="22"/>
            <w:szCs w:val="22"/>
          </w:rPr>
          <w:tab/>
        </w:r>
        <w:r w:rsidR="00A411F9" w:rsidRPr="00151DA0">
          <w:rPr>
            <w:rStyle w:val="a9"/>
          </w:rPr>
          <w:t>Заключение дополнительных соглашений к договору</w:t>
        </w:r>
        <w:r w:rsidR="00A411F9">
          <w:rPr>
            <w:webHidden/>
          </w:rPr>
          <w:tab/>
        </w:r>
        <w:r>
          <w:rPr>
            <w:webHidden/>
          </w:rPr>
          <w:fldChar w:fldCharType="begin"/>
        </w:r>
        <w:r w:rsidR="00A411F9">
          <w:rPr>
            <w:webHidden/>
          </w:rPr>
          <w:instrText xml:space="preserve"> PAGEREF _Toc434999859 \h </w:instrText>
        </w:r>
        <w:r>
          <w:rPr>
            <w:webHidden/>
          </w:rPr>
        </w:r>
        <w:r>
          <w:rPr>
            <w:webHidden/>
          </w:rPr>
          <w:fldChar w:fldCharType="separate"/>
        </w:r>
        <w:r w:rsidR="00A411F9">
          <w:rPr>
            <w:webHidden/>
          </w:rPr>
          <w:t>190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60" w:history="1">
        <w:r w:rsidR="00A411F9" w:rsidRPr="00151DA0">
          <w:rPr>
            <w:rStyle w:val="a9"/>
          </w:rPr>
          <w:t>29.2</w:t>
        </w:r>
        <w:r w:rsidR="00A411F9">
          <w:rPr>
            <w:rFonts w:asciiTheme="minorHAnsi" w:eastAsiaTheme="minorEastAsia" w:hAnsiTheme="minorHAnsi" w:cstheme="minorBidi"/>
            <w:sz w:val="22"/>
            <w:szCs w:val="22"/>
          </w:rPr>
          <w:tab/>
        </w:r>
        <w:r w:rsidR="00A411F9" w:rsidRPr="00151DA0">
          <w:rPr>
            <w:rStyle w:val="a9"/>
          </w:rPr>
          <w:t>исключен решением Наблюдательного совета (протокол от __.__.2015 № __)</w:t>
        </w:r>
        <w:r w:rsidR="00A411F9">
          <w:rPr>
            <w:webHidden/>
          </w:rPr>
          <w:tab/>
        </w:r>
        <w:r>
          <w:rPr>
            <w:webHidden/>
          </w:rPr>
          <w:fldChar w:fldCharType="begin"/>
        </w:r>
        <w:r w:rsidR="00A411F9">
          <w:rPr>
            <w:webHidden/>
          </w:rPr>
          <w:instrText xml:space="preserve"> PAGEREF _Toc434999860 \h </w:instrText>
        </w:r>
        <w:r>
          <w:rPr>
            <w:webHidden/>
          </w:rPr>
        </w:r>
        <w:r>
          <w:rPr>
            <w:webHidden/>
          </w:rPr>
          <w:fldChar w:fldCharType="separate"/>
        </w:r>
        <w:r w:rsidR="00A411F9">
          <w:rPr>
            <w:webHidden/>
          </w:rPr>
          <w:t>193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61" w:history="1">
        <w:r w:rsidR="00A411F9" w:rsidRPr="00151DA0">
          <w:rPr>
            <w:rStyle w:val="a9"/>
          </w:rPr>
          <w:t>29.3</w:t>
        </w:r>
        <w:r w:rsidR="00A411F9">
          <w:rPr>
            <w:rFonts w:asciiTheme="minorHAnsi" w:eastAsiaTheme="minorEastAsia" w:hAnsiTheme="minorHAnsi" w:cstheme="minorBidi"/>
            <w:sz w:val="22"/>
            <w:szCs w:val="22"/>
          </w:rPr>
          <w:tab/>
        </w:r>
        <w:r w:rsidR="00A411F9" w:rsidRPr="00151DA0">
          <w:rPr>
            <w:rStyle w:val="a9"/>
          </w:rPr>
          <w:t>Расторжение договора</w:t>
        </w:r>
        <w:r w:rsidR="00A411F9">
          <w:rPr>
            <w:webHidden/>
          </w:rPr>
          <w:tab/>
        </w:r>
        <w:r>
          <w:rPr>
            <w:webHidden/>
          </w:rPr>
          <w:fldChar w:fldCharType="begin"/>
        </w:r>
        <w:r w:rsidR="00A411F9">
          <w:rPr>
            <w:webHidden/>
          </w:rPr>
          <w:instrText xml:space="preserve"> PAGEREF _Toc434999861 \h </w:instrText>
        </w:r>
        <w:r>
          <w:rPr>
            <w:webHidden/>
          </w:rPr>
        </w:r>
        <w:r>
          <w:rPr>
            <w:webHidden/>
          </w:rPr>
          <w:fldChar w:fldCharType="separate"/>
        </w:r>
        <w:r w:rsidR="00A411F9">
          <w:rPr>
            <w:webHidden/>
          </w:rPr>
          <w:t>193</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62" w:history="1">
        <w:r w:rsidR="00A411F9" w:rsidRPr="00151DA0">
          <w:rPr>
            <w:rStyle w:val="a9"/>
          </w:rPr>
          <w:t>Глава 10.</w:t>
        </w:r>
        <w:r w:rsidR="00A411F9">
          <w:rPr>
            <w:rFonts w:asciiTheme="minorHAnsi" w:eastAsiaTheme="minorEastAsia" w:hAnsiTheme="minorHAnsi" w:cstheme="minorBidi"/>
            <w:b w:val="0"/>
            <w:bCs w:val="0"/>
            <w:caps w:val="0"/>
            <w:sz w:val="22"/>
            <w:szCs w:val="22"/>
          </w:rPr>
          <w:tab/>
        </w:r>
        <w:r w:rsidR="00A411F9" w:rsidRPr="00151DA0">
          <w:rPr>
            <w:rStyle w:val="a9"/>
          </w:rPr>
          <w:t>Обжалование действий (бездействия) заказчика, организатора закупки, закупочной комиссии</w:t>
        </w:r>
        <w:r w:rsidR="00A411F9">
          <w:rPr>
            <w:webHidden/>
          </w:rPr>
          <w:tab/>
        </w:r>
        <w:r>
          <w:rPr>
            <w:webHidden/>
          </w:rPr>
          <w:fldChar w:fldCharType="begin"/>
        </w:r>
        <w:r w:rsidR="00A411F9">
          <w:rPr>
            <w:webHidden/>
          </w:rPr>
          <w:instrText xml:space="preserve"> PAGEREF _Toc434999862 \h </w:instrText>
        </w:r>
        <w:r>
          <w:rPr>
            <w:webHidden/>
          </w:rPr>
        </w:r>
        <w:r>
          <w:rPr>
            <w:webHidden/>
          </w:rPr>
          <w:fldChar w:fldCharType="separate"/>
        </w:r>
        <w:r w:rsidR="00A411F9">
          <w:rPr>
            <w:webHidden/>
          </w:rPr>
          <w:t>193</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63" w:history="1">
        <w:r w:rsidR="00A411F9" w:rsidRPr="00151DA0">
          <w:rPr>
            <w:rStyle w:val="a9"/>
          </w:rPr>
          <w:t>30.</w:t>
        </w:r>
        <w:r w:rsidR="00A411F9">
          <w:rPr>
            <w:rFonts w:asciiTheme="minorHAnsi" w:eastAsiaTheme="minorEastAsia" w:hAnsiTheme="minorHAnsi" w:cstheme="minorBidi"/>
            <w:b w:val="0"/>
            <w:bCs w:val="0"/>
            <w:caps w:val="0"/>
            <w:sz w:val="22"/>
            <w:szCs w:val="22"/>
          </w:rPr>
          <w:tab/>
        </w:r>
        <w:r w:rsidR="00A411F9" w:rsidRPr="00151DA0">
          <w:rPr>
            <w:rStyle w:val="a9"/>
          </w:rPr>
          <w:t>Общие положения</w:t>
        </w:r>
        <w:r w:rsidR="00A411F9">
          <w:rPr>
            <w:webHidden/>
          </w:rPr>
          <w:tab/>
        </w:r>
        <w:r>
          <w:rPr>
            <w:webHidden/>
          </w:rPr>
          <w:fldChar w:fldCharType="begin"/>
        </w:r>
        <w:r w:rsidR="00A411F9">
          <w:rPr>
            <w:webHidden/>
          </w:rPr>
          <w:instrText xml:space="preserve"> PAGEREF _Toc434999863 \h </w:instrText>
        </w:r>
        <w:r>
          <w:rPr>
            <w:webHidden/>
          </w:rPr>
        </w:r>
        <w:r>
          <w:rPr>
            <w:webHidden/>
          </w:rPr>
          <w:fldChar w:fldCharType="separate"/>
        </w:r>
        <w:r w:rsidR="00A411F9">
          <w:rPr>
            <w:webHidden/>
          </w:rPr>
          <w:t>193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64" w:history="1">
        <w:r w:rsidR="00A411F9" w:rsidRPr="00151DA0">
          <w:rPr>
            <w:rStyle w:val="a9"/>
          </w:rPr>
          <w:t>30.1</w:t>
        </w:r>
        <w:r w:rsidR="00A411F9">
          <w:rPr>
            <w:rFonts w:asciiTheme="minorHAnsi" w:eastAsiaTheme="minorEastAsia" w:hAnsiTheme="minorHAnsi" w:cstheme="minorBidi"/>
            <w:sz w:val="22"/>
            <w:szCs w:val="22"/>
          </w:rPr>
          <w:tab/>
        </w:r>
        <w:r w:rsidR="00A411F9" w:rsidRPr="00151DA0">
          <w:rPr>
            <w:rStyle w:val="a9"/>
          </w:rPr>
          <w:t>Право на обжалование действий (бездействия) заказчика, организатора закупки, закупочной комиссии</w:t>
        </w:r>
        <w:r w:rsidR="00A411F9">
          <w:rPr>
            <w:webHidden/>
          </w:rPr>
          <w:tab/>
        </w:r>
        <w:r>
          <w:rPr>
            <w:webHidden/>
          </w:rPr>
          <w:fldChar w:fldCharType="begin"/>
        </w:r>
        <w:r w:rsidR="00A411F9">
          <w:rPr>
            <w:webHidden/>
          </w:rPr>
          <w:instrText xml:space="preserve"> PAGEREF _Toc434999864 \h </w:instrText>
        </w:r>
        <w:r>
          <w:rPr>
            <w:webHidden/>
          </w:rPr>
        </w:r>
        <w:r>
          <w:rPr>
            <w:webHidden/>
          </w:rPr>
          <w:fldChar w:fldCharType="separate"/>
        </w:r>
        <w:r w:rsidR="00A411F9">
          <w:rPr>
            <w:webHidden/>
          </w:rPr>
          <w:t>193</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65" w:history="1">
        <w:r w:rsidR="00A411F9" w:rsidRPr="00151DA0">
          <w:rPr>
            <w:rStyle w:val="a9"/>
          </w:rPr>
          <w:t>31.</w:t>
        </w:r>
        <w:r w:rsidR="00A411F9">
          <w:rPr>
            <w:rFonts w:asciiTheme="minorHAnsi" w:eastAsiaTheme="minorEastAsia" w:hAnsiTheme="minorHAnsi" w:cstheme="minorBidi"/>
            <w:b w:val="0"/>
            <w:bCs w:val="0"/>
            <w:caps w:val="0"/>
            <w:sz w:val="22"/>
            <w:szCs w:val="22"/>
          </w:rPr>
          <w:tab/>
        </w:r>
        <w:r w:rsidR="00A411F9" w:rsidRPr="00151DA0">
          <w:rPr>
            <w:rStyle w:val="a9"/>
          </w:rPr>
          <w:t>Порядок обжалования</w:t>
        </w:r>
        <w:r w:rsidR="00A411F9">
          <w:rPr>
            <w:webHidden/>
          </w:rPr>
          <w:tab/>
        </w:r>
        <w:r>
          <w:rPr>
            <w:webHidden/>
          </w:rPr>
          <w:fldChar w:fldCharType="begin"/>
        </w:r>
        <w:r w:rsidR="00A411F9">
          <w:rPr>
            <w:webHidden/>
          </w:rPr>
          <w:instrText xml:space="preserve"> PAGEREF _Toc434999865 \h </w:instrText>
        </w:r>
        <w:r>
          <w:rPr>
            <w:webHidden/>
          </w:rPr>
        </w:r>
        <w:r>
          <w:rPr>
            <w:webHidden/>
          </w:rPr>
          <w:fldChar w:fldCharType="separate"/>
        </w:r>
        <w:r w:rsidR="00A411F9">
          <w:rPr>
            <w:webHidden/>
          </w:rPr>
          <w:t>194</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66" w:history="1">
        <w:r w:rsidR="00A411F9" w:rsidRPr="00151DA0">
          <w:rPr>
            <w:rStyle w:val="a9"/>
          </w:rPr>
          <w:t>31.1</w:t>
        </w:r>
        <w:r w:rsidR="00A411F9">
          <w:rPr>
            <w:rFonts w:asciiTheme="minorHAnsi" w:eastAsiaTheme="minorEastAsia" w:hAnsiTheme="minorHAnsi" w:cstheme="minorBidi"/>
            <w:sz w:val="22"/>
            <w:szCs w:val="22"/>
          </w:rPr>
          <w:tab/>
        </w:r>
        <w:r w:rsidR="00A411F9" w:rsidRPr="00151DA0">
          <w:rPr>
            <w:rStyle w:val="a9"/>
          </w:rPr>
          <w:t>Порядок подачи и рассмотрения жалоб</w:t>
        </w:r>
        <w:r w:rsidR="00A411F9">
          <w:rPr>
            <w:webHidden/>
          </w:rPr>
          <w:tab/>
        </w:r>
        <w:r>
          <w:rPr>
            <w:webHidden/>
          </w:rPr>
          <w:fldChar w:fldCharType="begin"/>
        </w:r>
        <w:r w:rsidR="00A411F9">
          <w:rPr>
            <w:webHidden/>
          </w:rPr>
          <w:instrText xml:space="preserve"> PAGEREF _Toc434999866 \h </w:instrText>
        </w:r>
        <w:r>
          <w:rPr>
            <w:webHidden/>
          </w:rPr>
        </w:r>
        <w:r>
          <w:rPr>
            <w:webHidden/>
          </w:rPr>
          <w:fldChar w:fldCharType="separate"/>
        </w:r>
        <w:r w:rsidR="00A411F9">
          <w:rPr>
            <w:webHidden/>
          </w:rPr>
          <w:t>194</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67" w:history="1">
        <w:r w:rsidR="00A411F9" w:rsidRPr="00151DA0">
          <w:rPr>
            <w:rStyle w:val="a9"/>
          </w:rPr>
          <w:t>31.2</w:t>
        </w:r>
        <w:r w:rsidR="00A411F9">
          <w:rPr>
            <w:rFonts w:asciiTheme="minorHAnsi" w:eastAsiaTheme="minorEastAsia" w:hAnsiTheme="minorHAnsi" w:cstheme="minorBidi"/>
            <w:sz w:val="22"/>
            <w:szCs w:val="22"/>
          </w:rPr>
          <w:tab/>
        </w:r>
        <w:r w:rsidR="00A411F9" w:rsidRPr="00151DA0">
          <w:rPr>
            <w:rStyle w:val="a9"/>
          </w:rPr>
          <w:t>Действия, осуществляемые по результатам рассмотрения жалобы</w:t>
        </w:r>
        <w:r w:rsidR="00A411F9">
          <w:rPr>
            <w:webHidden/>
          </w:rPr>
          <w:tab/>
        </w:r>
        <w:r>
          <w:rPr>
            <w:webHidden/>
          </w:rPr>
          <w:fldChar w:fldCharType="begin"/>
        </w:r>
        <w:r w:rsidR="00A411F9">
          <w:rPr>
            <w:webHidden/>
          </w:rPr>
          <w:instrText xml:space="preserve"> PAGEREF _Toc434999867 \h </w:instrText>
        </w:r>
        <w:r>
          <w:rPr>
            <w:webHidden/>
          </w:rPr>
        </w:r>
        <w:r>
          <w:rPr>
            <w:webHidden/>
          </w:rPr>
          <w:fldChar w:fldCharType="separate"/>
        </w:r>
        <w:r w:rsidR="00A411F9">
          <w:rPr>
            <w:webHidden/>
          </w:rPr>
          <w:t>195</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68" w:history="1">
        <w:r w:rsidR="00A411F9" w:rsidRPr="00151DA0">
          <w:rPr>
            <w:rStyle w:val="a9"/>
          </w:rPr>
          <w:t>Глава 11.</w:t>
        </w:r>
        <w:r w:rsidR="00A411F9">
          <w:rPr>
            <w:rFonts w:asciiTheme="minorHAnsi" w:eastAsiaTheme="minorEastAsia" w:hAnsiTheme="minorHAnsi" w:cstheme="minorBidi"/>
            <w:b w:val="0"/>
            <w:bCs w:val="0"/>
            <w:caps w:val="0"/>
            <w:sz w:val="22"/>
            <w:szCs w:val="22"/>
          </w:rPr>
          <w:tab/>
        </w:r>
        <w:r w:rsidR="00A411F9" w:rsidRPr="00151DA0">
          <w:rPr>
            <w:rStyle w:val="a9"/>
          </w:rPr>
          <w:t>Порядок ведения отчетности о закупках. Ведение архива отчетов</w:t>
        </w:r>
        <w:r w:rsidR="00A411F9">
          <w:rPr>
            <w:webHidden/>
          </w:rPr>
          <w:tab/>
        </w:r>
        <w:r>
          <w:rPr>
            <w:webHidden/>
          </w:rPr>
          <w:fldChar w:fldCharType="begin"/>
        </w:r>
        <w:r w:rsidR="00A411F9">
          <w:rPr>
            <w:webHidden/>
          </w:rPr>
          <w:instrText xml:space="preserve"> PAGEREF _Toc434999868 \h </w:instrText>
        </w:r>
        <w:r>
          <w:rPr>
            <w:webHidden/>
          </w:rPr>
        </w:r>
        <w:r>
          <w:rPr>
            <w:webHidden/>
          </w:rPr>
          <w:fldChar w:fldCharType="separate"/>
        </w:r>
        <w:r w:rsidR="00A411F9">
          <w:rPr>
            <w:webHidden/>
          </w:rPr>
          <w:t>196</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69" w:history="1">
        <w:r w:rsidR="00A411F9" w:rsidRPr="00151DA0">
          <w:rPr>
            <w:rStyle w:val="a9"/>
          </w:rPr>
          <w:t>32.</w:t>
        </w:r>
        <w:r w:rsidR="00A411F9">
          <w:rPr>
            <w:rFonts w:asciiTheme="minorHAnsi" w:eastAsiaTheme="minorEastAsia" w:hAnsiTheme="minorHAnsi" w:cstheme="minorBidi"/>
            <w:b w:val="0"/>
            <w:bCs w:val="0"/>
            <w:caps w:val="0"/>
            <w:sz w:val="22"/>
            <w:szCs w:val="22"/>
          </w:rPr>
          <w:tab/>
        </w:r>
        <w:r w:rsidR="00A411F9" w:rsidRPr="00151DA0">
          <w:rPr>
            <w:rStyle w:val="a9"/>
          </w:rPr>
          <w:t>Отчетность</w:t>
        </w:r>
        <w:r w:rsidR="00A411F9">
          <w:rPr>
            <w:webHidden/>
          </w:rPr>
          <w:tab/>
        </w:r>
        <w:r>
          <w:rPr>
            <w:webHidden/>
          </w:rPr>
          <w:fldChar w:fldCharType="begin"/>
        </w:r>
        <w:r w:rsidR="00A411F9">
          <w:rPr>
            <w:webHidden/>
          </w:rPr>
          <w:instrText xml:space="preserve"> PAGEREF _Toc434999869 \h </w:instrText>
        </w:r>
        <w:r>
          <w:rPr>
            <w:webHidden/>
          </w:rPr>
        </w:r>
        <w:r>
          <w:rPr>
            <w:webHidden/>
          </w:rPr>
          <w:fldChar w:fldCharType="separate"/>
        </w:r>
        <w:r w:rsidR="00A411F9">
          <w:rPr>
            <w:webHidden/>
          </w:rPr>
          <w:t>196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70" w:history="1">
        <w:r w:rsidR="00A411F9" w:rsidRPr="00151DA0">
          <w:rPr>
            <w:rStyle w:val="a9"/>
          </w:rPr>
          <w:t>32.1</w:t>
        </w:r>
        <w:r w:rsidR="00A411F9">
          <w:rPr>
            <w:rFonts w:asciiTheme="minorHAnsi" w:eastAsiaTheme="minorEastAsia" w:hAnsiTheme="minorHAnsi" w:cstheme="minorBidi"/>
            <w:sz w:val="22"/>
            <w:szCs w:val="22"/>
          </w:rPr>
          <w:tab/>
        </w:r>
        <w:r w:rsidR="00A411F9" w:rsidRPr="00151DA0">
          <w:rPr>
            <w:rStyle w:val="a9"/>
          </w:rPr>
          <w:t>Отчетность об исполнении ГПЗ</w:t>
        </w:r>
        <w:r w:rsidR="00A411F9">
          <w:rPr>
            <w:webHidden/>
          </w:rPr>
          <w:tab/>
        </w:r>
        <w:r>
          <w:rPr>
            <w:webHidden/>
          </w:rPr>
          <w:fldChar w:fldCharType="begin"/>
        </w:r>
        <w:r w:rsidR="00A411F9">
          <w:rPr>
            <w:webHidden/>
          </w:rPr>
          <w:instrText xml:space="preserve"> PAGEREF _Toc434999870 \h </w:instrText>
        </w:r>
        <w:r>
          <w:rPr>
            <w:webHidden/>
          </w:rPr>
        </w:r>
        <w:r>
          <w:rPr>
            <w:webHidden/>
          </w:rPr>
          <w:fldChar w:fldCharType="separate"/>
        </w:r>
        <w:r w:rsidR="00A411F9">
          <w:rPr>
            <w:webHidden/>
          </w:rPr>
          <w:t>196</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71" w:history="1">
        <w:r w:rsidR="00A411F9" w:rsidRPr="00151DA0">
          <w:rPr>
            <w:rStyle w:val="a9"/>
          </w:rPr>
          <w:t>32.2</w:t>
        </w:r>
        <w:r w:rsidR="00A411F9">
          <w:rPr>
            <w:rFonts w:asciiTheme="minorHAnsi" w:eastAsiaTheme="minorEastAsia" w:hAnsiTheme="minorHAnsi" w:cstheme="minorBidi"/>
            <w:sz w:val="22"/>
            <w:szCs w:val="22"/>
          </w:rPr>
          <w:tab/>
        </w:r>
        <w:r w:rsidR="00A411F9" w:rsidRPr="00151DA0">
          <w:rPr>
            <w:rStyle w:val="a9"/>
          </w:rPr>
          <w:t>Отчет о проведении закупки</w:t>
        </w:r>
        <w:r w:rsidR="00A411F9">
          <w:rPr>
            <w:webHidden/>
          </w:rPr>
          <w:tab/>
        </w:r>
        <w:r>
          <w:rPr>
            <w:webHidden/>
          </w:rPr>
          <w:fldChar w:fldCharType="begin"/>
        </w:r>
        <w:r w:rsidR="00A411F9">
          <w:rPr>
            <w:webHidden/>
          </w:rPr>
          <w:instrText xml:space="preserve"> PAGEREF _Toc434999871 \h </w:instrText>
        </w:r>
        <w:r>
          <w:rPr>
            <w:webHidden/>
          </w:rPr>
        </w:r>
        <w:r>
          <w:rPr>
            <w:webHidden/>
          </w:rPr>
          <w:fldChar w:fldCharType="separate"/>
        </w:r>
        <w:r w:rsidR="00A411F9">
          <w:rPr>
            <w:webHidden/>
          </w:rPr>
          <w:t>196</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72" w:history="1">
        <w:r w:rsidR="00A411F9" w:rsidRPr="00151DA0">
          <w:rPr>
            <w:rStyle w:val="a9"/>
          </w:rPr>
          <w:t>33.</w:t>
        </w:r>
        <w:r w:rsidR="00A411F9">
          <w:rPr>
            <w:rFonts w:asciiTheme="minorHAnsi" w:eastAsiaTheme="minorEastAsia" w:hAnsiTheme="minorHAnsi" w:cstheme="minorBidi"/>
            <w:b w:val="0"/>
            <w:bCs w:val="0"/>
            <w:caps w:val="0"/>
            <w:sz w:val="22"/>
            <w:szCs w:val="22"/>
          </w:rPr>
          <w:tab/>
        </w:r>
        <w:r w:rsidR="00A411F9" w:rsidRPr="00151DA0">
          <w:rPr>
            <w:rStyle w:val="a9"/>
          </w:rPr>
          <w:t>Архив</w:t>
        </w:r>
        <w:r w:rsidR="00A411F9">
          <w:rPr>
            <w:webHidden/>
          </w:rPr>
          <w:tab/>
        </w:r>
        <w:r>
          <w:rPr>
            <w:webHidden/>
          </w:rPr>
          <w:fldChar w:fldCharType="begin"/>
        </w:r>
        <w:r w:rsidR="00A411F9">
          <w:rPr>
            <w:webHidden/>
          </w:rPr>
          <w:instrText xml:space="preserve"> PAGEREF _Toc434999872 \h </w:instrText>
        </w:r>
        <w:r>
          <w:rPr>
            <w:webHidden/>
          </w:rPr>
        </w:r>
        <w:r>
          <w:rPr>
            <w:webHidden/>
          </w:rPr>
          <w:fldChar w:fldCharType="separate"/>
        </w:r>
        <w:r w:rsidR="00A411F9">
          <w:rPr>
            <w:webHidden/>
          </w:rPr>
          <w:t>198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73" w:history="1">
        <w:r w:rsidR="00A411F9" w:rsidRPr="00151DA0">
          <w:rPr>
            <w:rStyle w:val="a9"/>
          </w:rPr>
          <w:t>33.1</w:t>
        </w:r>
        <w:r w:rsidR="00A411F9">
          <w:rPr>
            <w:rFonts w:asciiTheme="minorHAnsi" w:eastAsiaTheme="minorEastAsia" w:hAnsiTheme="minorHAnsi" w:cstheme="minorBidi"/>
            <w:sz w:val="22"/>
            <w:szCs w:val="22"/>
          </w:rPr>
          <w:tab/>
        </w:r>
        <w:r w:rsidR="00A411F9" w:rsidRPr="00151DA0">
          <w:rPr>
            <w:rStyle w:val="a9"/>
          </w:rPr>
          <w:t>Требование к хранению отчетов о проведении закупок</w:t>
        </w:r>
        <w:r w:rsidR="00A411F9">
          <w:rPr>
            <w:webHidden/>
          </w:rPr>
          <w:tab/>
        </w:r>
        <w:r>
          <w:rPr>
            <w:webHidden/>
          </w:rPr>
          <w:fldChar w:fldCharType="begin"/>
        </w:r>
        <w:r w:rsidR="00A411F9">
          <w:rPr>
            <w:webHidden/>
          </w:rPr>
          <w:instrText xml:space="preserve"> PAGEREF _Toc434999873 \h </w:instrText>
        </w:r>
        <w:r>
          <w:rPr>
            <w:webHidden/>
          </w:rPr>
        </w:r>
        <w:r>
          <w:rPr>
            <w:webHidden/>
          </w:rPr>
          <w:fldChar w:fldCharType="separate"/>
        </w:r>
        <w:r w:rsidR="00A411F9">
          <w:rPr>
            <w:webHidden/>
          </w:rPr>
          <w:t>198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74" w:history="1">
        <w:r w:rsidR="00A411F9" w:rsidRPr="00151DA0">
          <w:rPr>
            <w:rStyle w:val="a9"/>
          </w:rPr>
          <w:t>33.2</w:t>
        </w:r>
        <w:r w:rsidR="00A411F9">
          <w:rPr>
            <w:rFonts w:asciiTheme="minorHAnsi" w:eastAsiaTheme="minorEastAsia" w:hAnsiTheme="minorHAnsi" w:cstheme="minorBidi"/>
            <w:sz w:val="22"/>
            <w:szCs w:val="22"/>
          </w:rPr>
          <w:tab/>
        </w:r>
        <w:r w:rsidR="00A411F9" w:rsidRPr="00151DA0">
          <w:rPr>
            <w:rStyle w:val="a9"/>
          </w:rPr>
          <w:t>Сроки хранения документов в архиве</w:t>
        </w:r>
        <w:r w:rsidR="00A411F9">
          <w:rPr>
            <w:webHidden/>
          </w:rPr>
          <w:tab/>
        </w:r>
        <w:r>
          <w:rPr>
            <w:webHidden/>
          </w:rPr>
          <w:fldChar w:fldCharType="begin"/>
        </w:r>
        <w:r w:rsidR="00A411F9">
          <w:rPr>
            <w:webHidden/>
          </w:rPr>
          <w:instrText xml:space="preserve"> PAGEREF _Toc434999874 \h </w:instrText>
        </w:r>
        <w:r>
          <w:rPr>
            <w:webHidden/>
          </w:rPr>
        </w:r>
        <w:r>
          <w:rPr>
            <w:webHidden/>
          </w:rPr>
          <w:fldChar w:fldCharType="separate"/>
        </w:r>
        <w:r w:rsidR="00A411F9">
          <w:rPr>
            <w:webHidden/>
          </w:rPr>
          <w:t>198</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75" w:history="1">
        <w:r w:rsidR="00A411F9" w:rsidRPr="00151DA0">
          <w:rPr>
            <w:rStyle w:val="a9"/>
          </w:rPr>
          <w:t>Глава 12.</w:t>
        </w:r>
        <w:r w:rsidR="00A411F9">
          <w:rPr>
            <w:rFonts w:asciiTheme="minorHAnsi" w:eastAsiaTheme="minorEastAsia" w:hAnsiTheme="minorHAnsi" w:cstheme="minorBidi"/>
            <w:b w:val="0"/>
            <w:bCs w:val="0"/>
            <w:caps w:val="0"/>
            <w:sz w:val="22"/>
            <w:szCs w:val="22"/>
          </w:rPr>
          <w:tab/>
        </w:r>
        <w:r w:rsidR="00A411F9" w:rsidRPr="00151DA0">
          <w:rPr>
            <w:rStyle w:val="a9"/>
          </w:rPr>
          <w:t>Ответственность за нарушение правил закупочной деятельности</w:t>
        </w:r>
        <w:r w:rsidR="00A411F9">
          <w:rPr>
            <w:webHidden/>
          </w:rPr>
          <w:tab/>
        </w:r>
        <w:r>
          <w:rPr>
            <w:webHidden/>
          </w:rPr>
          <w:fldChar w:fldCharType="begin"/>
        </w:r>
        <w:r w:rsidR="00A411F9">
          <w:rPr>
            <w:webHidden/>
          </w:rPr>
          <w:instrText xml:space="preserve"> PAGEREF _Toc434999875 \h </w:instrText>
        </w:r>
        <w:r>
          <w:rPr>
            <w:webHidden/>
          </w:rPr>
        </w:r>
        <w:r>
          <w:rPr>
            <w:webHidden/>
          </w:rPr>
          <w:fldChar w:fldCharType="separate"/>
        </w:r>
        <w:r w:rsidR="00A411F9">
          <w:rPr>
            <w:webHidden/>
          </w:rPr>
          <w:t>198</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76" w:history="1">
        <w:r w:rsidR="00A411F9" w:rsidRPr="00151DA0">
          <w:rPr>
            <w:rStyle w:val="a9"/>
          </w:rPr>
          <w:t>34.</w:t>
        </w:r>
        <w:r w:rsidR="00A411F9">
          <w:rPr>
            <w:rFonts w:asciiTheme="minorHAnsi" w:eastAsiaTheme="minorEastAsia" w:hAnsiTheme="minorHAnsi" w:cstheme="minorBidi"/>
            <w:b w:val="0"/>
            <w:bCs w:val="0"/>
            <w:caps w:val="0"/>
            <w:sz w:val="22"/>
            <w:szCs w:val="22"/>
          </w:rPr>
          <w:tab/>
        </w:r>
        <w:r w:rsidR="00A411F9" w:rsidRPr="00151DA0">
          <w:rPr>
            <w:rStyle w:val="a9"/>
          </w:rPr>
          <w:t>Общие положения</w:t>
        </w:r>
        <w:r w:rsidR="00A411F9">
          <w:rPr>
            <w:webHidden/>
          </w:rPr>
          <w:tab/>
        </w:r>
        <w:r>
          <w:rPr>
            <w:webHidden/>
          </w:rPr>
          <w:fldChar w:fldCharType="begin"/>
        </w:r>
        <w:r w:rsidR="00A411F9">
          <w:rPr>
            <w:webHidden/>
          </w:rPr>
          <w:instrText xml:space="preserve"> PAGEREF _Toc434999876 \h </w:instrText>
        </w:r>
        <w:r>
          <w:rPr>
            <w:webHidden/>
          </w:rPr>
        </w:r>
        <w:r>
          <w:rPr>
            <w:webHidden/>
          </w:rPr>
          <w:fldChar w:fldCharType="separate"/>
        </w:r>
        <w:r w:rsidR="00A411F9">
          <w:rPr>
            <w:webHidden/>
          </w:rPr>
          <w:t>198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77" w:history="1">
        <w:r w:rsidR="00A411F9" w:rsidRPr="00151DA0">
          <w:rPr>
            <w:rStyle w:val="a9"/>
          </w:rPr>
          <w:t>34.1</w:t>
        </w:r>
        <w:r w:rsidR="00A411F9">
          <w:rPr>
            <w:rFonts w:asciiTheme="minorHAnsi" w:eastAsiaTheme="minorEastAsia" w:hAnsiTheme="minorHAnsi" w:cstheme="minorBidi"/>
            <w:sz w:val="22"/>
            <w:szCs w:val="22"/>
          </w:rPr>
          <w:tab/>
        </w:r>
        <w:r w:rsidR="00A411F9" w:rsidRPr="00151DA0">
          <w:rPr>
            <w:rStyle w:val="a9"/>
          </w:rPr>
          <w:t>Виды ответственности</w:t>
        </w:r>
        <w:r w:rsidR="00A411F9">
          <w:rPr>
            <w:webHidden/>
          </w:rPr>
          <w:tab/>
        </w:r>
        <w:r>
          <w:rPr>
            <w:webHidden/>
          </w:rPr>
          <w:fldChar w:fldCharType="begin"/>
        </w:r>
        <w:r w:rsidR="00A411F9">
          <w:rPr>
            <w:webHidden/>
          </w:rPr>
          <w:instrText xml:space="preserve"> PAGEREF _Toc434999877 \h </w:instrText>
        </w:r>
        <w:r>
          <w:rPr>
            <w:webHidden/>
          </w:rPr>
        </w:r>
        <w:r>
          <w:rPr>
            <w:webHidden/>
          </w:rPr>
          <w:fldChar w:fldCharType="separate"/>
        </w:r>
        <w:r w:rsidR="00A411F9">
          <w:rPr>
            <w:webHidden/>
          </w:rPr>
          <w:t>198</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78" w:history="1">
        <w:r w:rsidR="00A411F9" w:rsidRPr="00151DA0">
          <w:rPr>
            <w:rStyle w:val="a9"/>
          </w:rPr>
          <w:t>34.2</w:t>
        </w:r>
        <w:r w:rsidR="00A411F9">
          <w:rPr>
            <w:rFonts w:asciiTheme="minorHAnsi" w:eastAsiaTheme="minorEastAsia" w:hAnsiTheme="minorHAnsi" w:cstheme="minorBidi"/>
            <w:sz w:val="22"/>
            <w:szCs w:val="22"/>
          </w:rPr>
          <w:tab/>
        </w:r>
        <w:r w:rsidR="00A411F9" w:rsidRPr="00151DA0">
          <w:rPr>
            <w:rStyle w:val="a9"/>
          </w:rPr>
          <w:t>Последствия нарушения правил закупочной деятельности</w:t>
        </w:r>
        <w:r w:rsidR="00A411F9">
          <w:rPr>
            <w:webHidden/>
          </w:rPr>
          <w:tab/>
        </w:r>
        <w:r>
          <w:rPr>
            <w:webHidden/>
          </w:rPr>
          <w:fldChar w:fldCharType="begin"/>
        </w:r>
        <w:r w:rsidR="00A411F9">
          <w:rPr>
            <w:webHidden/>
          </w:rPr>
          <w:instrText xml:space="preserve"> PAGEREF _Toc434999878 \h </w:instrText>
        </w:r>
        <w:r>
          <w:rPr>
            <w:webHidden/>
          </w:rPr>
        </w:r>
        <w:r>
          <w:rPr>
            <w:webHidden/>
          </w:rPr>
          <w:fldChar w:fldCharType="separate"/>
        </w:r>
        <w:r w:rsidR="00A411F9">
          <w:rPr>
            <w:webHidden/>
          </w:rPr>
          <w:t>198</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79" w:history="1">
        <w:r w:rsidR="00A411F9" w:rsidRPr="00151DA0">
          <w:rPr>
            <w:rStyle w:val="a9"/>
          </w:rPr>
          <w:t>35.</w:t>
        </w:r>
        <w:r w:rsidR="00A411F9">
          <w:rPr>
            <w:rFonts w:asciiTheme="minorHAnsi" w:eastAsiaTheme="minorEastAsia" w:hAnsiTheme="minorHAnsi" w:cstheme="minorBidi"/>
            <w:b w:val="0"/>
            <w:bCs w:val="0"/>
            <w:caps w:val="0"/>
            <w:sz w:val="22"/>
            <w:szCs w:val="22"/>
          </w:rPr>
          <w:tab/>
        </w:r>
        <w:r w:rsidR="00A411F9" w:rsidRPr="00151DA0">
          <w:rPr>
            <w:rStyle w:val="a9"/>
          </w:rPr>
          <w:t>Ответственность за организацию закупочной деятельности</w:t>
        </w:r>
        <w:r w:rsidR="00A411F9">
          <w:rPr>
            <w:webHidden/>
          </w:rPr>
          <w:tab/>
        </w:r>
        <w:r>
          <w:rPr>
            <w:webHidden/>
          </w:rPr>
          <w:fldChar w:fldCharType="begin"/>
        </w:r>
        <w:r w:rsidR="00A411F9">
          <w:rPr>
            <w:webHidden/>
          </w:rPr>
          <w:instrText xml:space="preserve"> PAGEREF _Toc434999879 \h </w:instrText>
        </w:r>
        <w:r>
          <w:rPr>
            <w:webHidden/>
          </w:rPr>
        </w:r>
        <w:r>
          <w:rPr>
            <w:webHidden/>
          </w:rPr>
          <w:fldChar w:fldCharType="separate"/>
        </w:r>
        <w:r w:rsidR="00A411F9">
          <w:rPr>
            <w:webHidden/>
          </w:rPr>
          <w:t>199</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80" w:history="1">
        <w:r w:rsidR="00A411F9" w:rsidRPr="00151DA0">
          <w:rPr>
            <w:rStyle w:val="a9"/>
          </w:rPr>
          <w:t>35.1</w:t>
        </w:r>
        <w:r w:rsidR="00A411F9">
          <w:rPr>
            <w:rFonts w:asciiTheme="minorHAnsi" w:eastAsiaTheme="minorEastAsia" w:hAnsiTheme="minorHAnsi" w:cstheme="minorBidi"/>
            <w:sz w:val="22"/>
            <w:szCs w:val="22"/>
          </w:rPr>
          <w:tab/>
        </w:r>
        <w:r w:rsidR="00A411F9" w:rsidRPr="00151DA0">
          <w:rPr>
            <w:rStyle w:val="a9"/>
          </w:rPr>
          <w:t>Ответственность за публикацию настоящего Стандарта</w:t>
        </w:r>
        <w:r w:rsidR="00A411F9">
          <w:rPr>
            <w:webHidden/>
          </w:rPr>
          <w:tab/>
        </w:r>
        <w:r>
          <w:rPr>
            <w:webHidden/>
          </w:rPr>
          <w:fldChar w:fldCharType="begin"/>
        </w:r>
        <w:r w:rsidR="00A411F9">
          <w:rPr>
            <w:webHidden/>
          </w:rPr>
          <w:instrText xml:space="preserve"> PAGEREF _Toc434999880 \h </w:instrText>
        </w:r>
        <w:r>
          <w:rPr>
            <w:webHidden/>
          </w:rPr>
        </w:r>
        <w:r>
          <w:rPr>
            <w:webHidden/>
          </w:rPr>
          <w:fldChar w:fldCharType="separate"/>
        </w:r>
        <w:r w:rsidR="00A411F9">
          <w:rPr>
            <w:webHidden/>
          </w:rPr>
          <w:t>199</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81" w:history="1">
        <w:r w:rsidR="00A411F9" w:rsidRPr="00151DA0">
          <w:rPr>
            <w:rStyle w:val="a9"/>
          </w:rPr>
          <w:t>35.2</w:t>
        </w:r>
        <w:r w:rsidR="00A411F9">
          <w:rPr>
            <w:rFonts w:asciiTheme="minorHAnsi" w:eastAsiaTheme="minorEastAsia" w:hAnsiTheme="minorHAnsi" w:cstheme="minorBidi"/>
            <w:sz w:val="22"/>
            <w:szCs w:val="22"/>
          </w:rPr>
          <w:tab/>
        </w:r>
        <w:r w:rsidR="00A411F9" w:rsidRPr="00151DA0">
          <w:rPr>
            <w:rStyle w:val="a9"/>
          </w:rPr>
          <w:t>Ответственность за публикацию перечня организаций, присоединившихся к настоящему Стандарту</w:t>
        </w:r>
        <w:r w:rsidR="00A411F9">
          <w:rPr>
            <w:webHidden/>
          </w:rPr>
          <w:tab/>
        </w:r>
        <w:r>
          <w:rPr>
            <w:webHidden/>
          </w:rPr>
          <w:fldChar w:fldCharType="begin"/>
        </w:r>
        <w:r w:rsidR="00A411F9">
          <w:rPr>
            <w:webHidden/>
          </w:rPr>
          <w:instrText xml:space="preserve"> PAGEREF _Toc434999881 \h </w:instrText>
        </w:r>
        <w:r>
          <w:rPr>
            <w:webHidden/>
          </w:rPr>
        </w:r>
        <w:r>
          <w:rPr>
            <w:webHidden/>
          </w:rPr>
          <w:fldChar w:fldCharType="separate"/>
        </w:r>
        <w:r w:rsidR="00A411F9">
          <w:rPr>
            <w:webHidden/>
          </w:rPr>
          <w:t>199</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82" w:history="1">
        <w:r w:rsidR="00A411F9" w:rsidRPr="00151DA0">
          <w:rPr>
            <w:rStyle w:val="a9"/>
          </w:rPr>
          <w:t>36.</w:t>
        </w:r>
        <w:r w:rsidR="00A411F9">
          <w:rPr>
            <w:rFonts w:asciiTheme="minorHAnsi" w:eastAsiaTheme="minorEastAsia" w:hAnsiTheme="minorHAnsi" w:cstheme="minorBidi"/>
            <w:b w:val="0"/>
            <w:bCs w:val="0"/>
            <w:caps w:val="0"/>
            <w:sz w:val="22"/>
            <w:szCs w:val="22"/>
          </w:rPr>
          <w:tab/>
        </w:r>
        <w:r w:rsidR="00A411F9" w:rsidRPr="00151DA0">
          <w:rPr>
            <w:rStyle w:val="a9"/>
          </w:rPr>
          <w:t>Ответственность за планирование закупок</w:t>
        </w:r>
        <w:r w:rsidR="00A411F9">
          <w:rPr>
            <w:webHidden/>
          </w:rPr>
          <w:tab/>
        </w:r>
        <w:r>
          <w:rPr>
            <w:webHidden/>
          </w:rPr>
          <w:fldChar w:fldCharType="begin"/>
        </w:r>
        <w:r w:rsidR="00A411F9">
          <w:rPr>
            <w:webHidden/>
          </w:rPr>
          <w:instrText xml:space="preserve"> PAGEREF _Toc434999882 \h </w:instrText>
        </w:r>
        <w:r>
          <w:rPr>
            <w:webHidden/>
          </w:rPr>
        </w:r>
        <w:r>
          <w:rPr>
            <w:webHidden/>
          </w:rPr>
          <w:fldChar w:fldCharType="separate"/>
        </w:r>
        <w:r w:rsidR="00A411F9">
          <w:rPr>
            <w:webHidden/>
          </w:rPr>
          <w:t>199</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83" w:history="1">
        <w:r w:rsidR="00A411F9" w:rsidRPr="00151DA0">
          <w:rPr>
            <w:rStyle w:val="a9"/>
          </w:rPr>
          <w:t>36.1</w:t>
        </w:r>
        <w:r w:rsidR="00A411F9">
          <w:rPr>
            <w:rFonts w:asciiTheme="minorHAnsi" w:eastAsiaTheme="minorEastAsia" w:hAnsiTheme="minorHAnsi" w:cstheme="minorBidi"/>
            <w:sz w:val="22"/>
            <w:szCs w:val="22"/>
          </w:rPr>
          <w:tab/>
        </w:r>
        <w:r w:rsidR="00A411F9" w:rsidRPr="00151DA0">
          <w:rPr>
            <w:rStyle w:val="a9"/>
          </w:rPr>
          <w:t>Лица, ответственные за планирование</w:t>
        </w:r>
        <w:r w:rsidR="00A411F9">
          <w:rPr>
            <w:webHidden/>
          </w:rPr>
          <w:tab/>
        </w:r>
        <w:r>
          <w:rPr>
            <w:webHidden/>
          </w:rPr>
          <w:fldChar w:fldCharType="begin"/>
        </w:r>
        <w:r w:rsidR="00A411F9">
          <w:rPr>
            <w:webHidden/>
          </w:rPr>
          <w:instrText xml:space="preserve"> PAGEREF _Toc434999883 \h </w:instrText>
        </w:r>
        <w:r>
          <w:rPr>
            <w:webHidden/>
          </w:rPr>
        </w:r>
        <w:r>
          <w:rPr>
            <w:webHidden/>
          </w:rPr>
          <w:fldChar w:fldCharType="separate"/>
        </w:r>
        <w:r w:rsidR="00A411F9">
          <w:rPr>
            <w:webHidden/>
          </w:rPr>
          <w:t>199</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84" w:history="1">
        <w:r w:rsidR="00A411F9" w:rsidRPr="00151DA0">
          <w:rPr>
            <w:rStyle w:val="a9"/>
          </w:rPr>
          <w:t>36.2</w:t>
        </w:r>
        <w:r w:rsidR="00A411F9">
          <w:rPr>
            <w:rFonts w:asciiTheme="minorHAnsi" w:eastAsiaTheme="minorEastAsia" w:hAnsiTheme="minorHAnsi" w:cstheme="minorBidi"/>
            <w:sz w:val="22"/>
            <w:szCs w:val="22"/>
          </w:rPr>
          <w:tab/>
        </w:r>
        <w:r w:rsidR="00A411F9" w:rsidRPr="00151DA0">
          <w:rPr>
            <w:rStyle w:val="a9"/>
          </w:rPr>
          <w:t>Ответственность за определение плановой стоимости закупки</w:t>
        </w:r>
        <w:r w:rsidR="00A411F9">
          <w:rPr>
            <w:webHidden/>
          </w:rPr>
          <w:tab/>
        </w:r>
        <w:r>
          <w:rPr>
            <w:webHidden/>
          </w:rPr>
          <w:fldChar w:fldCharType="begin"/>
        </w:r>
        <w:r w:rsidR="00A411F9">
          <w:rPr>
            <w:webHidden/>
          </w:rPr>
          <w:instrText xml:space="preserve"> PAGEREF _Toc434999884 \h </w:instrText>
        </w:r>
        <w:r>
          <w:rPr>
            <w:webHidden/>
          </w:rPr>
        </w:r>
        <w:r>
          <w:rPr>
            <w:webHidden/>
          </w:rPr>
          <w:fldChar w:fldCharType="separate"/>
        </w:r>
        <w:r w:rsidR="00A411F9">
          <w:rPr>
            <w:webHidden/>
          </w:rPr>
          <w:t>199</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85" w:history="1">
        <w:r w:rsidR="00A411F9" w:rsidRPr="00151DA0">
          <w:rPr>
            <w:rStyle w:val="a9"/>
          </w:rPr>
          <w:t>37.</w:t>
        </w:r>
        <w:r w:rsidR="00A411F9">
          <w:rPr>
            <w:rFonts w:asciiTheme="minorHAnsi" w:eastAsiaTheme="minorEastAsia" w:hAnsiTheme="minorHAnsi" w:cstheme="minorBidi"/>
            <w:b w:val="0"/>
            <w:bCs w:val="0"/>
            <w:caps w:val="0"/>
            <w:sz w:val="22"/>
            <w:szCs w:val="22"/>
          </w:rPr>
          <w:tab/>
        </w:r>
        <w:r w:rsidR="00A411F9" w:rsidRPr="00151DA0">
          <w:rPr>
            <w:rStyle w:val="a9"/>
          </w:rPr>
          <w:t>Ответственность за организацию и проведение закупочных процедур</w:t>
        </w:r>
        <w:r w:rsidR="00A411F9">
          <w:rPr>
            <w:webHidden/>
          </w:rPr>
          <w:tab/>
        </w:r>
        <w:r>
          <w:rPr>
            <w:webHidden/>
          </w:rPr>
          <w:fldChar w:fldCharType="begin"/>
        </w:r>
        <w:r w:rsidR="00A411F9">
          <w:rPr>
            <w:webHidden/>
          </w:rPr>
          <w:instrText xml:space="preserve"> PAGEREF _Toc434999885 \h </w:instrText>
        </w:r>
        <w:r>
          <w:rPr>
            <w:webHidden/>
          </w:rPr>
        </w:r>
        <w:r>
          <w:rPr>
            <w:webHidden/>
          </w:rPr>
          <w:fldChar w:fldCharType="separate"/>
        </w:r>
        <w:r w:rsidR="00A411F9">
          <w:rPr>
            <w:webHidden/>
          </w:rPr>
          <w:t>200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86" w:history="1">
        <w:r w:rsidR="00A411F9" w:rsidRPr="00151DA0">
          <w:rPr>
            <w:rStyle w:val="a9"/>
          </w:rPr>
          <w:t>37.1</w:t>
        </w:r>
        <w:r w:rsidR="00A411F9">
          <w:rPr>
            <w:rFonts w:asciiTheme="minorHAnsi" w:eastAsiaTheme="minorEastAsia" w:hAnsiTheme="minorHAnsi" w:cstheme="minorBidi"/>
            <w:sz w:val="22"/>
            <w:szCs w:val="22"/>
          </w:rPr>
          <w:tab/>
        </w:r>
        <w:r w:rsidR="00A411F9" w:rsidRPr="00151DA0">
          <w:rPr>
            <w:rStyle w:val="a9"/>
          </w:rPr>
          <w:t>Ответственность уполномоченного органа</w:t>
        </w:r>
        <w:r w:rsidR="00A411F9">
          <w:rPr>
            <w:webHidden/>
          </w:rPr>
          <w:tab/>
        </w:r>
        <w:r>
          <w:rPr>
            <w:webHidden/>
          </w:rPr>
          <w:fldChar w:fldCharType="begin"/>
        </w:r>
        <w:r w:rsidR="00A411F9">
          <w:rPr>
            <w:webHidden/>
          </w:rPr>
          <w:instrText xml:space="preserve"> PAGEREF _Toc434999886 \h </w:instrText>
        </w:r>
        <w:r>
          <w:rPr>
            <w:webHidden/>
          </w:rPr>
        </w:r>
        <w:r>
          <w:rPr>
            <w:webHidden/>
          </w:rPr>
          <w:fldChar w:fldCharType="separate"/>
        </w:r>
        <w:r w:rsidR="00A411F9">
          <w:rPr>
            <w:webHidden/>
          </w:rPr>
          <w:t>200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87" w:history="1">
        <w:r w:rsidR="00A411F9" w:rsidRPr="00151DA0">
          <w:rPr>
            <w:rStyle w:val="a9"/>
          </w:rPr>
          <w:t>37.2</w:t>
        </w:r>
        <w:r w:rsidR="00A411F9">
          <w:rPr>
            <w:rFonts w:asciiTheme="minorHAnsi" w:eastAsiaTheme="minorEastAsia" w:hAnsiTheme="minorHAnsi" w:cstheme="minorBidi"/>
            <w:sz w:val="22"/>
            <w:szCs w:val="22"/>
          </w:rPr>
          <w:tab/>
        </w:r>
        <w:r w:rsidR="00A411F9" w:rsidRPr="00151DA0">
          <w:rPr>
            <w:rStyle w:val="a9"/>
          </w:rPr>
          <w:t>Ответственность за установление требований и условий закупки</w:t>
        </w:r>
        <w:r w:rsidR="00A411F9">
          <w:rPr>
            <w:webHidden/>
          </w:rPr>
          <w:tab/>
        </w:r>
        <w:r>
          <w:rPr>
            <w:webHidden/>
          </w:rPr>
          <w:fldChar w:fldCharType="begin"/>
        </w:r>
        <w:r w:rsidR="00A411F9">
          <w:rPr>
            <w:webHidden/>
          </w:rPr>
          <w:instrText xml:space="preserve"> PAGEREF _Toc434999887 \h </w:instrText>
        </w:r>
        <w:r>
          <w:rPr>
            <w:webHidden/>
          </w:rPr>
        </w:r>
        <w:r>
          <w:rPr>
            <w:webHidden/>
          </w:rPr>
          <w:fldChar w:fldCharType="separate"/>
        </w:r>
        <w:r w:rsidR="00A411F9">
          <w:rPr>
            <w:webHidden/>
          </w:rPr>
          <w:t>200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88" w:history="1">
        <w:r w:rsidR="00A411F9" w:rsidRPr="00151DA0">
          <w:rPr>
            <w:rStyle w:val="a9"/>
          </w:rPr>
          <w:t>37.3</w:t>
        </w:r>
        <w:r w:rsidR="00A411F9">
          <w:rPr>
            <w:rFonts w:asciiTheme="minorHAnsi" w:eastAsiaTheme="minorEastAsia" w:hAnsiTheme="minorHAnsi" w:cstheme="minorBidi"/>
            <w:sz w:val="22"/>
            <w:szCs w:val="22"/>
          </w:rPr>
          <w:tab/>
        </w:r>
        <w:r w:rsidR="00A411F9" w:rsidRPr="00151DA0">
          <w:rPr>
            <w:rStyle w:val="a9"/>
          </w:rPr>
          <w:t>Ответственность за определение начальной (максимальной) цены договора</w:t>
        </w:r>
        <w:r w:rsidR="00A411F9">
          <w:rPr>
            <w:webHidden/>
          </w:rPr>
          <w:tab/>
        </w:r>
        <w:r>
          <w:rPr>
            <w:webHidden/>
          </w:rPr>
          <w:fldChar w:fldCharType="begin"/>
        </w:r>
        <w:r w:rsidR="00A411F9">
          <w:rPr>
            <w:webHidden/>
          </w:rPr>
          <w:instrText xml:space="preserve"> PAGEREF _Toc434999888 \h </w:instrText>
        </w:r>
        <w:r>
          <w:rPr>
            <w:webHidden/>
          </w:rPr>
        </w:r>
        <w:r>
          <w:rPr>
            <w:webHidden/>
          </w:rPr>
          <w:fldChar w:fldCharType="separate"/>
        </w:r>
        <w:r w:rsidR="00A411F9">
          <w:rPr>
            <w:webHidden/>
          </w:rPr>
          <w:t>200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89" w:history="1">
        <w:r w:rsidR="00A411F9" w:rsidRPr="00151DA0">
          <w:rPr>
            <w:rStyle w:val="a9"/>
          </w:rPr>
          <w:t>37.4</w:t>
        </w:r>
        <w:r w:rsidR="00A411F9">
          <w:rPr>
            <w:rFonts w:asciiTheme="minorHAnsi" w:eastAsiaTheme="minorEastAsia" w:hAnsiTheme="minorHAnsi" w:cstheme="minorBidi"/>
            <w:sz w:val="22"/>
            <w:szCs w:val="22"/>
          </w:rPr>
          <w:tab/>
        </w:r>
        <w:r w:rsidR="00A411F9" w:rsidRPr="00151DA0">
          <w:rPr>
            <w:rStyle w:val="a9"/>
          </w:rPr>
          <w:t>Ответственность членов закупочных комиссий</w:t>
        </w:r>
        <w:r w:rsidR="00A411F9">
          <w:rPr>
            <w:webHidden/>
          </w:rPr>
          <w:tab/>
        </w:r>
        <w:r>
          <w:rPr>
            <w:webHidden/>
          </w:rPr>
          <w:fldChar w:fldCharType="begin"/>
        </w:r>
        <w:r w:rsidR="00A411F9">
          <w:rPr>
            <w:webHidden/>
          </w:rPr>
          <w:instrText xml:space="preserve"> PAGEREF _Toc434999889 \h </w:instrText>
        </w:r>
        <w:r>
          <w:rPr>
            <w:webHidden/>
          </w:rPr>
        </w:r>
        <w:r>
          <w:rPr>
            <w:webHidden/>
          </w:rPr>
          <w:fldChar w:fldCharType="separate"/>
        </w:r>
        <w:r w:rsidR="00A411F9">
          <w:rPr>
            <w:webHidden/>
          </w:rPr>
          <w:t>200</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90" w:history="1">
        <w:r w:rsidR="00A411F9" w:rsidRPr="00151DA0">
          <w:rPr>
            <w:rStyle w:val="a9"/>
          </w:rPr>
          <w:t>37.5</w:t>
        </w:r>
        <w:r w:rsidR="00A411F9">
          <w:rPr>
            <w:rFonts w:asciiTheme="minorHAnsi" w:eastAsiaTheme="minorEastAsia" w:hAnsiTheme="minorHAnsi" w:cstheme="minorBidi"/>
            <w:sz w:val="22"/>
            <w:szCs w:val="22"/>
          </w:rPr>
          <w:tab/>
        </w:r>
        <w:r w:rsidR="00A411F9" w:rsidRPr="00151DA0">
          <w:rPr>
            <w:rStyle w:val="a9"/>
          </w:rPr>
          <w:t>Ответственность организатора закупки</w:t>
        </w:r>
        <w:r w:rsidR="00A411F9">
          <w:rPr>
            <w:webHidden/>
          </w:rPr>
          <w:tab/>
        </w:r>
        <w:r>
          <w:rPr>
            <w:webHidden/>
          </w:rPr>
          <w:fldChar w:fldCharType="begin"/>
        </w:r>
        <w:r w:rsidR="00A411F9">
          <w:rPr>
            <w:webHidden/>
          </w:rPr>
          <w:instrText xml:space="preserve"> PAGEREF _Toc434999890 \h </w:instrText>
        </w:r>
        <w:r>
          <w:rPr>
            <w:webHidden/>
          </w:rPr>
        </w:r>
        <w:r>
          <w:rPr>
            <w:webHidden/>
          </w:rPr>
          <w:fldChar w:fldCharType="separate"/>
        </w:r>
        <w:r w:rsidR="00A411F9">
          <w:rPr>
            <w:webHidden/>
          </w:rPr>
          <w:t>200</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91" w:history="1">
        <w:r w:rsidR="00A411F9" w:rsidRPr="00151DA0">
          <w:rPr>
            <w:rStyle w:val="a9"/>
          </w:rPr>
          <w:t>38.</w:t>
        </w:r>
        <w:r w:rsidR="00A411F9">
          <w:rPr>
            <w:rFonts w:asciiTheme="minorHAnsi" w:eastAsiaTheme="minorEastAsia" w:hAnsiTheme="minorHAnsi" w:cstheme="minorBidi"/>
            <w:b w:val="0"/>
            <w:bCs w:val="0"/>
            <w:caps w:val="0"/>
            <w:sz w:val="22"/>
            <w:szCs w:val="22"/>
          </w:rPr>
          <w:tab/>
        </w:r>
        <w:r w:rsidR="00A411F9" w:rsidRPr="00151DA0">
          <w:rPr>
            <w:rStyle w:val="a9"/>
          </w:rPr>
          <w:t>Ответственность за исполнение договора</w:t>
        </w:r>
        <w:r w:rsidR="00A411F9">
          <w:rPr>
            <w:webHidden/>
          </w:rPr>
          <w:tab/>
        </w:r>
        <w:r>
          <w:rPr>
            <w:webHidden/>
          </w:rPr>
          <w:fldChar w:fldCharType="begin"/>
        </w:r>
        <w:r w:rsidR="00A411F9">
          <w:rPr>
            <w:webHidden/>
          </w:rPr>
          <w:instrText xml:space="preserve"> PAGEREF _Toc434999891 \h </w:instrText>
        </w:r>
        <w:r>
          <w:rPr>
            <w:webHidden/>
          </w:rPr>
        </w:r>
        <w:r>
          <w:rPr>
            <w:webHidden/>
          </w:rPr>
          <w:fldChar w:fldCharType="separate"/>
        </w:r>
        <w:r w:rsidR="00A411F9">
          <w:rPr>
            <w:webHidden/>
          </w:rPr>
          <w:t>201</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92" w:history="1">
        <w:r w:rsidR="00A411F9" w:rsidRPr="00151DA0">
          <w:rPr>
            <w:rStyle w:val="a9"/>
          </w:rPr>
          <w:t>38.1</w:t>
        </w:r>
        <w:r w:rsidR="00A411F9">
          <w:rPr>
            <w:rFonts w:asciiTheme="minorHAnsi" w:eastAsiaTheme="minorEastAsia" w:hAnsiTheme="minorHAnsi" w:cstheme="minorBidi"/>
            <w:sz w:val="22"/>
            <w:szCs w:val="22"/>
          </w:rPr>
          <w:tab/>
        </w:r>
        <w:r w:rsidR="00A411F9" w:rsidRPr="00151DA0">
          <w:rPr>
            <w:rStyle w:val="a9"/>
          </w:rPr>
          <w:t>Ответственность за соответствие договора условиям закупки и заявки победителя (единственного участника) закупочной процедуры</w:t>
        </w:r>
        <w:r w:rsidR="00A411F9">
          <w:rPr>
            <w:webHidden/>
          </w:rPr>
          <w:tab/>
        </w:r>
        <w:r>
          <w:rPr>
            <w:webHidden/>
          </w:rPr>
          <w:fldChar w:fldCharType="begin"/>
        </w:r>
        <w:r w:rsidR="00A411F9">
          <w:rPr>
            <w:webHidden/>
          </w:rPr>
          <w:instrText xml:space="preserve"> PAGEREF _Toc434999892 \h </w:instrText>
        </w:r>
        <w:r>
          <w:rPr>
            <w:webHidden/>
          </w:rPr>
        </w:r>
        <w:r>
          <w:rPr>
            <w:webHidden/>
          </w:rPr>
          <w:fldChar w:fldCharType="separate"/>
        </w:r>
        <w:r w:rsidR="00A411F9">
          <w:rPr>
            <w:webHidden/>
          </w:rPr>
          <w:t>201</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93" w:history="1">
        <w:r w:rsidR="00A411F9" w:rsidRPr="00151DA0">
          <w:rPr>
            <w:rStyle w:val="a9"/>
          </w:rPr>
          <w:t>39.</w:t>
        </w:r>
        <w:r w:rsidR="00A411F9">
          <w:rPr>
            <w:rFonts w:asciiTheme="minorHAnsi" w:eastAsiaTheme="minorEastAsia" w:hAnsiTheme="minorHAnsi" w:cstheme="minorBidi"/>
            <w:b w:val="0"/>
            <w:bCs w:val="0"/>
            <w:caps w:val="0"/>
            <w:sz w:val="22"/>
            <w:szCs w:val="22"/>
          </w:rPr>
          <w:tab/>
        </w:r>
        <w:r w:rsidR="00A411F9" w:rsidRPr="00151DA0">
          <w:rPr>
            <w:rStyle w:val="a9"/>
          </w:rPr>
          <w:t>Ответственность за экономическую эффективность закупочной деятельности</w:t>
        </w:r>
        <w:r w:rsidR="00A411F9">
          <w:rPr>
            <w:webHidden/>
          </w:rPr>
          <w:tab/>
        </w:r>
        <w:r>
          <w:rPr>
            <w:webHidden/>
          </w:rPr>
          <w:fldChar w:fldCharType="begin"/>
        </w:r>
        <w:r w:rsidR="00A411F9">
          <w:rPr>
            <w:webHidden/>
          </w:rPr>
          <w:instrText xml:space="preserve"> PAGEREF _Toc434999893 \h </w:instrText>
        </w:r>
        <w:r>
          <w:rPr>
            <w:webHidden/>
          </w:rPr>
        </w:r>
        <w:r>
          <w:rPr>
            <w:webHidden/>
          </w:rPr>
          <w:fldChar w:fldCharType="separate"/>
        </w:r>
        <w:r w:rsidR="00A411F9">
          <w:rPr>
            <w:webHidden/>
          </w:rPr>
          <w:t>201</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94" w:history="1">
        <w:r w:rsidR="00A411F9" w:rsidRPr="00151DA0">
          <w:rPr>
            <w:rStyle w:val="a9"/>
          </w:rPr>
          <w:t>39.1</w:t>
        </w:r>
        <w:r w:rsidR="00A411F9">
          <w:rPr>
            <w:rFonts w:asciiTheme="minorHAnsi" w:eastAsiaTheme="minorEastAsia" w:hAnsiTheme="minorHAnsi" w:cstheme="minorBidi"/>
            <w:sz w:val="22"/>
            <w:szCs w:val="22"/>
          </w:rPr>
          <w:tab/>
        </w:r>
        <w:r w:rsidR="00A411F9" w:rsidRPr="00151DA0">
          <w:rPr>
            <w:rStyle w:val="a9"/>
          </w:rPr>
          <w:t>Ответственность за экономическую эффективность закупок при выборе субподрядчиков (поставщиков, соисполнителей) для исполнения договора (контракта)</w:t>
        </w:r>
        <w:r w:rsidR="00A411F9">
          <w:rPr>
            <w:webHidden/>
          </w:rPr>
          <w:tab/>
        </w:r>
        <w:r>
          <w:rPr>
            <w:webHidden/>
          </w:rPr>
          <w:fldChar w:fldCharType="begin"/>
        </w:r>
        <w:r w:rsidR="00A411F9">
          <w:rPr>
            <w:webHidden/>
          </w:rPr>
          <w:instrText xml:space="preserve"> PAGEREF _Toc434999894 \h </w:instrText>
        </w:r>
        <w:r>
          <w:rPr>
            <w:webHidden/>
          </w:rPr>
        </w:r>
        <w:r>
          <w:rPr>
            <w:webHidden/>
          </w:rPr>
          <w:fldChar w:fldCharType="separate"/>
        </w:r>
        <w:r w:rsidR="00A411F9">
          <w:rPr>
            <w:webHidden/>
          </w:rPr>
          <w:t>201</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95" w:history="1">
        <w:r w:rsidR="00A411F9" w:rsidRPr="00151DA0">
          <w:rPr>
            <w:rStyle w:val="a9"/>
          </w:rPr>
          <w:t>40.</w:t>
        </w:r>
        <w:r w:rsidR="00A411F9">
          <w:rPr>
            <w:rFonts w:asciiTheme="minorHAnsi" w:eastAsiaTheme="minorEastAsia" w:hAnsiTheme="minorHAnsi" w:cstheme="minorBidi"/>
            <w:b w:val="0"/>
            <w:bCs w:val="0"/>
            <w:caps w:val="0"/>
            <w:sz w:val="22"/>
            <w:szCs w:val="22"/>
          </w:rPr>
          <w:tab/>
        </w:r>
        <w:r w:rsidR="00A411F9" w:rsidRPr="00151DA0">
          <w:rPr>
            <w:rStyle w:val="a9"/>
          </w:rPr>
          <w:t>Ответственность за отчетность о закупках</w:t>
        </w:r>
        <w:r w:rsidR="00A411F9">
          <w:rPr>
            <w:webHidden/>
          </w:rPr>
          <w:tab/>
        </w:r>
        <w:r>
          <w:rPr>
            <w:webHidden/>
          </w:rPr>
          <w:fldChar w:fldCharType="begin"/>
        </w:r>
        <w:r w:rsidR="00A411F9">
          <w:rPr>
            <w:webHidden/>
          </w:rPr>
          <w:instrText xml:space="preserve"> PAGEREF _Toc434999895 \h </w:instrText>
        </w:r>
        <w:r>
          <w:rPr>
            <w:webHidden/>
          </w:rPr>
        </w:r>
        <w:r>
          <w:rPr>
            <w:webHidden/>
          </w:rPr>
          <w:fldChar w:fldCharType="separate"/>
        </w:r>
        <w:r w:rsidR="00A411F9">
          <w:rPr>
            <w:webHidden/>
          </w:rPr>
          <w:t>201</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96" w:history="1">
        <w:r w:rsidR="00A411F9" w:rsidRPr="00151DA0">
          <w:rPr>
            <w:rStyle w:val="a9"/>
          </w:rPr>
          <w:t>40.1</w:t>
        </w:r>
        <w:r w:rsidR="00A411F9">
          <w:rPr>
            <w:rFonts w:asciiTheme="minorHAnsi" w:eastAsiaTheme="minorEastAsia" w:hAnsiTheme="minorHAnsi" w:cstheme="minorBidi"/>
            <w:sz w:val="22"/>
            <w:szCs w:val="22"/>
          </w:rPr>
          <w:tab/>
        </w:r>
        <w:r w:rsidR="00A411F9" w:rsidRPr="00151DA0">
          <w:rPr>
            <w:rStyle w:val="a9"/>
          </w:rPr>
          <w:t>Ответственность за ненадлежащую и (или) недостоверную отчетность</w:t>
        </w:r>
        <w:r w:rsidR="00A411F9">
          <w:rPr>
            <w:webHidden/>
          </w:rPr>
          <w:tab/>
        </w:r>
        <w:r>
          <w:rPr>
            <w:webHidden/>
          </w:rPr>
          <w:fldChar w:fldCharType="begin"/>
        </w:r>
        <w:r w:rsidR="00A411F9">
          <w:rPr>
            <w:webHidden/>
          </w:rPr>
          <w:instrText xml:space="preserve"> PAGEREF _Toc434999896 \h </w:instrText>
        </w:r>
        <w:r>
          <w:rPr>
            <w:webHidden/>
          </w:rPr>
        </w:r>
        <w:r>
          <w:rPr>
            <w:webHidden/>
          </w:rPr>
          <w:fldChar w:fldCharType="separate"/>
        </w:r>
        <w:r w:rsidR="00A411F9">
          <w:rPr>
            <w:webHidden/>
          </w:rPr>
          <w:t>201</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897" w:history="1">
        <w:r w:rsidR="00A411F9" w:rsidRPr="00151DA0">
          <w:rPr>
            <w:rStyle w:val="a9"/>
          </w:rPr>
          <w:t>41.</w:t>
        </w:r>
        <w:r w:rsidR="00A411F9">
          <w:rPr>
            <w:rFonts w:asciiTheme="minorHAnsi" w:eastAsiaTheme="minorEastAsia" w:hAnsiTheme="minorHAnsi" w:cstheme="minorBidi"/>
            <w:b w:val="0"/>
            <w:bCs w:val="0"/>
            <w:caps w:val="0"/>
            <w:sz w:val="22"/>
            <w:szCs w:val="22"/>
          </w:rPr>
          <w:tab/>
        </w:r>
        <w:r w:rsidR="00A411F9" w:rsidRPr="00151DA0">
          <w:rPr>
            <w:rStyle w:val="a9"/>
          </w:rPr>
          <w:t>Ответственность при проведении процедур закупок в электронной форме</w:t>
        </w:r>
        <w:r w:rsidR="00A411F9">
          <w:rPr>
            <w:webHidden/>
          </w:rPr>
          <w:tab/>
        </w:r>
        <w:r>
          <w:rPr>
            <w:webHidden/>
          </w:rPr>
          <w:fldChar w:fldCharType="begin"/>
        </w:r>
        <w:r w:rsidR="00A411F9">
          <w:rPr>
            <w:webHidden/>
          </w:rPr>
          <w:instrText xml:space="preserve"> PAGEREF _Toc434999897 \h </w:instrText>
        </w:r>
        <w:r>
          <w:rPr>
            <w:webHidden/>
          </w:rPr>
        </w:r>
        <w:r>
          <w:rPr>
            <w:webHidden/>
          </w:rPr>
          <w:fldChar w:fldCharType="separate"/>
        </w:r>
        <w:r w:rsidR="00A411F9">
          <w:rPr>
            <w:webHidden/>
          </w:rPr>
          <w:t>201</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98" w:history="1">
        <w:r w:rsidR="00A411F9" w:rsidRPr="00151DA0">
          <w:rPr>
            <w:rStyle w:val="a9"/>
          </w:rPr>
          <w:t>41.1</w:t>
        </w:r>
        <w:r w:rsidR="00A411F9">
          <w:rPr>
            <w:rFonts w:asciiTheme="minorHAnsi" w:eastAsiaTheme="minorEastAsia" w:hAnsiTheme="minorHAnsi" w:cstheme="minorBidi"/>
            <w:sz w:val="22"/>
            <w:szCs w:val="22"/>
          </w:rPr>
          <w:tab/>
        </w:r>
        <w:r w:rsidR="00A411F9" w:rsidRPr="00151DA0">
          <w:rPr>
            <w:rStyle w:val="a9"/>
          </w:rPr>
          <w:t>Ответственность за достоверность информации о поставщике, прошедшем регистрацию на ЭТП</w:t>
        </w:r>
        <w:r w:rsidR="00A411F9">
          <w:rPr>
            <w:webHidden/>
          </w:rPr>
          <w:tab/>
        </w:r>
        <w:r>
          <w:rPr>
            <w:webHidden/>
          </w:rPr>
          <w:fldChar w:fldCharType="begin"/>
        </w:r>
        <w:r w:rsidR="00A411F9">
          <w:rPr>
            <w:webHidden/>
          </w:rPr>
          <w:instrText xml:space="preserve"> PAGEREF _Toc434999898 \h </w:instrText>
        </w:r>
        <w:r>
          <w:rPr>
            <w:webHidden/>
          </w:rPr>
        </w:r>
        <w:r>
          <w:rPr>
            <w:webHidden/>
          </w:rPr>
          <w:fldChar w:fldCharType="separate"/>
        </w:r>
        <w:r w:rsidR="00A411F9">
          <w:rPr>
            <w:webHidden/>
          </w:rPr>
          <w:t>201</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899" w:history="1">
        <w:r w:rsidR="00A411F9" w:rsidRPr="00151DA0">
          <w:rPr>
            <w:rStyle w:val="a9"/>
          </w:rPr>
          <w:t>41.2</w:t>
        </w:r>
        <w:r w:rsidR="00A411F9">
          <w:rPr>
            <w:rFonts w:asciiTheme="minorHAnsi" w:eastAsiaTheme="minorEastAsia" w:hAnsiTheme="minorHAnsi" w:cstheme="minorBidi"/>
            <w:sz w:val="22"/>
            <w:szCs w:val="22"/>
          </w:rPr>
          <w:tab/>
        </w:r>
        <w:r w:rsidR="00A411F9" w:rsidRPr="00151DA0">
          <w:rPr>
            <w:rStyle w:val="a9"/>
          </w:rPr>
          <w:t>Ответственность за своевременное размещение документов и сведений о закупке на ЭТП</w:t>
        </w:r>
        <w:r w:rsidR="00A411F9">
          <w:rPr>
            <w:webHidden/>
          </w:rPr>
          <w:tab/>
        </w:r>
        <w:r>
          <w:rPr>
            <w:webHidden/>
          </w:rPr>
          <w:fldChar w:fldCharType="begin"/>
        </w:r>
        <w:r w:rsidR="00A411F9">
          <w:rPr>
            <w:webHidden/>
          </w:rPr>
          <w:instrText xml:space="preserve"> PAGEREF _Toc434999899 \h </w:instrText>
        </w:r>
        <w:r>
          <w:rPr>
            <w:webHidden/>
          </w:rPr>
        </w:r>
        <w:r>
          <w:rPr>
            <w:webHidden/>
          </w:rPr>
          <w:fldChar w:fldCharType="separate"/>
        </w:r>
        <w:r w:rsidR="00A411F9">
          <w:rPr>
            <w:webHidden/>
          </w:rPr>
          <w:t>202</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900" w:history="1">
        <w:r w:rsidR="00A411F9" w:rsidRPr="00151DA0">
          <w:rPr>
            <w:rStyle w:val="a9"/>
          </w:rPr>
          <w:t>42.</w:t>
        </w:r>
        <w:r w:rsidR="00A411F9">
          <w:rPr>
            <w:rFonts w:asciiTheme="minorHAnsi" w:eastAsiaTheme="minorEastAsia" w:hAnsiTheme="minorHAnsi" w:cstheme="minorBidi"/>
            <w:b w:val="0"/>
            <w:bCs w:val="0"/>
            <w:caps w:val="0"/>
            <w:sz w:val="22"/>
            <w:szCs w:val="22"/>
          </w:rPr>
          <w:tab/>
        </w:r>
        <w:r w:rsidR="00A411F9" w:rsidRPr="00151DA0">
          <w:rPr>
            <w:rStyle w:val="a9"/>
          </w:rPr>
          <w:t>Реестры недобросовестных поставщиков</w:t>
        </w:r>
        <w:r w:rsidR="00A411F9">
          <w:rPr>
            <w:webHidden/>
          </w:rPr>
          <w:tab/>
        </w:r>
        <w:r>
          <w:rPr>
            <w:webHidden/>
          </w:rPr>
          <w:fldChar w:fldCharType="begin"/>
        </w:r>
        <w:r w:rsidR="00A411F9">
          <w:rPr>
            <w:webHidden/>
          </w:rPr>
          <w:instrText xml:space="preserve"> PAGEREF _Toc434999900 \h </w:instrText>
        </w:r>
        <w:r>
          <w:rPr>
            <w:webHidden/>
          </w:rPr>
        </w:r>
        <w:r>
          <w:rPr>
            <w:webHidden/>
          </w:rPr>
          <w:fldChar w:fldCharType="separate"/>
        </w:r>
        <w:r w:rsidR="00A411F9">
          <w:rPr>
            <w:webHidden/>
          </w:rPr>
          <w:t>202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901" w:history="1">
        <w:r w:rsidR="00A411F9" w:rsidRPr="00151DA0">
          <w:rPr>
            <w:rStyle w:val="a9"/>
          </w:rPr>
          <w:t>42.1</w:t>
        </w:r>
        <w:r w:rsidR="00A411F9">
          <w:rPr>
            <w:rFonts w:asciiTheme="minorHAnsi" w:eastAsiaTheme="minorEastAsia" w:hAnsiTheme="minorHAnsi" w:cstheme="minorBidi"/>
            <w:sz w:val="22"/>
            <w:szCs w:val="22"/>
          </w:rPr>
          <w:tab/>
        </w:r>
        <w:r w:rsidR="00A411F9" w:rsidRPr="00151DA0">
          <w:rPr>
            <w:rStyle w:val="a9"/>
          </w:rPr>
          <w:t>Виды реестров недобросовестных поставщиков</w:t>
        </w:r>
        <w:r w:rsidR="00A411F9">
          <w:rPr>
            <w:webHidden/>
          </w:rPr>
          <w:tab/>
        </w:r>
        <w:r>
          <w:rPr>
            <w:webHidden/>
          </w:rPr>
          <w:fldChar w:fldCharType="begin"/>
        </w:r>
        <w:r w:rsidR="00A411F9">
          <w:rPr>
            <w:webHidden/>
          </w:rPr>
          <w:instrText xml:space="preserve"> PAGEREF _Toc434999901 \h </w:instrText>
        </w:r>
        <w:r>
          <w:rPr>
            <w:webHidden/>
          </w:rPr>
        </w:r>
        <w:r>
          <w:rPr>
            <w:webHidden/>
          </w:rPr>
          <w:fldChar w:fldCharType="separate"/>
        </w:r>
        <w:r w:rsidR="00A411F9">
          <w:rPr>
            <w:webHidden/>
          </w:rPr>
          <w:t>202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902" w:history="1">
        <w:r w:rsidR="00A411F9" w:rsidRPr="00151DA0">
          <w:rPr>
            <w:rStyle w:val="a9"/>
          </w:rPr>
          <w:t>42.2</w:t>
        </w:r>
        <w:r w:rsidR="00A411F9">
          <w:rPr>
            <w:rFonts w:asciiTheme="minorHAnsi" w:eastAsiaTheme="minorEastAsia" w:hAnsiTheme="minorHAnsi" w:cstheme="minorBidi"/>
            <w:sz w:val="22"/>
            <w:szCs w:val="22"/>
          </w:rPr>
          <w:tab/>
        </w:r>
        <w:r w:rsidR="00A411F9" w:rsidRPr="00151DA0">
          <w:rPr>
            <w:rStyle w:val="a9"/>
          </w:rPr>
          <w:t>Основания для включения поставщиков в реестр недобросовестных поставщиков</w:t>
        </w:r>
        <w:r w:rsidR="00A411F9">
          <w:rPr>
            <w:webHidden/>
          </w:rPr>
          <w:tab/>
        </w:r>
        <w:r>
          <w:rPr>
            <w:webHidden/>
          </w:rPr>
          <w:fldChar w:fldCharType="begin"/>
        </w:r>
        <w:r w:rsidR="00A411F9">
          <w:rPr>
            <w:webHidden/>
          </w:rPr>
          <w:instrText xml:space="preserve"> PAGEREF _Toc434999902 \h </w:instrText>
        </w:r>
        <w:r>
          <w:rPr>
            <w:webHidden/>
          </w:rPr>
        </w:r>
        <w:r>
          <w:rPr>
            <w:webHidden/>
          </w:rPr>
          <w:fldChar w:fldCharType="separate"/>
        </w:r>
        <w:r w:rsidR="00A411F9">
          <w:rPr>
            <w:webHidden/>
          </w:rPr>
          <w:t>202</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903" w:history="1">
        <w:r w:rsidR="00A411F9" w:rsidRPr="00151DA0">
          <w:rPr>
            <w:rStyle w:val="a9"/>
          </w:rPr>
          <w:t>42.3</w:t>
        </w:r>
        <w:r w:rsidR="00A411F9">
          <w:rPr>
            <w:rFonts w:asciiTheme="minorHAnsi" w:eastAsiaTheme="minorEastAsia" w:hAnsiTheme="minorHAnsi" w:cstheme="minorBidi"/>
            <w:sz w:val="22"/>
            <w:szCs w:val="22"/>
          </w:rPr>
          <w:tab/>
        </w:r>
        <w:r w:rsidR="00A411F9" w:rsidRPr="00151DA0">
          <w:rPr>
            <w:rStyle w:val="a9"/>
          </w:rPr>
          <w:t>Порядок ведения реестра недобросовестных поставщиков</w:t>
        </w:r>
        <w:r w:rsidR="00A411F9">
          <w:rPr>
            <w:webHidden/>
          </w:rPr>
          <w:tab/>
        </w:r>
        <w:r>
          <w:rPr>
            <w:webHidden/>
          </w:rPr>
          <w:fldChar w:fldCharType="begin"/>
        </w:r>
        <w:r w:rsidR="00A411F9">
          <w:rPr>
            <w:webHidden/>
          </w:rPr>
          <w:instrText xml:space="preserve"> PAGEREF _Toc434999903 \h </w:instrText>
        </w:r>
        <w:r>
          <w:rPr>
            <w:webHidden/>
          </w:rPr>
        </w:r>
        <w:r>
          <w:rPr>
            <w:webHidden/>
          </w:rPr>
          <w:fldChar w:fldCharType="separate"/>
        </w:r>
        <w:r w:rsidR="00A411F9">
          <w:rPr>
            <w:webHidden/>
          </w:rPr>
          <w:t>203</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904" w:history="1">
        <w:r w:rsidR="00A411F9" w:rsidRPr="00151DA0">
          <w:rPr>
            <w:rStyle w:val="a9"/>
          </w:rPr>
          <w:t>43.</w:t>
        </w:r>
        <w:r w:rsidR="00A411F9">
          <w:rPr>
            <w:rFonts w:asciiTheme="minorHAnsi" w:eastAsiaTheme="minorEastAsia" w:hAnsiTheme="minorHAnsi" w:cstheme="minorBidi"/>
            <w:b w:val="0"/>
            <w:bCs w:val="0"/>
            <w:caps w:val="0"/>
            <w:sz w:val="22"/>
            <w:szCs w:val="22"/>
          </w:rPr>
          <w:tab/>
        </w:r>
        <w:r w:rsidR="00A411F9" w:rsidRPr="00151DA0">
          <w:rPr>
            <w:rStyle w:val="a9"/>
          </w:rPr>
          <w:t>Защита информации</w:t>
        </w:r>
        <w:r w:rsidR="00A411F9">
          <w:rPr>
            <w:webHidden/>
          </w:rPr>
          <w:tab/>
        </w:r>
        <w:r>
          <w:rPr>
            <w:webHidden/>
          </w:rPr>
          <w:fldChar w:fldCharType="begin"/>
        </w:r>
        <w:r w:rsidR="00A411F9">
          <w:rPr>
            <w:webHidden/>
          </w:rPr>
          <w:instrText xml:space="preserve"> PAGEREF _Toc434999904 \h </w:instrText>
        </w:r>
        <w:r>
          <w:rPr>
            <w:webHidden/>
          </w:rPr>
        </w:r>
        <w:r>
          <w:rPr>
            <w:webHidden/>
          </w:rPr>
          <w:fldChar w:fldCharType="separate"/>
        </w:r>
        <w:r w:rsidR="00A411F9">
          <w:rPr>
            <w:webHidden/>
          </w:rPr>
          <w:t>203</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905" w:history="1">
        <w:r w:rsidR="00A411F9" w:rsidRPr="00151DA0">
          <w:rPr>
            <w:rStyle w:val="a9"/>
          </w:rPr>
          <w:t>43.1</w:t>
        </w:r>
        <w:r w:rsidR="00A411F9">
          <w:rPr>
            <w:rFonts w:asciiTheme="minorHAnsi" w:eastAsiaTheme="minorEastAsia" w:hAnsiTheme="minorHAnsi" w:cstheme="minorBidi"/>
            <w:sz w:val="22"/>
            <w:szCs w:val="22"/>
          </w:rPr>
          <w:tab/>
        </w:r>
        <w:r w:rsidR="00A411F9" w:rsidRPr="00151DA0">
          <w:rPr>
            <w:rStyle w:val="a9"/>
          </w:rPr>
          <w:t>Обеспечение защиты информации при проведении закупок</w:t>
        </w:r>
        <w:r w:rsidR="00A411F9">
          <w:rPr>
            <w:webHidden/>
          </w:rPr>
          <w:tab/>
        </w:r>
        <w:r>
          <w:rPr>
            <w:webHidden/>
          </w:rPr>
          <w:fldChar w:fldCharType="begin"/>
        </w:r>
        <w:r w:rsidR="00A411F9">
          <w:rPr>
            <w:webHidden/>
          </w:rPr>
          <w:instrText xml:space="preserve"> PAGEREF _Toc434999905 \h </w:instrText>
        </w:r>
        <w:r>
          <w:rPr>
            <w:webHidden/>
          </w:rPr>
        </w:r>
        <w:r>
          <w:rPr>
            <w:webHidden/>
          </w:rPr>
          <w:fldChar w:fldCharType="separate"/>
        </w:r>
        <w:r w:rsidR="00A411F9">
          <w:rPr>
            <w:webHidden/>
          </w:rPr>
          <w:t>203</w:t>
        </w:r>
        <w:r>
          <w:rPr>
            <w:webHidden/>
          </w:rPr>
          <w:fldChar w:fldCharType="end"/>
        </w:r>
      </w:hyperlink>
    </w:p>
    <w:p w:rsidR="00A411F9" w:rsidRDefault="00E807F1">
      <w:pPr>
        <w:pStyle w:val="11"/>
        <w:rPr>
          <w:rFonts w:asciiTheme="minorHAnsi" w:eastAsiaTheme="minorEastAsia" w:hAnsiTheme="minorHAnsi" w:cstheme="minorBidi"/>
          <w:b w:val="0"/>
          <w:bCs w:val="0"/>
          <w:caps w:val="0"/>
          <w:sz w:val="22"/>
          <w:szCs w:val="22"/>
        </w:rPr>
      </w:pPr>
      <w:hyperlink w:anchor="_Toc434999906" w:history="1">
        <w:r w:rsidR="00A411F9" w:rsidRPr="00151DA0">
          <w:rPr>
            <w:rStyle w:val="a9"/>
          </w:rPr>
          <w:t>Перечень приложений</w:t>
        </w:r>
        <w:r w:rsidR="00A411F9">
          <w:rPr>
            <w:webHidden/>
          </w:rPr>
          <w:tab/>
        </w:r>
        <w:r>
          <w:rPr>
            <w:webHidden/>
          </w:rPr>
          <w:fldChar w:fldCharType="begin"/>
        </w:r>
        <w:r w:rsidR="00A411F9">
          <w:rPr>
            <w:webHidden/>
          </w:rPr>
          <w:instrText xml:space="preserve"> PAGEREF _Toc434999906 \h </w:instrText>
        </w:r>
        <w:r>
          <w:rPr>
            <w:webHidden/>
          </w:rPr>
        </w:r>
        <w:r>
          <w:rPr>
            <w:webHidden/>
          </w:rPr>
          <w:fldChar w:fldCharType="separate"/>
        </w:r>
        <w:r w:rsidR="00A411F9">
          <w:rPr>
            <w:webHidden/>
          </w:rPr>
          <w:t>205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907" w:history="1">
        <w:r w:rsidR="00A411F9" w:rsidRPr="00151DA0">
          <w:rPr>
            <w:rStyle w:val="a9"/>
          </w:rPr>
          <w:t>Приложение 1.</w:t>
        </w:r>
        <w:r w:rsidR="00A411F9">
          <w:rPr>
            <w:rFonts w:asciiTheme="minorHAnsi" w:eastAsiaTheme="minorEastAsia" w:hAnsiTheme="minorHAnsi" w:cstheme="minorBidi"/>
            <w:sz w:val="22"/>
            <w:szCs w:val="22"/>
          </w:rPr>
          <w:tab/>
        </w:r>
        <w:r w:rsidR="00A411F9" w:rsidRPr="00151DA0">
          <w:rPr>
            <w:rStyle w:val="a9"/>
          </w:rPr>
          <w:t>Правила отнесения заказчиков ко второму, третьему или четвертому типам.</w:t>
        </w:r>
        <w:r w:rsidR="00A411F9">
          <w:rPr>
            <w:webHidden/>
          </w:rPr>
          <w:tab/>
        </w:r>
        <w:r>
          <w:rPr>
            <w:webHidden/>
          </w:rPr>
          <w:fldChar w:fldCharType="begin"/>
        </w:r>
        <w:r w:rsidR="00A411F9">
          <w:rPr>
            <w:webHidden/>
          </w:rPr>
          <w:instrText xml:space="preserve"> PAGEREF _Toc434999907 \h </w:instrText>
        </w:r>
        <w:r>
          <w:rPr>
            <w:webHidden/>
          </w:rPr>
        </w:r>
        <w:r>
          <w:rPr>
            <w:webHidden/>
          </w:rPr>
          <w:fldChar w:fldCharType="separate"/>
        </w:r>
        <w:r w:rsidR="00A411F9">
          <w:rPr>
            <w:webHidden/>
          </w:rPr>
          <w:t>205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908" w:history="1">
        <w:r w:rsidR="00A411F9" w:rsidRPr="00151DA0">
          <w:rPr>
            <w:rStyle w:val="a9"/>
          </w:rPr>
          <w:t>Приложение 2.</w:t>
        </w:r>
        <w:r w:rsidR="00A411F9">
          <w:rPr>
            <w:rFonts w:asciiTheme="minorHAnsi" w:eastAsiaTheme="minorEastAsia" w:hAnsiTheme="minorHAnsi" w:cstheme="minorBidi"/>
            <w:sz w:val="22"/>
            <w:szCs w:val="22"/>
          </w:rPr>
          <w:tab/>
        </w:r>
        <w:r w:rsidR="00A411F9" w:rsidRPr="00151DA0">
          <w:rPr>
            <w:rStyle w:val="a9"/>
          </w:rPr>
          <w:t>Организация работы разрешающих органов.</w:t>
        </w:r>
        <w:r w:rsidR="00A411F9">
          <w:rPr>
            <w:webHidden/>
          </w:rPr>
          <w:tab/>
        </w:r>
        <w:r>
          <w:rPr>
            <w:webHidden/>
          </w:rPr>
          <w:fldChar w:fldCharType="begin"/>
        </w:r>
        <w:r w:rsidR="00A411F9">
          <w:rPr>
            <w:webHidden/>
          </w:rPr>
          <w:instrText xml:space="preserve"> PAGEREF _Toc434999908 \h </w:instrText>
        </w:r>
        <w:r>
          <w:rPr>
            <w:webHidden/>
          </w:rPr>
        </w:r>
        <w:r>
          <w:rPr>
            <w:webHidden/>
          </w:rPr>
          <w:fldChar w:fldCharType="separate"/>
        </w:r>
        <w:r w:rsidR="00A411F9">
          <w:rPr>
            <w:webHidden/>
          </w:rPr>
          <w:t>205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909" w:history="1">
        <w:r w:rsidR="00A411F9" w:rsidRPr="00151DA0">
          <w:rPr>
            <w:rStyle w:val="a9"/>
          </w:rPr>
          <w:t>Приложение 3.</w:t>
        </w:r>
        <w:r w:rsidR="00A411F9">
          <w:rPr>
            <w:rFonts w:asciiTheme="minorHAnsi" w:eastAsiaTheme="minorEastAsia" w:hAnsiTheme="minorHAnsi" w:cstheme="minorBidi"/>
            <w:sz w:val="22"/>
            <w:szCs w:val="22"/>
          </w:rPr>
          <w:tab/>
        </w:r>
        <w:r w:rsidR="00A411F9" w:rsidRPr="00151DA0">
          <w:rPr>
            <w:rStyle w:val="a9"/>
          </w:rPr>
          <w:t>Положение о закупочной комиссии по закупкам товаров, работ, услуг за счет внебюджетных и собственных средств и экспертном совете (привлекаемых экспертах).</w:t>
        </w:r>
        <w:r w:rsidR="00A411F9">
          <w:rPr>
            <w:webHidden/>
          </w:rPr>
          <w:tab/>
        </w:r>
        <w:r>
          <w:rPr>
            <w:webHidden/>
          </w:rPr>
          <w:fldChar w:fldCharType="begin"/>
        </w:r>
        <w:r w:rsidR="00A411F9">
          <w:rPr>
            <w:webHidden/>
          </w:rPr>
          <w:instrText xml:space="preserve"> PAGEREF _Toc434999909 \h </w:instrText>
        </w:r>
        <w:r>
          <w:rPr>
            <w:webHidden/>
          </w:rPr>
        </w:r>
        <w:r>
          <w:rPr>
            <w:webHidden/>
          </w:rPr>
          <w:fldChar w:fldCharType="separate"/>
        </w:r>
        <w:r w:rsidR="00A411F9">
          <w:rPr>
            <w:webHidden/>
          </w:rPr>
          <w:t>205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910" w:history="1">
        <w:r w:rsidR="00A411F9" w:rsidRPr="00151DA0">
          <w:rPr>
            <w:rStyle w:val="a9"/>
          </w:rPr>
          <w:t>Приложение 4.</w:t>
        </w:r>
        <w:r w:rsidR="00A411F9">
          <w:rPr>
            <w:rFonts w:asciiTheme="minorHAnsi" w:eastAsiaTheme="minorEastAsia" w:hAnsiTheme="minorHAnsi" w:cstheme="minorBidi"/>
            <w:sz w:val="22"/>
            <w:szCs w:val="22"/>
          </w:rPr>
          <w:tab/>
        </w:r>
        <w:r w:rsidR="00A411F9" w:rsidRPr="00151DA0">
          <w:rPr>
            <w:rStyle w:val="a9"/>
          </w:rPr>
          <w:t>Положение о Центральном арбитражном комитете Госкорпорации «Росатом».</w:t>
        </w:r>
        <w:r w:rsidR="00A411F9">
          <w:rPr>
            <w:webHidden/>
          </w:rPr>
          <w:tab/>
        </w:r>
        <w:r>
          <w:rPr>
            <w:webHidden/>
          </w:rPr>
          <w:fldChar w:fldCharType="begin"/>
        </w:r>
        <w:r w:rsidR="00A411F9">
          <w:rPr>
            <w:webHidden/>
          </w:rPr>
          <w:instrText xml:space="preserve"> PAGEREF _Toc434999910 \h </w:instrText>
        </w:r>
        <w:r>
          <w:rPr>
            <w:webHidden/>
          </w:rPr>
        </w:r>
        <w:r>
          <w:rPr>
            <w:webHidden/>
          </w:rPr>
          <w:fldChar w:fldCharType="separate"/>
        </w:r>
        <w:r w:rsidR="00A411F9">
          <w:rPr>
            <w:webHidden/>
          </w:rPr>
          <w:t>205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911" w:history="1">
        <w:r w:rsidR="00A411F9" w:rsidRPr="00151DA0">
          <w:rPr>
            <w:rStyle w:val="a9"/>
          </w:rPr>
          <w:t>Приложение 5.</w:t>
        </w:r>
        <w:r w:rsidR="00A411F9">
          <w:rPr>
            <w:rFonts w:asciiTheme="minorHAnsi" w:eastAsiaTheme="minorEastAsia" w:hAnsiTheme="minorHAnsi" w:cstheme="minorBidi"/>
            <w:sz w:val="22"/>
            <w:szCs w:val="22"/>
          </w:rPr>
          <w:tab/>
        </w:r>
        <w:r w:rsidR="00A411F9" w:rsidRPr="00151DA0">
          <w:rPr>
            <w:rStyle w:val="a9"/>
          </w:rPr>
          <w:t>Типовое положение об арбитражном комитете дивизиона Госкорпорации «Росатом».</w:t>
        </w:r>
        <w:r w:rsidR="00A411F9">
          <w:rPr>
            <w:webHidden/>
          </w:rPr>
          <w:tab/>
        </w:r>
        <w:r>
          <w:rPr>
            <w:webHidden/>
          </w:rPr>
          <w:fldChar w:fldCharType="begin"/>
        </w:r>
        <w:r w:rsidR="00A411F9">
          <w:rPr>
            <w:webHidden/>
          </w:rPr>
          <w:instrText xml:space="preserve"> PAGEREF _Toc434999911 \h </w:instrText>
        </w:r>
        <w:r>
          <w:rPr>
            <w:webHidden/>
          </w:rPr>
        </w:r>
        <w:r>
          <w:rPr>
            <w:webHidden/>
          </w:rPr>
          <w:fldChar w:fldCharType="separate"/>
        </w:r>
        <w:r w:rsidR="00A411F9">
          <w:rPr>
            <w:webHidden/>
          </w:rPr>
          <w:t>205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912" w:history="1">
        <w:r w:rsidR="00A411F9" w:rsidRPr="00151DA0">
          <w:rPr>
            <w:rStyle w:val="a9"/>
          </w:rPr>
          <w:t>Приложение 6.</w:t>
        </w:r>
        <w:r w:rsidR="00A411F9">
          <w:rPr>
            <w:rFonts w:asciiTheme="minorHAnsi" w:eastAsiaTheme="minorEastAsia" w:hAnsiTheme="minorHAnsi" w:cstheme="minorBidi"/>
            <w:sz w:val="22"/>
            <w:szCs w:val="22"/>
          </w:rPr>
          <w:tab/>
        </w:r>
        <w:r w:rsidR="00A411F9" w:rsidRPr="00151DA0">
          <w:rPr>
            <w:rStyle w:val="a9"/>
          </w:rPr>
          <w:t>Порядок рассмотрения жалоб и обращений при проведении процедур.</w:t>
        </w:r>
        <w:r w:rsidR="00A411F9">
          <w:rPr>
            <w:webHidden/>
          </w:rPr>
          <w:tab/>
        </w:r>
        <w:r>
          <w:rPr>
            <w:webHidden/>
          </w:rPr>
          <w:fldChar w:fldCharType="begin"/>
        </w:r>
        <w:r w:rsidR="00A411F9">
          <w:rPr>
            <w:webHidden/>
          </w:rPr>
          <w:instrText xml:space="preserve"> PAGEREF _Toc434999912 \h </w:instrText>
        </w:r>
        <w:r>
          <w:rPr>
            <w:webHidden/>
          </w:rPr>
        </w:r>
        <w:r>
          <w:rPr>
            <w:webHidden/>
          </w:rPr>
          <w:fldChar w:fldCharType="separate"/>
        </w:r>
        <w:r w:rsidR="00A411F9">
          <w:rPr>
            <w:webHidden/>
          </w:rPr>
          <w:t>205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913" w:history="1">
        <w:r w:rsidR="00A411F9" w:rsidRPr="00151DA0">
          <w:rPr>
            <w:rStyle w:val="a9"/>
          </w:rPr>
          <w:t>Приложение 7.</w:t>
        </w:r>
        <w:r w:rsidR="00A411F9">
          <w:rPr>
            <w:rFonts w:asciiTheme="minorHAnsi" w:eastAsiaTheme="minorEastAsia" w:hAnsiTheme="minorHAnsi" w:cstheme="minorBidi"/>
            <w:sz w:val="22"/>
            <w:szCs w:val="22"/>
          </w:rPr>
          <w:tab/>
        </w:r>
        <w:r w:rsidR="00A411F9" w:rsidRPr="00151DA0">
          <w:rPr>
            <w:rStyle w:val="a9"/>
          </w:rPr>
          <w:t>Порядок ведения реестра недобросовестных поставщиков Госкорпорации «Росатом» и организаций Госкорпорации «Росатом»</w:t>
        </w:r>
        <w:r w:rsidR="00A411F9">
          <w:rPr>
            <w:webHidden/>
          </w:rPr>
          <w:tab/>
        </w:r>
        <w:r>
          <w:rPr>
            <w:webHidden/>
          </w:rPr>
          <w:fldChar w:fldCharType="begin"/>
        </w:r>
        <w:r w:rsidR="00A411F9">
          <w:rPr>
            <w:webHidden/>
          </w:rPr>
          <w:instrText xml:space="preserve"> PAGEREF _Toc434999913 \h </w:instrText>
        </w:r>
        <w:r>
          <w:rPr>
            <w:webHidden/>
          </w:rPr>
        </w:r>
        <w:r>
          <w:rPr>
            <w:webHidden/>
          </w:rPr>
          <w:fldChar w:fldCharType="separate"/>
        </w:r>
        <w:r w:rsidR="00A411F9">
          <w:rPr>
            <w:webHidden/>
          </w:rPr>
          <w:t>205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914" w:history="1">
        <w:r w:rsidR="00A411F9" w:rsidRPr="00151DA0">
          <w:rPr>
            <w:rStyle w:val="a9"/>
          </w:rPr>
          <w:t>Приложение 8.</w:t>
        </w:r>
        <w:r w:rsidR="00A411F9">
          <w:rPr>
            <w:rFonts w:asciiTheme="minorHAnsi" w:eastAsiaTheme="minorEastAsia" w:hAnsiTheme="minorHAnsi" w:cstheme="minorBidi"/>
            <w:sz w:val="22"/>
            <w:szCs w:val="22"/>
          </w:rPr>
          <w:tab/>
        </w:r>
        <w:r w:rsidR="00A411F9" w:rsidRPr="00151DA0">
          <w:rPr>
            <w:rStyle w:val="a9"/>
          </w:rPr>
          <w:t>Условия формирования и обеспечения функционирования уполномоченного органа, осуществляющего полномочия заказчика по проведению закупок организаций Корпорации и их дочерних и зависимых обществ за счет внебюджетных и собственных средств.</w:t>
        </w:r>
        <w:r w:rsidR="00A411F9">
          <w:rPr>
            <w:webHidden/>
          </w:rPr>
          <w:tab/>
        </w:r>
        <w:r>
          <w:rPr>
            <w:webHidden/>
          </w:rPr>
          <w:fldChar w:fldCharType="begin"/>
        </w:r>
        <w:r w:rsidR="00A411F9">
          <w:rPr>
            <w:webHidden/>
          </w:rPr>
          <w:instrText xml:space="preserve"> PAGEREF _Toc434999914 \h </w:instrText>
        </w:r>
        <w:r>
          <w:rPr>
            <w:webHidden/>
          </w:rPr>
        </w:r>
        <w:r>
          <w:rPr>
            <w:webHidden/>
          </w:rPr>
          <w:fldChar w:fldCharType="separate"/>
        </w:r>
        <w:r w:rsidR="00A411F9">
          <w:rPr>
            <w:webHidden/>
          </w:rPr>
          <w:t>205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915" w:history="1">
        <w:r w:rsidR="00A411F9" w:rsidRPr="00151DA0">
          <w:rPr>
            <w:rStyle w:val="a9"/>
          </w:rPr>
          <w:t>Приложение 9.</w:t>
        </w:r>
        <w:r w:rsidR="00A411F9">
          <w:rPr>
            <w:rFonts w:asciiTheme="minorHAnsi" w:eastAsiaTheme="minorEastAsia" w:hAnsiTheme="minorHAnsi" w:cstheme="minorBidi"/>
            <w:sz w:val="22"/>
            <w:szCs w:val="22"/>
          </w:rPr>
          <w:tab/>
        </w:r>
        <w:r w:rsidR="00A411F9" w:rsidRPr="00151DA0">
          <w:rPr>
            <w:rStyle w:val="a9"/>
          </w:rPr>
          <w:t>Методика расчета начальных (максимальных) цен договоров при проведении закупок.</w:t>
        </w:r>
        <w:r w:rsidR="00A411F9">
          <w:rPr>
            <w:webHidden/>
          </w:rPr>
          <w:tab/>
        </w:r>
        <w:r>
          <w:rPr>
            <w:webHidden/>
          </w:rPr>
          <w:fldChar w:fldCharType="begin"/>
        </w:r>
        <w:r w:rsidR="00A411F9">
          <w:rPr>
            <w:webHidden/>
          </w:rPr>
          <w:instrText xml:space="preserve"> PAGEREF _Toc434999915 \h </w:instrText>
        </w:r>
        <w:r>
          <w:rPr>
            <w:webHidden/>
          </w:rPr>
        </w:r>
        <w:r>
          <w:rPr>
            <w:webHidden/>
          </w:rPr>
          <w:fldChar w:fldCharType="separate"/>
        </w:r>
        <w:r w:rsidR="00A411F9">
          <w:rPr>
            <w:webHidden/>
          </w:rPr>
          <w:t>205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916" w:history="1">
        <w:r w:rsidR="00A411F9" w:rsidRPr="00151DA0">
          <w:rPr>
            <w:rStyle w:val="a9"/>
          </w:rPr>
          <w:t>Приложение 10.</w:t>
        </w:r>
        <w:r w:rsidR="00A411F9">
          <w:rPr>
            <w:rFonts w:asciiTheme="minorHAnsi" w:eastAsiaTheme="minorEastAsia" w:hAnsiTheme="minorHAnsi" w:cstheme="minorBidi"/>
            <w:sz w:val="22"/>
            <w:szCs w:val="22"/>
          </w:rPr>
          <w:tab/>
        </w:r>
        <w:r w:rsidR="00A411F9" w:rsidRPr="00151DA0">
          <w:rPr>
            <w:rStyle w:val="a9"/>
          </w:rPr>
          <w:t>Порядок ведения перечня специальных товаров, работ и услуг для нужд атомной отрасли.</w:t>
        </w:r>
        <w:r w:rsidR="00A411F9">
          <w:rPr>
            <w:webHidden/>
          </w:rPr>
          <w:tab/>
        </w:r>
        <w:r>
          <w:rPr>
            <w:webHidden/>
          </w:rPr>
          <w:fldChar w:fldCharType="begin"/>
        </w:r>
        <w:r w:rsidR="00A411F9">
          <w:rPr>
            <w:webHidden/>
          </w:rPr>
          <w:instrText xml:space="preserve"> PAGEREF _Toc434999916 \h </w:instrText>
        </w:r>
        <w:r>
          <w:rPr>
            <w:webHidden/>
          </w:rPr>
        </w:r>
        <w:r>
          <w:rPr>
            <w:webHidden/>
          </w:rPr>
          <w:fldChar w:fldCharType="separate"/>
        </w:r>
        <w:r w:rsidR="00A411F9">
          <w:rPr>
            <w:webHidden/>
          </w:rPr>
          <w:t>205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917" w:history="1">
        <w:r w:rsidR="00A411F9" w:rsidRPr="00151DA0">
          <w:rPr>
            <w:rStyle w:val="a9"/>
          </w:rPr>
          <w:t>Приложение 11.</w:t>
        </w:r>
        <w:r w:rsidR="00A411F9">
          <w:rPr>
            <w:rFonts w:asciiTheme="minorHAnsi" w:eastAsiaTheme="minorEastAsia" w:hAnsiTheme="minorHAnsi" w:cstheme="minorBidi"/>
            <w:sz w:val="22"/>
            <w:szCs w:val="22"/>
          </w:rPr>
          <w:tab/>
        </w:r>
        <w:r w:rsidR="00A411F9" w:rsidRPr="00151DA0">
          <w:rPr>
            <w:rStyle w:val="a9"/>
          </w:rPr>
          <w:t>Перечень специальных товаров, работ и услуг для нужд атомной отрасли.</w:t>
        </w:r>
        <w:r w:rsidR="00A411F9">
          <w:rPr>
            <w:webHidden/>
          </w:rPr>
          <w:tab/>
        </w:r>
        <w:r>
          <w:rPr>
            <w:webHidden/>
          </w:rPr>
          <w:fldChar w:fldCharType="begin"/>
        </w:r>
        <w:r w:rsidR="00A411F9">
          <w:rPr>
            <w:webHidden/>
          </w:rPr>
          <w:instrText xml:space="preserve"> PAGEREF _Toc434999917 \h </w:instrText>
        </w:r>
        <w:r>
          <w:rPr>
            <w:webHidden/>
          </w:rPr>
        </w:r>
        <w:r>
          <w:rPr>
            <w:webHidden/>
          </w:rPr>
          <w:fldChar w:fldCharType="separate"/>
        </w:r>
        <w:r w:rsidR="00A411F9">
          <w:rPr>
            <w:webHidden/>
          </w:rPr>
          <w:t>205</w:t>
        </w:r>
        <w:r>
          <w:rPr>
            <w:webHidden/>
          </w:rPr>
          <w:fldChar w:fldCharType="end"/>
        </w:r>
      </w:hyperlink>
    </w:p>
    <w:p w:rsidR="00A411F9" w:rsidRDefault="00E807F1">
      <w:pPr>
        <w:pStyle w:val="22"/>
        <w:tabs>
          <w:tab w:val="left" w:pos="2669"/>
        </w:tabs>
        <w:rPr>
          <w:rFonts w:asciiTheme="minorHAnsi" w:eastAsiaTheme="minorEastAsia" w:hAnsiTheme="minorHAnsi" w:cstheme="minorBidi"/>
          <w:sz w:val="22"/>
          <w:szCs w:val="22"/>
        </w:rPr>
      </w:pPr>
      <w:hyperlink w:anchor="_Toc434999918" w:history="1">
        <w:r w:rsidR="00A411F9" w:rsidRPr="00151DA0">
          <w:rPr>
            <w:rStyle w:val="a9"/>
          </w:rPr>
          <w:t>Приложение 12.</w:t>
        </w:r>
        <w:r w:rsidR="00A411F9">
          <w:rPr>
            <w:rFonts w:asciiTheme="minorHAnsi" w:eastAsiaTheme="minorEastAsia" w:hAnsiTheme="minorHAnsi" w:cstheme="minorBidi"/>
            <w:sz w:val="22"/>
            <w:szCs w:val="22"/>
          </w:rPr>
          <w:tab/>
        </w:r>
        <w:r w:rsidR="00A411F9" w:rsidRPr="00151DA0">
          <w:rPr>
            <w:rStyle w:val="a9"/>
          </w:rPr>
          <w:t>Перечень оборудования с длительным циклом изготовления.</w:t>
        </w:r>
        <w:r w:rsidR="00A411F9">
          <w:rPr>
            <w:webHidden/>
          </w:rPr>
          <w:tab/>
        </w:r>
        <w:r>
          <w:rPr>
            <w:webHidden/>
          </w:rPr>
          <w:fldChar w:fldCharType="begin"/>
        </w:r>
        <w:r w:rsidR="00A411F9">
          <w:rPr>
            <w:webHidden/>
          </w:rPr>
          <w:instrText xml:space="preserve"> PAGEREF _Toc434999918 \h </w:instrText>
        </w:r>
        <w:r>
          <w:rPr>
            <w:webHidden/>
          </w:rPr>
        </w:r>
        <w:r>
          <w:rPr>
            <w:webHidden/>
          </w:rPr>
          <w:fldChar w:fldCharType="separate"/>
        </w:r>
        <w:r w:rsidR="00A411F9">
          <w:rPr>
            <w:webHidden/>
          </w:rPr>
          <w:t>205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919" w:history="1">
        <w:r w:rsidR="00A411F9" w:rsidRPr="00151DA0">
          <w:rPr>
            <w:rStyle w:val="a9"/>
          </w:rPr>
          <w:t>Приложение 13.</w:t>
        </w:r>
        <w:r w:rsidR="00A411F9">
          <w:rPr>
            <w:rFonts w:asciiTheme="minorHAnsi" w:eastAsiaTheme="minorEastAsia" w:hAnsiTheme="minorHAnsi" w:cstheme="minorBidi"/>
            <w:sz w:val="22"/>
            <w:szCs w:val="22"/>
          </w:rPr>
          <w:tab/>
        </w:r>
        <w:r w:rsidR="00A411F9" w:rsidRPr="00151DA0">
          <w:rPr>
            <w:rStyle w:val="a9"/>
          </w:rPr>
          <w:t>Требования к поручителям и гарантам, банкам-партнерам, опорным банкам.</w:t>
        </w:r>
        <w:r w:rsidR="00A411F9">
          <w:rPr>
            <w:webHidden/>
          </w:rPr>
          <w:tab/>
        </w:r>
        <w:r>
          <w:rPr>
            <w:webHidden/>
          </w:rPr>
          <w:fldChar w:fldCharType="begin"/>
        </w:r>
        <w:r w:rsidR="00A411F9">
          <w:rPr>
            <w:webHidden/>
          </w:rPr>
          <w:instrText xml:space="preserve"> PAGEREF _Toc434999919 \h </w:instrText>
        </w:r>
        <w:r>
          <w:rPr>
            <w:webHidden/>
          </w:rPr>
        </w:r>
        <w:r>
          <w:rPr>
            <w:webHidden/>
          </w:rPr>
          <w:fldChar w:fldCharType="separate"/>
        </w:r>
        <w:r w:rsidR="00A411F9">
          <w:rPr>
            <w:webHidden/>
          </w:rPr>
          <w:t>205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920" w:history="1">
        <w:r w:rsidR="00A411F9" w:rsidRPr="00151DA0">
          <w:rPr>
            <w:rStyle w:val="a9"/>
          </w:rPr>
          <w:t>Приложение 14.</w:t>
        </w:r>
        <w:r w:rsidR="00A411F9">
          <w:rPr>
            <w:rFonts w:asciiTheme="minorHAnsi" w:eastAsiaTheme="minorEastAsia" w:hAnsiTheme="minorHAnsi" w:cstheme="minorBidi"/>
            <w:sz w:val="22"/>
            <w:szCs w:val="22"/>
          </w:rPr>
          <w:tab/>
        </w:r>
        <w:r w:rsidR="00A411F9" w:rsidRPr="00151DA0">
          <w:rPr>
            <w:rStyle w:val="a9"/>
          </w:rPr>
          <w:t>Перечень продукции, в случае осуществления закупок которой проводится аукцион.</w:t>
        </w:r>
        <w:r w:rsidR="00A411F9">
          <w:rPr>
            <w:webHidden/>
          </w:rPr>
          <w:tab/>
        </w:r>
        <w:r>
          <w:rPr>
            <w:webHidden/>
          </w:rPr>
          <w:fldChar w:fldCharType="begin"/>
        </w:r>
        <w:r w:rsidR="00A411F9">
          <w:rPr>
            <w:webHidden/>
          </w:rPr>
          <w:instrText xml:space="preserve"> PAGEREF _Toc434999920 \h </w:instrText>
        </w:r>
        <w:r>
          <w:rPr>
            <w:webHidden/>
          </w:rPr>
        </w:r>
        <w:r>
          <w:rPr>
            <w:webHidden/>
          </w:rPr>
          <w:fldChar w:fldCharType="separate"/>
        </w:r>
        <w:r w:rsidR="00A411F9">
          <w:rPr>
            <w:webHidden/>
          </w:rPr>
          <w:t>205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921" w:history="1">
        <w:r w:rsidR="00A411F9" w:rsidRPr="00151DA0">
          <w:rPr>
            <w:rStyle w:val="a9"/>
          </w:rPr>
          <w:t>Приложение 15.</w:t>
        </w:r>
        <w:r w:rsidR="00A411F9">
          <w:rPr>
            <w:rFonts w:asciiTheme="minorHAnsi" w:eastAsiaTheme="minorEastAsia" w:hAnsiTheme="minorHAnsi" w:cstheme="minorBidi"/>
            <w:sz w:val="22"/>
            <w:szCs w:val="22"/>
          </w:rPr>
          <w:tab/>
        </w:r>
        <w:r w:rsidR="00A411F9" w:rsidRPr="00151DA0">
          <w:rPr>
            <w:rStyle w:val="a9"/>
          </w:rPr>
          <w:t>Методика установления требований и критериев оценки заявок в документации о закупке, рассмотрения заявок участников (отборочная и оценочная стадии).</w:t>
        </w:r>
        <w:r w:rsidR="00A411F9">
          <w:rPr>
            <w:webHidden/>
          </w:rPr>
          <w:tab/>
        </w:r>
        <w:r>
          <w:rPr>
            <w:webHidden/>
          </w:rPr>
          <w:fldChar w:fldCharType="begin"/>
        </w:r>
        <w:r w:rsidR="00A411F9">
          <w:rPr>
            <w:webHidden/>
          </w:rPr>
          <w:instrText xml:space="preserve"> PAGEREF _Toc434999921 \h </w:instrText>
        </w:r>
        <w:r>
          <w:rPr>
            <w:webHidden/>
          </w:rPr>
        </w:r>
        <w:r>
          <w:rPr>
            <w:webHidden/>
          </w:rPr>
          <w:fldChar w:fldCharType="separate"/>
        </w:r>
        <w:r w:rsidR="00A411F9">
          <w:rPr>
            <w:webHidden/>
          </w:rPr>
          <w:t>205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922" w:history="1">
        <w:r w:rsidR="00A411F9" w:rsidRPr="00151DA0">
          <w:rPr>
            <w:rStyle w:val="a9"/>
          </w:rPr>
          <w:t>Приложение 16.</w:t>
        </w:r>
        <w:r w:rsidR="00A411F9">
          <w:rPr>
            <w:rFonts w:asciiTheme="minorHAnsi" w:eastAsiaTheme="minorEastAsia" w:hAnsiTheme="minorHAnsi" w:cstheme="minorBidi"/>
            <w:sz w:val="22"/>
            <w:szCs w:val="22"/>
          </w:rPr>
          <w:tab/>
        </w:r>
        <w:r w:rsidR="00A411F9" w:rsidRPr="00151DA0">
          <w:rPr>
            <w:rStyle w:val="a9"/>
          </w:rPr>
          <w:t>Типовые формы закупочных документаций.</w:t>
        </w:r>
        <w:r w:rsidR="00A411F9">
          <w:rPr>
            <w:webHidden/>
          </w:rPr>
          <w:tab/>
        </w:r>
        <w:r>
          <w:rPr>
            <w:webHidden/>
          </w:rPr>
          <w:fldChar w:fldCharType="begin"/>
        </w:r>
        <w:r w:rsidR="00A411F9">
          <w:rPr>
            <w:webHidden/>
          </w:rPr>
          <w:instrText xml:space="preserve"> PAGEREF _Toc434999922 \h </w:instrText>
        </w:r>
        <w:r>
          <w:rPr>
            <w:webHidden/>
          </w:rPr>
        </w:r>
        <w:r>
          <w:rPr>
            <w:webHidden/>
          </w:rPr>
          <w:fldChar w:fldCharType="separate"/>
        </w:r>
        <w:r w:rsidR="00A411F9">
          <w:rPr>
            <w:webHidden/>
          </w:rPr>
          <w:t>205</w:t>
        </w:r>
        <w:r>
          <w:rPr>
            <w:webHidden/>
          </w:rPr>
          <w:fldChar w:fldCharType="end"/>
        </w:r>
      </w:hyperlink>
    </w:p>
    <w:p w:rsidR="00A411F9" w:rsidRDefault="00E807F1">
      <w:pPr>
        <w:pStyle w:val="22"/>
        <w:rPr>
          <w:rFonts w:asciiTheme="minorHAnsi" w:eastAsiaTheme="minorEastAsia" w:hAnsiTheme="minorHAnsi" w:cstheme="minorBidi"/>
          <w:sz w:val="22"/>
          <w:szCs w:val="22"/>
        </w:rPr>
      </w:pPr>
      <w:hyperlink w:anchor="_Toc434999923" w:history="1">
        <w:r w:rsidR="00A411F9" w:rsidRPr="00151DA0">
          <w:rPr>
            <w:rStyle w:val="a9"/>
          </w:rPr>
          <w:t>Приложение 17.</w:t>
        </w:r>
        <w:r w:rsidR="00A411F9">
          <w:rPr>
            <w:rFonts w:asciiTheme="minorHAnsi" w:eastAsiaTheme="minorEastAsia" w:hAnsiTheme="minorHAnsi" w:cstheme="minorBidi"/>
            <w:sz w:val="22"/>
            <w:szCs w:val="22"/>
          </w:rPr>
          <w:tab/>
        </w:r>
        <w:r w:rsidR="00A411F9" w:rsidRPr="00151DA0">
          <w:rPr>
            <w:rStyle w:val="a9"/>
          </w:rPr>
          <w:t>Типовая форма аналитической записки.</w:t>
        </w:r>
        <w:r w:rsidR="00A411F9">
          <w:rPr>
            <w:webHidden/>
          </w:rPr>
          <w:tab/>
        </w:r>
        <w:r>
          <w:rPr>
            <w:webHidden/>
          </w:rPr>
          <w:fldChar w:fldCharType="begin"/>
        </w:r>
        <w:r w:rsidR="00A411F9">
          <w:rPr>
            <w:webHidden/>
          </w:rPr>
          <w:instrText xml:space="preserve"> PAGEREF _Toc434999923 \h </w:instrText>
        </w:r>
        <w:r>
          <w:rPr>
            <w:webHidden/>
          </w:rPr>
        </w:r>
        <w:r>
          <w:rPr>
            <w:webHidden/>
          </w:rPr>
          <w:fldChar w:fldCharType="separate"/>
        </w:r>
        <w:r w:rsidR="00A411F9">
          <w:rPr>
            <w:webHidden/>
          </w:rPr>
          <w:t>205</w:t>
        </w:r>
        <w:r>
          <w:rPr>
            <w:webHidden/>
          </w:rPr>
          <w:fldChar w:fldCharType="end"/>
        </w:r>
      </w:hyperlink>
    </w:p>
    <w:p w:rsidR="00655396" w:rsidRPr="007302DD" w:rsidRDefault="00E807F1" w:rsidP="000971D8">
      <w:pPr>
        <w:tabs>
          <w:tab w:val="left" w:pos="1843"/>
          <w:tab w:val="left" w:pos="1985"/>
        </w:tabs>
      </w:pPr>
      <w:r w:rsidRPr="007302DD">
        <w:fldChar w:fldCharType="end"/>
      </w:r>
    </w:p>
    <w:p w:rsidR="00010A96" w:rsidRPr="007302DD" w:rsidRDefault="002541D9" w:rsidP="008B1149">
      <w:pPr>
        <w:pStyle w:val="1"/>
        <w:pageBreakBefore/>
        <w:numPr>
          <w:ilvl w:val="0"/>
          <w:numId w:val="0"/>
        </w:numPr>
        <w:tabs>
          <w:tab w:val="left" w:pos="1843"/>
          <w:tab w:val="left" w:pos="1985"/>
        </w:tabs>
        <w:ind w:firstLine="709"/>
      </w:pPr>
      <w:bookmarkStart w:id="9" w:name="_Hlt309243437"/>
      <w:bookmarkStart w:id="10" w:name="_Toc368984103"/>
      <w:bookmarkStart w:id="11" w:name="_Toc391380750"/>
      <w:bookmarkStart w:id="12" w:name="_Toc411442351"/>
      <w:bookmarkStart w:id="13" w:name="_Toc434999625"/>
      <w:bookmarkEnd w:id="9"/>
      <w:r w:rsidRPr="007302DD">
        <w:t>Термины и определения</w:t>
      </w:r>
      <w:bookmarkEnd w:id="10"/>
      <w:bookmarkEnd w:id="11"/>
      <w:bookmarkEnd w:id="12"/>
      <w:bookmarkEnd w:id="13"/>
    </w:p>
    <w:p w:rsidR="001926ED" w:rsidRPr="007302DD" w:rsidRDefault="002541D9" w:rsidP="000971D8">
      <w:pPr>
        <w:tabs>
          <w:tab w:val="left" w:pos="1843"/>
          <w:tab w:val="left" w:pos="1985"/>
        </w:tabs>
        <w:rPr>
          <w:szCs w:val="28"/>
        </w:rPr>
      </w:pPr>
      <w:r w:rsidRPr="007302DD">
        <w:rPr>
          <w:szCs w:val="28"/>
        </w:rPr>
        <w:t>В настоящем Стандарте применены следующие термины с соответствующими определениями:</w:t>
      </w:r>
    </w:p>
    <w:p w:rsidR="00A42740" w:rsidRPr="007302DD" w:rsidRDefault="00A42740" w:rsidP="000971D8">
      <w:pPr>
        <w:tabs>
          <w:tab w:val="left" w:pos="1843"/>
          <w:tab w:val="left" w:pos="1985"/>
        </w:tabs>
        <w:rPr>
          <w:bCs/>
          <w:szCs w:val="28"/>
        </w:rPr>
      </w:pPr>
    </w:p>
    <w:p w:rsidR="00F537D6" w:rsidRPr="007302DD" w:rsidRDefault="002541D9" w:rsidP="000971D8">
      <w:pPr>
        <w:tabs>
          <w:tab w:val="left" w:pos="1843"/>
          <w:tab w:val="left" w:pos="1985"/>
        </w:tabs>
        <w:rPr>
          <w:szCs w:val="28"/>
        </w:rPr>
      </w:pPr>
      <w:r w:rsidRPr="007302DD">
        <w:rPr>
          <w:b/>
          <w:szCs w:val="28"/>
        </w:rPr>
        <w:t xml:space="preserve">арбитражный комитет: </w:t>
      </w:r>
      <w:r w:rsidRPr="007302DD">
        <w:rPr>
          <w:szCs w:val="28"/>
        </w:rPr>
        <w:t>орган по досудебному урегулированию споров сторон закупки в рамках закупочной деятельности, регулируемой настоящим Стандартом;</w:t>
      </w:r>
    </w:p>
    <w:p w:rsidR="001B76BA" w:rsidRPr="007302DD" w:rsidRDefault="001B76BA" w:rsidP="000971D8">
      <w:pPr>
        <w:tabs>
          <w:tab w:val="left" w:pos="1843"/>
          <w:tab w:val="left" w:pos="1985"/>
        </w:tabs>
        <w:rPr>
          <w:szCs w:val="28"/>
        </w:rPr>
      </w:pPr>
    </w:p>
    <w:p w:rsidR="001B76BA" w:rsidRPr="007302DD" w:rsidRDefault="002541D9" w:rsidP="000971D8">
      <w:pPr>
        <w:tabs>
          <w:tab w:val="left" w:pos="1843"/>
          <w:tab w:val="left" w:pos="1985"/>
        </w:tabs>
        <w:rPr>
          <w:szCs w:val="28"/>
        </w:rPr>
      </w:pPr>
      <w:r w:rsidRPr="007302DD">
        <w:rPr>
          <w:b/>
          <w:szCs w:val="28"/>
        </w:rPr>
        <w:t>вмененные расходы</w:t>
      </w:r>
      <w:r w:rsidRPr="007302DD">
        <w:rPr>
          <w:szCs w:val="28"/>
        </w:rPr>
        <w:t>: расходы организаций атомной отрасли, являющиеся обязательными и осуществляемые для приобретения продукции в рамках реализации Корпорацией отраслевых интеграционных и консолидирующих решений, в том числе в целях реализации централизованных проектов в области развития атомной энергетики, внедрения единых информационных технологий, проведения единой финансовой и бюджетной политики, бухгалтерского и налогового учета, и иных сфер важных для обеспечения единства управления, а также в рамках исполнения требований нормативно-правовых актов Российской Федерации;</w:t>
      </w:r>
    </w:p>
    <w:p w:rsidR="00F537D6" w:rsidRPr="007302DD" w:rsidRDefault="00F537D6" w:rsidP="000971D8">
      <w:pPr>
        <w:tabs>
          <w:tab w:val="left" w:pos="1843"/>
          <w:tab w:val="left" w:pos="1985"/>
        </w:tabs>
        <w:rPr>
          <w:szCs w:val="28"/>
        </w:rPr>
      </w:pPr>
    </w:p>
    <w:p w:rsidR="00165D54" w:rsidRPr="007302DD" w:rsidRDefault="002541D9" w:rsidP="000971D8">
      <w:pPr>
        <w:tabs>
          <w:tab w:val="left" w:pos="1843"/>
          <w:tab w:val="left" w:pos="1985"/>
        </w:tabs>
      </w:pPr>
      <w:r w:rsidRPr="007302DD">
        <w:rPr>
          <w:b/>
          <w:szCs w:val="28"/>
        </w:rPr>
        <w:t>годовая программа закупок (ГПЗ):</w:t>
      </w:r>
      <w:r w:rsidRPr="007302DD">
        <w:rPr>
          <w:bCs/>
          <w:szCs w:val="28"/>
        </w:rPr>
        <w:t xml:space="preserve"> план мероприятий по заключению в течение планируемого календарного года расходных </w:t>
      </w:r>
      <w:r w:rsidRPr="007302DD">
        <w:rPr>
          <w:b/>
          <w:bCs/>
          <w:szCs w:val="28"/>
        </w:rPr>
        <w:t>договоров</w:t>
      </w:r>
      <w:r w:rsidRPr="007302DD">
        <w:rPr>
          <w:szCs w:val="28"/>
        </w:rPr>
        <w:t xml:space="preserve"> и государственных контрактов</w:t>
      </w:r>
      <w:r w:rsidRPr="007302DD">
        <w:rPr>
          <w:bCs/>
          <w:szCs w:val="28"/>
        </w:rPr>
        <w:t xml:space="preserve"> </w:t>
      </w:r>
      <w:r w:rsidRPr="007302DD">
        <w:t>по бюджетным, внебюджетным и собственным средствам;</w:t>
      </w:r>
    </w:p>
    <w:p w:rsidR="00337378" w:rsidRPr="007302DD" w:rsidRDefault="00337378" w:rsidP="000971D8">
      <w:pPr>
        <w:tabs>
          <w:tab w:val="left" w:pos="1843"/>
          <w:tab w:val="left" w:pos="1985"/>
        </w:tabs>
      </w:pPr>
    </w:p>
    <w:p w:rsidR="00947760" w:rsidRPr="007302DD" w:rsidRDefault="002541D9" w:rsidP="000971D8">
      <w:pPr>
        <w:tabs>
          <w:tab w:val="left" w:pos="1843"/>
          <w:tab w:val="left" w:pos="1985"/>
        </w:tabs>
      </w:pPr>
      <w:r w:rsidRPr="007302DD">
        <w:rPr>
          <w:b/>
        </w:rPr>
        <w:t>день</w:t>
      </w:r>
      <w:r w:rsidRPr="007302DD">
        <w:t>: календарный день, если иное специально не указано в настоящем Стандарте;</w:t>
      </w:r>
    </w:p>
    <w:p w:rsidR="00947760" w:rsidRPr="007302DD" w:rsidRDefault="00947760" w:rsidP="000971D8">
      <w:pPr>
        <w:tabs>
          <w:tab w:val="left" w:pos="1843"/>
          <w:tab w:val="left" w:pos="1985"/>
        </w:tabs>
      </w:pPr>
    </w:p>
    <w:p w:rsidR="00165D54" w:rsidRPr="007302DD" w:rsidRDefault="002541D9" w:rsidP="000971D8">
      <w:pPr>
        <w:tabs>
          <w:tab w:val="left" w:pos="1843"/>
          <w:tab w:val="left" w:pos="1985"/>
        </w:tabs>
        <w:rPr>
          <w:szCs w:val="28"/>
        </w:rPr>
      </w:pPr>
      <w:r w:rsidRPr="007302DD">
        <w:rPr>
          <w:b/>
          <w:szCs w:val="28"/>
        </w:rPr>
        <w:t>договор:</w:t>
      </w:r>
      <w:r w:rsidRPr="007302DD">
        <w:rPr>
          <w:szCs w:val="28"/>
        </w:rPr>
        <w:t xml:space="preserve"> договор, заключаемый для удовлетворения потребностей заказчика в </w:t>
      </w:r>
      <w:r w:rsidRPr="007302DD">
        <w:rPr>
          <w:b/>
          <w:szCs w:val="28"/>
        </w:rPr>
        <w:t>продукции</w:t>
      </w:r>
      <w:r w:rsidRPr="007302DD">
        <w:rPr>
          <w:szCs w:val="28"/>
        </w:rPr>
        <w:t>;</w:t>
      </w:r>
    </w:p>
    <w:p w:rsidR="006005A0" w:rsidRPr="007302DD" w:rsidRDefault="006005A0" w:rsidP="000971D8">
      <w:pPr>
        <w:tabs>
          <w:tab w:val="left" w:pos="1843"/>
          <w:tab w:val="left" w:pos="1985"/>
        </w:tabs>
        <w:rPr>
          <w:szCs w:val="28"/>
        </w:rPr>
      </w:pPr>
    </w:p>
    <w:p w:rsidR="00BA7878" w:rsidRPr="007302DD" w:rsidRDefault="002541D9" w:rsidP="000971D8">
      <w:pPr>
        <w:tabs>
          <w:tab w:val="left" w:pos="1843"/>
          <w:tab w:val="left" w:pos="1985"/>
        </w:tabs>
        <w:rPr>
          <w:b/>
          <w:szCs w:val="28"/>
        </w:rPr>
      </w:pPr>
      <w:r w:rsidRPr="007302DD">
        <w:rPr>
          <w:b/>
          <w:bCs/>
          <w:szCs w:val="28"/>
        </w:rPr>
        <w:t>документация о закупке (закупочная документация, документация процедуры закупки):</w:t>
      </w:r>
      <w:r w:rsidRPr="007302DD">
        <w:rPr>
          <w:szCs w:val="28"/>
        </w:rPr>
        <w:t xml:space="preserve"> комплект документов, содержащий необходимую и достаточную информацию для участия в </w:t>
      </w:r>
      <w:r w:rsidRPr="007302DD">
        <w:rPr>
          <w:b/>
          <w:szCs w:val="28"/>
        </w:rPr>
        <w:t>закупке</w:t>
      </w:r>
      <w:r w:rsidRPr="007302DD">
        <w:rPr>
          <w:szCs w:val="28"/>
        </w:rPr>
        <w:t>, в том числе о предмете</w:t>
      </w:r>
      <w:r w:rsidRPr="007302DD">
        <w:rPr>
          <w:b/>
          <w:szCs w:val="28"/>
        </w:rPr>
        <w:t xml:space="preserve"> закупки</w:t>
      </w:r>
      <w:r w:rsidRPr="007302DD">
        <w:rPr>
          <w:szCs w:val="28"/>
        </w:rPr>
        <w:t xml:space="preserve">, требованиях к </w:t>
      </w:r>
      <w:r w:rsidRPr="007302DD">
        <w:rPr>
          <w:b/>
          <w:szCs w:val="28"/>
        </w:rPr>
        <w:t>участникам закупки</w:t>
      </w:r>
      <w:r w:rsidRPr="007302DD">
        <w:rPr>
          <w:szCs w:val="28"/>
        </w:rPr>
        <w:t xml:space="preserve">, условиях участия и правилах проведения </w:t>
      </w:r>
      <w:r w:rsidRPr="007302DD">
        <w:rPr>
          <w:b/>
          <w:szCs w:val="28"/>
        </w:rPr>
        <w:t>процедуры закупки</w:t>
      </w:r>
      <w:r w:rsidRPr="007302DD">
        <w:rPr>
          <w:szCs w:val="28"/>
        </w:rPr>
        <w:t xml:space="preserve">, правилах подготовки, оформления и подачи </w:t>
      </w:r>
      <w:r w:rsidRPr="007302DD">
        <w:rPr>
          <w:b/>
          <w:szCs w:val="28"/>
        </w:rPr>
        <w:t>заявок,</w:t>
      </w:r>
      <w:r w:rsidRPr="007302DD">
        <w:rPr>
          <w:szCs w:val="28"/>
        </w:rPr>
        <w:t xml:space="preserve"> правилах выбора </w:t>
      </w:r>
      <w:r w:rsidRPr="007302DD">
        <w:rPr>
          <w:b/>
          <w:szCs w:val="28"/>
        </w:rPr>
        <w:t>победителя</w:t>
      </w:r>
      <w:r w:rsidRPr="007302DD">
        <w:rPr>
          <w:szCs w:val="28"/>
        </w:rPr>
        <w:t xml:space="preserve">, а также об условиях </w:t>
      </w:r>
      <w:r w:rsidRPr="007302DD">
        <w:rPr>
          <w:b/>
          <w:szCs w:val="28"/>
        </w:rPr>
        <w:t>договора</w:t>
      </w:r>
      <w:r w:rsidRPr="007302DD">
        <w:rPr>
          <w:szCs w:val="28"/>
        </w:rPr>
        <w:t xml:space="preserve">, заключаемого по результатам </w:t>
      </w:r>
      <w:r w:rsidRPr="007302DD">
        <w:rPr>
          <w:b/>
          <w:szCs w:val="28"/>
        </w:rPr>
        <w:t>процедуры закупки</w:t>
      </w:r>
      <w:r w:rsidRPr="007302DD">
        <w:rPr>
          <w:szCs w:val="28"/>
        </w:rPr>
        <w:t xml:space="preserve">. При использовании термина для описания порядка проведения конкретной закупочной процедуры термин «документация о закупке» </w:t>
      </w:r>
      <w:r w:rsidRPr="007302DD">
        <w:t>может</w:t>
      </w:r>
      <w:r w:rsidRPr="007302DD">
        <w:rPr>
          <w:szCs w:val="28"/>
        </w:rPr>
        <w:t xml:space="preserve"> называться «конкурсная документация», «аукционная документация», «редукционная документация», «документация по запросу предложений», «документация по запросу цен», «документация по конкурентным переговорам»;</w:t>
      </w:r>
    </w:p>
    <w:p w:rsidR="00BA7878" w:rsidRPr="007302DD" w:rsidRDefault="00BA7878" w:rsidP="000971D8">
      <w:pPr>
        <w:tabs>
          <w:tab w:val="left" w:pos="1843"/>
          <w:tab w:val="left" w:pos="1985"/>
        </w:tabs>
      </w:pPr>
    </w:p>
    <w:p w:rsidR="00165D54" w:rsidRPr="007302DD" w:rsidRDefault="002541D9" w:rsidP="000971D8">
      <w:pPr>
        <w:tabs>
          <w:tab w:val="left" w:pos="1843"/>
          <w:tab w:val="left" w:pos="1985"/>
        </w:tabs>
        <w:rPr>
          <w:szCs w:val="28"/>
        </w:rPr>
      </w:pPr>
      <w:r w:rsidRPr="007302DD">
        <w:rPr>
          <w:b/>
          <w:szCs w:val="28"/>
        </w:rPr>
        <w:t>допуск участника закупки:</w:t>
      </w:r>
      <w:r w:rsidRPr="007302DD">
        <w:rPr>
          <w:szCs w:val="28"/>
        </w:rPr>
        <w:t xml:space="preserve"> решение уполномоченной </w:t>
      </w:r>
      <w:r w:rsidRPr="007302DD">
        <w:rPr>
          <w:b/>
          <w:szCs w:val="28"/>
        </w:rPr>
        <w:t>закупочной комиссии</w:t>
      </w:r>
      <w:r w:rsidRPr="007302DD">
        <w:rPr>
          <w:szCs w:val="28"/>
        </w:rPr>
        <w:t xml:space="preserve"> о прохождении </w:t>
      </w:r>
      <w:r w:rsidRPr="007302DD">
        <w:rPr>
          <w:b/>
          <w:szCs w:val="28"/>
        </w:rPr>
        <w:t>участником</w:t>
      </w:r>
      <w:r w:rsidRPr="007302DD">
        <w:rPr>
          <w:szCs w:val="28"/>
        </w:rPr>
        <w:t xml:space="preserve"> закупки отборочной стадии рассмотрения </w:t>
      </w:r>
      <w:r w:rsidRPr="007302DD">
        <w:rPr>
          <w:b/>
          <w:szCs w:val="28"/>
        </w:rPr>
        <w:t>заявок</w:t>
      </w:r>
      <w:r w:rsidRPr="007302DD">
        <w:rPr>
          <w:szCs w:val="28"/>
        </w:rPr>
        <w:t xml:space="preserve"> в рамках соответствующей </w:t>
      </w:r>
      <w:r w:rsidRPr="007302DD">
        <w:rPr>
          <w:b/>
          <w:szCs w:val="28"/>
        </w:rPr>
        <w:t>закупочной</w:t>
      </w:r>
      <w:r w:rsidRPr="007302DD">
        <w:rPr>
          <w:szCs w:val="28"/>
        </w:rPr>
        <w:t xml:space="preserve"> </w:t>
      </w:r>
      <w:r w:rsidRPr="007302DD">
        <w:rPr>
          <w:b/>
          <w:szCs w:val="28"/>
        </w:rPr>
        <w:t>процедуры</w:t>
      </w:r>
      <w:r w:rsidRPr="007302DD">
        <w:rPr>
          <w:szCs w:val="28"/>
        </w:rPr>
        <w:t>;</w:t>
      </w:r>
    </w:p>
    <w:p w:rsidR="00AF6E8D" w:rsidRPr="007302DD" w:rsidRDefault="00AF6E8D" w:rsidP="000971D8">
      <w:pPr>
        <w:tabs>
          <w:tab w:val="left" w:pos="1843"/>
          <w:tab w:val="left" w:pos="1985"/>
        </w:tabs>
      </w:pPr>
    </w:p>
    <w:p w:rsidR="00165D54" w:rsidRPr="007302DD" w:rsidRDefault="002541D9" w:rsidP="000971D8">
      <w:pPr>
        <w:tabs>
          <w:tab w:val="left" w:pos="1843"/>
          <w:tab w:val="left" w:pos="1985"/>
        </w:tabs>
        <w:rPr>
          <w:szCs w:val="28"/>
        </w:rPr>
      </w:pPr>
      <w:r w:rsidRPr="007302DD">
        <w:rPr>
          <w:b/>
          <w:szCs w:val="28"/>
        </w:rPr>
        <w:t>единый организатор закупочных процедур:</w:t>
      </w:r>
      <w:r w:rsidRPr="007302DD">
        <w:rPr>
          <w:szCs w:val="28"/>
        </w:rPr>
        <w:t xml:space="preserve"> </w:t>
      </w:r>
      <w:r w:rsidRPr="007302DD">
        <w:rPr>
          <w:b/>
          <w:szCs w:val="28"/>
        </w:rPr>
        <w:t>организация</w:t>
      </w:r>
      <w:r w:rsidRPr="007302DD">
        <w:rPr>
          <w:szCs w:val="28"/>
        </w:rPr>
        <w:t xml:space="preserve"> </w:t>
      </w:r>
      <w:r w:rsidRPr="007302DD">
        <w:rPr>
          <w:b/>
          <w:szCs w:val="28"/>
        </w:rPr>
        <w:t>Корпорации</w:t>
      </w:r>
      <w:r w:rsidRPr="007302DD">
        <w:rPr>
          <w:szCs w:val="28"/>
        </w:rPr>
        <w:t>, специально определенная распорядительным документом генерального директора Корпорации (п.</w:t>
      </w:r>
      <w:fldSimple w:instr=" REF _Ref374982393 \r \h  \* MERGEFORMAT ">
        <w:r w:rsidR="00A411F9" w:rsidRPr="00A411F9">
          <w:rPr>
            <w:szCs w:val="28"/>
          </w:rPr>
          <w:t>5.2.2ж)</w:t>
        </w:r>
      </w:fldSimple>
      <w:r w:rsidRPr="007302DD">
        <w:rPr>
          <w:szCs w:val="28"/>
        </w:rPr>
        <w:t xml:space="preserve"> как обязательный либо рекомендованный </w:t>
      </w:r>
      <w:r w:rsidRPr="007302DD">
        <w:rPr>
          <w:b/>
          <w:szCs w:val="28"/>
        </w:rPr>
        <w:t>уполномоченный орган</w:t>
      </w:r>
      <w:r w:rsidRPr="007302DD">
        <w:rPr>
          <w:szCs w:val="28"/>
        </w:rPr>
        <w:t>;</w:t>
      </w:r>
    </w:p>
    <w:p w:rsidR="00556226" w:rsidRPr="007302DD" w:rsidRDefault="00556226" w:rsidP="000971D8">
      <w:pPr>
        <w:tabs>
          <w:tab w:val="left" w:pos="1843"/>
          <w:tab w:val="left" w:pos="1985"/>
        </w:tabs>
      </w:pPr>
    </w:p>
    <w:p w:rsidR="00165D54" w:rsidRPr="007302DD" w:rsidRDefault="002541D9" w:rsidP="000971D8">
      <w:pPr>
        <w:tabs>
          <w:tab w:val="left" w:pos="1843"/>
          <w:tab w:val="left" w:pos="1985"/>
        </w:tabs>
        <w:rPr>
          <w:szCs w:val="28"/>
        </w:rPr>
      </w:pPr>
      <w:r w:rsidRPr="007302DD">
        <w:rPr>
          <w:b/>
          <w:bCs/>
          <w:iCs/>
          <w:szCs w:val="28"/>
        </w:rPr>
        <w:t>заказчик: организация атомной отрасли</w:t>
      </w:r>
      <w:r w:rsidRPr="007302DD">
        <w:rPr>
          <w:bCs/>
          <w:iCs/>
          <w:szCs w:val="28"/>
        </w:rPr>
        <w:t>, являющаяся</w:t>
      </w:r>
      <w:r w:rsidRPr="007302DD">
        <w:rPr>
          <w:b/>
          <w:bCs/>
          <w:iCs/>
          <w:szCs w:val="28"/>
        </w:rPr>
        <w:t xml:space="preserve"> </w:t>
      </w:r>
      <w:r w:rsidRPr="007302DD">
        <w:rPr>
          <w:szCs w:val="28"/>
        </w:rPr>
        <w:t xml:space="preserve">собственником средств или их законным распорядителем, представителем интересов которой выступают руководители (или их доверенные лица), наделенные правом совершать от его имени сделки (заключать </w:t>
      </w:r>
      <w:r w:rsidRPr="007302DD">
        <w:rPr>
          <w:b/>
          <w:szCs w:val="28"/>
        </w:rPr>
        <w:t>договоры</w:t>
      </w:r>
      <w:r w:rsidRPr="007302DD">
        <w:rPr>
          <w:szCs w:val="28"/>
        </w:rPr>
        <w:t>);</w:t>
      </w:r>
    </w:p>
    <w:p w:rsidR="001926ED" w:rsidRPr="007302DD" w:rsidRDefault="001926ED" w:rsidP="000971D8">
      <w:pPr>
        <w:tabs>
          <w:tab w:val="left" w:pos="1843"/>
          <w:tab w:val="left" w:pos="1985"/>
        </w:tabs>
        <w:rPr>
          <w:szCs w:val="28"/>
        </w:rPr>
      </w:pPr>
    </w:p>
    <w:p w:rsidR="00165D54" w:rsidRPr="007302DD" w:rsidRDefault="002541D9" w:rsidP="000971D8">
      <w:pPr>
        <w:tabs>
          <w:tab w:val="left" w:pos="1843"/>
          <w:tab w:val="left" w:pos="1985"/>
        </w:tabs>
      </w:pPr>
      <w:r w:rsidRPr="007302DD">
        <w:rPr>
          <w:b/>
        </w:rPr>
        <w:t>закупочная деятельность</w:t>
      </w:r>
      <w:r w:rsidRPr="007302DD">
        <w:t xml:space="preserve">: осуществляемая в соответствии с настоящим Стандартом деятельность </w:t>
      </w:r>
      <w:r w:rsidRPr="007302DD">
        <w:rPr>
          <w:b/>
        </w:rPr>
        <w:t>заказчиков</w:t>
      </w:r>
      <w:r w:rsidRPr="007302DD">
        <w:t xml:space="preserve"> по удовлетворению потребности в </w:t>
      </w:r>
      <w:r w:rsidRPr="007302DD">
        <w:rPr>
          <w:b/>
        </w:rPr>
        <w:t>продукции</w:t>
      </w:r>
      <w:r w:rsidRPr="007302DD">
        <w:t xml:space="preserve"> и включающая планирование заключения </w:t>
      </w:r>
      <w:r w:rsidRPr="007302DD">
        <w:rPr>
          <w:b/>
        </w:rPr>
        <w:t>договоров</w:t>
      </w:r>
      <w:r w:rsidRPr="007302DD">
        <w:t xml:space="preserve">, проведение </w:t>
      </w:r>
      <w:r w:rsidRPr="007302DD">
        <w:rPr>
          <w:b/>
        </w:rPr>
        <w:t>процедур закупки</w:t>
      </w:r>
      <w:r w:rsidRPr="007302DD">
        <w:t xml:space="preserve">, контроль заключения по их результатам </w:t>
      </w:r>
      <w:r w:rsidRPr="007302DD">
        <w:rPr>
          <w:b/>
        </w:rPr>
        <w:t>договоров</w:t>
      </w:r>
      <w:r w:rsidRPr="007302DD">
        <w:t xml:space="preserve"> и мониторинг их исполнения, а также составление отчетности по результатам такой </w:t>
      </w:r>
      <w:r w:rsidRPr="007302DD">
        <w:rPr>
          <w:b/>
        </w:rPr>
        <w:t>закупочной деятельности</w:t>
      </w:r>
      <w:r w:rsidRPr="007302DD">
        <w:t>;</w:t>
      </w:r>
    </w:p>
    <w:p w:rsidR="00F96D6C" w:rsidRPr="007302DD" w:rsidRDefault="00F96D6C" w:rsidP="000971D8">
      <w:pPr>
        <w:tabs>
          <w:tab w:val="left" w:pos="1843"/>
          <w:tab w:val="left" w:pos="1985"/>
        </w:tabs>
      </w:pPr>
    </w:p>
    <w:p w:rsidR="00165D54" w:rsidRPr="007302DD" w:rsidRDefault="002541D9" w:rsidP="000971D8">
      <w:pPr>
        <w:tabs>
          <w:tab w:val="left" w:pos="1843"/>
          <w:tab w:val="left" w:pos="1985"/>
        </w:tabs>
        <w:rPr>
          <w:szCs w:val="28"/>
        </w:rPr>
      </w:pPr>
      <w:r w:rsidRPr="007302DD">
        <w:rPr>
          <w:b/>
          <w:szCs w:val="28"/>
        </w:rPr>
        <w:t>закупка (процедура закупки, закупочная процедура):</w:t>
      </w:r>
      <w:r w:rsidRPr="007302DD">
        <w:rPr>
          <w:szCs w:val="28"/>
        </w:rPr>
        <w:t xml:space="preserve"> последовательность действий, осуществляемая в соответствии с настоящим Стандартом и правилами, установленными </w:t>
      </w:r>
      <w:r w:rsidRPr="007302DD">
        <w:rPr>
          <w:b/>
          <w:szCs w:val="28"/>
        </w:rPr>
        <w:t>документацией о закупке</w:t>
      </w:r>
      <w:r w:rsidRPr="007302DD">
        <w:rPr>
          <w:szCs w:val="28"/>
        </w:rPr>
        <w:t xml:space="preserve"> (при ее наличии), в результате которой назначенная </w:t>
      </w:r>
      <w:r w:rsidRPr="007302DD">
        <w:rPr>
          <w:b/>
          <w:szCs w:val="28"/>
        </w:rPr>
        <w:t>организатором закупки</w:t>
      </w:r>
      <w:r w:rsidRPr="007302DD">
        <w:rPr>
          <w:szCs w:val="28"/>
        </w:rPr>
        <w:t xml:space="preserve"> </w:t>
      </w:r>
      <w:r w:rsidRPr="007302DD">
        <w:rPr>
          <w:b/>
          <w:szCs w:val="28"/>
        </w:rPr>
        <w:t>закупочная комиссия</w:t>
      </w:r>
      <w:r w:rsidRPr="007302DD">
        <w:rPr>
          <w:szCs w:val="28"/>
        </w:rPr>
        <w:t xml:space="preserve"> производит выбор </w:t>
      </w:r>
      <w:r w:rsidRPr="007302DD">
        <w:rPr>
          <w:b/>
          <w:szCs w:val="28"/>
        </w:rPr>
        <w:t xml:space="preserve">поставщика </w:t>
      </w:r>
      <w:r w:rsidRPr="007302DD">
        <w:rPr>
          <w:szCs w:val="28"/>
        </w:rPr>
        <w:t xml:space="preserve">с целью заключения договора между этим </w:t>
      </w:r>
      <w:r w:rsidRPr="007302DD">
        <w:rPr>
          <w:b/>
          <w:szCs w:val="28"/>
        </w:rPr>
        <w:t>поставщиком</w:t>
      </w:r>
      <w:r w:rsidRPr="007302DD">
        <w:rPr>
          <w:szCs w:val="28"/>
        </w:rPr>
        <w:t xml:space="preserve"> и </w:t>
      </w:r>
      <w:r w:rsidRPr="007302DD">
        <w:rPr>
          <w:b/>
          <w:szCs w:val="28"/>
        </w:rPr>
        <w:t>заказчиком</w:t>
      </w:r>
      <w:r w:rsidRPr="007302DD">
        <w:rPr>
          <w:szCs w:val="28"/>
        </w:rPr>
        <w:t>;</w:t>
      </w:r>
    </w:p>
    <w:p w:rsidR="00EE6F58" w:rsidRPr="007302DD" w:rsidRDefault="00EE6F58" w:rsidP="000971D8">
      <w:pPr>
        <w:tabs>
          <w:tab w:val="left" w:pos="1843"/>
          <w:tab w:val="left" w:pos="1985"/>
        </w:tabs>
      </w:pPr>
    </w:p>
    <w:p w:rsidR="00165D54" w:rsidRPr="007302DD" w:rsidRDefault="002541D9" w:rsidP="000971D8">
      <w:pPr>
        <w:tabs>
          <w:tab w:val="left" w:pos="1843"/>
          <w:tab w:val="left" w:pos="1985"/>
        </w:tabs>
        <w:rPr>
          <w:szCs w:val="28"/>
        </w:rPr>
      </w:pPr>
      <w:r w:rsidRPr="007302DD">
        <w:rPr>
          <w:b/>
          <w:szCs w:val="28"/>
        </w:rPr>
        <w:t>закупочная комиссия:</w:t>
      </w:r>
      <w:r w:rsidRPr="007302DD">
        <w:rPr>
          <w:szCs w:val="28"/>
        </w:rPr>
        <w:t xml:space="preserve"> коллегиальный орган, заранее сформированный </w:t>
      </w:r>
      <w:r w:rsidRPr="007302DD">
        <w:rPr>
          <w:b/>
          <w:szCs w:val="28"/>
        </w:rPr>
        <w:t>организатором закупки</w:t>
      </w:r>
      <w:r w:rsidRPr="007302DD">
        <w:rPr>
          <w:szCs w:val="28"/>
        </w:rPr>
        <w:t xml:space="preserve"> для принятия решений в рамках конкретной </w:t>
      </w:r>
      <w:r w:rsidRPr="007302DD">
        <w:rPr>
          <w:b/>
          <w:szCs w:val="28"/>
        </w:rPr>
        <w:t>процедуры закупки</w:t>
      </w:r>
      <w:r w:rsidRPr="007302DD">
        <w:rPr>
          <w:szCs w:val="28"/>
        </w:rPr>
        <w:t xml:space="preserve"> в соответствии с настоящим Стандартом. При использовании термина для описания порядка проведения конкретной закупки термин «закупочная комиссия» </w:t>
      </w:r>
      <w:r w:rsidRPr="007302DD">
        <w:t>может</w:t>
      </w:r>
      <w:r w:rsidRPr="007302DD">
        <w:rPr>
          <w:szCs w:val="28"/>
        </w:rPr>
        <w:t xml:space="preserve"> включать название конкретной закупочной процедуры: «конкурсная комиссия», «аукционная комиссия», «редукционная комиссия», в остальных случаях применяется термин «закупочная комиссия»;</w:t>
      </w:r>
    </w:p>
    <w:p w:rsidR="00BE634C" w:rsidRPr="007302DD" w:rsidRDefault="00BE634C" w:rsidP="000971D8">
      <w:pPr>
        <w:tabs>
          <w:tab w:val="left" w:pos="1843"/>
          <w:tab w:val="left" w:pos="1985"/>
        </w:tabs>
      </w:pPr>
    </w:p>
    <w:p w:rsidR="00165D54" w:rsidRPr="007302DD" w:rsidRDefault="002541D9" w:rsidP="000971D8">
      <w:pPr>
        <w:tabs>
          <w:tab w:val="left" w:pos="1843"/>
          <w:tab w:val="left" w:pos="1985"/>
        </w:tabs>
        <w:rPr>
          <w:szCs w:val="28"/>
        </w:rPr>
      </w:pPr>
      <w:bookmarkStart w:id="14" w:name="_Ref75096851"/>
      <w:bookmarkStart w:id="15" w:name="_Ref86231250"/>
      <w:bookmarkStart w:id="16" w:name="_Ref75098279"/>
      <w:r w:rsidRPr="007302DD">
        <w:rPr>
          <w:b/>
          <w:bCs/>
          <w:szCs w:val="28"/>
        </w:rPr>
        <w:t>заявка:</w:t>
      </w:r>
    </w:p>
    <w:p w:rsidR="00165D54" w:rsidRPr="007302DD" w:rsidRDefault="002541D9" w:rsidP="000971D8">
      <w:pPr>
        <w:tabs>
          <w:tab w:val="left" w:pos="1843"/>
          <w:tab w:val="left" w:pos="1985"/>
        </w:tabs>
        <w:rPr>
          <w:szCs w:val="28"/>
        </w:rPr>
      </w:pPr>
      <w:r w:rsidRPr="007302DD">
        <w:rPr>
          <w:szCs w:val="28"/>
        </w:rPr>
        <w:t xml:space="preserve">для </w:t>
      </w:r>
      <w:r w:rsidRPr="007302DD">
        <w:rPr>
          <w:b/>
          <w:szCs w:val="28"/>
        </w:rPr>
        <w:t>процедур закупок</w:t>
      </w:r>
      <w:r w:rsidRPr="007302DD">
        <w:rPr>
          <w:szCs w:val="28"/>
        </w:rPr>
        <w:t xml:space="preserve">, проводимых не в </w:t>
      </w:r>
      <w:r w:rsidRPr="007302DD">
        <w:rPr>
          <w:b/>
          <w:szCs w:val="28"/>
        </w:rPr>
        <w:t>электронной форме</w:t>
      </w:r>
      <w:r w:rsidRPr="007302DD">
        <w:rPr>
          <w:szCs w:val="28"/>
        </w:rPr>
        <w:t xml:space="preserve">, — комплект документов, содержащих предложение </w:t>
      </w:r>
      <w:r w:rsidRPr="007302DD">
        <w:rPr>
          <w:b/>
          <w:szCs w:val="28"/>
        </w:rPr>
        <w:t>участника закупки</w:t>
      </w:r>
      <w:r w:rsidRPr="007302DD">
        <w:t xml:space="preserve"> </w:t>
      </w:r>
      <w:r w:rsidRPr="007302DD">
        <w:rPr>
          <w:szCs w:val="28"/>
        </w:rPr>
        <w:t xml:space="preserve">о заключении договора на поставку продукции на условиях документации о закупке, направленный </w:t>
      </w:r>
      <w:r w:rsidRPr="007302DD">
        <w:rPr>
          <w:b/>
          <w:szCs w:val="28"/>
        </w:rPr>
        <w:t>организатору закупки</w:t>
      </w:r>
      <w:r w:rsidRPr="007302DD">
        <w:rPr>
          <w:szCs w:val="28"/>
        </w:rPr>
        <w:t xml:space="preserve"> по форме и в порядке, установленным в </w:t>
      </w:r>
      <w:r w:rsidRPr="007302DD">
        <w:rPr>
          <w:b/>
          <w:szCs w:val="28"/>
        </w:rPr>
        <w:t>документации о закупке</w:t>
      </w:r>
      <w:r w:rsidRPr="007302DD">
        <w:rPr>
          <w:szCs w:val="28"/>
        </w:rPr>
        <w:t>;</w:t>
      </w:r>
    </w:p>
    <w:p w:rsidR="00165D54" w:rsidRPr="007302DD" w:rsidRDefault="002541D9" w:rsidP="000971D8">
      <w:pPr>
        <w:tabs>
          <w:tab w:val="left" w:pos="1843"/>
          <w:tab w:val="left" w:pos="1985"/>
        </w:tabs>
        <w:rPr>
          <w:szCs w:val="28"/>
        </w:rPr>
      </w:pPr>
      <w:r w:rsidRPr="007302DD">
        <w:rPr>
          <w:szCs w:val="28"/>
        </w:rPr>
        <w:t xml:space="preserve">для процедур закупок, проводимых в </w:t>
      </w:r>
      <w:r w:rsidRPr="007302DD">
        <w:rPr>
          <w:b/>
          <w:szCs w:val="28"/>
        </w:rPr>
        <w:t>электронной форме</w:t>
      </w:r>
      <w:r w:rsidRPr="007302DD">
        <w:rPr>
          <w:szCs w:val="28"/>
        </w:rPr>
        <w:t xml:space="preserve">, — комплект документов, содержащих предложение </w:t>
      </w:r>
      <w:r w:rsidRPr="007302DD">
        <w:rPr>
          <w:b/>
          <w:szCs w:val="28"/>
        </w:rPr>
        <w:t>участника закупки</w:t>
      </w:r>
      <w:r w:rsidRPr="007302DD">
        <w:rPr>
          <w:szCs w:val="28"/>
        </w:rPr>
        <w:t xml:space="preserve"> о заключении договора на поставку продукции на условиях документации о закупке, направленный </w:t>
      </w:r>
      <w:r w:rsidRPr="007302DD">
        <w:rPr>
          <w:b/>
          <w:szCs w:val="28"/>
        </w:rPr>
        <w:t>организатору закупки</w:t>
      </w:r>
      <w:r w:rsidRPr="007302DD">
        <w:rPr>
          <w:szCs w:val="28"/>
        </w:rPr>
        <w:t xml:space="preserve"> в форме </w:t>
      </w:r>
      <w:r w:rsidRPr="007302DD">
        <w:rPr>
          <w:b/>
          <w:szCs w:val="28"/>
        </w:rPr>
        <w:t>электронного документа</w:t>
      </w:r>
      <w:r w:rsidRPr="007302DD">
        <w:rPr>
          <w:szCs w:val="28"/>
        </w:rPr>
        <w:t>.</w:t>
      </w:r>
      <w:bookmarkEnd w:id="14"/>
    </w:p>
    <w:p w:rsidR="008E7254" w:rsidRPr="007302DD" w:rsidRDefault="002541D9" w:rsidP="000971D8">
      <w:pPr>
        <w:tabs>
          <w:tab w:val="left" w:pos="1843"/>
          <w:tab w:val="left" w:pos="1985"/>
        </w:tabs>
        <w:rPr>
          <w:szCs w:val="28"/>
        </w:rPr>
      </w:pPr>
      <w:r w:rsidRPr="007302DD">
        <w:rPr>
          <w:szCs w:val="28"/>
        </w:rPr>
        <w:t xml:space="preserve">При использовании термина для описания порядка проведения конкретной закупочной процедуры термин «заявка» </w:t>
      </w:r>
      <w:r w:rsidRPr="007302DD">
        <w:t>может</w:t>
      </w:r>
      <w:r w:rsidRPr="007302DD">
        <w:rPr>
          <w:szCs w:val="28"/>
        </w:rPr>
        <w:t xml:space="preserve"> конкретизироваться: «заявка на участие в конкурсе», «заявка на участие в аукционе», «заявка на участие в редукционе», «заявка на участие в запросе предложений», «заявка на участие в запросе цен», «заявка на участие в конкурентных переговорах»;</w:t>
      </w:r>
    </w:p>
    <w:p w:rsidR="008E7254" w:rsidRPr="007302DD" w:rsidRDefault="008E7254" w:rsidP="000971D8">
      <w:pPr>
        <w:tabs>
          <w:tab w:val="left" w:pos="1843"/>
          <w:tab w:val="left" w:pos="1985"/>
        </w:tabs>
        <w:rPr>
          <w:szCs w:val="28"/>
        </w:rPr>
      </w:pPr>
    </w:p>
    <w:p w:rsidR="00165D54" w:rsidRPr="007302DD" w:rsidRDefault="002541D9" w:rsidP="000971D8">
      <w:pPr>
        <w:tabs>
          <w:tab w:val="left" w:pos="1843"/>
          <w:tab w:val="left" w:pos="1985"/>
        </w:tabs>
      </w:pPr>
      <w:r w:rsidRPr="007302DD">
        <w:rPr>
          <w:b/>
        </w:rPr>
        <w:t>заявка на закупку</w:t>
      </w:r>
      <w:r w:rsidRPr="007302DD">
        <w:t xml:space="preserve">: внутренний документ </w:t>
      </w:r>
      <w:r w:rsidRPr="007302DD">
        <w:rPr>
          <w:b/>
        </w:rPr>
        <w:t>заказчика</w:t>
      </w:r>
      <w:r w:rsidRPr="007302DD">
        <w:t xml:space="preserve">, подготавливаемый </w:t>
      </w:r>
      <w:r w:rsidRPr="007302DD">
        <w:rPr>
          <w:b/>
        </w:rPr>
        <w:t>инициатором закупки</w:t>
      </w:r>
      <w:r w:rsidRPr="007302DD">
        <w:t xml:space="preserve">, который содержит все существенные условия и требования </w:t>
      </w:r>
      <w:r w:rsidRPr="007302DD">
        <w:rPr>
          <w:b/>
        </w:rPr>
        <w:t xml:space="preserve">закупки </w:t>
      </w:r>
      <w:r w:rsidRPr="007302DD">
        <w:t xml:space="preserve">(как минимум предмет закупки, количество лотов, техническое задание, проект </w:t>
      </w:r>
      <w:r w:rsidRPr="007302DD">
        <w:rPr>
          <w:b/>
        </w:rPr>
        <w:t>договора</w:t>
      </w:r>
      <w:r w:rsidRPr="007302DD">
        <w:t xml:space="preserve">, требования к </w:t>
      </w:r>
      <w:r w:rsidRPr="007302DD">
        <w:rPr>
          <w:b/>
        </w:rPr>
        <w:t>участникам</w:t>
      </w:r>
      <w:r w:rsidRPr="007302DD">
        <w:t xml:space="preserve"> </w:t>
      </w:r>
      <w:r w:rsidRPr="007302DD">
        <w:rPr>
          <w:b/>
        </w:rPr>
        <w:t>закупки</w:t>
      </w:r>
      <w:r w:rsidRPr="007302DD">
        <w:t xml:space="preserve"> и к привлекаемым субподрядчикам (соисполнителям), критерии отбора и оценки участников закупки);</w:t>
      </w:r>
    </w:p>
    <w:p w:rsidR="00A0010F" w:rsidRPr="007302DD" w:rsidRDefault="00A0010F" w:rsidP="000971D8">
      <w:pPr>
        <w:tabs>
          <w:tab w:val="left" w:pos="1843"/>
          <w:tab w:val="left" w:pos="1985"/>
        </w:tabs>
        <w:rPr>
          <w:b/>
        </w:rPr>
      </w:pPr>
    </w:p>
    <w:p w:rsidR="00D66093" w:rsidRPr="007302DD" w:rsidRDefault="002541D9" w:rsidP="000971D8">
      <w:pPr>
        <w:tabs>
          <w:tab w:val="left" w:pos="1843"/>
          <w:tab w:val="left" w:pos="1985"/>
        </w:tabs>
      </w:pPr>
      <w:r w:rsidRPr="007302DD">
        <w:rPr>
          <w:b/>
        </w:rPr>
        <w:t>инициатор закупки</w:t>
      </w:r>
      <w:r w:rsidRPr="007302DD">
        <w:t xml:space="preserve">: </w:t>
      </w:r>
      <w:r w:rsidRPr="007302DD">
        <w:rPr>
          <w:b/>
        </w:rPr>
        <w:t>заказчик</w:t>
      </w:r>
      <w:r w:rsidRPr="007302DD">
        <w:t xml:space="preserve"> или его структурное подразделение, готовящее </w:t>
      </w:r>
      <w:r w:rsidRPr="007302DD">
        <w:rPr>
          <w:b/>
        </w:rPr>
        <w:t>заявку на закупку</w:t>
      </w:r>
      <w:r w:rsidRPr="007302DD">
        <w:t xml:space="preserve"> и обеспечивающее заключение договора или выполнение иных действий в соответствии с настоящим Стандартом по результатам </w:t>
      </w:r>
      <w:r w:rsidRPr="007302DD">
        <w:rPr>
          <w:b/>
        </w:rPr>
        <w:t>закупочной процедуры</w:t>
      </w:r>
      <w:r w:rsidRPr="007302DD">
        <w:t>;</w:t>
      </w:r>
    </w:p>
    <w:p w:rsidR="00CE1B83" w:rsidRPr="007302DD" w:rsidRDefault="00CE1B83" w:rsidP="000971D8">
      <w:pPr>
        <w:tabs>
          <w:tab w:val="left" w:pos="1843"/>
          <w:tab w:val="left" w:pos="1985"/>
        </w:tabs>
      </w:pPr>
    </w:p>
    <w:p w:rsidR="004C4153" w:rsidRPr="007302DD" w:rsidRDefault="002541D9" w:rsidP="000971D8">
      <w:pPr>
        <w:tabs>
          <w:tab w:val="left" w:pos="1843"/>
          <w:tab w:val="left" w:pos="1985"/>
        </w:tabs>
      </w:pPr>
      <w:r w:rsidRPr="007302DD">
        <w:rPr>
          <w:b/>
        </w:rPr>
        <w:t xml:space="preserve">категория МТРиО: </w:t>
      </w:r>
      <w:r w:rsidRPr="007302DD">
        <w:t>группа однородной продукции, объединенная общим признаком или совокупностью признаков и/или предназначенная для использования с одинаковой конечной целью, обладающая при этом характерным для этой категории набором рыночных предложений;</w:t>
      </w:r>
    </w:p>
    <w:p w:rsidR="004C4153" w:rsidRPr="007302DD" w:rsidRDefault="004C4153" w:rsidP="000971D8">
      <w:pPr>
        <w:tabs>
          <w:tab w:val="left" w:pos="1843"/>
          <w:tab w:val="left" w:pos="1985"/>
        </w:tabs>
        <w:rPr>
          <w:b/>
        </w:rPr>
      </w:pPr>
    </w:p>
    <w:p w:rsidR="00771383" w:rsidRPr="007302DD" w:rsidRDefault="002541D9" w:rsidP="000971D8">
      <w:pPr>
        <w:tabs>
          <w:tab w:val="left" w:pos="1843"/>
          <w:tab w:val="left" w:pos="1985"/>
        </w:tabs>
      </w:pPr>
      <w:r w:rsidRPr="007302DD">
        <w:rPr>
          <w:b/>
        </w:rPr>
        <w:t>категорийная стратегия:</w:t>
      </w:r>
      <w:r w:rsidRPr="007302DD">
        <w:t xml:space="preserve"> план действий для эффективного управления закупками, поставками, запасами и взаимодействия с поставщиками в рамках </w:t>
      </w:r>
      <w:r w:rsidRPr="007302DD">
        <w:rPr>
          <w:b/>
        </w:rPr>
        <w:t>категории МТРиО</w:t>
      </w:r>
      <w:r w:rsidRPr="007302DD">
        <w:t>;</w:t>
      </w:r>
    </w:p>
    <w:p w:rsidR="008824DD" w:rsidRPr="007302DD" w:rsidRDefault="008824DD" w:rsidP="000971D8">
      <w:pPr>
        <w:tabs>
          <w:tab w:val="left" w:pos="1843"/>
          <w:tab w:val="left" w:pos="1985"/>
        </w:tabs>
      </w:pPr>
    </w:p>
    <w:p w:rsidR="008824DD" w:rsidRPr="007302DD" w:rsidRDefault="002541D9" w:rsidP="000971D8">
      <w:pPr>
        <w:tabs>
          <w:tab w:val="left" w:pos="1843"/>
          <w:tab w:val="left" w:pos="1985"/>
        </w:tabs>
      </w:pPr>
      <w:r w:rsidRPr="007302DD">
        <w:rPr>
          <w:b/>
        </w:rPr>
        <w:t>категорийное управление:</w:t>
      </w:r>
      <w:r w:rsidRPr="007302DD">
        <w:t xml:space="preserve"> планирование и реализация </w:t>
      </w:r>
      <w:r w:rsidRPr="007302DD">
        <w:rPr>
          <w:b/>
        </w:rPr>
        <w:t>категорийной стратегии;</w:t>
      </w:r>
    </w:p>
    <w:p w:rsidR="00771383" w:rsidRPr="007302DD" w:rsidRDefault="00771383" w:rsidP="000971D8">
      <w:pPr>
        <w:tabs>
          <w:tab w:val="left" w:pos="1843"/>
          <w:tab w:val="left" w:pos="1985"/>
        </w:tabs>
      </w:pPr>
    </w:p>
    <w:bookmarkEnd w:id="15"/>
    <w:p w:rsidR="00165D54" w:rsidRPr="007302DD" w:rsidRDefault="002541D9" w:rsidP="000971D8">
      <w:pPr>
        <w:tabs>
          <w:tab w:val="left" w:pos="1843"/>
          <w:tab w:val="left" w:pos="1985"/>
        </w:tabs>
        <w:rPr>
          <w:szCs w:val="28"/>
        </w:rPr>
      </w:pPr>
      <w:r w:rsidRPr="007302DD">
        <w:rPr>
          <w:b/>
          <w:bCs/>
          <w:szCs w:val="28"/>
        </w:rPr>
        <w:t>конкурентные процедуры закупки (конкурентные способы закупок):</w:t>
      </w:r>
      <w:r w:rsidRPr="007302DD">
        <w:rPr>
          <w:szCs w:val="28"/>
        </w:rPr>
        <w:t xml:space="preserve"> </w:t>
      </w:r>
      <w:r w:rsidRPr="007302DD">
        <w:rPr>
          <w:b/>
          <w:szCs w:val="28"/>
        </w:rPr>
        <w:t>процедуры закупок</w:t>
      </w:r>
      <w:r w:rsidRPr="007302DD">
        <w:rPr>
          <w:szCs w:val="28"/>
        </w:rPr>
        <w:t xml:space="preserve">, предусматривающие состязательность участников закупки и проводимые в предусмотренном настоящим Стандартом порядке, — конкурс (подраздел </w:t>
      </w:r>
      <w:fldSimple w:instr=" REF _Ref299185217 \r \h  \* MERGEFORMAT ">
        <w:r w:rsidR="00A411F9" w:rsidRPr="00A411F9">
          <w:rPr>
            <w:szCs w:val="28"/>
          </w:rPr>
          <w:t>10.3</w:t>
        </w:r>
      </w:fldSimple>
      <w:r w:rsidRPr="007302DD">
        <w:rPr>
          <w:szCs w:val="28"/>
        </w:rPr>
        <w:t xml:space="preserve">; здесь и далее ссылки относятся к тексту настоящего Стандарта, если иное не указано рядом со ссылкой), аукцион (подраздел </w:t>
      </w:r>
      <w:fldSimple w:instr=" REF _Ref299529094 \r \h  \* MERGEFORMAT ">
        <w:r w:rsidR="00A411F9" w:rsidRPr="00A411F9">
          <w:rPr>
            <w:szCs w:val="28"/>
          </w:rPr>
          <w:t>10.4</w:t>
        </w:r>
      </w:fldSimple>
      <w:r w:rsidRPr="007302DD">
        <w:rPr>
          <w:szCs w:val="28"/>
        </w:rPr>
        <w:t xml:space="preserve">), редукцион (подраздел </w:t>
      </w:r>
      <w:fldSimple w:instr=" REF _Ref307217445 \r \h  \* MERGEFORMAT ">
        <w:r w:rsidR="00A411F9" w:rsidRPr="00A411F9">
          <w:rPr>
            <w:szCs w:val="28"/>
          </w:rPr>
          <w:t>10.5</w:t>
        </w:r>
      </w:fldSimple>
      <w:r w:rsidRPr="007302DD">
        <w:rPr>
          <w:szCs w:val="28"/>
        </w:rPr>
        <w:t xml:space="preserve">) запрос предложений (подраздел </w:t>
      </w:r>
      <w:fldSimple w:instr=" REF _Ref264618992 \r \h  \* MERGEFORMAT ">
        <w:r w:rsidR="00A411F9" w:rsidRPr="00A411F9">
          <w:rPr>
            <w:szCs w:val="28"/>
          </w:rPr>
          <w:t>10.6</w:t>
        </w:r>
      </w:fldSimple>
      <w:r w:rsidRPr="007302DD">
        <w:rPr>
          <w:szCs w:val="28"/>
        </w:rPr>
        <w:t xml:space="preserve">), запрос цен (подраздел </w:t>
      </w:r>
      <w:fldSimple w:instr=" REF _Ref299185234 \r \h  \* MERGEFORMAT ">
        <w:r w:rsidR="00A411F9" w:rsidRPr="00A411F9">
          <w:rPr>
            <w:szCs w:val="28"/>
          </w:rPr>
          <w:t>10.7</w:t>
        </w:r>
      </w:fldSimple>
      <w:r w:rsidRPr="007302DD">
        <w:rPr>
          <w:szCs w:val="28"/>
        </w:rPr>
        <w:t xml:space="preserve">), конкурентные переговоры (подраздел </w:t>
      </w:r>
      <w:fldSimple w:instr=" REF _Ref299185238 \r \h  \* MERGEFORMAT ">
        <w:r w:rsidR="00A411F9" w:rsidRPr="00A411F9">
          <w:rPr>
            <w:szCs w:val="28"/>
          </w:rPr>
          <w:t>10.8</w:t>
        </w:r>
      </w:fldSimple>
      <w:r w:rsidRPr="007302DD">
        <w:rPr>
          <w:szCs w:val="28"/>
        </w:rPr>
        <w:t>)</w:t>
      </w:r>
      <w:bookmarkEnd w:id="16"/>
      <w:r w:rsidRPr="007302DD">
        <w:rPr>
          <w:szCs w:val="28"/>
        </w:rPr>
        <w:t>;</w:t>
      </w:r>
    </w:p>
    <w:p w:rsidR="004F483C" w:rsidRPr="007302DD" w:rsidRDefault="004F483C" w:rsidP="000971D8">
      <w:pPr>
        <w:tabs>
          <w:tab w:val="left" w:pos="1843"/>
          <w:tab w:val="left" w:pos="1985"/>
        </w:tabs>
      </w:pPr>
      <w:bookmarkStart w:id="17" w:name="_Ref86338754"/>
      <w:bookmarkStart w:id="18" w:name="_Ref93206805"/>
    </w:p>
    <w:bookmarkEnd w:id="17"/>
    <w:bookmarkEnd w:id="18"/>
    <w:p w:rsidR="00165D54" w:rsidRPr="007302DD" w:rsidRDefault="002541D9" w:rsidP="000971D8">
      <w:pPr>
        <w:tabs>
          <w:tab w:val="left" w:pos="1843"/>
          <w:tab w:val="left" w:pos="1985"/>
        </w:tabs>
      </w:pPr>
      <w:r w:rsidRPr="007302DD">
        <w:rPr>
          <w:b/>
        </w:rPr>
        <w:t>Корпорация:</w:t>
      </w:r>
      <w:r w:rsidRPr="007302DD">
        <w:t xml:space="preserve"> Государственная корпорация по атомной энергии «Росатом»;</w:t>
      </w:r>
    </w:p>
    <w:p w:rsidR="00CA3E9B" w:rsidRPr="007302DD" w:rsidRDefault="00CA3E9B" w:rsidP="000971D8">
      <w:pPr>
        <w:tabs>
          <w:tab w:val="left" w:pos="1843"/>
          <w:tab w:val="left" w:pos="1985"/>
        </w:tabs>
      </w:pPr>
    </w:p>
    <w:p w:rsidR="002C20A2" w:rsidRPr="007302DD" w:rsidRDefault="004B5F89" w:rsidP="000971D8">
      <w:pPr>
        <w:tabs>
          <w:tab w:val="left" w:pos="1843"/>
          <w:tab w:val="left" w:pos="1985"/>
        </w:tabs>
      </w:pPr>
      <w:r w:rsidRPr="007302DD">
        <w:rPr>
          <w:b/>
        </w:rPr>
        <w:t>л</w:t>
      </w:r>
      <w:r w:rsidR="002C20A2" w:rsidRPr="007302DD">
        <w:rPr>
          <w:b/>
        </w:rPr>
        <w:t>ицо, с которым заключается договор:</w:t>
      </w:r>
      <w:r w:rsidR="002C20A2" w:rsidRPr="007302DD">
        <w:t xml:space="preserve"> победитель закупки, другой участник закупки либо иной поставщик, с которым заказчиком принято решение заключить договор в соответствии положениями настоящего Стандарта;</w:t>
      </w:r>
    </w:p>
    <w:p w:rsidR="002C20A2" w:rsidRPr="007302DD" w:rsidRDefault="002C20A2" w:rsidP="000971D8">
      <w:pPr>
        <w:tabs>
          <w:tab w:val="left" w:pos="1843"/>
          <w:tab w:val="left" w:pos="1985"/>
        </w:tabs>
      </w:pPr>
    </w:p>
    <w:p w:rsidR="00165D54" w:rsidRPr="007302DD" w:rsidRDefault="002541D9" w:rsidP="000971D8">
      <w:pPr>
        <w:tabs>
          <w:tab w:val="left" w:pos="1843"/>
          <w:tab w:val="left" w:pos="1985"/>
        </w:tabs>
      </w:pPr>
      <w:bookmarkStart w:id="19" w:name="_Ref93159694"/>
      <w:r w:rsidRPr="007302DD">
        <w:rPr>
          <w:b/>
          <w:bCs/>
        </w:rPr>
        <w:t>лот</w:t>
      </w:r>
      <w:r w:rsidRPr="007302DD">
        <w:t xml:space="preserve">: часть закупаемой </w:t>
      </w:r>
      <w:r w:rsidRPr="007302DD">
        <w:rPr>
          <w:bCs/>
        </w:rPr>
        <w:t>продукции</w:t>
      </w:r>
      <w:r w:rsidRPr="007302DD">
        <w:t xml:space="preserve">, явно обособленная </w:t>
      </w:r>
      <w:r w:rsidRPr="007302DD">
        <w:rPr>
          <w:b/>
        </w:rPr>
        <w:t xml:space="preserve">в </w:t>
      </w:r>
      <w:r w:rsidRPr="007302DD">
        <w:rPr>
          <w:b/>
          <w:bCs/>
        </w:rPr>
        <w:t>документации о закупке</w:t>
      </w:r>
      <w:r w:rsidRPr="007302DD">
        <w:t xml:space="preserve">, на которую в рамках </w:t>
      </w:r>
      <w:r w:rsidRPr="007302DD">
        <w:rPr>
          <w:b/>
          <w:bCs/>
        </w:rPr>
        <w:t>процедуры закупки</w:t>
      </w:r>
      <w:r w:rsidRPr="007302DD">
        <w:t xml:space="preserve"> подается отдельное предложение</w:t>
      </w:r>
      <w:bookmarkEnd w:id="19"/>
      <w:r w:rsidRPr="007302DD">
        <w:t>;</w:t>
      </w:r>
    </w:p>
    <w:p w:rsidR="001C710F" w:rsidRPr="007302DD" w:rsidRDefault="001C710F" w:rsidP="000971D8">
      <w:pPr>
        <w:tabs>
          <w:tab w:val="left" w:pos="1843"/>
          <w:tab w:val="left" w:pos="1985"/>
        </w:tabs>
      </w:pPr>
    </w:p>
    <w:p w:rsidR="00165D54" w:rsidRPr="007302DD" w:rsidRDefault="002541D9" w:rsidP="000971D8">
      <w:pPr>
        <w:tabs>
          <w:tab w:val="left" w:pos="1843"/>
          <w:tab w:val="left" w:pos="1985"/>
        </w:tabs>
        <w:rPr>
          <w:szCs w:val="28"/>
        </w:rPr>
      </w:pPr>
      <w:r w:rsidRPr="007302DD">
        <w:rPr>
          <w:szCs w:val="28"/>
        </w:rPr>
        <w:t>исключен решением Наблюдательного совета (протокол от </w:t>
      </w:r>
      <w:r w:rsidR="004E1B0A" w:rsidRPr="007302DD">
        <w:rPr>
          <w:szCs w:val="28"/>
        </w:rPr>
        <w:t>31</w:t>
      </w:r>
      <w:r w:rsidRPr="007302DD">
        <w:rPr>
          <w:szCs w:val="28"/>
        </w:rPr>
        <w:t>.</w:t>
      </w:r>
      <w:r w:rsidR="004E1B0A" w:rsidRPr="007302DD">
        <w:rPr>
          <w:szCs w:val="28"/>
        </w:rPr>
        <w:t>03</w:t>
      </w:r>
      <w:r w:rsidRPr="007302DD">
        <w:rPr>
          <w:szCs w:val="28"/>
        </w:rPr>
        <w:t>.20</w:t>
      </w:r>
      <w:r w:rsidR="004E1B0A" w:rsidRPr="007302DD">
        <w:rPr>
          <w:szCs w:val="28"/>
        </w:rPr>
        <w:t>15</w:t>
      </w:r>
      <w:r w:rsidRPr="007302DD">
        <w:rPr>
          <w:szCs w:val="28"/>
        </w:rPr>
        <w:t xml:space="preserve"> № </w:t>
      </w:r>
      <w:r w:rsidR="004E1B0A" w:rsidRPr="007302DD">
        <w:rPr>
          <w:szCs w:val="28"/>
        </w:rPr>
        <w:t>70</w:t>
      </w:r>
      <w:r w:rsidRPr="007302DD">
        <w:rPr>
          <w:szCs w:val="28"/>
        </w:rPr>
        <w:t>);</w:t>
      </w:r>
    </w:p>
    <w:p w:rsidR="007025F7" w:rsidRPr="007302DD" w:rsidRDefault="007025F7" w:rsidP="000971D8">
      <w:pPr>
        <w:tabs>
          <w:tab w:val="left" w:pos="1843"/>
          <w:tab w:val="left" w:pos="1985"/>
        </w:tabs>
      </w:pPr>
    </w:p>
    <w:p w:rsidR="00165D54" w:rsidRPr="007302DD" w:rsidRDefault="002541D9" w:rsidP="000971D8">
      <w:pPr>
        <w:tabs>
          <w:tab w:val="left" w:pos="1843"/>
          <w:tab w:val="left" w:pos="1985"/>
        </w:tabs>
        <w:rPr>
          <w:szCs w:val="28"/>
        </w:rPr>
      </w:pPr>
      <w:r w:rsidRPr="007302DD">
        <w:rPr>
          <w:b/>
          <w:bCs/>
          <w:szCs w:val="28"/>
        </w:rPr>
        <w:t xml:space="preserve">начальная (максимальная) цена договора: </w:t>
      </w:r>
      <w:r w:rsidRPr="007302DD">
        <w:rPr>
          <w:szCs w:val="28"/>
        </w:rPr>
        <w:t xml:space="preserve">предельно допустимая цена </w:t>
      </w:r>
      <w:r w:rsidRPr="007302DD">
        <w:rPr>
          <w:b/>
          <w:szCs w:val="28"/>
        </w:rPr>
        <w:t>договора</w:t>
      </w:r>
      <w:r w:rsidRPr="007302DD">
        <w:rPr>
          <w:szCs w:val="28"/>
        </w:rPr>
        <w:t>, определяемая</w:t>
      </w:r>
      <w:r w:rsidRPr="007302DD">
        <w:rPr>
          <w:b/>
          <w:szCs w:val="28"/>
        </w:rPr>
        <w:t xml:space="preserve"> заказчиком</w:t>
      </w:r>
      <w:r w:rsidRPr="007302DD">
        <w:rPr>
          <w:szCs w:val="28"/>
        </w:rPr>
        <w:t xml:space="preserve"> в </w:t>
      </w:r>
      <w:r w:rsidRPr="007302DD">
        <w:rPr>
          <w:b/>
          <w:szCs w:val="28"/>
        </w:rPr>
        <w:t xml:space="preserve">документации о закупке </w:t>
      </w:r>
      <w:r w:rsidRPr="007302DD">
        <w:rPr>
          <w:szCs w:val="28"/>
        </w:rPr>
        <w:t>и рассчитываемая в порядке, установленном настоящим Стандартом;</w:t>
      </w:r>
    </w:p>
    <w:p w:rsidR="007A224B" w:rsidRPr="007302DD" w:rsidRDefault="007A224B" w:rsidP="000971D8">
      <w:pPr>
        <w:tabs>
          <w:tab w:val="left" w:pos="1843"/>
          <w:tab w:val="left" w:pos="1985"/>
        </w:tabs>
      </w:pPr>
    </w:p>
    <w:p w:rsidR="00165D54" w:rsidRPr="007302DD" w:rsidRDefault="002541D9" w:rsidP="000971D8">
      <w:pPr>
        <w:tabs>
          <w:tab w:val="left" w:pos="1843"/>
          <w:tab w:val="left" w:pos="1985"/>
        </w:tabs>
      </w:pPr>
      <w:r w:rsidRPr="007302DD">
        <w:rPr>
          <w:b/>
        </w:rPr>
        <w:t>неконкурентные процедуры закупок</w:t>
      </w:r>
      <w:r w:rsidRPr="007302DD">
        <w:t xml:space="preserve">: процедуры закупок, не предусматривающие состязательность их участников и проводимые в предусмотренном настоящим Стандартом порядке, — закупка у единственного поставщика (подразделы </w:t>
      </w:r>
      <w:fldSimple w:instr=" REF _Ref299185242 \r \h  \* MERGEFORMAT ">
        <w:r w:rsidR="00A411F9" w:rsidRPr="00A411F9">
          <w:rPr>
            <w:szCs w:val="28"/>
          </w:rPr>
          <w:t>10.11</w:t>
        </w:r>
      </w:fldSimple>
      <w:r w:rsidRPr="007302DD">
        <w:rPr>
          <w:szCs w:val="28"/>
        </w:rPr>
        <w:t xml:space="preserve">, </w:t>
      </w:r>
      <w:fldSimple w:instr=" REF _Ref268245664 \r \h  \* MERGEFORMAT ">
        <w:r w:rsidR="00A411F9" w:rsidRPr="00A411F9">
          <w:rPr>
            <w:szCs w:val="28"/>
          </w:rPr>
          <w:t>10.12</w:t>
        </w:r>
      </w:fldSimple>
      <w:r w:rsidRPr="007302DD">
        <w:rPr>
          <w:szCs w:val="28"/>
        </w:rPr>
        <w:t xml:space="preserve"> и </w:t>
      </w:r>
      <w:fldSimple w:instr=" REF _Ref289320756 \r \h  \* MERGEFORMAT ">
        <w:r w:rsidR="00A411F9" w:rsidRPr="00A411F9">
          <w:rPr>
            <w:szCs w:val="28"/>
          </w:rPr>
          <w:t>10.13</w:t>
        </w:r>
      </w:fldSimple>
      <w:r w:rsidRPr="007302DD">
        <w:rPr>
          <w:szCs w:val="28"/>
        </w:rPr>
        <w:t>)</w:t>
      </w:r>
      <w:r w:rsidRPr="007302DD">
        <w:t xml:space="preserve">, участие в конкурентной процедуре продавца (подраздел </w:t>
      </w:r>
      <w:fldSimple w:instr=" REF _Ref299185256 \r \h  \* MERGEFORMAT ">
        <w:r w:rsidR="00A411F9" w:rsidRPr="00A411F9">
          <w:rPr>
            <w:szCs w:val="28"/>
          </w:rPr>
          <w:t>10.14</w:t>
        </w:r>
      </w:fldSimple>
      <w:r w:rsidRPr="007302DD">
        <w:rPr>
          <w:szCs w:val="28"/>
        </w:rPr>
        <w:t>)</w:t>
      </w:r>
      <w:r w:rsidRPr="007302DD">
        <w:t xml:space="preserve">, мелкие и упрощенные закупки (подраздел </w:t>
      </w:r>
      <w:fldSimple w:instr=" REF _Ref296006340 \r \h  \* MERGEFORMAT ">
        <w:r w:rsidR="00A411F9" w:rsidRPr="00A411F9">
          <w:rPr>
            <w:szCs w:val="28"/>
          </w:rPr>
          <w:t>23.11</w:t>
        </w:r>
      </w:fldSimple>
      <w:r w:rsidRPr="007302DD">
        <w:rPr>
          <w:szCs w:val="28"/>
        </w:rPr>
        <w:t>). При этом в целях исполнения Постановления Правительства РФ от 21.07.2012 № 616 «Об утверждении перечня товаров, работ и услуг, закупка которых осуществляется в электронной форме» мелкие и упрощенные закупки приравниваются к закупкам у единственного поставщика</w:t>
      </w:r>
      <w:r w:rsidRPr="007302DD">
        <w:t>;</w:t>
      </w:r>
    </w:p>
    <w:p w:rsidR="00AF39BD" w:rsidRPr="007302DD" w:rsidRDefault="00AF39BD" w:rsidP="000971D8">
      <w:pPr>
        <w:tabs>
          <w:tab w:val="left" w:pos="1843"/>
          <w:tab w:val="left" w:pos="1985"/>
        </w:tabs>
      </w:pPr>
    </w:p>
    <w:p w:rsidR="00165D54" w:rsidRPr="007302DD" w:rsidRDefault="002541D9" w:rsidP="000971D8">
      <w:pPr>
        <w:tabs>
          <w:tab w:val="left" w:pos="1843"/>
          <w:tab w:val="left" w:pos="1985"/>
        </w:tabs>
      </w:pPr>
      <w:r w:rsidRPr="007302DD">
        <w:rPr>
          <w:b/>
        </w:rPr>
        <w:t>оператор электронной торговой площадки:</w:t>
      </w:r>
      <w:r w:rsidRPr="007302DD">
        <w:t xml:space="preserve"> лицо, которое на законных основаниях осуществляет предпринимательскую деятельность по обеспечению проведения </w:t>
      </w:r>
      <w:r w:rsidRPr="007302DD">
        <w:rPr>
          <w:b/>
        </w:rPr>
        <w:t>закупочных процедур</w:t>
      </w:r>
      <w:r w:rsidRPr="007302DD">
        <w:t xml:space="preserve"> в электронной форме на электронной торговой площадке;</w:t>
      </w:r>
    </w:p>
    <w:p w:rsidR="00F95FD8" w:rsidRPr="007302DD" w:rsidRDefault="00F95FD8" w:rsidP="000971D8">
      <w:pPr>
        <w:tabs>
          <w:tab w:val="left" w:pos="1843"/>
          <w:tab w:val="left" w:pos="1985"/>
        </w:tabs>
      </w:pPr>
    </w:p>
    <w:p w:rsidR="00165D54" w:rsidRPr="007302DD" w:rsidRDefault="002541D9" w:rsidP="000971D8">
      <w:pPr>
        <w:keepNext/>
        <w:tabs>
          <w:tab w:val="left" w:pos="1843"/>
          <w:tab w:val="left" w:pos="1985"/>
        </w:tabs>
        <w:rPr>
          <w:b/>
          <w:szCs w:val="28"/>
        </w:rPr>
      </w:pPr>
      <w:r w:rsidRPr="007302DD">
        <w:rPr>
          <w:b/>
          <w:szCs w:val="28"/>
        </w:rPr>
        <w:t>организатор закупки:</w:t>
      </w:r>
    </w:p>
    <w:p w:rsidR="008328D6" w:rsidRPr="007302DD" w:rsidRDefault="002541D9" w:rsidP="000971D8">
      <w:pPr>
        <w:tabs>
          <w:tab w:val="left" w:pos="1843"/>
          <w:tab w:val="left" w:pos="1985"/>
        </w:tabs>
        <w:rPr>
          <w:bCs/>
          <w:szCs w:val="28"/>
        </w:rPr>
      </w:pPr>
      <w:r w:rsidRPr="007302DD">
        <w:rPr>
          <w:szCs w:val="28"/>
        </w:rPr>
        <w:t>для целей</w:t>
      </w:r>
      <w:r w:rsidRPr="007302DD">
        <w:rPr>
          <w:b/>
          <w:szCs w:val="28"/>
        </w:rPr>
        <w:t xml:space="preserve"> </w:t>
      </w:r>
      <w:r w:rsidRPr="007302DD">
        <w:rPr>
          <w:szCs w:val="28"/>
        </w:rPr>
        <w:t>определения прав и обязанностей сторон в рамках процедуры закупок — юридическое л</w:t>
      </w:r>
      <w:r w:rsidRPr="007302DD">
        <w:t xml:space="preserve">ицо, непосредственно проводящее конкретную </w:t>
      </w:r>
      <w:r w:rsidRPr="007302DD">
        <w:rPr>
          <w:b/>
        </w:rPr>
        <w:t>закупочную процедуру</w:t>
      </w:r>
      <w:r w:rsidRPr="007302DD">
        <w:t>;</w:t>
      </w:r>
    </w:p>
    <w:p w:rsidR="008E7254" w:rsidRPr="007302DD" w:rsidRDefault="002541D9" w:rsidP="000971D8">
      <w:pPr>
        <w:tabs>
          <w:tab w:val="left" w:pos="1843"/>
          <w:tab w:val="left" w:pos="1985"/>
        </w:tabs>
        <w:rPr>
          <w:bCs/>
          <w:szCs w:val="28"/>
        </w:rPr>
      </w:pPr>
      <w:r w:rsidRPr="007302DD">
        <w:rPr>
          <w:bCs/>
          <w:szCs w:val="28"/>
        </w:rPr>
        <w:t xml:space="preserve">для целей определения порядка взаимодействия внутри заказчика, когда заказчик является организатором закупки, — подразделение по организации и сопровождению закупочной деятельности (подраздел </w:t>
      </w:r>
      <w:fldSimple w:instr=" REF _Ref297211623 \r \h  \* MERGEFORMAT ">
        <w:r w:rsidR="00A411F9" w:rsidRPr="00A411F9">
          <w:rPr>
            <w:bCs/>
            <w:szCs w:val="28"/>
          </w:rPr>
          <w:t>8.6</w:t>
        </w:r>
      </w:fldSimple>
      <w:r w:rsidRPr="007302DD">
        <w:rPr>
          <w:bCs/>
          <w:szCs w:val="28"/>
        </w:rPr>
        <w:t>), непосредственно выполняющее действия по проведению процедур закупок, предусмотренных настоящим Стандартом.</w:t>
      </w:r>
    </w:p>
    <w:p w:rsidR="00165D54" w:rsidRPr="007302DD" w:rsidRDefault="002541D9" w:rsidP="000971D8">
      <w:pPr>
        <w:tabs>
          <w:tab w:val="left" w:pos="1843"/>
          <w:tab w:val="left" w:pos="1985"/>
        </w:tabs>
        <w:rPr>
          <w:bCs/>
          <w:szCs w:val="28"/>
        </w:rPr>
      </w:pPr>
      <w:r w:rsidRPr="007302DD">
        <w:rPr>
          <w:szCs w:val="28"/>
        </w:rPr>
        <w:t xml:space="preserve">При использовании термина для описания порядка проведения конкретной закупочной процедуры термин «организатор закупки» </w:t>
      </w:r>
      <w:r w:rsidRPr="007302DD">
        <w:t>может</w:t>
      </w:r>
      <w:r w:rsidRPr="007302DD">
        <w:rPr>
          <w:szCs w:val="28"/>
        </w:rPr>
        <w:t xml:space="preserve"> конкретизироваться: «организатор конкурса», «организатор аукциона», «организатор редукциона», «организатор запроса предложений», «организатор запроса цен», «организатор конкурентных переговоров»</w:t>
      </w:r>
      <w:r w:rsidRPr="007302DD">
        <w:rPr>
          <w:bCs/>
          <w:szCs w:val="28"/>
        </w:rPr>
        <w:t>;</w:t>
      </w:r>
    </w:p>
    <w:p w:rsidR="008E7254" w:rsidRPr="007302DD" w:rsidRDefault="008E7254" w:rsidP="000971D8">
      <w:pPr>
        <w:tabs>
          <w:tab w:val="left" w:pos="1843"/>
          <w:tab w:val="left" w:pos="1985"/>
        </w:tabs>
      </w:pPr>
    </w:p>
    <w:p w:rsidR="00165D54" w:rsidRPr="007302DD" w:rsidRDefault="002541D9" w:rsidP="000971D8">
      <w:pPr>
        <w:tabs>
          <w:tab w:val="left" w:pos="1843"/>
          <w:tab w:val="left" w:pos="1985"/>
        </w:tabs>
      </w:pPr>
      <w:r w:rsidRPr="007302DD">
        <w:rPr>
          <w:b/>
        </w:rPr>
        <w:t>организации атомной отрасли</w:t>
      </w:r>
      <w:r w:rsidRPr="007302DD">
        <w:t xml:space="preserve">: </w:t>
      </w:r>
      <w:r w:rsidRPr="007302DD">
        <w:rPr>
          <w:b/>
        </w:rPr>
        <w:t>Корпорация</w:t>
      </w:r>
      <w:r w:rsidRPr="007302DD">
        <w:t xml:space="preserve"> и </w:t>
      </w:r>
      <w:r w:rsidRPr="007302DD">
        <w:rPr>
          <w:b/>
        </w:rPr>
        <w:t>организации Корпорации</w:t>
      </w:r>
      <w:r w:rsidRPr="007302DD">
        <w:t>;</w:t>
      </w:r>
    </w:p>
    <w:p w:rsidR="00165D54" w:rsidRPr="007302DD" w:rsidRDefault="00165D54" w:rsidP="000971D8">
      <w:pPr>
        <w:tabs>
          <w:tab w:val="left" w:pos="1843"/>
          <w:tab w:val="left" w:pos="1985"/>
        </w:tabs>
      </w:pPr>
    </w:p>
    <w:p w:rsidR="00165D54" w:rsidRPr="007302DD" w:rsidRDefault="002541D9" w:rsidP="000971D8">
      <w:pPr>
        <w:tabs>
          <w:tab w:val="left" w:pos="1843"/>
          <w:tab w:val="left" w:pos="1985"/>
        </w:tabs>
      </w:pPr>
      <w:r w:rsidRPr="007302DD">
        <w:rPr>
          <w:b/>
        </w:rPr>
        <w:t>организации Корпорации</w:t>
      </w:r>
      <w:r w:rsidRPr="007302DD">
        <w:t>: ФГУП, ФГУ, учреждения, созданные Корпорацией, акционерные общества, акции которых принадлежат Российской Федерации и в отношении которых Корпорация осуществляет полномочия акционера, их дочерние и зависимые общества, хозяйственные общества, акции (доли участия в уставном капитале) которых находятся в собственности Корпорации, их дочерние и зависимые общества, а также хозяйственные общества, акциями (долями участия в уставном капитале) которых владеют ФГУП и ФГУ;</w:t>
      </w:r>
    </w:p>
    <w:p w:rsidR="006F12EC" w:rsidRPr="007302DD" w:rsidRDefault="006F12EC" w:rsidP="000971D8">
      <w:pPr>
        <w:tabs>
          <w:tab w:val="left" w:pos="1843"/>
          <w:tab w:val="left" w:pos="1985"/>
        </w:tabs>
      </w:pPr>
    </w:p>
    <w:p w:rsidR="00255261" w:rsidRPr="007302DD" w:rsidRDefault="002541D9" w:rsidP="000971D8">
      <w:pPr>
        <w:tabs>
          <w:tab w:val="left" w:pos="1843"/>
          <w:tab w:val="left" w:pos="1985"/>
        </w:tabs>
      </w:pPr>
      <w:r w:rsidRPr="007302DD">
        <w:rPr>
          <w:b/>
        </w:rPr>
        <w:t>официальный сайт</w:t>
      </w:r>
      <w:r w:rsidRPr="007302DD">
        <w:t xml:space="preserve">: в зависимости от группы заказчиков (подразделы </w:t>
      </w:r>
      <w:fldSimple w:instr=" REF _Ref307335732 \r \h  \* MERGEFORMAT ">
        <w:r w:rsidR="00A411F9">
          <w:t>6.1</w:t>
        </w:r>
      </w:fldSimple>
      <w:r w:rsidRPr="007302DD">
        <w:t xml:space="preserve">, </w:t>
      </w:r>
      <w:fldSimple w:instr=" REF _Ref310587551 \r \h  \* MERGEFORMAT ">
        <w:r w:rsidR="00A411F9">
          <w:t>13.6</w:t>
        </w:r>
      </w:fldSimple>
      <w:r w:rsidRPr="007302DD">
        <w:t xml:space="preserve"> и </w:t>
      </w:r>
      <w:fldSimple w:instr=" REF _Ref310587557 \r \h  \* MERGEFORMAT ">
        <w:r w:rsidR="00A411F9">
          <w:t>13.7</w:t>
        </w:r>
      </w:fldSimple>
      <w:r w:rsidRPr="007302DD">
        <w:t xml:space="preserve">) — </w:t>
      </w:r>
      <w:r w:rsidRPr="007302DD">
        <w:rPr>
          <w:b/>
        </w:rPr>
        <w:t>официальный государственный сайт</w:t>
      </w:r>
      <w:r w:rsidRPr="007302DD">
        <w:t xml:space="preserve"> и (или) </w:t>
      </w:r>
      <w:r w:rsidRPr="007302DD">
        <w:rPr>
          <w:b/>
        </w:rPr>
        <w:t>официальный сайт по закупкам атомной отрасли</w:t>
      </w:r>
      <w:r w:rsidRPr="007302DD">
        <w:t>;</w:t>
      </w:r>
    </w:p>
    <w:p w:rsidR="00255261" w:rsidRPr="007302DD" w:rsidRDefault="00255261" w:rsidP="000971D8">
      <w:pPr>
        <w:tabs>
          <w:tab w:val="left" w:pos="1843"/>
          <w:tab w:val="left" w:pos="1985"/>
        </w:tabs>
      </w:pPr>
    </w:p>
    <w:p w:rsidR="007772FC" w:rsidRPr="007302DD" w:rsidRDefault="002541D9" w:rsidP="000971D8">
      <w:pPr>
        <w:tabs>
          <w:tab w:val="left" w:pos="1843"/>
          <w:tab w:val="left" w:pos="1985"/>
        </w:tabs>
        <w:rPr>
          <w:szCs w:val="28"/>
        </w:rPr>
      </w:pPr>
      <w:r w:rsidRPr="007302DD">
        <w:rPr>
          <w:b/>
        </w:rPr>
        <w:t xml:space="preserve">официальный государственный сайт: </w:t>
      </w:r>
    </w:p>
    <w:p w:rsidR="004D3FC9" w:rsidRPr="007302DD" w:rsidRDefault="002541D9" w:rsidP="000971D8">
      <w:pPr>
        <w:tabs>
          <w:tab w:val="left" w:pos="1843"/>
          <w:tab w:val="left" w:pos="1985"/>
        </w:tabs>
      </w:pPr>
      <w:r w:rsidRPr="007302DD">
        <w:rPr>
          <w:szCs w:val="28"/>
        </w:rPr>
        <w:t xml:space="preserve">единая информационная система в сфере закупок товаров, работ, услуг для обеспечения государственных и муниципальных нужд. </w:t>
      </w:r>
      <w:r w:rsidRPr="007302DD">
        <w:t xml:space="preserve">До ввода в эксплуатацию единой информационной системы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r w:rsidR="00683C37" w:rsidRPr="007302DD">
        <w:rPr>
          <w:u w:val="single"/>
        </w:rPr>
        <w:t>www.zakupki.gov.ru</w:t>
      </w:r>
      <w:r w:rsidRPr="007302DD">
        <w:t>;</w:t>
      </w:r>
    </w:p>
    <w:p w:rsidR="004D3FC9" w:rsidRPr="007302DD" w:rsidRDefault="004D3FC9" w:rsidP="000971D8">
      <w:pPr>
        <w:tabs>
          <w:tab w:val="left" w:pos="1843"/>
          <w:tab w:val="left" w:pos="1985"/>
        </w:tabs>
      </w:pPr>
    </w:p>
    <w:p w:rsidR="00165D54" w:rsidRPr="007302DD" w:rsidRDefault="002541D9" w:rsidP="000971D8">
      <w:pPr>
        <w:tabs>
          <w:tab w:val="left" w:pos="1843"/>
          <w:tab w:val="left" w:pos="1985"/>
        </w:tabs>
      </w:pPr>
      <w:r w:rsidRPr="007302DD">
        <w:rPr>
          <w:b/>
        </w:rPr>
        <w:t>официальный сайт по закупкам атомной отрасли</w:t>
      </w:r>
      <w:r w:rsidRPr="007302DD">
        <w:t>:</w:t>
      </w:r>
      <w:r w:rsidRPr="007302DD">
        <w:rPr>
          <w:b/>
        </w:rPr>
        <w:t xml:space="preserve"> </w:t>
      </w:r>
      <w:r w:rsidRPr="007302DD">
        <w:t xml:space="preserve">официальный сайт в информационно-телекоммуникационной сети «Интернет», имеющий адрес </w:t>
      </w:r>
      <w:r w:rsidRPr="007302DD">
        <w:rPr>
          <w:rStyle w:val="a9"/>
          <w:color w:val="auto"/>
        </w:rPr>
        <w:t>www.zakupki.</w:t>
      </w:r>
      <w:r w:rsidRPr="007302DD">
        <w:rPr>
          <w:rStyle w:val="a9"/>
          <w:color w:val="auto"/>
          <w:lang w:val="en-US"/>
        </w:rPr>
        <w:t>rosatom</w:t>
      </w:r>
      <w:r w:rsidRPr="007302DD">
        <w:rPr>
          <w:rStyle w:val="a9"/>
          <w:color w:val="auto"/>
        </w:rPr>
        <w:t>.ru</w:t>
      </w:r>
      <w:r w:rsidRPr="007302DD">
        <w:t>, предназначенный для публикации информации о закупках атомной отрасли;</w:t>
      </w:r>
    </w:p>
    <w:p w:rsidR="002D6E88" w:rsidRPr="007302DD" w:rsidRDefault="002D6E88" w:rsidP="000971D8">
      <w:pPr>
        <w:tabs>
          <w:tab w:val="left" w:pos="1843"/>
          <w:tab w:val="left" w:pos="1985"/>
        </w:tabs>
      </w:pPr>
    </w:p>
    <w:p w:rsidR="00165D54" w:rsidRPr="007302DD" w:rsidRDefault="002541D9" w:rsidP="000971D8">
      <w:pPr>
        <w:tabs>
          <w:tab w:val="left" w:pos="1843"/>
          <w:tab w:val="left" w:pos="1985"/>
        </w:tabs>
        <w:rPr>
          <w:szCs w:val="28"/>
        </w:rPr>
      </w:pPr>
      <w:r w:rsidRPr="007302DD">
        <w:rPr>
          <w:b/>
          <w:szCs w:val="28"/>
        </w:rPr>
        <w:t>перечень специальных товаров, работ и услуг для нужд атомной отрасли:</w:t>
      </w:r>
      <w:r w:rsidRPr="007302DD">
        <w:rPr>
          <w:szCs w:val="28"/>
        </w:rPr>
        <w:t xml:space="preserve"> перечень </w:t>
      </w:r>
      <w:r w:rsidRPr="007302DD">
        <w:rPr>
          <w:b/>
          <w:szCs w:val="28"/>
        </w:rPr>
        <w:t>продукции</w:t>
      </w:r>
      <w:r w:rsidRPr="007302DD">
        <w:rPr>
          <w:szCs w:val="28"/>
        </w:rPr>
        <w:t xml:space="preserve">, в отношении </w:t>
      </w:r>
      <w:r w:rsidRPr="007302DD">
        <w:rPr>
          <w:b/>
          <w:szCs w:val="28"/>
        </w:rPr>
        <w:t>закупки</w:t>
      </w:r>
      <w:r w:rsidRPr="007302DD">
        <w:rPr>
          <w:szCs w:val="28"/>
        </w:rPr>
        <w:t xml:space="preserve"> которой существуют особенности, установленные настоящим Стандартом и распорядительными документами </w:t>
      </w:r>
      <w:r w:rsidRPr="007302DD">
        <w:rPr>
          <w:b/>
          <w:szCs w:val="28"/>
        </w:rPr>
        <w:t>Корпорации</w:t>
      </w:r>
      <w:r w:rsidRPr="007302DD">
        <w:rPr>
          <w:szCs w:val="28"/>
        </w:rPr>
        <w:t>;</w:t>
      </w:r>
    </w:p>
    <w:p w:rsidR="005D096B" w:rsidRPr="007302DD" w:rsidRDefault="005D096B" w:rsidP="000971D8">
      <w:pPr>
        <w:tabs>
          <w:tab w:val="left" w:pos="1843"/>
          <w:tab w:val="left" w:pos="1985"/>
        </w:tabs>
        <w:rPr>
          <w:b/>
          <w:szCs w:val="28"/>
        </w:rPr>
      </w:pPr>
      <w:bookmarkStart w:id="20" w:name="_Ref75166755"/>
      <w:bookmarkStart w:id="21" w:name="_Ref93208654"/>
    </w:p>
    <w:p w:rsidR="00165D54" w:rsidRPr="007302DD" w:rsidRDefault="002541D9" w:rsidP="000971D8">
      <w:pPr>
        <w:tabs>
          <w:tab w:val="left" w:pos="1843"/>
          <w:tab w:val="left" w:pos="1985"/>
        </w:tabs>
        <w:rPr>
          <w:szCs w:val="28"/>
        </w:rPr>
      </w:pPr>
      <w:r w:rsidRPr="007302DD">
        <w:rPr>
          <w:b/>
          <w:szCs w:val="28"/>
        </w:rPr>
        <w:t>плановая стоимость закупки</w:t>
      </w:r>
      <w:r w:rsidRPr="007302DD">
        <w:rPr>
          <w:szCs w:val="28"/>
        </w:rPr>
        <w:t xml:space="preserve">: указанная в утвержденной </w:t>
      </w:r>
      <w:r w:rsidRPr="007302DD">
        <w:rPr>
          <w:b/>
          <w:szCs w:val="28"/>
        </w:rPr>
        <w:t>ГПЗ</w:t>
      </w:r>
      <w:r w:rsidRPr="007302DD">
        <w:rPr>
          <w:szCs w:val="28"/>
        </w:rPr>
        <w:t xml:space="preserve"> стоимость договора (т.е. сумма денежных обязательств </w:t>
      </w:r>
      <w:r w:rsidRPr="007302DD">
        <w:rPr>
          <w:b/>
          <w:szCs w:val="28"/>
        </w:rPr>
        <w:t>заказчика</w:t>
      </w:r>
      <w:r w:rsidRPr="007302DD">
        <w:rPr>
          <w:szCs w:val="28"/>
        </w:rPr>
        <w:t xml:space="preserve"> перед </w:t>
      </w:r>
      <w:r w:rsidRPr="007302DD">
        <w:rPr>
          <w:b/>
          <w:szCs w:val="28"/>
        </w:rPr>
        <w:t>поставщиком</w:t>
      </w:r>
      <w:r w:rsidRPr="007302DD">
        <w:rPr>
          <w:szCs w:val="28"/>
        </w:rPr>
        <w:t xml:space="preserve"> по </w:t>
      </w:r>
      <w:r w:rsidRPr="007302DD">
        <w:rPr>
          <w:b/>
          <w:szCs w:val="28"/>
        </w:rPr>
        <w:t>договору</w:t>
      </w:r>
      <w:r w:rsidRPr="007302DD">
        <w:rPr>
          <w:szCs w:val="28"/>
        </w:rPr>
        <w:t xml:space="preserve">), который планируется заключить по результатам </w:t>
      </w:r>
      <w:r w:rsidRPr="007302DD">
        <w:rPr>
          <w:b/>
          <w:szCs w:val="28"/>
        </w:rPr>
        <w:t>процедуры закупки</w:t>
      </w:r>
      <w:r w:rsidRPr="007302DD">
        <w:rPr>
          <w:szCs w:val="28"/>
        </w:rPr>
        <w:t>;</w:t>
      </w:r>
    </w:p>
    <w:p w:rsidR="004B734F" w:rsidRPr="007302DD" w:rsidRDefault="004B734F" w:rsidP="000971D8">
      <w:pPr>
        <w:tabs>
          <w:tab w:val="left" w:pos="1843"/>
          <w:tab w:val="left" w:pos="1985"/>
        </w:tabs>
        <w:rPr>
          <w:b/>
          <w:szCs w:val="28"/>
        </w:rPr>
      </w:pPr>
    </w:p>
    <w:p w:rsidR="00165D54" w:rsidRPr="007302DD" w:rsidRDefault="002541D9" w:rsidP="000971D8">
      <w:pPr>
        <w:tabs>
          <w:tab w:val="left" w:pos="1843"/>
          <w:tab w:val="left" w:pos="1985"/>
        </w:tabs>
        <w:rPr>
          <w:bCs/>
        </w:rPr>
      </w:pPr>
      <w:r w:rsidRPr="007302DD">
        <w:rPr>
          <w:b/>
          <w:szCs w:val="28"/>
        </w:rPr>
        <w:t xml:space="preserve">поставщик: </w:t>
      </w:r>
      <w:r w:rsidRPr="007302DD">
        <w:rPr>
          <w:szCs w:val="28"/>
        </w:rPr>
        <w:t xml:space="preserve">любое юридическое или физическое лицо, в том числе индивидуальный предприниматель, способное на законных основаниях поставить требуемую </w:t>
      </w:r>
      <w:r w:rsidRPr="007302DD">
        <w:rPr>
          <w:b/>
          <w:szCs w:val="28"/>
        </w:rPr>
        <w:t>продукцию</w:t>
      </w:r>
      <w:bookmarkEnd w:id="20"/>
      <w:bookmarkEnd w:id="21"/>
      <w:r w:rsidRPr="007302DD">
        <w:rPr>
          <w:szCs w:val="28"/>
        </w:rPr>
        <w:t xml:space="preserve">. Термин «поставщик» </w:t>
      </w:r>
      <w:r w:rsidRPr="007302DD">
        <w:t>может</w:t>
      </w:r>
      <w:r w:rsidRPr="007302DD">
        <w:rPr>
          <w:szCs w:val="28"/>
        </w:rPr>
        <w:t xml:space="preserve"> конкретизироваться в зависимости от предмета закупки: «поставщик товара», «подрядчик» (при закупках работ) или «исполнитель» (при закупках НИР, ОКР, ПИР и технологических работ, а также услуг)</w:t>
      </w:r>
      <w:r w:rsidRPr="007302DD">
        <w:rPr>
          <w:bCs/>
        </w:rPr>
        <w:t>;</w:t>
      </w:r>
    </w:p>
    <w:p w:rsidR="00445C5C" w:rsidRPr="007302DD" w:rsidRDefault="00445C5C" w:rsidP="000971D8">
      <w:pPr>
        <w:tabs>
          <w:tab w:val="left" w:pos="1843"/>
          <w:tab w:val="left" w:pos="1985"/>
        </w:tabs>
        <w:rPr>
          <w:sz w:val="26"/>
          <w:szCs w:val="26"/>
        </w:rPr>
      </w:pPr>
    </w:p>
    <w:p w:rsidR="00165D54" w:rsidRPr="007302DD" w:rsidRDefault="002541D9" w:rsidP="000971D8">
      <w:pPr>
        <w:tabs>
          <w:tab w:val="left" w:pos="1843"/>
          <w:tab w:val="left" w:pos="1985"/>
        </w:tabs>
        <w:rPr>
          <w:szCs w:val="28"/>
        </w:rPr>
      </w:pPr>
      <w:r w:rsidRPr="007302DD">
        <w:rPr>
          <w:b/>
          <w:szCs w:val="28"/>
        </w:rPr>
        <w:t>победитель</w:t>
      </w:r>
      <w:r w:rsidRPr="007302DD">
        <w:rPr>
          <w:szCs w:val="28"/>
        </w:rPr>
        <w:t xml:space="preserve">: участник </w:t>
      </w:r>
      <w:r w:rsidRPr="007302DD">
        <w:rPr>
          <w:b/>
          <w:szCs w:val="28"/>
        </w:rPr>
        <w:t>конкурентной процедуры закупки</w:t>
      </w:r>
      <w:r w:rsidRPr="007302DD">
        <w:rPr>
          <w:szCs w:val="28"/>
        </w:rPr>
        <w:t xml:space="preserve">, который признан </w:t>
      </w:r>
      <w:r w:rsidRPr="007302DD">
        <w:rPr>
          <w:b/>
          <w:szCs w:val="28"/>
        </w:rPr>
        <w:t xml:space="preserve">закупочной комиссией </w:t>
      </w:r>
      <w:r w:rsidRPr="007302DD">
        <w:rPr>
          <w:szCs w:val="28"/>
        </w:rPr>
        <w:t>победителем;</w:t>
      </w:r>
    </w:p>
    <w:p w:rsidR="00CE5EF1" w:rsidRPr="007302DD" w:rsidRDefault="00CE5EF1" w:rsidP="000971D8">
      <w:pPr>
        <w:tabs>
          <w:tab w:val="left" w:pos="1843"/>
          <w:tab w:val="left" w:pos="1985"/>
        </w:tabs>
        <w:rPr>
          <w:sz w:val="26"/>
          <w:szCs w:val="26"/>
        </w:rPr>
      </w:pPr>
    </w:p>
    <w:p w:rsidR="00165D54" w:rsidRPr="007302DD" w:rsidRDefault="002541D9" w:rsidP="000971D8">
      <w:pPr>
        <w:tabs>
          <w:tab w:val="left" w:pos="1843"/>
          <w:tab w:val="left" w:pos="1985"/>
        </w:tabs>
        <w:rPr>
          <w:bCs/>
          <w:szCs w:val="28"/>
        </w:rPr>
      </w:pPr>
      <w:bookmarkStart w:id="22" w:name="_Ref71979516"/>
      <w:bookmarkStart w:id="23" w:name="_Ref86401310"/>
      <w:bookmarkStart w:id="24" w:name="_Ref71974948"/>
      <w:bookmarkStart w:id="25" w:name="_Ref78407915"/>
      <w:r w:rsidRPr="007302DD">
        <w:rPr>
          <w:b/>
          <w:bCs/>
          <w:szCs w:val="28"/>
        </w:rPr>
        <w:t>преференция:</w:t>
      </w:r>
      <w:r w:rsidRPr="007302DD">
        <w:rPr>
          <w:szCs w:val="28"/>
        </w:rPr>
        <w:t xml:space="preserve"> преимущество, которое предоставляется определенным группам </w:t>
      </w:r>
      <w:r w:rsidRPr="007302DD">
        <w:rPr>
          <w:b/>
          <w:bCs/>
          <w:szCs w:val="28"/>
        </w:rPr>
        <w:t xml:space="preserve">участников </w:t>
      </w:r>
      <w:r w:rsidRPr="007302DD">
        <w:rPr>
          <w:b/>
          <w:szCs w:val="28"/>
        </w:rPr>
        <w:t>закупки</w:t>
      </w:r>
      <w:r w:rsidRPr="007302DD">
        <w:rPr>
          <w:b/>
          <w:bCs/>
          <w:szCs w:val="28"/>
        </w:rPr>
        <w:t xml:space="preserve"> </w:t>
      </w:r>
      <w:r w:rsidRPr="007302DD">
        <w:rPr>
          <w:szCs w:val="28"/>
        </w:rPr>
        <w:t xml:space="preserve">при проведении </w:t>
      </w:r>
      <w:r w:rsidRPr="007302DD">
        <w:rPr>
          <w:b/>
          <w:bCs/>
          <w:szCs w:val="28"/>
        </w:rPr>
        <w:t>закупок</w:t>
      </w:r>
      <w:bookmarkEnd w:id="22"/>
      <w:bookmarkEnd w:id="23"/>
      <w:r w:rsidRPr="007302DD">
        <w:rPr>
          <w:bCs/>
          <w:szCs w:val="28"/>
        </w:rPr>
        <w:t>;</w:t>
      </w:r>
    </w:p>
    <w:p w:rsidR="005E0D6E" w:rsidRPr="007302DD" w:rsidRDefault="005E0D6E" w:rsidP="000971D8">
      <w:pPr>
        <w:tabs>
          <w:tab w:val="left" w:pos="1843"/>
          <w:tab w:val="left" w:pos="1985"/>
        </w:tabs>
      </w:pPr>
    </w:p>
    <w:p w:rsidR="00165D54" w:rsidRPr="007302DD" w:rsidRDefault="002541D9" w:rsidP="000971D8">
      <w:pPr>
        <w:tabs>
          <w:tab w:val="left" w:pos="1843"/>
          <w:tab w:val="left" w:pos="1985"/>
        </w:tabs>
        <w:rPr>
          <w:szCs w:val="28"/>
        </w:rPr>
      </w:pPr>
      <w:r w:rsidRPr="007302DD">
        <w:rPr>
          <w:b/>
          <w:szCs w:val="28"/>
        </w:rPr>
        <w:t xml:space="preserve">продукция: </w:t>
      </w:r>
      <w:r w:rsidRPr="007302DD">
        <w:rPr>
          <w:szCs w:val="28"/>
        </w:rPr>
        <w:t>товары, работы, услуги</w:t>
      </w:r>
      <w:bookmarkEnd w:id="24"/>
      <w:bookmarkEnd w:id="25"/>
      <w:r w:rsidRPr="007302DD">
        <w:rPr>
          <w:szCs w:val="28"/>
        </w:rPr>
        <w:t xml:space="preserve">, иные объекты гражданских прав, приобретаемые </w:t>
      </w:r>
      <w:r w:rsidRPr="007302DD">
        <w:rPr>
          <w:b/>
          <w:szCs w:val="28"/>
        </w:rPr>
        <w:t>заказчиком</w:t>
      </w:r>
      <w:r w:rsidRPr="007302DD">
        <w:rPr>
          <w:szCs w:val="28"/>
        </w:rPr>
        <w:t xml:space="preserve"> на возмездной основе;</w:t>
      </w:r>
    </w:p>
    <w:p w:rsidR="00C21925" w:rsidRPr="007302DD" w:rsidRDefault="00C21925" w:rsidP="000971D8">
      <w:pPr>
        <w:tabs>
          <w:tab w:val="left" w:pos="1843"/>
          <w:tab w:val="left" w:pos="1985"/>
        </w:tabs>
      </w:pPr>
    </w:p>
    <w:p w:rsidR="00165D54" w:rsidRPr="007302DD" w:rsidRDefault="002541D9" w:rsidP="000971D8">
      <w:pPr>
        <w:tabs>
          <w:tab w:val="left" w:pos="1843"/>
          <w:tab w:val="left" w:pos="1985"/>
        </w:tabs>
        <w:rPr>
          <w:szCs w:val="28"/>
        </w:rPr>
      </w:pPr>
      <w:bookmarkStart w:id="26" w:name="_Ref86339515"/>
      <w:r w:rsidRPr="007302DD">
        <w:rPr>
          <w:b/>
          <w:szCs w:val="28"/>
        </w:rPr>
        <w:t>разрешающие органы:</w:t>
      </w:r>
      <w:r w:rsidRPr="007302DD">
        <w:rPr>
          <w:szCs w:val="28"/>
        </w:rPr>
        <w:t xml:space="preserve"> коллегиальные (не менее трех человек) постоянно действующие органы </w:t>
      </w:r>
      <w:r w:rsidRPr="007302DD">
        <w:rPr>
          <w:b/>
          <w:szCs w:val="28"/>
        </w:rPr>
        <w:t>заказчиков</w:t>
      </w:r>
      <w:r w:rsidRPr="007302DD">
        <w:rPr>
          <w:szCs w:val="28"/>
        </w:rPr>
        <w:t xml:space="preserve">, действующие в пределах компетенции, определенной настоящим Стандартом и распорядительными документами </w:t>
      </w:r>
      <w:r w:rsidRPr="007302DD">
        <w:rPr>
          <w:b/>
          <w:szCs w:val="28"/>
        </w:rPr>
        <w:t>Корпорации</w:t>
      </w:r>
      <w:r w:rsidRPr="007302DD">
        <w:rPr>
          <w:szCs w:val="28"/>
        </w:rPr>
        <w:t xml:space="preserve"> по их созданию</w:t>
      </w:r>
      <w:bookmarkEnd w:id="26"/>
      <w:r w:rsidRPr="007302DD">
        <w:rPr>
          <w:szCs w:val="28"/>
        </w:rPr>
        <w:t>;</w:t>
      </w:r>
    </w:p>
    <w:p w:rsidR="000D01E8" w:rsidRPr="007302DD" w:rsidRDefault="000D01E8" w:rsidP="000971D8">
      <w:pPr>
        <w:tabs>
          <w:tab w:val="left" w:pos="1843"/>
          <w:tab w:val="left" w:pos="1985"/>
        </w:tabs>
        <w:rPr>
          <w:szCs w:val="28"/>
        </w:rPr>
      </w:pPr>
    </w:p>
    <w:p w:rsidR="000D01E8" w:rsidRPr="007302DD" w:rsidRDefault="002541D9" w:rsidP="000971D8">
      <w:pPr>
        <w:tabs>
          <w:tab w:val="left" w:pos="1843"/>
          <w:tab w:val="left" w:pos="1985"/>
        </w:tabs>
        <w:rPr>
          <w:szCs w:val="28"/>
        </w:rPr>
      </w:pPr>
      <w:r w:rsidRPr="007302DD">
        <w:rPr>
          <w:b/>
          <w:szCs w:val="28"/>
        </w:rPr>
        <w:t>реестр договоров:</w:t>
      </w:r>
      <w:r w:rsidRPr="007302DD">
        <w:rPr>
          <w:szCs w:val="28"/>
        </w:rPr>
        <w:t xml:space="preserve"> </w:t>
      </w:r>
      <w:r w:rsidRPr="007302DD">
        <w:t>реестр договоров, заключенных заказчиками по результатам закупки в соответствии с Федеральным законом от 18.07.2011 №223-ФЗ «О закупках товаров, работ, услуг отдельными видами юридических лиц», ведение которого обеспечивается на официальном государственном сайте;</w:t>
      </w:r>
    </w:p>
    <w:p w:rsidR="003A32CF" w:rsidRPr="007302DD" w:rsidRDefault="003A32CF" w:rsidP="000971D8">
      <w:pPr>
        <w:tabs>
          <w:tab w:val="left" w:pos="1843"/>
          <w:tab w:val="left" w:pos="1985"/>
        </w:tabs>
      </w:pPr>
    </w:p>
    <w:p w:rsidR="00B06D8B" w:rsidRPr="007302DD" w:rsidRDefault="002541D9" w:rsidP="000971D8">
      <w:pPr>
        <w:tabs>
          <w:tab w:val="left" w:pos="1843"/>
          <w:tab w:val="left" w:pos="1985"/>
        </w:tabs>
      </w:pPr>
      <w:r w:rsidRPr="007302DD">
        <w:rPr>
          <w:b/>
        </w:rPr>
        <w:t>руководитель организации:</w:t>
      </w:r>
      <w:r w:rsidRPr="007302DD">
        <w:t xml:space="preserve"> единоличный исполнительный орган организации </w:t>
      </w:r>
      <w:r w:rsidR="002A4FE6" w:rsidRPr="007302DD">
        <w:t>(</w:t>
      </w:r>
      <w:r w:rsidR="00212F00" w:rsidRPr="007302DD">
        <w:t xml:space="preserve">филиала, представительства) </w:t>
      </w:r>
      <w:r w:rsidRPr="007302DD">
        <w:t>либо лицо, уполномоченное им на подписание договора по результатам проводимой закупки;</w:t>
      </w:r>
    </w:p>
    <w:p w:rsidR="00B06D8B" w:rsidRPr="007302DD" w:rsidRDefault="00B06D8B" w:rsidP="000971D8">
      <w:pPr>
        <w:tabs>
          <w:tab w:val="left" w:pos="1843"/>
          <w:tab w:val="left" w:pos="1985"/>
        </w:tabs>
      </w:pPr>
    </w:p>
    <w:p w:rsidR="00165D54" w:rsidRPr="007302DD" w:rsidRDefault="002541D9" w:rsidP="000971D8">
      <w:pPr>
        <w:tabs>
          <w:tab w:val="left" w:pos="1843"/>
          <w:tab w:val="left" w:pos="1985"/>
        </w:tabs>
        <w:rPr>
          <w:szCs w:val="28"/>
        </w:rPr>
      </w:pPr>
      <w:bookmarkStart w:id="27" w:name="_Ref71979922"/>
      <w:r w:rsidRPr="007302DD">
        <w:rPr>
          <w:b/>
          <w:bCs/>
          <w:szCs w:val="28"/>
        </w:rPr>
        <w:t>способы закупки:</w:t>
      </w:r>
      <w:r w:rsidRPr="007302DD">
        <w:rPr>
          <w:szCs w:val="28"/>
        </w:rPr>
        <w:t xml:space="preserve"> однозначно регламентированные настоящим Стандартом </w:t>
      </w:r>
      <w:r w:rsidRPr="007302DD">
        <w:rPr>
          <w:b/>
          <w:bCs/>
          <w:szCs w:val="28"/>
        </w:rPr>
        <w:t>процедуры</w:t>
      </w:r>
      <w:r w:rsidRPr="007302DD">
        <w:rPr>
          <w:szCs w:val="28"/>
        </w:rPr>
        <w:t xml:space="preserve"> осуществления </w:t>
      </w:r>
      <w:r w:rsidRPr="007302DD">
        <w:rPr>
          <w:b/>
          <w:bCs/>
          <w:szCs w:val="28"/>
        </w:rPr>
        <w:t xml:space="preserve">закупки, </w:t>
      </w:r>
      <w:r w:rsidRPr="007302DD">
        <w:rPr>
          <w:bCs/>
          <w:szCs w:val="28"/>
        </w:rPr>
        <w:t>отличающиеся друг от друга особенностями проведения и гражданско-правовыми последствиями</w:t>
      </w:r>
      <w:bookmarkEnd w:id="27"/>
      <w:r w:rsidRPr="007302DD">
        <w:rPr>
          <w:szCs w:val="28"/>
        </w:rPr>
        <w:t>;</w:t>
      </w:r>
    </w:p>
    <w:p w:rsidR="000539D6" w:rsidRPr="007302DD" w:rsidRDefault="000539D6" w:rsidP="000971D8">
      <w:pPr>
        <w:tabs>
          <w:tab w:val="left" w:pos="1843"/>
          <w:tab w:val="left" w:pos="1985"/>
        </w:tabs>
        <w:rPr>
          <w:szCs w:val="28"/>
        </w:rPr>
      </w:pPr>
    </w:p>
    <w:p w:rsidR="004D3FC9" w:rsidRPr="007302DD" w:rsidRDefault="002541D9" w:rsidP="000971D8">
      <w:pPr>
        <w:tabs>
          <w:tab w:val="left" w:pos="1843"/>
          <w:tab w:val="left" w:pos="1985"/>
        </w:tabs>
        <w:rPr>
          <w:szCs w:val="28"/>
        </w:rPr>
      </w:pPr>
      <w:r w:rsidRPr="007302DD">
        <w:rPr>
          <w:b/>
          <w:bCs/>
          <w:szCs w:val="28"/>
        </w:rPr>
        <w:t>Стандарт</w:t>
      </w:r>
      <w:r w:rsidRPr="007302DD">
        <w:rPr>
          <w:szCs w:val="28"/>
        </w:rPr>
        <w:t>: настоящий Единый отраслевой стандарт закупок (Положение о закупке) Государственной корпорации по атомной энергии «Росатом»;</w:t>
      </w:r>
    </w:p>
    <w:p w:rsidR="004D3FC9" w:rsidRPr="007302DD" w:rsidRDefault="004D3FC9" w:rsidP="000971D8">
      <w:pPr>
        <w:tabs>
          <w:tab w:val="left" w:pos="1843"/>
          <w:tab w:val="left" w:pos="1985"/>
        </w:tabs>
        <w:rPr>
          <w:b/>
        </w:rPr>
      </w:pPr>
    </w:p>
    <w:p w:rsidR="005F4B40" w:rsidRPr="007302DD" w:rsidRDefault="002541D9" w:rsidP="000971D8">
      <w:pPr>
        <w:tabs>
          <w:tab w:val="left" w:pos="1843"/>
          <w:tab w:val="left" w:pos="1985"/>
        </w:tabs>
      </w:pPr>
      <w:r w:rsidRPr="007302DD">
        <w:rPr>
          <w:b/>
        </w:rPr>
        <w:t>Сайт-агрегатор:</w:t>
      </w:r>
      <w:r w:rsidRPr="007302DD">
        <w:t xml:space="preserve"> сайт в информационно-телекоммуникационной сети «Интернет», специализирующийся на сборе данных о наличии товара и его цене в сети Интернет, который аккумулирует в себе данные по товарам с различных сайтов, позволяя сравнивать цены, характеристики товара и т.п. (например, www.market.yandex.ru, www.torg.mail.ru, www.wikimart.ru, www.gorbushka.ru, www.yell.ru, www.price.ru и т.д.);</w:t>
      </w:r>
    </w:p>
    <w:p w:rsidR="00F36061" w:rsidRPr="007302DD" w:rsidRDefault="00F36061" w:rsidP="000971D8">
      <w:pPr>
        <w:tabs>
          <w:tab w:val="left" w:pos="1843"/>
          <w:tab w:val="left" w:pos="1985"/>
        </w:tabs>
      </w:pPr>
    </w:p>
    <w:p w:rsidR="00F36061" w:rsidRPr="007302DD" w:rsidRDefault="002541D9" w:rsidP="00F36061">
      <w:pPr>
        <w:tabs>
          <w:tab w:val="left" w:pos="1843"/>
          <w:tab w:val="left" w:pos="1985"/>
        </w:tabs>
      </w:pPr>
      <w:r w:rsidRPr="007302DD">
        <w:rPr>
          <w:b/>
        </w:rPr>
        <w:t>Субъекты МСП:</w:t>
      </w:r>
      <w:r w:rsidRPr="007302DD">
        <w:t xml:space="preserve"> юридические лица и индивидуальные предприниматели, отнесенные в соответствии с условиями, установленными Федеральным законом от 24 июля 2007 года №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предприятиям;</w:t>
      </w:r>
    </w:p>
    <w:p w:rsidR="005F4B40" w:rsidRPr="007302DD" w:rsidRDefault="005F4B40" w:rsidP="000971D8">
      <w:pPr>
        <w:tabs>
          <w:tab w:val="left" w:pos="1843"/>
          <w:tab w:val="left" w:pos="1985"/>
        </w:tabs>
        <w:rPr>
          <w:szCs w:val="28"/>
        </w:rPr>
      </w:pPr>
    </w:p>
    <w:p w:rsidR="00165D54" w:rsidRPr="007302DD" w:rsidRDefault="002541D9" w:rsidP="000971D8">
      <w:pPr>
        <w:tabs>
          <w:tab w:val="left" w:pos="1843"/>
          <w:tab w:val="left" w:pos="1985"/>
        </w:tabs>
        <w:rPr>
          <w:szCs w:val="28"/>
        </w:rPr>
      </w:pPr>
      <w:r w:rsidRPr="007302DD">
        <w:rPr>
          <w:b/>
          <w:szCs w:val="28"/>
        </w:rPr>
        <w:t>торги</w:t>
      </w:r>
      <w:r w:rsidRPr="007302DD">
        <w:rPr>
          <w:szCs w:val="28"/>
        </w:rPr>
        <w:t xml:space="preserve">: </w:t>
      </w:r>
      <w:r w:rsidRPr="007302DD">
        <w:rPr>
          <w:b/>
          <w:szCs w:val="28"/>
        </w:rPr>
        <w:t>конкурс</w:t>
      </w:r>
      <w:r w:rsidRPr="007302DD">
        <w:rPr>
          <w:szCs w:val="28"/>
        </w:rPr>
        <w:t xml:space="preserve"> (подраздел </w:t>
      </w:r>
      <w:fldSimple w:instr=" REF _Ref299185217 \r \h  \* MERGEFORMAT ">
        <w:r w:rsidR="00A411F9" w:rsidRPr="00A411F9">
          <w:rPr>
            <w:szCs w:val="28"/>
          </w:rPr>
          <w:t>10.3</w:t>
        </w:r>
      </w:fldSimple>
      <w:r w:rsidRPr="007302DD">
        <w:rPr>
          <w:szCs w:val="28"/>
        </w:rPr>
        <w:t xml:space="preserve">) либо </w:t>
      </w:r>
      <w:r w:rsidRPr="007302DD">
        <w:rPr>
          <w:b/>
          <w:szCs w:val="28"/>
        </w:rPr>
        <w:t>аукцион</w:t>
      </w:r>
      <w:r w:rsidRPr="007302DD">
        <w:rPr>
          <w:szCs w:val="28"/>
        </w:rPr>
        <w:t xml:space="preserve"> (подраздел </w:t>
      </w:r>
      <w:fldSimple w:instr=" REF _Ref299529094 \r \h  \* MERGEFORMAT ">
        <w:r w:rsidR="00A411F9" w:rsidRPr="00A411F9">
          <w:rPr>
            <w:szCs w:val="28"/>
          </w:rPr>
          <w:t>10.4</w:t>
        </w:r>
      </w:fldSimple>
      <w:r w:rsidRPr="007302DD">
        <w:rPr>
          <w:szCs w:val="28"/>
        </w:rPr>
        <w:t>);</w:t>
      </w:r>
    </w:p>
    <w:p w:rsidR="00F13998" w:rsidRPr="007302DD" w:rsidRDefault="00F13998" w:rsidP="000971D8">
      <w:pPr>
        <w:tabs>
          <w:tab w:val="left" w:pos="1843"/>
          <w:tab w:val="left" w:pos="1985"/>
        </w:tabs>
      </w:pPr>
    </w:p>
    <w:p w:rsidR="00165D54" w:rsidRPr="007302DD" w:rsidRDefault="002541D9" w:rsidP="000971D8">
      <w:pPr>
        <w:tabs>
          <w:tab w:val="left" w:pos="1843"/>
          <w:tab w:val="left" w:pos="1985"/>
        </w:tabs>
        <w:rPr>
          <w:szCs w:val="28"/>
        </w:rPr>
      </w:pPr>
      <w:r w:rsidRPr="007302DD">
        <w:rPr>
          <w:b/>
          <w:szCs w:val="28"/>
        </w:rPr>
        <w:t xml:space="preserve">уполномоченный орган: </w:t>
      </w:r>
      <w:r w:rsidRPr="007302DD">
        <w:rPr>
          <w:szCs w:val="28"/>
        </w:rPr>
        <w:t xml:space="preserve">юридическое лицо, определенное на основе распорядительных документов Корпорации, которому </w:t>
      </w:r>
      <w:r w:rsidRPr="007302DD">
        <w:rPr>
          <w:b/>
          <w:szCs w:val="28"/>
        </w:rPr>
        <w:t xml:space="preserve">заказчик </w:t>
      </w:r>
      <w:r w:rsidRPr="007302DD">
        <w:rPr>
          <w:szCs w:val="28"/>
        </w:rPr>
        <w:t xml:space="preserve">на договорной основе передает какие-либо свои функции и полномочия по ведению </w:t>
      </w:r>
      <w:r w:rsidRPr="007302DD">
        <w:rPr>
          <w:b/>
          <w:szCs w:val="28"/>
        </w:rPr>
        <w:t>закупочной деятельности</w:t>
      </w:r>
      <w:r w:rsidRPr="007302DD">
        <w:rPr>
          <w:szCs w:val="28"/>
        </w:rPr>
        <w:t xml:space="preserve"> (прежде всего функции организатора закупки);</w:t>
      </w:r>
    </w:p>
    <w:p w:rsidR="001926ED" w:rsidRPr="007302DD" w:rsidRDefault="001926ED" w:rsidP="000971D8">
      <w:pPr>
        <w:tabs>
          <w:tab w:val="left" w:pos="1843"/>
          <w:tab w:val="left" w:pos="1985"/>
        </w:tabs>
        <w:rPr>
          <w:szCs w:val="28"/>
        </w:rPr>
      </w:pPr>
    </w:p>
    <w:p w:rsidR="00165D54" w:rsidRPr="007302DD" w:rsidRDefault="002541D9" w:rsidP="000971D8">
      <w:pPr>
        <w:tabs>
          <w:tab w:val="left" w:pos="1843"/>
          <w:tab w:val="left" w:pos="1985"/>
        </w:tabs>
        <w:rPr>
          <w:szCs w:val="28"/>
        </w:rPr>
      </w:pPr>
      <w:bookmarkStart w:id="28" w:name="_Ref75090821"/>
      <w:r w:rsidRPr="007302DD">
        <w:rPr>
          <w:b/>
          <w:bCs/>
          <w:szCs w:val="28"/>
        </w:rPr>
        <w:t xml:space="preserve">участник </w:t>
      </w:r>
      <w:r w:rsidRPr="007302DD">
        <w:rPr>
          <w:b/>
          <w:szCs w:val="28"/>
        </w:rPr>
        <w:t>закупки</w:t>
      </w:r>
      <w:r w:rsidRPr="007302DD">
        <w:rPr>
          <w:szCs w:val="28"/>
        </w:rPr>
        <w:t xml:space="preserve">: </w:t>
      </w:r>
      <w:r w:rsidRPr="007302DD">
        <w:rPr>
          <w:b/>
          <w:bCs/>
          <w:szCs w:val="28"/>
        </w:rPr>
        <w:t>поставщик</w:t>
      </w:r>
      <w:r w:rsidRPr="007302DD">
        <w:rPr>
          <w:bCs/>
          <w:szCs w:val="28"/>
        </w:rPr>
        <w:t xml:space="preserve"> или несколько поставщиков, выступающих на стороне одного поставщика в рамках участия в процедуре закупки, независимо от организационно-правовой формы, формы собственности, места нахождения и места происхождения капитала</w:t>
      </w:r>
      <w:r w:rsidRPr="007302DD">
        <w:rPr>
          <w:szCs w:val="28"/>
        </w:rPr>
        <w:t xml:space="preserve">, </w:t>
      </w:r>
      <w:r w:rsidR="00702E60" w:rsidRPr="007302DD">
        <w:rPr>
          <w:szCs w:val="28"/>
        </w:rPr>
        <w:t xml:space="preserve">для конкурентной закупки – также </w:t>
      </w:r>
      <w:r w:rsidRPr="007302DD">
        <w:rPr>
          <w:szCs w:val="28"/>
        </w:rPr>
        <w:t xml:space="preserve">официально запросивший </w:t>
      </w:r>
      <w:r w:rsidRPr="007302DD">
        <w:rPr>
          <w:b/>
          <w:szCs w:val="28"/>
        </w:rPr>
        <w:t>закупочную документацию</w:t>
      </w:r>
      <w:r w:rsidRPr="007302DD">
        <w:rPr>
          <w:szCs w:val="28"/>
        </w:rPr>
        <w:t xml:space="preserve"> или запросивший разъяснения документации о закупке в срок до истечения срока подачи заявок, либо своевременно подавший </w:t>
      </w:r>
      <w:r w:rsidRPr="007302DD">
        <w:rPr>
          <w:b/>
          <w:szCs w:val="28"/>
        </w:rPr>
        <w:t>заявку</w:t>
      </w:r>
      <w:r w:rsidRPr="007302DD">
        <w:rPr>
          <w:szCs w:val="28"/>
        </w:rPr>
        <w:t xml:space="preserve"> на участие в </w:t>
      </w:r>
      <w:r w:rsidRPr="007302DD">
        <w:rPr>
          <w:b/>
          <w:bCs/>
          <w:szCs w:val="28"/>
        </w:rPr>
        <w:t>процедуре закупки</w:t>
      </w:r>
      <w:bookmarkEnd w:id="28"/>
      <w:r w:rsidRPr="007302DD">
        <w:rPr>
          <w:bCs/>
          <w:szCs w:val="28"/>
        </w:rPr>
        <w:t>; при этом участник закупки утрачивает свой статус после истечения срока подачи заявок, если он не подал заявку на участие в такой процедуре.</w:t>
      </w:r>
      <w:r w:rsidRPr="007302DD">
        <w:rPr>
          <w:b/>
          <w:bCs/>
          <w:szCs w:val="28"/>
        </w:rPr>
        <w:t xml:space="preserve"> </w:t>
      </w:r>
      <w:r w:rsidRPr="007302DD">
        <w:rPr>
          <w:szCs w:val="28"/>
        </w:rPr>
        <w:t xml:space="preserve">При использовании термина для описания порядка проведения конкретной закупочной процедуры термин «участник закупки» </w:t>
      </w:r>
      <w:r w:rsidRPr="007302DD">
        <w:t>может</w:t>
      </w:r>
      <w:r w:rsidRPr="007302DD">
        <w:rPr>
          <w:szCs w:val="28"/>
        </w:rPr>
        <w:t xml:space="preserve"> конкретизироваться: «участник конкурса», «участник аукциона», «участник редукциона» «участник запроса предложений», «участник запроса цен», «участник конкурентных переговоров»;</w:t>
      </w:r>
    </w:p>
    <w:p w:rsidR="008E7254" w:rsidRPr="007302DD" w:rsidRDefault="008E7254" w:rsidP="000971D8">
      <w:pPr>
        <w:tabs>
          <w:tab w:val="left" w:pos="1843"/>
          <w:tab w:val="left" w:pos="1985"/>
        </w:tabs>
        <w:rPr>
          <w:szCs w:val="28"/>
        </w:rPr>
      </w:pPr>
    </w:p>
    <w:p w:rsidR="00165D54" w:rsidRPr="007302DD" w:rsidRDefault="002541D9" w:rsidP="000971D8">
      <w:pPr>
        <w:tabs>
          <w:tab w:val="left" w:pos="1843"/>
          <w:tab w:val="left" w:pos="1985"/>
        </w:tabs>
      </w:pPr>
      <w:r w:rsidRPr="007302DD">
        <w:rPr>
          <w:b/>
        </w:rPr>
        <w:t xml:space="preserve">финансовые услуги: </w:t>
      </w:r>
      <w:r w:rsidRPr="007302DD">
        <w:t>услуги банков и небанковских кредитных организаций, услуги на рынке ценных бумаг, а также услуги, связанные с привлечением и (или) размещением денежных средств юридических и физических лиц (за исключением услуг страхования и лизинга), оказываемые организациями в соответствии с законодательством Российской Федерации;</w:t>
      </w:r>
    </w:p>
    <w:p w:rsidR="00034FD5" w:rsidRPr="007302DD" w:rsidRDefault="00034FD5" w:rsidP="000971D8">
      <w:pPr>
        <w:tabs>
          <w:tab w:val="left" w:pos="1843"/>
          <w:tab w:val="left" w:pos="1985"/>
        </w:tabs>
        <w:rPr>
          <w:b/>
        </w:rPr>
      </w:pPr>
    </w:p>
    <w:p w:rsidR="00165D54" w:rsidRPr="007302DD" w:rsidRDefault="002541D9" w:rsidP="000971D8">
      <w:pPr>
        <w:tabs>
          <w:tab w:val="left" w:pos="1843"/>
          <w:tab w:val="left" w:pos="1985"/>
        </w:tabs>
        <w:rPr>
          <w:bCs/>
          <w:szCs w:val="28"/>
        </w:rPr>
      </w:pPr>
      <w:bookmarkStart w:id="29" w:name="_Ref93141687"/>
      <w:r w:rsidRPr="007302DD">
        <w:rPr>
          <w:b/>
          <w:bCs/>
          <w:szCs w:val="28"/>
        </w:rPr>
        <w:t xml:space="preserve">эксперт: </w:t>
      </w:r>
      <w:r w:rsidRPr="007302DD">
        <w:rPr>
          <w:bCs/>
          <w:szCs w:val="28"/>
        </w:rPr>
        <w:t xml:space="preserve">лицо, обладающее специальными знаниями в областях, относящихся к предмету </w:t>
      </w:r>
      <w:r w:rsidRPr="007302DD">
        <w:rPr>
          <w:b/>
          <w:bCs/>
          <w:szCs w:val="28"/>
        </w:rPr>
        <w:t>закупки</w:t>
      </w:r>
      <w:r w:rsidRPr="007302DD">
        <w:rPr>
          <w:bCs/>
          <w:szCs w:val="28"/>
        </w:rPr>
        <w:t xml:space="preserve">, и привлекаемое для их использования в рамках </w:t>
      </w:r>
      <w:r w:rsidRPr="007302DD">
        <w:rPr>
          <w:b/>
          <w:bCs/>
          <w:szCs w:val="28"/>
        </w:rPr>
        <w:t>закупочной процедуры</w:t>
      </w:r>
      <w:r w:rsidRPr="007302DD">
        <w:rPr>
          <w:bCs/>
          <w:szCs w:val="28"/>
        </w:rPr>
        <w:t>;</w:t>
      </w:r>
    </w:p>
    <w:p w:rsidR="00407F52" w:rsidRPr="007302DD" w:rsidRDefault="00407F52" w:rsidP="000971D8">
      <w:pPr>
        <w:tabs>
          <w:tab w:val="left" w:pos="1843"/>
          <w:tab w:val="left" w:pos="1985"/>
        </w:tabs>
        <w:rPr>
          <w:bCs/>
          <w:szCs w:val="28"/>
        </w:rPr>
      </w:pPr>
    </w:p>
    <w:bookmarkEnd w:id="29"/>
    <w:p w:rsidR="00165D54" w:rsidRPr="007302DD" w:rsidRDefault="002541D9" w:rsidP="000971D8">
      <w:pPr>
        <w:tabs>
          <w:tab w:val="left" w:pos="1843"/>
          <w:tab w:val="left" w:pos="1985"/>
        </w:tabs>
        <w:rPr>
          <w:szCs w:val="28"/>
        </w:rPr>
      </w:pPr>
      <w:r w:rsidRPr="007302DD">
        <w:rPr>
          <w:b/>
          <w:szCs w:val="28"/>
        </w:rPr>
        <w:t xml:space="preserve">электронная торговая площадка: </w:t>
      </w:r>
      <w:r w:rsidRPr="007302DD">
        <w:rPr>
          <w:szCs w:val="28"/>
        </w:rPr>
        <w:t>программно-аппаратный комплекс, обеспечивающий проведение процедур закупок в электронной форме, т.е. с обменом электронными документами или иными сведениями в электронно-цифровой форме, с использованием сети Интернет;</w:t>
      </w:r>
    </w:p>
    <w:p w:rsidR="00E30D28" w:rsidRPr="007302DD" w:rsidRDefault="00E30D28" w:rsidP="000971D8">
      <w:pPr>
        <w:tabs>
          <w:tab w:val="left" w:pos="1843"/>
          <w:tab w:val="left" w:pos="1985"/>
        </w:tabs>
      </w:pPr>
    </w:p>
    <w:p w:rsidR="00165D54" w:rsidRPr="007302DD" w:rsidRDefault="002541D9" w:rsidP="000971D8">
      <w:pPr>
        <w:tabs>
          <w:tab w:val="left" w:pos="1843"/>
          <w:tab w:val="left" w:pos="1985"/>
        </w:tabs>
      </w:pPr>
      <w:r w:rsidRPr="007302DD">
        <w:rPr>
          <w:b/>
        </w:rPr>
        <w:t>электронная форма проведения закупки</w:t>
      </w:r>
      <w:r w:rsidRPr="007302DD">
        <w:t xml:space="preserve">: проведение закупки с использованием </w:t>
      </w:r>
      <w:r w:rsidRPr="007302DD">
        <w:rPr>
          <w:b/>
        </w:rPr>
        <w:t>электронной торговой площадки</w:t>
      </w:r>
      <w:r w:rsidRPr="007302DD">
        <w:t xml:space="preserve"> и обменом </w:t>
      </w:r>
      <w:r w:rsidRPr="007302DD">
        <w:rPr>
          <w:b/>
        </w:rPr>
        <w:t>электронными документами</w:t>
      </w:r>
      <w:r w:rsidRPr="007302DD">
        <w:t>;</w:t>
      </w:r>
    </w:p>
    <w:p w:rsidR="00CF7A7E" w:rsidRPr="007302DD" w:rsidRDefault="00CF7A7E" w:rsidP="000971D8">
      <w:pPr>
        <w:tabs>
          <w:tab w:val="left" w:pos="1843"/>
          <w:tab w:val="left" w:pos="1985"/>
        </w:tabs>
      </w:pPr>
    </w:p>
    <w:p w:rsidR="00165D54" w:rsidRPr="007302DD" w:rsidRDefault="002541D9" w:rsidP="004C7936">
      <w:pPr>
        <w:tabs>
          <w:tab w:val="left" w:pos="1843"/>
          <w:tab w:val="left" w:pos="1985"/>
        </w:tabs>
        <w:rPr>
          <w:szCs w:val="28"/>
        </w:rPr>
      </w:pPr>
      <w:r w:rsidRPr="007302DD">
        <w:rPr>
          <w:b/>
          <w:bCs/>
          <w:szCs w:val="28"/>
        </w:rPr>
        <w:t>электронный документ:</w:t>
      </w:r>
      <w:r w:rsidRPr="007302DD">
        <w:rPr>
          <w:szCs w:val="28"/>
        </w:rPr>
        <w:t xml:space="preserve"> </w:t>
      </w:r>
      <w:r w:rsidR="000549CC" w:rsidRPr="007302DD">
        <w:rPr>
          <w:szCs w:val="28"/>
        </w:rPr>
        <w:t xml:space="preserve">документ, созданный </w:t>
      </w:r>
      <w:r w:rsidR="00AB1B2A" w:rsidRPr="007302DD">
        <w:rPr>
          <w:szCs w:val="28"/>
        </w:rPr>
        <w:t xml:space="preserve">и (или) переданный </w:t>
      </w:r>
      <w:r w:rsidR="000549CC" w:rsidRPr="007302DD">
        <w:rPr>
          <w:szCs w:val="28"/>
        </w:rPr>
        <w:t xml:space="preserve">с использованием </w:t>
      </w:r>
      <w:r w:rsidR="00C020FF">
        <w:rPr>
          <w:szCs w:val="28"/>
        </w:rPr>
        <w:t xml:space="preserve">функционала </w:t>
      </w:r>
      <w:r w:rsidR="00C020FF">
        <w:rPr>
          <w:b/>
          <w:bCs/>
          <w:szCs w:val="28"/>
        </w:rPr>
        <w:t>электронной торговой площадки</w:t>
      </w:r>
      <w:r w:rsidR="00C020FF">
        <w:rPr>
          <w:szCs w:val="28"/>
        </w:rPr>
        <w:t>, для резидентов Российской Федерации – подписанный электронной подписью</w:t>
      </w:r>
      <w:r w:rsidR="00C020FF">
        <w:rPr>
          <w:bCs/>
          <w:szCs w:val="28"/>
        </w:rPr>
        <w:t>.</w:t>
      </w:r>
    </w:p>
    <w:p w:rsidR="00884CC2" w:rsidRPr="007302DD" w:rsidRDefault="00884CC2" w:rsidP="000971D8">
      <w:pPr>
        <w:tabs>
          <w:tab w:val="left" w:pos="1843"/>
          <w:tab w:val="left" w:pos="1985"/>
        </w:tabs>
        <w:rPr>
          <w:bCs/>
          <w:szCs w:val="28"/>
        </w:rPr>
      </w:pPr>
    </w:p>
    <w:p w:rsidR="0092613E" w:rsidRPr="007302DD" w:rsidRDefault="0027324C" w:rsidP="008B1149">
      <w:pPr>
        <w:pStyle w:val="1"/>
        <w:numPr>
          <w:ilvl w:val="0"/>
          <w:numId w:val="0"/>
        </w:numPr>
        <w:tabs>
          <w:tab w:val="left" w:pos="1843"/>
          <w:tab w:val="left" w:pos="1985"/>
        </w:tabs>
        <w:ind w:firstLine="709"/>
      </w:pPr>
      <w:bookmarkStart w:id="30" w:name="_Toc368984104"/>
      <w:bookmarkStart w:id="31" w:name="_Toc391380751"/>
      <w:bookmarkStart w:id="32" w:name="_Toc411442352"/>
      <w:bookmarkStart w:id="33" w:name="_Toc434999626"/>
      <w:r w:rsidRPr="0027324C">
        <w:t>Сокращения</w:t>
      </w:r>
      <w:bookmarkEnd w:id="30"/>
      <w:bookmarkEnd w:id="31"/>
      <w:bookmarkEnd w:id="32"/>
      <w:bookmarkEnd w:id="33"/>
    </w:p>
    <w:p w:rsidR="006A0A3A" w:rsidRPr="007302DD" w:rsidRDefault="00C020FF" w:rsidP="000971D8">
      <w:pPr>
        <w:tabs>
          <w:tab w:val="left" w:pos="1843"/>
          <w:tab w:val="left" w:pos="1985"/>
        </w:tabs>
      </w:pPr>
      <w:r>
        <w:t>АК — арбитражные комитет</w:t>
      </w:r>
      <w:r w:rsidR="002541D9" w:rsidRPr="007302DD">
        <w:t>ы.</w:t>
      </w:r>
    </w:p>
    <w:p w:rsidR="00086D29" w:rsidRPr="007302DD" w:rsidRDefault="002541D9" w:rsidP="000971D8">
      <w:pPr>
        <w:tabs>
          <w:tab w:val="left" w:pos="1843"/>
          <w:tab w:val="left" w:pos="1985"/>
        </w:tabs>
      </w:pPr>
      <w:r w:rsidRPr="007302DD">
        <w:t>АЭС — атомная электростанция.</w:t>
      </w:r>
    </w:p>
    <w:p w:rsidR="0092613E" w:rsidRPr="007302DD" w:rsidRDefault="002541D9" w:rsidP="000971D8">
      <w:pPr>
        <w:tabs>
          <w:tab w:val="left" w:pos="1843"/>
          <w:tab w:val="left" w:pos="1985"/>
        </w:tabs>
      </w:pPr>
      <w:r w:rsidRPr="007302DD">
        <w:t>ГПЗ — годовая программа закупок.</w:t>
      </w:r>
    </w:p>
    <w:p w:rsidR="00B82A72" w:rsidRPr="007302DD" w:rsidRDefault="002541D9" w:rsidP="000971D8">
      <w:pPr>
        <w:tabs>
          <w:tab w:val="left" w:pos="1843"/>
          <w:tab w:val="left" w:pos="1985"/>
        </w:tabs>
      </w:pPr>
      <w:r w:rsidRPr="007302DD">
        <w:t>ДЗО — дочерние либо зависимые общества.</w:t>
      </w:r>
    </w:p>
    <w:p w:rsidR="00342181" w:rsidRPr="007302DD" w:rsidRDefault="002541D9" w:rsidP="000971D8">
      <w:pPr>
        <w:tabs>
          <w:tab w:val="left" w:pos="1843"/>
          <w:tab w:val="left" w:pos="1985"/>
        </w:tabs>
      </w:pPr>
      <w:r w:rsidRPr="007302DD">
        <w:t>ДМОЗ — Департамент методологии и организации закупок Корпорации.</w:t>
      </w:r>
    </w:p>
    <w:p w:rsidR="00556226" w:rsidRPr="007302DD" w:rsidRDefault="002541D9" w:rsidP="000971D8">
      <w:pPr>
        <w:tabs>
          <w:tab w:val="left" w:pos="1843"/>
          <w:tab w:val="left" w:pos="1985"/>
        </w:tabs>
      </w:pPr>
      <w:r w:rsidRPr="007302DD">
        <w:t>ЕОЗП — единый организатор закупочных процедур.</w:t>
      </w:r>
    </w:p>
    <w:p w:rsidR="001B1578" w:rsidRPr="007302DD" w:rsidRDefault="002541D9" w:rsidP="000971D8">
      <w:pPr>
        <w:tabs>
          <w:tab w:val="left" w:pos="1843"/>
          <w:tab w:val="left" w:pos="1985"/>
        </w:tabs>
      </w:pPr>
      <w:r w:rsidRPr="007302DD">
        <w:t>ЕОС-Закупки — единая отраслевая система управления закупочной деятельностью на базе SAP SRM.</w:t>
      </w:r>
    </w:p>
    <w:p w:rsidR="00FE75CA" w:rsidRPr="007302DD" w:rsidRDefault="002541D9" w:rsidP="000971D8">
      <w:pPr>
        <w:tabs>
          <w:tab w:val="left" w:pos="1843"/>
          <w:tab w:val="left" w:pos="1985"/>
        </w:tabs>
        <w:rPr>
          <w:szCs w:val="28"/>
        </w:rPr>
      </w:pPr>
      <w:r w:rsidRPr="007302DD">
        <w:rPr>
          <w:szCs w:val="28"/>
        </w:rPr>
        <w:t xml:space="preserve">ЕОС БДЦ </w:t>
      </w:r>
      <w:r w:rsidRPr="007302DD">
        <w:t>—</w:t>
      </w:r>
      <w:r w:rsidRPr="007302DD">
        <w:rPr>
          <w:szCs w:val="28"/>
        </w:rPr>
        <w:t xml:space="preserve"> Единая отраслевая база данных цен </w:t>
      </w:r>
      <w:r w:rsidRPr="007302DD">
        <w:t>ЕОС-Закупки</w:t>
      </w:r>
      <w:r w:rsidRPr="007302DD">
        <w:rPr>
          <w:szCs w:val="28"/>
        </w:rPr>
        <w:t>.</w:t>
      </w:r>
    </w:p>
    <w:p w:rsidR="008824DD" w:rsidRPr="007302DD" w:rsidRDefault="002541D9" w:rsidP="000971D8">
      <w:pPr>
        <w:tabs>
          <w:tab w:val="left" w:pos="1843"/>
          <w:tab w:val="left" w:pos="1985"/>
        </w:tabs>
      </w:pPr>
      <w:r w:rsidRPr="007302DD">
        <w:rPr>
          <w:szCs w:val="28"/>
        </w:rPr>
        <w:t xml:space="preserve">МТО </w:t>
      </w:r>
      <w:r w:rsidRPr="007302DD">
        <w:t xml:space="preserve">— </w:t>
      </w:r>
      <w:r w:rsidRPr="007302DD">
        <w:rPr>
          <w:szCs w:val="28"/>
        </w:rPr>
        <w:t>материально-техническое обеспечение.</w:t>
      </w:r>
    </w:p>
    <w:p w:rsidR="004C4153" w:rsidRPr="007302DD" w:rsidRDefault="002541D9" w:rsidP="000971D8">
      <w:pPr>
        <w:tabs>
          <w:tab w:val="left" w:pos="1843"/>
          <w:tab w:val="left" w:pos="1985"/>
        </w:tabs>
      </w:pPr>
      <w:r w:rsidRPr="007302DD">
        <w:t>МТРиО — материально-технические ресурсы и оборудование.</w:t>
      </w:r>
    </w:p>
    <w:p w:rsidR="00756089" w:rsidRPr="007302DD" w:rsidRDefault="002541D9" w:rsidP="000971D8">
      <w:pPr>
        <w:tabs>
          <w:tab w:val="left" w:pos="1843"/>
          <w:tab w:val="left" w:pos="1985"/>
        </w:tabs>
      </w:pPr>
      <w:r w:rsidRPr="007302DD">
        <w:t>НДС — налог на добавленную стоимость.</w:t>
      </w:r>
    </w:p>
    <w:p w:rsidR="004D3FC9" w:rsidRPr="007302DD" w:rsidRDefault="002541D9" w:rsidP="000971D8">
      <w:pPr>
        <w:tabs>
          <w:tab w:val="left" w:pos="1843"/>
          <w:tab w:val="left" w:pos="1985"/>
        </w:tabs>
      </w:pPr>
      <w:r w:rsidRPr="007302DD">
        <w:t>НИР — научно-исследовательская работа.</w:t>
      </w:r>
    </w:p>
    <w:p w:rsidR="004D3FC9" w:rsidRPr="007302DD" w:rsidRDefault="002541D9" w:rsidP="000971D8">
      <w:pPr>
        <w:tabs>
          <w:tab w:val="left" w:pos="1843"/>
          <w:tab w:val="left" w:pos="1985"/>
        </w:tabs>
      </w:pPr>
      <w:r w:rsidRPr="007302DD">
        <w:t>ОКР — опытно-конструкторская работа.</w:t>
      </w:r>
    </w:p>
    <w:p w:rsidR="000A7746" w:rsidRPr="007302DD" w:rsidRDefault="002541D9" w:rsidP="000971D8">
      <w:pPr>
        <w:tabs>
          <w:tab w:val="left" w:pos="1843"/>
          <w:tab w:val="left" w:pos="1985"/>
        </w:tabs>
      </w:pPr>
      <w:r w:rsidRPr="007302DD">
        <w:t>ОЗОДЦИ –– организатор закупок оборудования длительного цикла изготовления.</w:t>
      </w:r>
    </w:p>
    <w:p w:rsidR="00B82A72" w:rsidRPr="007302DD" w:rsidRDefault="002541D9" w:rsidP="000971D8">
      <w:pPr>
        <w:tabs>
          <w:tab w:val="left" w:pos="1843"/>
          <w:tab w:val="left" w:pos="1985"/>
        </w:tabs>
      </w:pPr>
      <w:r w:rsidRPr="007302DD">
        <w:t>ПДЗК — постоянно действующая закупочная комиссия.</w:t>
      </w:r>
    </w:p>
    <w:p w:rsidR="00873D6E" w:rsidRPr="007302DD" w:rsidRDefault="002541D9" w:rsidP="000971D8">
      <w:pPr>
        <w:tabs>
          <w:tab w:val="left" w:pos="1843"/>
          <w:tab w:val="left" w:pos="1985"/>
        </w:tabs>
      </w:pPr>
      <w:r w:rsidRPr="007302DD">
        <w:t>ПДТК — постоянно действующая техническая комиссия.</w:t>
      </w:r>
    </w:p>
    <w:p w:rsidR="002B0FAF" w:rsidRPr="007302DD" w:rsidRDefault="002541D9" w:rsidP="000971D8">
      <w:pPr>
        <w:tabs>
          <w:tab w:val="left" w:pos="1843"/>
          <w:tab w:val="left" w:pos="1985"/>
        </w:tabs>
      </w:pPr>
      <w:r w:rsidRPr="007302DD">
        <w:t>ПЗА</w:t>
      </w:r>
      <w:r w:rsidRPr="007302DD">
        <w:rPr>
          <w:szCs w:val="28"/>
        </w:rPr>
        <w:t xml:space="preserve"> </w:t>
      </w:r>
      <w:r w:rsidRPr="007302DD">
        <w:t xml:space="preserve">— </w:t>
      </w:r>
      <w:r w:rsidRPr="007302DD">
        <w:rPr>
          <w:szCs w:val="28"/>
        </w:rPr>
        <w:t>подразделение по защите активов.</w:t>
      </w:r>
    </w:p>
    <w:p w:rsidR="008E7254" w:rsidRPr="007302DD" w:rsidRDefault="002541D9" w:rsidP="000971D8">
      <w:pPr>
        <w:tabs>
          <w:tab w:val="left" w:pos="1843"/>
          <w:tab w:val="left" w:pos="1985"/>
        </w:tabs>
      </w:pPr>
      <w:r w:rsidRPr="007302DD">
        <w:t>ПИР — проектно-изыскательские работы.</w:t>
      </w:r>
    </w:p>
    <w:p w:rsidR="00D95744" w:rsidRPr="007302DD" w:rsidRDefault="002541D9" w:rsidP="000971D8">
      <w:pPr>
        <w:tabs>
          <w:tab w:val="left" w:pos="1843"/>
          <w:tab w:val="left" w:pos="1985"/>
        </w:tabs>
      </w:pPr>
      <w:r w:rsidRPr="007302DD">
        <w:t>ПОСЗД — подразделение заказчика по организации и сопровождению закупочной деятельности.</w:t>
      </w:r>
    </w:p>
    <w:p w:rsidR="002B0FAF" w:rsidRPr="007302DD" w:rsidRDefault="002541D9" w:rsidP="000971D8">
      <w:pPr>
        <w:tabs>
          <w:tab w:val="left" w:pos="1843"/>
          <w:tab w:val="left" w:pos="1985"/>
        </w:tabs>
      </w:pPr>
      <w:r w:rsidRPr="007302DD">
        <w:t>СОВК</w:t>
      </w:r>
      <w:r w:rsidRPr="007302DD">
        <w:rPr>
          <w:szCs w:val="28"/>
        </w:rPr>
        <w:t xml:space="preserve"> </w:t>
      </w:r>
      <w:r w:rsidRPr="007302DD">
        <w:t xml:space="preserve">— </w:t>
      </w:r>
      <w:r w:rsidRPr="007302DD">
        <w:rPr>
          <w:szCs w:val="28"/>
        </w:rPr>
        <w:t>специализированный орган внутреннего контроля.</w:t>
      </w:r>
    </w:p>
    <w:p w:rsidR="006A328B" w:rsidRPr="007302DD" w:rsidRDefault="002541D9" w:rsidP="000971D8">
      <w:pPr>
        <w:tabs>
          <w:tab w:val="left" w:pos="1843"/>
          <w:tab w:val="left" w:pos="1985"/>
        </w:tabs>
      </w:pPr>
      <w:r w:rsidRPr="007302DD">
        <w:t>ЦАК — Центральный арбитражный комитет Корпорации.</w:t>
      </w:r>
    </w:p>
    <w:p w:rsidR="0092613E" w:rsidRPr="007302DD" w:rsidRDefault="002541D9" w:rsidP="000971D8">
      <w:pPr>
        <w:tabs>
          <w:tab w:val="left" w:pos="1843"/>
          <w:tab w:val="left" w:pos="1985"/>
        </w:tabs>
      </w:pPr>
      <w:r w:rsidRPr="007302DD">
        <w:t>ЦЗК — Центральная закупочная комиссия Корпорации.</w:t>
      </w:r>
    </w:p>
    <w:p w:rsidR="0003549F" w:rsidRPr="007302DD" w:rsidRDefault="002541D9" w:rsidP="000971D8">
      <w:pPr>
        <w:tabs>
          <w:tab w:val="left" w:pos="1843"/>
          <w:tab w:val="left" w:pos="1985"/>
        </w:tabs>
      </w:pPr>
      <w:r w:rsidRPr="007302DD">
        <w:t>ЦФО — центр финансовой ответственности.</w:t>
      </w:r>
    </w:p>
    <w:p w:rsidR="004D3FC9" w:rsidRPr="007302DD" w:rsidRDefault="002541D9" w:rsidP="000971D8">
      <w:pPr>
        <w:tabs>
          <w:tab w:val="left" w:pos="1843"/>
          <w:tab w:val="left" w:pos="1985"/>
        </w:tabs>
      </w:pPr>
      <w:r w:rsidRPr="007302DD">
        <w:t>ФГУ — федеральные государственные учреждения, в отношении которых Корпорация осуществляет от имени Российской Федерации права собственника имущества.</w:t>
      </w:r>
    </w:p>
    <w:p w:rsidR="002E0EB0" w:rsidRPr="007302DD" w:rsidRDefault="002541D9" w:rsidP="000971D8">
      <w:pPr>
        <w:tabs>
          <w:tab w:val="left" w:pos="1843"/>
          <w:tab w:val="left" w:pos="1985"/>
        </w:tabs>
      </w:pPr>
      <w:r w:rsidRPr="007302DD">
        <w:t>ФГУП — федеральные государственные унитарные предприятия, в отношении которых Корпорация осуществляет от имени Российской Федерации права собственника имущества.</w:t>
      </w:r>
    </w:p>
    <w:p w:rsidR="00F94693" w:rsidRPr="007302DD" w:rsidRDefault="002541D9" w:rsidP="000971D8">
      <w:pPr>
        <w:tabs>
          <w:tab w:val="left" w:pos="1843"/>
          <w:tab w:val="left" w:pos="1985"/>
        </w:tabs>
      </w:pPr>
      <w:r w:rsidRPr="007302DD">
        <w:t>ЭТП — электронная торговая площадка.</w:t>
      </w:r>
    </w:p>
    <w:p w:rsidR="00164928" w:rsidRPr="007302DD" w:rsidRDefault="002541D9" w:rsidP="000971D8">
      <w:pPr>
        <w:tabs>
          <w:tab w:val="left" w:pos="1843"/>
          <w:tab w:val="left" w:pos="1985"/>
        </w:tabs>
      </w:pPr>
      <w:r w:rsidRPr="007302DD">
        <w:t>ЭП — электронная подпись.</w:t>
      </w:r>
    </w:p>
    <w:p w:rsidR="009A5966" w:rsidRPr="007302DD" w:rsidRDefault="002541D9">
      <w:pPr>
        <w:ind w:firstLine="0"/>
        <w:jc w:val="left"/>
        <w:rPr>
          <w:rFonts w:cs="Arial"/>
          <w:b/>
          <w:caps/>
          <w:szCs w:val="48"/>
        </w:rPr>
      </w:pPr>
      <w:bookmarkStart w:id="34" w:name="_Toc368984105"/>
      <w:r w:rsidRPr="007302DD">
        <w:br w:type="page"/>
      </w:r>
    </w:p>
    <w:p w:rsidR="00621C52" w:rsidRPr="007302DD" w:rsidRDefault="002541D9" w:rsidP="000971D8">
      <w:pPr>
        <w:pStyle w:val="a"/>
        <w:tabs>
          <w:tab w:val="left" w:pos="1843"/>
          <w:tab w:val="left" w:pos="1985"/>
        </w:tabs>
        <w:ind w:left="0" w:firstLine="709"/>
      </w:pPr>
      <w:bookmarkStart w:id="35" w:name="_Toc391380752"/>
      <w:bookmarkStart w:id="36" w:name="_Toc411442353"/>
      <w:bookmarkStart w:id="37" w:name="_Toc434999627"/>
      <w:r w:rsidRPr="007302DD">
        <w:t>Политика атомной отрасли в области закупОк</w:t>
      </w:r>
      <w:bookmarkEnd w:id="34"/>
      <w:bookmarkEnd w:id="35"/>
      <w:bookmarkEnd w:id="36"/>
      <w:bookmarkEnd w:id="37"/>
    </w:p>
    <w:p w:rsidR="00884CC2" w:rsidRPr="007302DD" w:rsidRDefault="00884CC2" w:rsidP="000971D8">
      <w:pPr>
        <w:tabs>
          <w:tab w:val="left" w:pos="1843"/>
          <w:tab w:val="left" w:pos="1985"/>
        </w:tabs>
      </w:pPr>
    </w:p>
    <w:p w:rsidR="00531A3A" w:rsidRPr="007302DD" w:rsidRDefault="002541D9" w:rsidP="000971D8">
      <w:pPr>
        <w:pStyle w:val="1"/>
        <w:tabs>
          <w:tab w:val="left" w:pos="1843"/>
          <w:tab w:val="left" w:pos="1985"/>
        </w:tabs>
      </w:pPr>
      <w:bookmarkStart w:id="38" w:name="_Toc247716088"/>
      <w:bookmarkStart w:id="39" w:name="_Ref270014544"/>
      <w:bookmarkStart w:id="40" w:name="_Ref307332785"/>
      <w:bookmarkStart w:id="41" w:name="_Toc368984106"/>
      <w:bookmarkStart w:id="42" w:name="_Ref381815041"/>
      <w:bookmarkStart w:id="43" w:name="_Toc391380753"/>
      <w:bookmarkStart w:id="44" w:name="_Toc411442354"/>
      <w:bookmarkStart w:id="45" w:name="_Toc434999628"/>
      <w:r w:rsidRPr="007302DD">
        <w:t>Цели и принципы закупочной деятельности</w:t>
      </w:r>
      <w:bookmarkStart w:id="46" w:name="_Toc247716089"/>
      <w:bookmarkStart w:id="47" w:name="_Ref263881644"/>
      <w:bookmarkEnd w:id="38"/>
      <w:bookmarkEnd w:id="39"/>
      <w:bookmarkEnd w:id="40"/>
      <w:bookmarkEnd w:id="41"/>
      <w:bookmarkEnd w:id="42"/>
      <w:bookmarkEnd w:id="43"/>
      <w:bookmarkEnd w:id="44"/>
      <w:bookmarkEnd w:id="45"/>
    </w:p>
    <w:bookmarkEnd w:id="46"/>
    <w:bookmarkEnd w:id="47"/>
    <w:p w:rsidR="00531A3A" w:rsidRPr="007302DD" w:rsidRDefault="002541D9" w:rsidP="000971D8">
      <w:pPr>
        <w:tabs>
          <w:tab w:val="left" w:pos="1843"/>
          <w:tab w:val="left" w:pos="1985"/>
        </w:tabs>
      </w:pPr>
      <w:r w:rsidRPr="007302DD">
        <w:t>Основными целями закупочной деятельности являются обеспечение единства экономического пространства, создание условий для своевременного и полного удовлетворения потребностей организации атомной отрасли в продукции с необходимыми показателями цены, качества и надежности</w:t>
      </w:r>
      <w:r w:rsidRPr="007302DD">
        <w:rPr>
          <w:bCs/>
          <w:szCs w:val="28"/>
        </w:rPr>
        <w:t>, эффективное использование денежных средств, направляемых на закупки такой продукции,</w:t>
      </w:r>
      <w:r w:rsidRPr="007302DD">
        <w:t xml:space="preserve"> предотвращение коррупции и других злоупотреблений.</w:t>
      </w:r>
    </w:p>
    <w:p w:rsidR="00531A3A" w:rsidRPr="007302DD" w:rsidRDefault="002541D9" w:rsidP="000971D8">
      <w:pPr>
        <w:tabs>
          <w:tab w:val="left" w:pos="1843"/>
          <w:tab w:val="left" w:pos="1985"/>
        </w:tabs>
      </w:pPr>
      <w:r w:rsidRPr="007302DD">
        <w:t>Другими целями закупочной деятельности являются:</w:t>
      </w:r>
    </w:p>
    <w:p w:rsidR="00531A3A" w:rsidRPr="007302DD" w:rsidRDefault="002541D9" w:rsidP="000971D8">
      <w:pPr>
        <w:pStyle w:val="-6"/>
        <w:tabs>
          <w:tab w:val="clear" w:pos="1986"/>
          <w:tab w:val="left" w:pos="1843"/>
          <w:tab w:val="left" w:pos="1985"/>
        </w:tabs>
      </w:pPr>
      <w:r w:rsidRPr="007302DD">
        <w:t>формирование рыночно обоснованных цен на продукцию, приобретаемую заказчиками, и обоснованное снижение издержек заказчиков;</w:t>
      </w:r>
    </w:p>
    <w:p w:rsidR="007E208B" w:rsidRPr="007302DD" w:rsidRDefault="002541D9" w:rsidP="000971D8">
      <w:pPr>
        <w:pStyle w:val="-6"/>
        <w:tabs>
          <w:tab w:val="clear" w:pos="1986"/>
          <w:tab w:val="left" w:pos="1843"/>
          <w:tab w:val="left" w:pos="1985"/>
        </w:tabs>
      </w:pPr>
      <w:r w:rsidRPr="007302DD">
        <w:t>расширение возможностей участия в закупках и стимулирование такого участия, развитие добросовестной конкуренции;</w:t>
      </w:r>
    </w:p>
    <w:p w:rsidR="007E208B" w:rsidRPr="007302DD" w:rsidRDefault="002541D9" w:rsidP="000971D8">
      <w:pPr>
        <w:pStyle w:val="-6"/>
        <w:tabs>
          <w:tab w:val="clear" w:pos="1986"/>
          <w:tab w:val="left" w:pos="1843"/>
          <w:tab w:val="left" w:pos="1985"/>
        </w:tabs>
      </w:pPr>
      <w:r w:rsidRPr="007302DD">
        <w:t xml:space="preserve">обеспечение гласности и прозрачности закупки; </w:t>
      </w:r>
    </w:p>
    <w:p w:rsidR="00754A5B" w:rsidRPr="007302DD" w:rsidRDefault="002541D9" w:rsidP="000971D8">
      <w:pPr>
        <w:pStyle w:val="-6"/>
        <w:tabs>
          <w:tab w:val="clear" w:pos="1986"/>
          <w:tab w:val="left" w:pos="1843"/>
          <w:tab w:val="left" w:pos="1985"/>
        </w:tabs>
      </w:pPr>
      <w:bookmarkStart w:id="48" w:name="_Ref381861101"/>
      <w:r w:rsidRPr="007302DD">
        <w:t>исключен решением Наблюдательного совета (протокол от 10.04.2014 № 59)</w:t>
      </w:r>
      <w:bookmarkEnd w:id="48"/>
      <w:r w:rsidRPr="007302DD">
        <w:t>;</w:t>
      </w:r>
    </w:p>
    <w:p w:rsidR="00531A3A" w:rsidRPr="007302DD" w:rsidRDefault="002541D9" w:rsidP="000971D8">
      <w:pPr>
        <w:pStyle w:val="-6"/>
        <w:tabs>
          <w:tab w:val="clear" w:pos="1986"/>
          <w:tab w:val="left" w:pos="1843"/>
          <w:tab w:val="left" w:pos="1985"/>
        </w:tabs>
      </w:pPr>
      <w:r w:rsidRPr="007302DD">
        <w:t>использование закупочных процедур для реализации стратегии Корпорации по развитию атомной отрасли (как в целом, так и в отдельных аспектах).</w:t>
      </w:r>
    </w:p>
    <w:p w:rsidR="00531A3A" w:rsidRPr="007302DD" w:rsidRDefault="002541D9" w:rsidP="000971D8">
      <w:pPr>
        <w:tabs>
          <w:tab w:val="left" w:pos="1843"/>
          <w:tab w:val="left" w:pos="1985"/>
        </w:tabs>
      </w:pPr>
      <w:r w:rsidRPr="007302DD">
        <w:t>Основными принципами осуществления закупок являются:</w:t>
      </w:r>
    </w:p>
    <w:p w:rsidR="00771383" w:rsidRPr="007302DD" w:rsidRDefault="002541D9" w:rsidP="009A5966">
      <w:pPr>
        <w:pStyle w:val="-6"/>
        <w:numPr>
          <w:ilvl w:val="5"/>
          <w:numId w:val="36"/>
        </w:numPr>
        <w:tabs>
          <w:tab w:val="left" w:pos="1843"/>
        </w:tabs>
      </w:pPr>
      <w:r w:rsidRPr="007302DD">
        <w:t>информационная открытость закупки;</w:t>
      </w:r>
    </w:p>
    <w:p w:rsidR="00531A3A" w:rsidRPr="007302DD" w:rsidRDefault="002541D9" w:rsidP="009A5966">
      <w:pPr>
        <w:pStyle w:val="-6"/>
        <w:numPr>
          <w:ilvl w:val="5"/>
          <w:numId w:val="36"/>
        </w:numPr>
        <w:tabs>
          <w:tab w:val="left" w:pos="1843"/>
        </w:tabs>
      </w:pPr>
      <w:r w:rsidRPr="007302DD">
        <w:t xml:space="preserve">равноправие, справедливость, отсутствие дискриминации и необоснованных ограничений конкуренции по отношению к участникам закупки; </w:t>
      </w:r>
    </w:p>
    <w:p w:rsidR="00531A3A" w:rsidRPr="007302DD" w:rsidRDefault="002541D9" w:rsidP="009A5966">
      <w:pPr>
        <w:pStyle w:val="-6"/>
        <w:numPr>
          <w:ilvl w:val="5"/>
          <w:numId w:val="36"/>
        </w:numPr>
        <w:tabs>
          <w:tab w:val="left" w:pos="1843"/>
        </w:tabs>
      </w:pPr>
      <w:r w:rsidRPr="007302DD">
        <w:t>обеспечение целевого и экономически эффективного расходования средств на приобретение товаров, работ, услуг (при необходимости учитывая стоимость жизненного цикла закупаемой продукции) и реализации мер, направленных на сокращение издержек заказчика;</w:t>
      </w:r>
    </w:p>
    <w:p w:rsidR="00531A3A" w:rsidRPr="007302DD" w:rsidRDefault="002541D9" w:rsidP="009A5966">
      <w:pPr>
        <w:pStyle w:val="-6"/>
        <w:numPr>
          <w:ilvl w:val="5"/>
          <w:numId w:val="36"/>
        </w:numPr>
        <w:tabs>
          <w:tab w:val="left" w:pos="1843"/>
        </w:tabs>
      </w:pPr>
      <w:r w:rsidRPr="007302DD">
        <w:t>неограничение допуска к участию в закупочных процедурах путем установления неизмеряемых требований к участникам закупки.</w:t>
      </w:r>
      <w:bookmarkStart w:id="49" w:name="_Toc247716091"/>
    </w:p>
    <w:p w:rsidR="00884CC2" w:rsidRPr="007302DD" w:rsidRDefault="00884CC2" w:rsidP="000971D8">
      <w:pPr>
        <w:tabs>
          <w:tab w:val="left" w:pos="1843"/>
          <w:tab w:val="left" w:pos="1985"/>
        </w:tabs>
      </w:pPr>
    </w:p>
    <w:p w:rsidR="003C5756" w:rsidRPr="007302DD" w:rsidRDefault="002541D9" w:rsidP="000971D8">
      <w:pPr>
        <w:pStyle w:val="1"/>
        <w:tabs>
          <w:tab w:val="left" w:pos="1843"/>
          <w:tab w:val="left" w:pos="1985"/>
        </w:tabs>
      </w:pPr>
      <w:bookmarkStart w:id="50" w:name="_Toc368984107"/>
      <w:bookmarkStart w:id="51" w:name="_Toc391380754"/>
      <w:bookmarkStart w:id="52" w:name="_Toc411442355"/>
      <w:bookmarkStart w:id="53" w:name="_Toc434999629"/>
      <w:r w:rsidRPr="007302DD">
        <w:t>Управление закупками</w:t>
      </w:r>
      <w:bookmarkEnd w:id="50"/>
      <w:bookmarkEnd w:id="51"/>
      <w:bookmarkEnd w:id="52"/>
      <w:bookmarkEnd w:id="53"/>
    </w:p>
    <w:p w:rsidR="003C5756" w:rsidRPr="007302DD" w:rsidRDefault="002541D9" w:rsidP="000971D8">
      <w:pPr>
        <w:tabs>
          <w:tab w:val="left" w:pos="1843"/>
          <w:tab w:val="left" w:pos="1985"/>
        </w:tabs>
      </w:pPr>
      <w:r w:rsidRPr="007302DD">
        <w:t>Корпорация для достижения целей, установленных Федеральным законом от 01 декабря 2007 г. № 317-ФЗ «О Государственной корпорации по атомной энергии «Росатом» осуществляет общее управление закупочной деятельностью атомной отрасли.</w:t>
      </w:r>
    </w:p>
    <w:p w:rsidR="003C5756" w:rsidRPr="007302DD" w:rsidRDefault="002541D9" w:rsidP="000971D8">
      <w:pPr>
        <w:tabs>
          <w:tab w:val="left" w:pos="1843"/>
          <w:tab w:val="left" w:pos="1985"/>
        </w:tabs>
      </w:pPr>
      <w:r w:rsidRPr="007302DD">
        <w:t>Центральная закупочная комиссия Корпорации является главным коллегиальным разрешающим органом в закупочной деятельности в атомной отрасли и ее решения имеют приоритет по отношению к решениям любых других разрешающих органов, кроме решений генерального директора Корпорации. В установленных настоящим Стандартом случаях функции разрешающих органов также выполняют постоянно действующие закупочные комиссии.</w:t>
      </w:r>
    </w:p>
    <w:p w:rsidR="003C5756" w:rsidRPr="007302DD" w:rsidRDefault="002541D9" w:rsidP="000971D8">
      <w:pPr>
        <w:tabs>
          <w:tab w:val="left" w:pos="1843"/>
          <w:tab w:val="left" w:pos="1985"/>
        </w:tabs>
      </w:pPr>
      <w:r w:rsidRPr="007302DD">
        <w:t>Контролирующий орган по закупкам атомной отрасли и контролирующие органы заказчиков являются функциональным подразделением Корпорации, заказчика и осуществляют текущий и последующий контроль соблюдения положений настоящего Стандарта.</w:t>
      </w:r>
    </w:p>
    <w:p w:rsidR="003C5756" w:rsidRPr="007302DD" w:rsidRDefault="002541D9" w:rsidP="000971D8">
      <w:pPr>
        <w:tabs>
          <w:tab w:val="left" w:pos="1843"/>
          <w:tab w:val="left" w:pos="1985"/>
        </w:tabs>
      </w:pPr>
      <w:r w:rsidRPr="007302DD">
        <w:t>Центральный арбитражный комитет Корпорации является коллегиальным органом по рассмотрению жалоб в связи с проведением закупочных процедур.</w:t>
      </w:r>
    </w:p>
    <w:p w:rsidR="003C5756" w:rsidRPr="007302DD" w:rsidRDefault="002541D9" w:rsidP="000971D8">
      <w:pPr>
        <w:tabs>
          <w:tab w:val="left" w:pos="1843"/>
          <w:tab w:val="left" w:pos="1985"/>
        </w:tabs>
        <w:rPr>
          <w:szCs w:val="28"/>
        </w:rPr>
      </w:pPr>
      <w:r w:rsidRPr="007302DD">
        <w:t>При осуществлении закупочной деятельности заказчики осуществляют следующие функции:</w:t>
      </w:r>
    </w:p>
    <w:p w:rsidR="003C5756" w:rsidRPr="007302DD" w:rsidRDefault="002541D9" w:rsidP="000971D8">
      <w:pPr>
        <w:pStyle w:val="-6"/>
        <w:tabs>
          <w:tab w:val="clear" w:pos="1986"/>
          <w:tab w:val="left" w:pos="1843"/>
          <w:tab w:val="left" w:pos="1985"/>
        </w:tabs>
      </w:pPr>
      <w:r w:rsidRPr="007302DD">
        <w:t>планирование закупок;</w:t>
      </w:r>
    </w:p>
    <w:p w:rsidR="003C5756" w:rsidRPr="007302DD" w:rsidRDefault="002541D9" w:rsidP="000971D8">
      <w:pPr>
        <w:pStyle w:val="-6"/>
        <w:tabs>
          <w:tab w:val="clear" w:pos="1986"/>
          <w:tab w:val="left" w:pos="1843"/>
          <w:tab w:val="left" w:pos="1985"/>
        </w:tabs>
      </w:pPr>
      <w:r w:rsidRPr="007302DD">
        <w:t>организация закупок;</w:t>
      </w:r>
    </w:p>
    <w:p w:rsidR="003C5756" w:rsidRPr="007302DD" w:rsidRDefault="002541D9" w:rsidP="000971D8">
      <w:pPr>
        <w:pStyle w:val="-6"/>
        <w:tabs>
          <w:tab w:val="clear" w:pos="1986"/>
          <w:tab w:val="left" w:pos="1843"/>
          <w:tab w:val="left" w:pos="1985"/>
        </w:tabs>
      </w:pPr>
      <w:r w:rsidRPr="007302DD">
        <w:t>контроль правильности осуществления закупок;</w:t>
      </w:r>
    </w:p>
    <w:p w:rsidR="003C5756" w:rsidRPr="007302DD" w:rsidRDefault="002541D9" w:rsidP="000971D8">
      <w:pPr>
        <w:pStyle w:val="-6"/>
        <w:tabs>
          <w:tab w:val="clear" w:pos="1986"/>
          <w:tab w:val="left" w:pos="1843"/>
          <w:tab w:val="left" w:pos="1985"/>
        </w:tabs>
      </w:pPr>
      <w:r w:rsidRPr="007302DD">
        <w:t>заключение и контроль исполнения договоров;</w:t>
      </w:r>
    </w:p>
    <w:p w:rsidR="003C5756" w:rsidRPr="007302DD" w:rsidRDefault="002541D9" w:rsidP="000971D8">
      <w:pPr>
        <w:pStyle w:val="-6"/>
        <w:tabs>
          <w:tab w:val="clear" w:pos="1986"/>
          <w:tab w:val="left" w:pos="1843"/>
          <w:tab w:val="left" w:pos="1985"/>
        </w:tabs>
      </w:pPr>
      <w:r w:rsidRPr="007302DD">
        <w:t>выполнение иных действий, прямо предписанных настоящим Стандартом.</w:t>
      </w:r>
    </w:p>
    <w:p w:rsidR="00884CC2" w:rsidRPr="007302DD" w:rsidRDefault="00884CC2" w:rsidP="000971D8">
      <w:pPr>
        <w:tabs>
          <w:tab w:val="left" w:pos="1843"/>
          <w:tab w:val="left" w:pos="1985"/>
        </w:tabs>
      </w:pPr>
    </w:p>
    <w:p w:rsidR="003C5756" w:rsidRPr="007302DD" w:rsidRDefault="002541D9" w:rsidP="000971D8">
      <w:pPr>
        <w:pStyle w:val="1"/>
        <w:tabs>
          <w:tab w:val="left" w:pos="1843"/>
          <w:tab w:val="left" w:pos="1985"/>
        </w:tabs>
      </w:pPr>
      <w:bookmarkStart w:id="54" w:name="_Toc368984108"/>
      <w:bookmarkStart w:id="55" w:name="_Toc391380755"/>
      <w:bookmarkStart w:id="56" w:name="_Toc411442356"/>
      <w:bookmarkStart w:id="57" w:name="_Toc434999630"/>
      <w:r w:rsidRPr="007302DD">
        <w:t>Содержание закупочной деятельности</w:t>
      </w:r>
      <w:bookmarkEnd w:id="54"/>
      <w:bookmarkEnd w:id="55"/>
      <w:bookmarkEnd w:id="56"/>
      <w:bookmarkEnd w:id="57"/>
    </w:p>
    <w:p w:rsidR="0035260C" w:rsidRPr="007302DD" w:rsidRDefault="002541D9" w:rsidP="000971D8">
      <w:pPr>
        <w:pStyle w:val="2"/>
        <w:tabs>
          <w:tab w:val="left" w:pos="1843"/>
          <w:tab w:val="left" w:pos="1985"/>
        </w:tabs>
      </w:pPr>
      <w:bookmarkStart w:id="58" w:name="_Toc368984109"/>
      <w:bookmarkStart w:id="59" w:name="_Toc391380756"/>
      <w:bookmarkStart w:id="60" w:name="_Toc411442357"/>
      <w:bookmarkStart w:id="61" w:name="_Toc434999631"/>
      <w:r w:rsidRPr="007302DD">
        <w:t>Планирование закупок</w:t>
      </w:r>
      <w:bookmarkEnd w:id="58"/>
      <w:bookmarkEnd w:id="59"/>
      <w:bookmarkEnd w:id="60"/>
      <w:bookmarkEnd w:id="61"/>
    </w:p>
    <w:p w:rsidR="0035260C" w:rsidRPr="007302DD" w:rsidRDefault="002541D9" w:rsidP="000971D8">
      <w:pPr>
        <w:tabs>
          <w:tab w:val="left" w:pos="1843"/>
          <w:tab w:val="left" w:pos="1985"/>
        </w:tabs>
      </w:pPr>
      <w:r w:rsidRPr="007302DD">
        <w:t>Заказчики, уполномоченные органы осуществляют перспективное планирование закупок и в дальнейшем корректировку этих планов по мере необходимости. Планирование закупок осуществляется путем формирования годовой программы закупок (ГПЗ), периодом планирования которой является календарный год.</w:t>
      </w:r>
    </w:p>
    <w:p w:rsidR="0035260C" w:rsidRPr="007302DD" w:rsidRDefault="002541D9" w:rsidP="000971D8">
      <w:pPr>
        <w:tabs>
          <w:tab w:val="left" w:pos="1843"/>
          <w:tab w:val="left" w:pos="1985"/>
        </w:tabs>
      </w:pPr>
      <w:r w:rsidRPr="007302DD">
        <w:t>ГПЗ является планом мероприятий заказчика по заключению договоров на поставку товаров, выполнение работ, оказание услуг для нужд заказчика, по заключению государственных контрактов в течение планируемого календарного года. Процедура закупки начинается только после включения ее в ГПЗ и размещения ГПЗ на официальном сайте, кроме случаев, предусмотренных настоящим Стандартом.</w:t>
      </w:r>
    </w:p>
    <w:p w:rsidR="0035260C" w:rsidRPr="007302DD" w:rsidRDefault="002541D9" w:rsidP="000971D8">
      <w:pPr>
        <w:tabs>
          <w:tab w:val="left" w:pos="1843"/>
          <w:tab w:val="left" w:pos="1985"/>
        </w:tabs>
      </w:pPr>
      <w:r w:rsidRPr="007302DD">
        <w:t>В течение календарного года возможны корректировки и изменения утвержденной ГПЗ, которая согласовывается и утверждается в таком же порядке, как ГПЗ.</w:t>
      </w:r>
    </w:p>
    <w:p w:rsidR="00E6177F" w:rsidRPr="007302DD" w:rsidRDefault="002541D9" w:rsidP="000971D8">
      <w:pPr>
        <w:tabs>
          <w:tab w:val="left" w:pos="1843"/>
          <w:tab w:val="left" w:pos="1985"/>
        </w:tabs>
      </w:pPr>
      <w:r w:rsidRPr="007302DD">
        <w:t>Утвержденная ГПЗ, а также корректировки и изменения ГПЗ публикуются на официальном сайте.</w:t>
      </w:r>
    </w:p>
    <w:p w:rsidR="00884CC2" w:rsidRPr="007302DD" w:rsidRDefault="00884CC2" w:rsidP="000971D8">
      <w:pPr>
        <w:tabs>
          <w:tab w:val="left" w:pos="1843"/>
          <w:tab w:val="left" w:pos="1985"/>
        </w:tabs>
      </w:pPr>
    </w:p>
    <w:p w:rsidR="0035260C" w:rsidRPr="007302DD" w:rsidRDefault="002541D9" w:rsidP="000971D8">
      <w:pPr>
        <w:pStyle w:val="2"/>
        <w:tabs>
          <w:tab w:val="left" w:pos="1843"/>
          <w:tab w:val="left" w:pos="1985"/>
        </w:tabs>
      </w:pPr>
      <w:bookmarkStart w:id="62" w:name="_Toc368984110"/>
      <w:bookmarkStart w:id="63" w:name="_Toc391380757"/>
      <w:bookmarkStart w:id="64" w:name="_Toc411442358"/>
      <w:bookmarkStart w:id="65" w:name="_Toc434999632"/>
      <w:r w:rsidRPr="007302DD">
        <w:t>Способы закупок</w:t>
      </w:r>
      <w:bookmarkEnd w:id="62"/>
      <w:bookmarkEnd w:id="63"/>
      <w:bookmarkEnd w:id="64"/>
      <w:bookmarkEnd w:id="65"/>
    </w:p>
    <w:p w:rsidR="00E6177F" w:rsidRPr="007302DD" w:rsidRDefault="002541D9" w:rsidP="000971D8">
      <w:pPr>
        <w:tabs>
          <w:tab w:val="left" w:pos="1843"/>
          <w:tab w:val="left" w:pos="1985"/>
        </w:tabs>
      </w:pPr>
      <w:bookmarkStart w:id="66" w:name="_Ref301958167"/>
      <w:r w:rsidRPr="007302DD">
        <w:t>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w:t>
      </w:r>
      <w:bookmarkEnd w:id="66"/>
      <w:r w:rsidRPr="007302DD">
        <w:t xml:space="preserve"> Также применяются процедуры конкурентных переговоров, закупки у единственного поставщика, мелкие закупки и иные процедуры, предусмотренные настоящим Стандартом.</w:t>
      </w:r>
    </w:p>
    <w:p w:rsidR="00E6177F" w:rsidRPr="007302DD" w:rsidRDefault="002541D9" w:rsidP="000971D8">
      <w:pPr>
        <w:tabs>
          <w:tab w:val="left" w:pos="1843"/>
          <w:tab w:val="left" w:pos="1985"/>
        </w:tabs>
      </w:pPr>
      <w:r w:rsidRPr="007302DD">
        <w:t>Процедуры закупок могут проводиться в открытой или закрытой форме, одноэтапной или многоэтапной форме, с проведением или без проведения квалификационного отбора, в электронной либо не в электронной форме, с проведением переторжки или без нее, с правом подачи альтернативных предложений или без такового, с выбором нескольких победителей по одному лоту и в иных формах, предусмотренных настоящим Стандартом.</w:t>
      </w:r>
    </w:p>
    <w:p w:rsidR="00884CC2" w:rsidRPr="007302DD" w:rsidRDefault="00884CC2" w:rsidP="000971D8">
      <w:pPr>
        <w:tabs>
          <w:tab w:val="left" w:pos="1843"/>
          <w:tab w:val="left" w:pos="1985"/>
        </w:tabs>
      </w:pPr>
    </w:p>
    <w:p w:rsidR="00E6177F" w:rsidRPr="007302DD" w:rsidRDefault="002541D9" w:rsidP="000971D8">
      <w:pPr>
        <w:pStyle w:val="2"/>
        <w:tabs>
          <w:tab w:val="left" w:pos="1843"/>
          <w:tab w:val="left" w:pos="1985"/>
        </w:tabs>
      </w:pPr>
      <w:bookmarkStart w:id="67" w:name="_Toc368984111"/>
      <w:bookmarkStart w:id="68" w:name="_Toc391380758"/>
      <w:bookmarkStart w:id="69" w:name="_Ref411440601"/>
      <w:bookmarkStart w:id="70" w:name="_Toc411442359"/>
      <w:bookmarkStart w:id="71" w:name="_Toc434999633"/>
      <w:r w:rsidRPr="007302DD">
        <w:t>Подготовка к закупке</w:t>
      </w:r>
      <w:bookmarkEnd w:id="67"/>
      <w:bookmarkEnd w:id="68"/>
      <w:bookmarkEnd w:id="69"/>
      <w:bookmarkEnd w:id="70"/>
      <w:bookmarkEnd w:id="71"/>
    </w:p>
    <w:p w:rsidR="00E6177F" w:rsidRPr="007302DD" w:rsidRDefault="002541D9" w:rsidP="000971D8">
      <w:pPr>
        <w:tabs>
          <w:tab w:val="left" w:pos="1843"/>
          <w:tab w:val="left" w:pos="1985"/>
        </w:tabs>
      </w:pPr>
      <w:r w:rsidRPr="007302DD">
        <w:t>Перед проведением любой закупки заказчик обязан установить:</w:t>
      </w:r>
    </w:p>
    <w:p w:rsidR="00E6177F" w:rsidRPr="007302DD" w:rsidRDefault="002541D9" w:rsidP="000971D8">
      <w:pPr>
        <w:pStyle w:val="-6"/>
        <w:tabs>
          <w:tab w:val="clear" w:pos="1986"/>
          <w:tab w:val="left" w:pos="1843"/>
          <w:tab w:val="left" w:pos="1985"/>
        </w:tabs>
      </w:pPr>
      <w:r w:rsidRPr="007302DD">
        <w:t>требования к продукции;</w:t>
      </w:r>
    </w:p>
    <w:p w:rsidR="00E6177F" w:rsidRPr="007302DD" w:rsidRDefault="002541D9" w:rsidP="000971D8">
      <w:pPr>
        <w:pStyle w:val="-6"/>
        <w:tabs>
          <w:tab w:val="clear" w:pos="1986"/>
          <w:tab w:val="left" w:pos="1843"/>
          <w:tab w:val="left" w:pos="1985"/>
        </w:tabs>
      </w:pPr>
      <w:r w:rsidRPr="007302DD">
        <w:t>требования к условиям будущего договора;</w:t>
      </w:r>
    </w:p>
    <w:p w:rsidR="00FC597D" w:rsidRPr="007302DD" w:rsidRDefault="002541D9" w:rsidP="000971D8">
      <w:pPr>
        <w:pStyle w:val="-6"/>
        <w:tabs>
          <w:tab w:val="clear" w:pos="1986"/>
          <w:tab w:val="left" w:pos="1843"/>
          <w:tab w:val="left" w:pos="1985"/>
        </w:tabs>
      </w:pPr>
      <w:r w:rsidRPr="007302DD">
        <w:t xml:space="preserve">начальную (максимальную) цену договора в соответствии с </w:t>
      </w:r>
      <w:r w:rsidRPr="007302DD">
        <w:rPr>
          <w:bCs/>
        </w:rPr>
        <w:t>Методикой расчета начальных (максимальных) цен договоров при проведении закупок (Приложение 9 к настоящему Стандарту)</w:t>
      </w:r>
      <w:r w:rsidRPr="007302DD">
        <w:t>;</w:t>
      </w:r>
    </w:p>
    <w:p w:rsidR="00E6177F" w:rsidRPr="007302DD" w:rsidRDefault="002541D9" w:rsidP="000971D8">
      <w:pPr>
        <w:pStyle w:val="-6"/>
        <w:tabs>
          <w:tab w:val="clear" w:pos="1986"/>
          <w:tab w:val="left" w:pos="1843"/>
          <w:tab w:val="left" w:pos="1985"/>
        </w:tabs>
      </w:pPr>
      <w:r w:rsidRPr="007302DD">
        <w:t xml:space="preserve">требования к участникам закупки, а также их субподрядчикам (соисполнителям) при необходимости в соответствии с </w:t>
      </w:r>
      <w:r w:rsidRPr="007302DD">
        <w:rPr>
          <w:bCs/>
        </w:rPr>
        <w:t>Методикой</w:t>
      </w:r>
      <w:r w:rsidRPr="007302DD">
        <w:rPr>
          <w:rFonts w:eastAsia="Arial Unicode MS"/>
          <w:szCs w:val="28"/>
        </w:rPr>
        <w:t xml:space="preserve"> установления требований и критериев оценки заявок в документации о закупке, </w:t>
      </w:r>
      <w:r w:rsidRPr="007302DD">
        <w:t>рассмотрения заявок участников (отборочная и оценочная стадии)</w:t>
      </w:r>
      <w:r w:rsidRPr="007302DD">
        <w:rPr>
          <w:rFonts w:eastAsia="Arial Unicode MS"/>
          <w:szCs w:val="28"/>
        </w:rPr>
        <w:t xml:space="preserve"> (Приложение 15 к настоящему Стандарту)</w:t>
      </w:r>
      <w:r w:rsidRPr="007302DD">
        <w:t>;</w:t>
      </w:r>
    </w:p>
    <w:p w:rsidR="00E6177F" w:rsidRPr="007302DD" w:rsidRDefault="002541D9" w:rsidP="000971D8">
      <w:pPr>
        <w:pStyle w:val="-6"/>
        <w:tabs>
          <w:tab w:val="clear" w:pos="1986"/>
          <w:tab w:val="left" w:pos="1843"/>
          <w:tab w:val="left" w:pos="1985"/>
        </w:tabs>
      </w:pPr>
      <w:r w:rsidRPr="007302DD">
        <w:t xml:space="preserve">критерии отбора и оценки, а также их значимость (весовые коэффициенты оценок по этим критериям), кроме случая закупки у единственного поставщика в соответствии с </w:t>
      </w:r>
      <w:r w:rsidRPr="007302DD">
        <w:rPr>
          <w:bCs/>
        </w:rPr>
        <w:t>Методикой</w:t>
      </w:r>
      <w:r w:rsidRPr="007302DD">
        <w:rPr>
          <w:rFonts w:eastAsia="Arial Unicode MS"/>
          <w:szCs w:val="28"/>
        </w:rPr>
        <w:t xml:space="preserve"> установления требований и критериев оценки заявок в документации о закупке, </w:t>
      </w:r>
      <w:r w:rsidRPr="007302DD">
        <w:t>рассмотрения заявок участников (отборочная и оценочная стадии)</w:t>
      </w:r>
      <w:r w:rsidRPr="007302DD">
        <w:rPr>
          <w:rFonts w:eastAsia="Arial Unicode MS"/>
          <w:szCs w:val="28"/>
        </w:rPr>
        <w:t xml:space="preserve"> (Приложение 15 к настоящему Стандарту)</w:t>
      </w:r>
      <w:r w:rsidRPr="007302DD">
        <w:t>;</w:t>
      </w:r>
    </w:p>
    <w:p w:rsidR="00E6177F" w:rsidRPr="007302DD" w:rsidRDefault="002541D9" w:rsidP="000971D8">
      <w:pPr>
        <w:pStyle w:val="-6"/>
        <w:tabs>
          <w:tab w:val="clear" w:pos="1986"/>
          <w:tab w:val="left" w:pos="1843"/>
          <w:tab w:val="left" w:pos="1985"/>
        </w:tabs>
      </w:pPr>
      <w:r w:rsidRPr="007302DD">
        <w:t>требования к обеспечению исполнения обязательств участника закупки, если необходимо (кроме случая закупки у единственного поставщика);</w:t>
      </w:r>
    </w:p>
    <w:p w:rsidR="00E6177F" w:rsidRPr="007302DD" w:rsidRDefault="002541D9" w:rsidP="000971D8">
      <w:pPr>
        <w:pStyle w:val="-6"/>
        <w:tabs>
          <w:tab w:val="clear" w:pos="1986"/>
          <w:tab w:val="left" w:pos="1843"/>
          <w:tab w:val="left" w:pos="1985"/>
        </w:tabs>
      </w:pPr>
      <w:r w:rsidRPr="007302DD">
        <w:t>требования к обеспечению исполнения обязательств по договору, если необходимо.</w:t>
      </w:r>
    </w:p>
    <w:p w:rsidR="00E6177F" w:rsidRPr="007302DD" w:rsidRDefault="002541D9" w:rsidP="000971D8">
      <w:pPr>
        <w:tabs>
          <w:tab w:val="left" w:pos="1843"/>
          <w:tab w:val="left" w:pos="1985"/>
        </w:tabs>
      </w:pPr>
      <w:r w:rsidRPr="007302DD">
        <w:t>В отношении каждого требования заказчик должен установить порядок подтверждения участником закупки его выполнения. Заказчик не должен устанавливать требования, которые могут быть подтверждены только декларативно, за исключением случаев, прямо предусмотренных настоящим Стандартом.</w:t>
      </w:r>
    </w:p>
    <w:p w:rsidR="00E6177F" w:rsidRPr="007302DD" w:rsidRDefault="002541D9" w:rsidP="000971D8">
      <w:pPr>
        <w:tabs>
          <w:tab w:val="left" w:pos="1843"/>
          <w:tab w:val="left" w:pos="1985"/>
        </w:tabs>
      </w:pPr>
      <w:r w:rsidRPr="007302DD">
        <w:t>Не допускается установление требований, по которым не осуществляется оценка соответствия, или использование критериев, по которым не осуществляется оценка предпочтительности.</w:t>
      </w:r>
    </w:p>
    <w:p w:rsidR="00E6177F" w:rsidRPr="007302DD" w:rsidRDefault="002541D9" w:rsidP="000971D8">
      <w:pPr>
        <w:tabs>
          <w:tab w:val="left" w:pos="1843"/>
          <w:tab w:val="left" w:pos="1985"/>
        </w:tabs>
      </w:pPr>
      <w:r w:rsidRPr="007302DD">
        <w:t>Не допускается установление требований, не обоснованных действительными потребностями заказчика, в том числе направленных на ограничение количества участников закупки.</w:t>
      </w:r>
    </w:p>
    <w:p w:rsidR="00B67B14" w:rsidRPr="007302DD" w:rsidRDefault="002541D9" w:rsidP="000971D8">
      <w:pPr>
        <w:tabs>
          <w:tab w:val="left" w:pos="1843"/>
          <w:tab w:val="left" w:pos="1985"/>
        </w:tabs>
      </w:pPr>
      <w:r w:rsidRPr="007302DD">
        <w:t>Все установленные требования излагаются заказчиком в заявке на закупку, которая согласовывается и утверждается в установленном настоящим Стандатом порядке.</w:t>
      </w:r>
    </w:p>
    <w:p w:rsidR="00884CC2" w:rsidRPr="007302DD" w:rsidRDefault="00884CC2" w:rsidP="000971D8">
      <w:pPr>
        <w:tabs>
          <w:tab w:val="left" w:pos="1843"/>
          <w:tab w:val="left" w:pos="1985"/>
        </w:tabs>
      </w:pPr>
    </w:p>
    <w:p w:rsidR="0035260C" w:rsidRPr="007302DD" w:rsidRDefault="002541D9" w:rsidP="000971D8">
      <w:pPr>
        <w:pStyle w:val="2"/>
        <w:tabs>
          <w:tab w:val="left" w:pos="1843"/>
          <w:tab w:val="left" w:pos="1985"/>
        </w:tabs>
      </w:pPr>
      <w:bookmarkStart w:id="72" w:name="_Toc368984112"/>
      <w:bookmarkStart w:id="73" w:name="_Toc391380759"/>
      <w:bookmarkStart w:id="74" w:name="_Toc411442360"/>
      <w:bookmarkStart w:id="75" w:name="_Toc434999634"/>
      <w:r w:rsidRPr="007302DD">
        <w:t>Проведение закупки</w:t>
      </w:r>
      <w:bookmarkEnd w:id="72"/>
      <w:bookmarkEnd w:id="73"/>
      <w:bookmarkEnd w:id="74"/>
      <w:bookmarkEnd w:id="75"/>
    </w:p>
    <w:p w:rsidR="00B67B14" w:rsidRPr="007302DD" w:rsidRDefault="002541D9" w:rsidP="000971D8">
      <w:pPr>
        <w:tabs>
          <w:tab w:val="left" w:pos="1843"/>
          <w:tab w:val="left" w:pos="1985"/>
        </w:tabs>
      </w:pPr>
      <w:r w:rsidRPr="007302DD">
        <w:t>Перед проведением закупки на основе требований и условий, изложенных в заявке на закупку, готовятся и утверждаются извещение и документация о закупке.</w:t>
      </w:r>
    </w:p>
    <w:p w:rsidR="00E6177F" w:rsidRPr="007302DD" w:rsidRDefault="002541D9" w:rsidP="000971D8">
      <w:pPr>
        <w:tabs>
          <w:tab w:val="left" w:pos="1843"/>
          <w:tab w:val="left" w:pos="1985"/>
        </w:tabs>
      </w:pPr>
      <w:r w:rsidRPr="007302DD">
        <w:t xml:space="preserve">Конкурентные закупки проводятся в порядке, предусмотренном настоящим Стандартом (разделы </w:t>
      </w:r>
      <w:fldSimple w:instr=" REF _Ref273372051 \r \h  \* MERGEFORMAT ">
        <w:r w:rsidR="00A411F9">
          <w:t>14</w:t>
        </w:r>
      </w:fldSimple>
      <w:r w:rsidRPr="007302DD">
        <w:t>—</w:t>
      </w:r>
      <w:fldSimple w:instr=" REF _Ref263895174 \r \h  \* MERGEFORMAT ">
        <w:r w:rsidR="00A411F9">
          <w:t>21</w:t>
        </w:r>
      </w:fldSimple>
      <w:r w:rsidRPr="007302DD">
        <w:t>), что предусматривает:</w:t>
      </w:r>
    </w:p>
    <w:p w:rsidR="006F12EC" w:rsidRPr="007302DD" w:rsidRDefault="002541D9" w:rsidP="000971D8">
      <w:pPr>
        <w:pStyle w:val="-6"/>
        <w:tabs>
          <w:tab w:val="clear" w:pos="1986"/>
          <w:tab w:val="left" w:pos="1843"/>
          <w:tab w:val="left" w:pos="1985"/>
        </w:tabs>
      </w:pPr>
      <w:r w:rsidRPr="007302DD">
        <w:t>размещение извещения и документации о закупке на соответствующем официальном сайте;</w:t>
      </w:r>
    </w:p>
    <w:p w:rsidR="006F12EC" w:rsidRPr="007302DD" w:rsidRDefault="002541D9" w:rsidP="000971D8">
      <w:pPr>
        <w:pStyle w:val="-6"/>
        <w:tabs>
          <w:tab w:val="clear" w:pos="1986"/>
          <w:tab w:val="left" w:pos="1843"/>
          <w:tab w:val="left" w:pos="1985"/>
        </w:tabs>
      </w:pPr>
      <w:r w:rsidRPr="007302DD">
        <w:t xml:space="preserve">разъяснение закупочной </w:t>
      </w:r>
      <w:r w:rsidR="00A76694" w:rsidRPr="007302DD">
        <w:t>документации, внесение</w:t>
      </w:r>
      <w:r w:rsidRPr="007302DD">
        <w:t xml:space="preserve"> в нее изменений (при необходимости);</w:t>
      </w:r>
    </w:p>
    <w:p w:rsidR="006F12EC" w:rsidRPr="007302DD" w:rsidRDefault="002541D9" w:rsidP="000971D8">
      <w:pPr>
        <w:pStyle w:val="-6"/>
        <w:tabs>
          <w:tab w:val="clear" w:pos="1986"/>
          <w:tab w:val="left" w:pos="1843"/>
          <w:tab w:val="left" w:pos="1985"/>
        </w:tabs>
      </w:pPr>
      <w:r w:rsidRPr="007302DD">
        <w:t>подготовку участниками закупки своих заявок и их подачу;</w:t>
      </w:r>
    </w:p>
    <w:p w:rsidR="006F12EC" w:rsidRPr="007302DD" w:rsidRDefault="002541D9" w:rsidP="000971D8">
      <w:pPr>
        <w:pStyle w:val="-6"/>
        <w:tabs>
          <w:tab w:val="clear" w:pos="1986"/>
          <w:tab w:val="left" w:pos="1843"/>
          <w:tab w:val="left" w:pos="1985"/>
        </w:tabs>
      </w:pPr>
      <w:r w:rsidRPr="007302DD">
        <w:t>проведение публичной процедуры вскрытия конвертов с заявками (если предусмотрена);</w:t>
      </w:r>
    </w:p>
    <w:p w:rsidR="006F12EC" w:rsidRPr="007302DD" w:rsidRDefault="002541D9" w:rsidP="000971D8">
      <w:pPr>
        <w:pStyle w:val="-6"/>
        <w:tabs>
          <w:tab w:val="clear" w:pos="1986"/>
          <w:tab w:val="left" w:pos="1843"/>
          <w:tab w:val="left" w:pos="1985"/>
        </w:tabs>
      </w:pPr>
      <w:r w:rsidRPr="007302DD">
        <w:t>рассмотрение заявок на отборочной и оценочной стадии;</w:t>
      </w:r>
    </w:p>
    <w:p w:rsidR="006F12EC" w:rsidRPr="007302DD" w:rsidRDefault="002541D9" w:rsidP="000971D8">
      <w:pPr>
        <w:pStyle w:val="-6"/>
        <w:tabs>
          <w:tab w:val="clear" w:pos="1986"/>
          <w:tab w:val="left" w:pos="1843"/>
          <w:tab w:val="left" w:pos="1985"/>
        </w:tabs>
      </w:pPr>
      <w:r w:rsidRPr="007302DD">
        <w:t>определение победителя закупочной процедуры;</w:t>
      </w:r>
    </w:p>
    <w:p w:rsidR="00A91781" w:rsidRPr="007302DD" w:rsidRDefault="002541D9" w:rsidP="000971D8">
      <w:pPr>
        <w:pStyle w:val="-6"/>
        <w:tabs>
          <w:tab w:val="clear" w:pos="1986"/>
          <w:tab w:val="left" w:pos="1843"/>
          <w:tab w:val="left" w:pos="1985"/>
        </w:tabs>
      </w:pPr>
      <w:r w:rsidRPr="007302DD">
        <w:t>заключение с победителем договора по итогам закупочной процедуры;</w:t>
      </w:r>
    </w:p>
    <w:p w:rsidR="006F12EC" w:rsidRPr="007302DD" w:rsidRDefault="002541D9" w:rsidP="000971D8">
      <w:pPr>
        <w:pStyle w:val="-6"/>
        <w:tabs>
          <w:tab w:val="clear" w:pos="1986"/>
          <w:tab w:val="left" w:pos="1843"/>
          <w:tab w:val="left" w:pos="1985"/>
        </w:tabs>
      </w:pPr>
      <w:r w:rsidRPr="007302DD">
        <w:t>выполнение предусмотренных Стандартом действий в случае признания закупки несостоявшейся.</w:t>
      </w:r>
    </w:p>
    <w:p w:rsidR="006F12EC" w:rsidRPr="007302DD" w:rsidRDefault="002541D9" w:rsidP="000971D8">
      <w:pPr>
        <w:tabs>
          <w:tab w:val="left" w:pos="1843"/>
          <w:tab w:val="left" w:pos="1985"/>
        </w:tabs>
      </w:pPr>
      <w:r w:rsidRPr="007302DD">
        <w:t xml:space="preserve">При проведении закупок в случаях, оговоренных в разделах </w:t>
      </w:r>
      <w:fldSimple w:instr=" REF _Ref273384213 \r \h  \* MERGEFORMAT ">
        <w:r w:rsidR="00A411F9">
          <w:t>22</w:t>
        </w:r>
      </w:fldSimple>
      <w:r w:rsidRPr="007302DD">
        <w:t>—</w:t>
      </w:r>
      <w:fldSimple w:instr=" REF _Ref301958808 \r \h  \* MERGEFORMAT ">
        <w:r w:rsidR="00A411F9">
          <w:t>27</w:t>
        </w:r>
      </w:fldSimple>
      <w:r w:rsidRPr="007302DD">
        <w:t>, применяются соответствующие специальные правила и положения.</w:t>
      </w:r>
    </w:p>
    <w:p w:rsidR="00884CC2" w:rsidRPr="007302DD" w:rsidRDefault="00884CC2" w:rsidP="000971D8">
      <w:pPr>
        <w:tabs>
          <w:tab w:val="left" w:pos="1843"/>
          <w:tab w:val="left" w:pos="1985"/>
        </w:tabs>
      </w:pPr>
    </w:p>
    <w:p w:rsidR="00AA4C52" w:rsidRPr="007302DD" w:rsidRDefault="00AB6AC6">
      <w:pPr>
        <w:pStyle w:val="2"/>
        <w:tabs>
          <w:tab w:val="left" w:pos="1843"/>
          <w:tab w:val="left" w:pos="1985"/>
        </w:tabs>
        <w:jc w:val="both"/>
        <w:rPr>
          <w:b w:val="0"/>
        </w:rPr>
      </w:pPr>
      <w:bookmarkStart w:id="76" w:name="_Toc407789246"/>
      <w:bookmarkStart w:id="77" w:name="_Toc411433512"/>
      <w:bookmarkStart w:id="78" w:name="_Toc411442364"/>
      <w:bookmarkStart w:id="79" w:name="_Toc407789250"/>
      <w:bookmarkStart w:id="80" w:name="_Toc411433516"/>
      <w:bookmarkStart w:id="81" w:name="_Toc411442368"/>
      <w:bookmarkStart w:id="82" w:name="_Toc407789253"/>
      <w:bookmarkStart w:id="83" w:name="_Toc411433519"/>
      <w:bookmarkStart w:id="84" w:name="_Toc411442371"/>
      <w:bookmarkStart w:id="85" w:name="_Toc368984113"/>
      <w:bookmarkStart w:id="86" w:name="_Toc411442372"/>
      <w:bookmarkStart w:id="87" w:name="_Toc434999635"/>
      <w:bookmarkEnd w:id="76"/>
      <w:bookmarkEnd w:id="77"/>
      <w:bookmarkEnd w:id="78"/>
      <w:bookmarkEnd w:id="79"/>
      <w:bookmarkEnd w:id="80"/>
      <w:bookmarkEnd w:id="81"/>
      <w:bookmarkEnd w:id="82"/>
      <w:bookmarkEnd w:id="83"/>
      <w:bookmarkEnd w:id="84"/>
      <w:r w:rsidRPr="007302DD">
        <w:rPr>
          <w:b w:val="0"/>
          <w:szCs w:val="28"/>
        </w:rPr>
        <w:t>исключен решением Наблюдательного совета (протокол от </w:t>
      </w:r>
      <w:r w:rsidR="004E1B0A" w:rsidRPr="007302DD">
        <w:rPr>
          <w:b w:val="0"/>
          <w:szCs w:val="28"/>
        </w:rPr>
        <w:t>31</w:t>
      </w:r>
      <w:r w:rsidRPr="007302DD">
        <w:rPr>
          <w:b w:val="0"/>
          <w:szCs w:val="28"/>
        </w:rPr>
        <w:t>.</w:t>
      </w:r>
      <w:r w:rsidR="004E1B0A" w:rsidRPr="007302DD">
        <w:rPr>
          <w:b w:val="0"/>
          <w:szCs w:val="28"/>
        </w:rPr>
        <w:t>03</w:t>
      </w:r>
      <w:r w:rsidRPr="007302DD">
        <w:rPr>
          <w:b w:val="0"/>
          <w:szCs w:val="28"/>
        </w:rPr>
        <w:t>.20</w:t>
      </w:r>
      <w:r w:rsidR="004E1B0A" w:rsidRPr="007302DD">
        <w:rPr>
          <w:b w:val="0"/>
          <w:szCs w:val="28"/>
        </w:rPr>
        <w:t>15</w:t>
      </w:r>
      <w:r w:rsidRPr="007302DD">
        <w:rPr>
          <w:b w:val="0"/>
          <w:szCs w:val="28"/>
        </w:rPr>
        <w:t xml:space="preserve"> № </w:t>
      </w:r>
      <w:r w:rsidR="004E1B0A" w:rsidRPr="007302DD">
        <w:rPr>
          <w:b w:val="0"/>
          <w:szCs w:val="28"/>
        </w:rPr>
        <w:t>70</w:t>
      </w:r>
      <w:r w:rsidRPr="007302DD">
        <w:rPr>
          <w:b w:val="0"/>
          <w:szCs w:val="28"/>
        </w:rPr>
        <w:t>)</w:t>
      </w:r>
      <w:bookmarkEnd w:id="85"/>
      <w:bookmarkEnd w:id="86"/>
      <w:bookmarkEnd w:id="87"/>
    </w:p>
    <w:p w:rsidR="00884CC2" w:rsidRPr="007302DD" w:rsidRDefault="00884CC2" w:rsidP="000971D8">
      <w:pPr>
        <w:tabs>
          <w:tab w:val="left" w:pos="1843"/>
          <w:tab w:val="left" w:pos="1985"/>
        </w:tabs>
      </w:pPr>
    </w:p>
    <w:p w:rsidR="008A6DB9" w:rsidRPr="007302DD" w:rsidRDefault="002541D9" w:rsidP="000971D8">
      <w:pPr>
        <w:pStyle w:val="1"/>
        <w:tabs>
          <w:tab w:val="left" w:pos="1843"/>
          <w:tab w:val="left" w:pos="1985"/>
        </w:tabs>
      </w:pPr>
      <w:bookmarkStart w:id="88" w:name="_Toc368984114"/>
      <w:bookmarkStart w:id="89" w:name="_Toc391380761"/>
      <w:bookmarkStart w:id="90" w:name="_Toc411442373"/>
      <w:bookmarkStart w:id="91" w:name="_Toc434999636"/>
      <w:r w:rsidRPr="007302DD">
        <w:t>Ответственность</w:t>
      </w:r>
      <w:bookmarkEnd w:id="88"/>
      <w:bookmarkEnd w:id="89"/>
      <w:bookmarkEnd w:id="90"/>
      <w:bookmarkEnd w:id="91"/>
    </w:p>
    <w:p w:rsidR="008A6DB9" w:rsidRPr="007302DD" w:rsidRDefault="002541D9" w:rsidP="000971D8">
      <w:pPr>
        <w:tabs>
          <w:tab w:val="left" w:pos="1843"/>
          <w:tab w:val="left" w:pos="1985"/>
        </w:tabs>
      </w:pPr>
      <w:r w:rsidRPr="007302DD">
        <w:t>Лица, виновные в нарушении правил закупочной деятельности, предусмотренных законодательством Российской Федерации, настоящим Стандартом и принятыми в их развитие распорядительными документами Корпорации и (или) заказчиков, несут дисциплинарную, гражданско-правовую, административную и уголовную ответственность в соответствии с действующим законодательством Российской Федерации.</w:t>
      </w:r>
    </w:p>
    <w:p w:rsidR="008A6DB9" w:rsidRPr="007302DD" w:rsidRDefault="002541D9" w:rsidP="000971D8">
      <w:pPr>
        <w:tabs>
          <w:tab w:val="left" w:pos="1843"/>
          <w:tab w:val="left" w:pos="1985"/>
        </w:tabs>
      </w:pPr>
      <w:r w:rsidRPr="007302DD">
        <w:t>Руководители заказчиков и уполномоченных органов, члены закупочных комиссий и иные лица, указанные в настоящем Стандарте, несут ответственность за ненадлежащее исполнение своих обязанностей:</w:t>
      </w:r>
    </w:p>
    <w:p w:rsidR="008A6DB9" w:rsidRPr="007302DD" w:rsidRDefault="002541D9" w:rsidP="000971D8">
      <w:pPr>
        <w:pStyle w:val="-6"/>
        <w:tabs>
          <w:tab w:val="clear" w:pos="1986"/>
          <w:tab w:val="left" w:pos="1843"/>
          <w:tab w:val="left" w:pos="1985"/>
        </w:tabs>
      </w:pPr>
      <w:r w:rsidRPr="007302DD">
        <w:t>планирования закупок;</w:t>
      </w:r>
    </w:p>
    <w:p w:rsidR="008A6DB9" w:rsidRPr="007302DD" w:rsidRDefault="002541D9" w:rsidP="000971D8">
      <w:pPr>
        <w:pStyle w:val="-6"/>
        <w:tabs>
          <w:tab w:val="clear" w:pos="1986"/>
          <w:tab w:val="left" w:pos="1843"/>
          <w:tab w:val="left" w:pos="1985"/>
        </w:tabs>
      </w:pPr>
      <w:r w:rsidRPr="007302DD">
        <w:t>установления требований к закупке;</w:t>
      </w:r>
    </w:p>
    <w:p w:rsidR="008A6DB9" w:rsidRPr="007302DD" w:rsidRDefault="002541D9" w:rsidP="000971D8">
      <w:pPr>
        <w:pStyle w:val="-6"/>
        <w:tabs>
          <w:tab w:val="clear" w:pos="1986"/>
          <w:tab w:val="left" w:pos="1843"/>
          <w:tab w:val="left" w:pos="1985"/>
        </w:tabs>
      </w:pPr>
      <w:r w:rsidRPr="007302DD">
        <w:t>проведения закупочных процедур;</w:t>
      </w:r>
    </w:p>
    <w:p w:rsidR="008A6DB9" w:rsidRPr="007302DD" w:rsidRDefault="002541D9" w:rsidP="000971D8">
      <w:pPr>
        <w:pStyle w:val="-6"/>
        <w:tabs>
          <w:tab w:val="clear" w:pos="1986"/>
          <w:tab w:val="left" w:pos="1843"/>
          <w:tab w:val="left" w:pos="1985"/>
        </w:tabs>
      </w:pPr>
      <w:r w:rsidRPr="007302DD">
        <w:t>принятия решений в рамках закупочных процедур;</w:t>
      </w:r>
    </w:p>
    <w:p w:rsidR="008A6DB9" w:rsidRPr="007302DD" w:rsidRDefault="002541D9" w:rsidP="000971D8">
      <w:pPr>
        <w:pStyle w:val="-6"/>
        <w:tabs>
          <w:tab w:val="clear" w:pos="1986"/>
          <w:tab w:val="left" w:pos="1843"/>
          <w:tab w:val="left" w:pos="1985"/>
        </w:tabs>
      </w:pPr>
      <w:r w:rsidRPr="007302DD">
        <w:t>своевременного заключения договора по результатам закупочной процедуры и соответствия условий такого договора требованиям настоящего Стандарта и условиям документации о закупке;</w:t>
      </w:r>
    </w:p>
    <w:p w:rsidR="008A6DB9" w:rsidRPr="007302DD" w:rsidRDefault="002541D9" w:rsidP="000971D8">
      <w:pPr>
        <w:pStyle w:val="-6"/>
        <w:tabs>
          <w:tab w:val="clear" w:pos="1986"/>
          <w:tab w:val="left" w:pos="1843"/>
          <w:tab w:val="left" w:pos="1985"/>
        </w:tabs>
      </w:pPr>
      <w:r w:rsidRPr="007302DD">
        <w:t>обоснованного заключения дополнительных соглашений к договору.</w:t>
      </w:r>
    </w:p>
    <w:p w:rsidR="008A6DB9" w:rsidRPr="007302DD" w:rsidRDefault="002541D9" w:rsidP="000971D8">
      <w:pPr>
        <w:tabs>
          <w:tab w:val="left" w:pos="1843"/>
          <w:tab w:val="left" w:pos="1985"/>
        </w:tabs>
      </w:pPr>
      <w:r w:rsidRPr="007302DD">
        <w:t>Любой участник закупки имеет право обжаловать в порядке, предусмотренном настоящим Стандартом, а также в судебном порядке действия (бездействие) заказчика, организатора закупки и закупочной комиссии, если такие действия (бездействие) нарушают права и законные интересы участника.</w:t>
      </w:r>
    </w:p>
    <w:p w:rsidR="00531A3A" w:rsidRPr="007302DD" w:rsidRDefault="002541D9" w:rsidP="000971D8">
      <w:pPr>
        <w:pStyle w:val="a"/>
        <w:tabs>
          <w:tab w:val="left" w:pos="1843"/>
          <w:tab w:val="left" w:pos="1985"/>
        </w:tabs>
        <w:ind w:left="0" w:firstLine="709"/>
      </w:pPr>
      <w:bookmarkStart w:id="92" w:name="_Toc368984115"/>
      <w:bookmarkStart w:id="93" w:name="_Toc391380762"/>
      <w:bookmarkStart w:id="94" w:name="_Toc411442374"/>
      <w:bookmarkStart w:id="95" w:name="_Toc434999637"/>
      <w:r w:rsidRPr="007302DD">
        <w:t>Общие положения</w:t>
      </w:r>
      <w:bookmarkEnd w:id="49"/>
      <w:bookmarkEnd w:id="92"/>
      <w:bookmarkEnd w:id="93"/>
      <w:bookmarkEnd w:id="94"/>
      <w:bookmarkEnd w:id="95"/>
    </w:p>
    <w:p w:rsidR="00884CC2" w:rsidRPr="007302DD" w:rsidRDefault="00884CC2" w:rsidP="000971D8">
      <w:pPr>
        <w:keepNext/>
        <w:tabs>
          <w:tab w:val="left" w:pos="1843"/>
          <w:tab w:val="left" w:pos="1985"/>
        </w:tabs>
      </w:pPr>
    </w:p>
    <w:p w:rsidR="001926ED" w:rsidRPr="007302DD" w:rsidRDefault="002541D9" w:rsidP="000971D8">
      <w:pPr>
        <w:pStyle w:val="1"/>
        <w:tabs>
          <w:tab w:val="left" w:pos="1843"/>
          <w:tab w:val="left" w:pos="1985"/>
        </w:tabs>
        <w:jc w:val="both"/>
      </w:pPr>
      <w:bookmarkStart w:id="96" w:name="_Toc368984116"/>
      <w:bookmarkStart w:id="97" w:name="_Toc391380763"/>
      <w:bookmarkStart w:id="98" w:name="_Toc411442375"/>
      <w:bookmarkStart w:id="99" w:name="_Toc434999638"/>
      <w:r w:rsidRPr="007302DD">
        <w:t>Область применения настоящего Стандарта и исключения из нее. Порядок присоединения к настоящему Стандарту</w:t>
      </w:r>
      <w:bookmarkEnd w:id="96"/>
      <w:bookmarkEnd w:id="97"/>
      <w:bookmarkEnd w:id="98"/>
      <w:bookmarkEnd w:id="99"/>
    </w:p>
    <w:p w:rsidR="001926ED" w:rsidRPr="007302DD" w:rsidRDefault="002541D9" w:rsidP="00BE360E">
      <w:pPr>
        <w:pStyle w:val="2"/>
        <w:tabs>
          <w:tab w:val="left" w:pos="1843"/>
          <w:tab w:val="left" w:pos="1985"/>
        </w:tabs>
      </w:pPr>
      <w:bookmarkStart w:id="100" w:name="_Toc368984117"/>
      <w:bookmarkStart w:id="101" w:name="_Toc391380764"/>
      <w:bookmarkStart w:id="102" w:name="_Toc411442376"/>
      <w:bookmarkStart w:id="103" w:name="_Toc434999639"/>
      <w:r w:rsidRPr="007302DD">
        <w:t>Область применения</w:t>
      </w:r>
      <w:bookmarkEnd w:id="100"/>
      <w:bookmarkEnd w:id="101"/>
      <w:bookmarkEnd w:id="102"/>
      <w:bookmarkEnd w:id="103"/>
    </w:p>
    <w:p w:rsidR="00010A96" w:rsidRPr="007302DD" w:rsidRDefault="002541D9" w:rsidP="00C367F5">
      <w:pPr>
        <w:pStyle w:val="-3"/>
        <w:tabs>
          <w:tab w:val="left" w:pos="1843"/>
          <w:tab w:val="left" w:pos="1985"/>
        </w:tabs>
        <w:ind w:left="0"/>
      </w:pPr>
      <w:r w:rsidRPr="007302DD">
        <w:t xml:space="preserve">Настоящий Стандарт определяет правила осуществления закупочной деятельности в атомной отрасли и подлежит обязательному применению в Корпорации, а также организациях Корпорации, присоединившихся к нему в порядке, установленном в подразделе </w:t>
      </w:r>
      <w:fldSimple w:instr=" REF _Ref341544043 \r \h  \* MERGEFORMAT ">
        <w:r w:rsidR="00A411F9">
          <w:t>5.3</w:t>
        </w:r>
      </w:fldSimple>
      <w:r w:rsidRPr="007302DD">
        <w:t>.</w:t>
      </w:r>
    </w:p>
    <w:p w:rsidR="00010A96" w:rsidRPr="007302DD" w:rsidRDefault="002541D9" w:rsidP="00C367F5">
      <w:pPr>
        <w:pStyle w:val="-3"/>
        <w:tabs>
          <w:tab w:val="left" w:pos="1843"/>
          <w:tab w:val="left" w:pos="1985"/>
        </w:tabs>
        <w:ind w:left="0"/>
        <w:rPr>
          <w:szCs w:val="28"/>
        </w:rPr>
      </w:pPr>
      <w:r w:rsidRPr="007302DD">
        <w:t>Настоящий Стандарт разработан для достижения единства управления в атомной отрасли в соответствии с Ф</w:t>
      </w:r>
      <w:r w:rsidRPr="007302DD">
        <w:rPr>
          <w:szCs w:val="28"/>
        </w:rPr>
        <w:t>едеральным законом от 01 декабря 2007 г. № 317-ФЗ «О Государственной корпорации по атомной энергии «Росатом».</w:t>
      </w:r>
    </w:p>
    <w:p w:rsidR="00884CC2" w:rsidRPr="007302DD" w:rsidRDefault="00884CC2" w:rsidP="000971D8">
      <w:pPr>
        <w:tabs>
          <w:tab w:val="left" w:pos="1843"/>
          <w:tab w:val="left" w:pos="1985"/>
        </w:tabs>
      </w:pPr>
    </w:p>
    <w:p w:rsidR="00027DE7" w:rsidRPr="007302DD" w:rsidRDefault="002541D9" w:rsidP="00BE360E">
      <w:pPr>
        <w:pStyle w:val="2"/>
        <w:tabs>
          <w:tab w:val="left" w:pos="1843"/>
          <w:tab w:val="left" w:pos="1985"/>
        </w:tabs>
      </w:pPr>
      <w:bookmarkStart w:id="104" w:name="_Toc368984118"/>
      <w:bookmarkStart w:id="105" w:name="_Toc391380765"/>
      <w:bookmarkStart w:id="106" w:name="_Toc411442377"/>
      <w:bookmarkStart w:id="107" w:name="_Toc434999640"/>
      <w:bookmarkStart w:id="108" w:name="_Ref296351111"/>
      <w:r w:rsidRPr="007302DD">
        <w:t>Утверждение настоящего Стандарта и его изменение</w:t>
      </w:r>
      <w:bookmarkEnd w:id="104"/>
      <w:bookmarkEnd w:id="105"/>
      <w:bookmarkEnd w:id="106"/>
      <w:bookmarkEnd w:id="107"/>
    </w:p>
    <w:bookmarkEnd w:id="108"/>
    <w:p w:rsidR="00AB1752" w:rsidRPr="007302DD" w:rsidRDefault="002541D9" w:rsidP="00C367F5">
      <w:pPr>
        <w:pStyle w:val="-3"/>
        <w:tabs>
          <w:tab w:val="left" w:pos="1843"/>
          <w:tab w:val="left" w:pos="1985"/>
        </w:tabs>
        <w:ind w:left="0"/>
      </w:pPr>
      <w:r w:rsidRPr="007302DD">
        <w:t xml:space="preserve">Настоящий Стандарт утверждается наблюдательным советом Корпорации. </w:t>
      </w:r>
    </w:p>
    <w:p w:rsidR="00AB1752" w:rsidRPr="007302DD" w:rsidRDefault="002541D9" w:rsidP="00C367F5">
      <w:pPr>
        <w:pStyle w:val="-3"/>
        <w:tabs>
          <w:tab w:val="left" w:pos="1843"/>
          <w:tab w:val="left" w:pos="1985"/>
        </w:tabs>
        <w:ind w:left="0"/>
        <w:rPr>
          <w:szCs w:val="28"/>
        </w:rPr>
      </w:pPr>
      <w:bookmarkStart w:id="109" w:name="_Ref341096017"/>
      <w:r w:rsidRPr="007302DD">
        <w:rPr>
          <w:szCs w:val="28"/>
        </w:rPr>
        <w:t>При необходимости дополнительно</w:t>
      </w:r>
      <w:r w:rsidRPr="007302DD">
        <w:t xml:space="preserve"> </w:t>
      </w:r>
      <w:r w:rsidRPr="007302DD">
        <w:rPr>
          <w:szCs w:val="28"/>
        </w:rPr>
        <w:t>распорядительными документами генерального директора Корпорации в рамках настоящего Стандарта устанавливаются:</w:t>
      </w:r>
      <w:bookmarkEnd w:id="109"/>
    </w:p>
    <w:p w:rsidR="00AB1752" w:rsidRPr="007302DD" w:rsidRDefault="002541D9" w:rsidP="000971D8">
      <w:pPr>
        <w:pStyle w:val="-6"/>
        <w:tabs>
          <w:tab w:val="clear" w:pos="1986"/>
          <w:tab w:val="left" w:pos="1843"/>
          <w:tab w:val="left" w:pos="1985"/>
        </w:tabs>
        <w:rPr>
          <w:szCs w:val="28"/>
        </w:rPr>
      </w:pPr>
      <w:bookmarkStart w:id="110" w:name="_Ref374607638"/>
      <w:r w:rsidRPr="007302DD">
        <w:t xml:space="preserve">функции, полномочия, порядок </w:t>
      </w:r>
      <w:r w:rsidRPr="007302DD">
        <w:rPr>
          <w:szCs w:val="28"/>
        </w:rPr>
        <w:t>формирования ДМОЗ, ПОСЗД, разрешающих органов, уполномоченных органов, контролирующих органов, арбитражных комитетов, в том числе формы документов, оформляемых при работе указанных органов и подразделений;</w:t>
      </w:r>
      <w:bookmarkEnd w:id="110"/>
    </w:p>
    <w:p w:rsidR="0044238A" w:rsidRPr="007302DD" w:rsidRDefault="002541D9" w:rsidP="000971D8">
      <w:pPr>
        <w:pStyle w:val="-6"/>
        <w:tabs>
          <w:tab w:val="clear" w:pos="1986"/>
          <w:tab w:val="left" w:pos="1843"/>
          <w:tab w:val="left" w:pos="1985"/>
        </w:tabs>
      </w:pPr>
      <w:bookmarkStart w:id="111" w:name="_Ref374692285"/>
      <w:r w:rsidRPr="007302DD">
        <w:t>детализация механизма присоединения организаций Корпорации к настоящему Стандарту во исполнение требований законодательства, а также в соответствии с корпоративным управлением;</w:t>
      </w:r>
      <w:bookmarkEnd w:id="111"/>
    </w:p>
    <w:p w:rsidR="00796813" w:rsidRPr="007302DD" w:rsidRDefault="002541D9" w:rsidP="00D164D2">
      <w:pPr>
        <w:pStyle w:val="-6"/>
        <w:tabs>
          <w:tab w:val="clear" w:pos="1986"/>
          <w:tab w:val="num" w:pos="1843"/>
        </w:tabs>
      </w:pPr>
      <w:bookmarkStart w:id="112" w:name="_Ref247862221"/>
      <w:bookmarkStart w:id="113" w:name="_Ref374957044"/>
      <w:r w:rsidRPr="007302DD">
        <w:t>перечень заказчиков второго, третьего типа;</w:t>
      </w:r>
      <w:bookmarkEnd w:id="112"/>
    </w:p>
    <w:p w:rsidR="00796813" w:rsidRPr="007302DD" w:rsidRDefault="002541D9" w:rsidP="005156FB">
      <w:pPr>
        <w:pStyle w:val="-6"/>
        <w:tabs>
          <w:tab w:val="clear" w:pos="1986"/>
          <w:tab w:val="num" w:pos="1843"/>
        </w:tabs>
      </w:pPr>
      <w:bookmarkStart w:id="114" w:name="_Ref374117647"/>
      <w:r w:rsidRPr="007302DD">
        <w:t>персональный состав Центральной закупочной комиссии;</w:t>
      </w:r>
      <w:bookmarkEnd w:id="114"/>
    </w:p>
    <w:p w:rsidR="00796813" w:rsidRPr="007302DD" w:rsidRDefault="002541D9" w:rsidP="007E674A">
      <w:pPr>
        <w:pStyle w:val="-6"/>
        <w:tabs>
          <w:tab w:val="clear" w:pos="1986"/>
          <w:tab w:val="num" w:pos="1843"/>
        </w:tabs>
      </w:pPr>
      <w:bookmarkStart w:id="115" w:name="_Ref375840165"/>
      <w:bookmarkStart w:id="116" w:name="_Ref381346154"/>
      <w:r w:rsidRPr="007302DD">
        <w:t xml:space="preserve">детализация функций </w:t>
      </w:r>
      <w:r w:rsidR="00CB2B79" w:rsidRPr="007302DD">
        <w:t>главного контролера</w:t>
      </w:r>
      <w:r w:rsidRPr="007302DD">
        <w:t xml:space="preserve"> в рамках настоящего Стандарта;</w:t>
      </w:r>
      <w:bookmarkEnd w:id="115"/>
      <w:bookmarkEnd w:id="116"/>
    </w:p>
    <w:p w:rsidR="00796813" w:rsidRPr="007302DD" w:rsidRDefault="00C020FF" w:rsidP="007E674A">
      <w:pPr>
        <w:pStyle w:val="-6"/>
        <w:tabs>
          <w:tab w:val="clear" w:pos="1986"/>
          <w:tab w:val="num" w:pos="1843"/>
        </w:tabs>
      </w:pPr>
      <w:r>
        <w:t>персональный состав Едино</w:t>
      </w:r>
      <w:r w:rsidR="002541D9" w:rsidRPr="007302DD">
        <w:t>й комиссии по закупкам товаров, работ, услуг за счет внебюджетных и собственных средств для Корпорации и АО «Атомэнергопром»;</w:t>
      </w:r>
    </w:p>
    <w:p w:rsidR="00796813" w:rsidRPr="007302DD" w:rsidRDefault="002541D9" w:rsidP="007E674A">
      <w:pPr>
        <w:pStyle w:val="-6"/>
        <w:tabs>
          <w:tab w:val="clear" w:pos="1986"/>
          <w:tab w:val="num" w:pos="1843"/>
        </w:tabs>
      </w:pPr>
      <w:bookmarkStart w:id="117" w:name="_Ref374982393"/>
      <w:r w:rsidRPr="007302DD">
        <w:t>перечень юридических лиц, на которых возлагаются функции уполномоченных органов, осуществляющих полномочия заказчика по проведению закупок акционерных обществ Корпорации и их дочерних и зависимых обществ за счет собственных и внебюджетных средств, пороговые значения начальной (максимальной) цены договора, при которых заказчики передают свои функции и полномочия по закупочной деятельности уполномоченным органам ЕОЗП и ОЗОДЦИ;</w:t>
      </w:r>
      <w:bookmarkEnd w:id="117"/>
    </w:p>
    <w:p w:rsidR="00796813" w:rsidRPr="007302DD" w:rsidRDefault="002541D9" w:rsidP="00796813">
      <w:pPr>
        <w:pStyle w:val="-6"/>
        <w:tabs>
          <w:tab w:val="clear" w:pos="1986"/>
          <w:tab w:val="left" w:pos="1843"/>
          <w:tab w:val="left" w:pos="1985"/>
        </w:tabs>
      </w:pPr>
      <w:bookmarkStart w:id="118" w:name="_Ref374982746"/>
      <w:r w:rsidRPr="007302DD">
        <w:t>детализация механизма взаимодействия уполномоченных органов ЕОЗП и ОЗОДЦИ с заказчиками, а также порядок расчета вознаграждения за услуги уполномоченных органов ЕОЗП и ОЗОДЦИ, типовой договор с ЕОЗП и ОЗОДЦИ;</w:t>
      </w:r>
      <w:bookmarkEnd w:id="118"/>
    </w:p>
    <w:p w:rsidR="00796813" w:rsidRPr="007302DD" w:rsidRDefault="002541D9" w:rsidP="00796813">
      <w:pPr>
        <w:pStyle w:val="-6"/>
        <w:tabs>
          <w:tab w:val="clear" w:pos="1986"/>
          <w:tab w:val="left" w:pos="1843"/>
          <w:tab w:val="left" w:pos="1985"/>
        </w:tabs>
      </w:pPr>
      <w:bookmarkStart w:id="119" w:name="_Ref375585359"/>
      <w:r w:rsidRPr="007302DD">
        <w:t>детализация требований к системе контроля в закупках, порядку обжалования и рассмотрения жалоб, порядку ведения реестра недобросовестных поставщиков Корпорации</w:t>
      </w:r>
      <w:r w:rsidRPr="007302DD">
        <w:rPr>
          <w:rFonts w:ascii="Arial" w:eastAsia="+mn-ea" w:hAnsi="Arial"/>
          <w:kern w:val="24"/>
          <w:sz w:val="20"/>
          <w:szCs w:val="20"/>
        </w:rPr>
        <w:t xml:space="preserve"> </w:t>
      </w:r>
      <w:r w:rsidRPr="007302DD">
        <w:t>в рамках требований, определенных настоящим Стандартом;</w:t>
      </w:r>
      <w:bookmarkEnd w:id="119"/>
    </w:p>
    <w:p w:rsidR="00AB1752" w:rsidRPr="007302DD" w:rsidRDefault="002541D9" w:rsidP="00796813">
      <w:pPr>
        <w:pStyle w:val="-6"/>
        <w:tabs>
          <w:tab w:val="clear" w:pos="1986"/>
          <w:tab w:val="left" w:pos="1843"/>
          <w:tab w:val="left" w:pos="1985"/>
        </w:tabs>
      </w:pPr>
      <w:bookmarkStart w:id="120" w:name="_Hlt382925400"/>
      <w:bookmarkStart w:id="121" w:name="_Ref374982824"/>
      <w:bookmarkEnd w:id="120"/>
      <w:r w:rsidRPr="007302DD">
        <w:t>условия применения способов</w:t>
      </w:r>
      <w:r w:rsidR="007034A9" w:rsidRPr="007302DD">
        <w:t xml:space="preserve"> закупок, порядок </w:t>
      </w:r>
      <w:r w:rsidR="00BC076A" w:rsidRPr="007302DD">
        <w:rPr>
          <w:bCs/>
        </w:rPr>
        <w:t>и/или</w:t>
      </w:r>
      <w:r w:rsidR="007034A9" w:rsidRPr="007302DD">
        <w:t xml:space="preserve"> особые условия их проведения</w:t>
      </w:r>
      <w:r w:rsidR="004852EA" w:rsidRPr="007302DD">
        <w:t>, в том числе порядок расчета начальной (максимальной) цены, установления требований и критериев оценки,</w:t>
      </w:r>
      <w:r w:rsidRPr="007302DD">
        <w:t xml:space="preserve"> для конкретной закупки (группы закупок) (с указанием </w:t>
      </w:r>
      <w:r w:rsidR="00C020FF">
        <w:rPr>
          <w:szCs w:val="28"/>
        </w:rPr>
        <w:t xml:space="preserve">предмета закупки и лица, ответственного за определение стоимости договора) или коллегиальный орган </w:t>
      </w:r>
      <w:r w:rsidR="00C020FF">
        <w:rPr>
          <w:bCs/>
        </w:rPr>
        <w:t>на основании решения которого</w:t>
      </w:r>
      <w:r w:rsidR="00C020FF">
        <w:rPr>
          <w:szCs w:val="28"/>
        </w:rPr>
        <w:t xml:space="preserve"> устанавливаются </w:t>
      </w:r>
      <w:r w:rsidR="00C020FF">
        <w:t>условия применения способов</w:t>
      </w:r>
      <w:r w:rsidR="007034A9" w:rsidRPr="007302DD">
        <w:t xml:space="preserve"> закупок, порядок </w:t>
      </w:r>
      <w:r w:rsidR="007034A9" w:rsidRPr="007302DD">
        <w:rPr>
          <w:bCs/>
        </w:rPr>
        <w:t>и/или</w:t>
      </w:r>
      <w:r w:rsidR="007034A9" w:rsidRPr="007302DD">
        <w:t xml:space="preserve"> особые условия их проведения</w:t>
      </w:r>
      <w:r w:rsidRPr="007302DD">
        <w:t>, в том числе порядок расчета начальной (максимальной) цены</w:t>
      </w:r>
      <w:r w:rsidR="004852EA" w:rsidRPr="007302DD">
        <w:t>, установления требований и критериев оценки,</w:t>
      </w:r>
      <w:r w:rsidR="00C037F4" w:rsidRPr="007302DD">
        <w:t xml:space="preserve">  </w:t>
      </w:r>
      <w:r w:rsidRPr="007302DD">
        <w:t xml:space="preserve">для конкретной закупки (группы закупок) (с указанием </w:t>
      </w:r>
      <w:r w:rsidRPr="007302DD">
        <w:rPr>
          <w:szCs w:val="28"/>
        </w:rPr>
        <w:t>предмета закупки и лица, ответственного за определение стоимости договора)</w:t>
      </w:r>
      <w:r w:rsidRPr="007302DD">
        <w:t>;</w:t>
      </w:r>
      <w:bookmarkEnd w:id="113"/>
      <w:bookmarkEnd w:id="121"/>
    </w:p>
    <w:p w:rsidR="00796813" w:rsidRPr="007302DD" w:rsidRDefault="002541D9" w:rsidP="00796813">
      <w:pPr>
        <w:pStyle w:val="-6"/>
        <w:tabs>
          <w:tab w:val="clear" w:pos="1986"/>
          <w:tab w:val="left" w:pos="1843"/>
          <w:tab w:val="left" w:pos="1985"/>
        </w:tabs>
      </w:pPr>
      <w:bookmarkStart w:id="122" w:name="_Hlt384287585"/>
      <w:bookmarkStart w:id="123" w:name="_Ref374982883"/>
      <w:bookmarkStart w:id="124" w:name="_Ref384287568"/>
      <w:bookmarkEnd w:id="122"/>
      <w:r w:rsidRPr="007302DD">
        <w:t>особенности проведения закупок в электронной форме</w:t>
      </w:r>
      <w:r w:rsidRPr="007302DD">
        <w:rPr>
          <w:rFonts w:ascii="Arial" w:eastAsia="+mn-ea" w:hAnsi="Arial"/>
          <w:kern w:val="24"/>
          <w:sz w:val="20"/>
          <w:szCs w:val="20"/>
        </w:rPr>
        <w:t xml:space="preserve"> </w:t>
      </w:r>
      <w:r w:rsidRPr="007302DD">
        <w:t>в рамках настоящего Стандарта, перечень ЭТП для проведения организациями Корпорации закупок в электронной форме;</w:t>
      </w:r>
      <w:bookmarkEnd w:id="123"/>
      <w:bookmarkEnd w:id="124"/>
    </w:p>
    <w:p w:rsidR="00AB1752" w:rsidRPr="007302DD" w:rsidRDefault="002541D9" w:rsidP="000971D8">
      <w:pPr>
        <w:pStyle w:val="-6"/>
        <w:tabs>
          <w:tab w:val="clear" w:pos="1986"/>
          <w:tab w:val="left" w:pos="1843"/>
          <w:tab w:val="left" w:pos="1985"/>
        </w:tabs>
      </w:pPr>
      <w:bookmarkStart w:id="125" w:name="_Ref374092886"/>
      <w:bookmarkStart w:id="126" w:name="_Ref381717903"/>
      <w:r w:rsidRPr="007302DD">
        <w:t>детализация требований к участникам, субподрядчикам (соисполнителям), изготовителям в рамках настоящего Стандарта, уточнение требований к поручителям и гарантам, предоставляющим финансовое обеспечение, критериев и порядка отбора и оценки в рамках настоящего Стандарта;</w:t>
      </w:r>
      <w:bookmarkEnd w:id="125"/>
      <w:bookmarkEnd w:id="126"/>
    </w:p>
    <w:p w:rsidR="00F71842" w:rsidRPr="007302DD" w:rsidRDefault="002541D9" w:rsidP="000971D8">
      <w:pPr>
        <w:pStyle w:val="-6"/>
        <w:tabs>
          <w:tab w:val="clear" w:pos="1986"/>
          <w:tab w:val="left" w:pos="1843"/>
          <w:tab w:val="left" w:pos="1985"/>
        </w:tabs>
      </w:pPr>
      <w:bookmarkStart w:id="127" w:name="_Ref374607767"/>
      <w:bookmarkStart w:id="128" w:name="_Ref374987423"/>
      <w:bookmarkStart w:id="129" w:name="_Ref378934837"/>
      <w:r w:rsidRPr="007302DD">
        <w:t>уточнение форм документов на основании и во исполнение Стандарта, необходимых для подготовки и проведения закупки</w:t>
      </w:r>
      <w:bookmarkEnd w:id="127"/>
      <w:r w:rsidRPr="007302DD">
        <w:t>;</w:t>
      </w:r>
      <w:bookmarkEnd w:id="128"/>
      <w:bookmarkEnd w:id="129"/>
    </w:p>
    <w:p w:rsidR="00677FB5" w:rsidRPr="007302DD" w:rsidRDefault="002541D9" w:rsidP="00D164D2">
      <w:pPr>
        <w:pStyle w:val="-6"/>
        <w:tabs>
          <w:tab w:val="clear" w:pos="1986"/>
          <w:tab w:val="num" w:pos="1843"/>
        </w:tabs>
      </w:pPr>
      <w:bookmarkStart w:id="130" w:name="_Hlt384287757"/>
      <w:bookmarkStart w:id="131" w:name="_Hlt384287983"/>
      <w:bookmarkStart w:id="132" w:name="_Hlt384288578"/>
      <w:bookmarkStart w:id="133" w:name="_Ref374092469"/>
      <w:bookmarkStart w:id="134" w:name="_Ref384287752"/>
      <w:bookmarkEnd w:id="130"/>
      <w:bookmarkEnd w:id="131"/>
      <w:bookmarkEnd w:id="132"/>
      <w:r w:rsidRPr="007302DD">
        <w:t>уточнение ответственных по составлению ГПЗ, детализация форм ГПЗ и их заполнение, детализация порядка публикации утвержденной ГПЗ и ее корректировок</w:t>
      </w:r>
      <w:r w:rsidRPr="007302DD">
        <w:rPr>
          <w:rFonts w:ascii="Arial" w:eastAsia="+mn-ea" w:hAnsi="Arial"/>
          <w:kern w:val="24"/>
          <w:sz w:val="20"/>
          <w:szCs w:val="20"/>
        </w:rPr>
        <w:t xml:space="preserve"> </w:t>
      </w:r>
      <w:r w:rsidRPr="007302DD">
        <w:t>в рамках законодательства Российской Федерации и настоящего Стандарта;</w:t>
      </w:r>
      <w:bookmarkEnd w:id="133"/>
      <w:bookmarkEnd w:id="134"/>
    </w:p>
    <w:p w:rsidR="00677FB5" w:rsidRPr="007302DD" w:rsidRDefault="002541D9" w:rsidP="005156FB">
      <w:pPr>
        <w:pStyle w:val="-6"/>
        <w:tabs>
          <w:tab w:val="clear" w:pos="1986"/>
          <w:tab w:val="num" w:pos="1843"/>
        </w:tabs>
      </w:pPr>
      <w:bookmarkStart w:id="135" w:name="_Ref374985483"/>
      <w:r w:rsidRPr="007302DD">
        <w:t>уточнение ответственных и детализация форм отчетности об исполнении ГПЗ, иной отчетности, представляемой в соответствии с законодательством, актами и поручениями Правительства Российской Федерации, формы отчетов;</w:t>
      </w:r>
      <w:bookmarkEnd w:id="135"/>
    </w:p>
    <w:p w:rsidR="00A72D61" w:rsidRPr="007302DD" w:rsidRDefault="002541D9" w:rsidP="00394AB9">
      <w:pPr>
        <w:pStyle w:val="-6"/>
        <w:tabs>
          <w:tab w:val="clear" w:pos="1986"/>
          <w:tab w:val="left" w:pos="1843"/>
          <w:tab w:val="left" w:pos="1985"/>
        </w:tabs>
        <w:rPr>
          <w:bCs/>
        </w:rPr>
      </w:pPr>
      <w:r w:rsidRPr="007302DD">
        <w:rPr>
          <w:bCs/>
        </w:rPr>
        <w:t>установление функциональных ключевых показателей эффективности по закупочной деятельности и их детализация;</w:t>
      </w:r>
    </w:p>
    <w:p w:rsidR="00C60186" w:rsidRPr="007302DD" w:rsidRDefault="002541D9" w:rsidP="00F36D99">
      <w:pPr>
        <w:pStyle w:val="-6"/>
        <w:tabs>
          <w:tab w:val="clear" w:pos="1986"/>
          <w:tab w:val="left" w:pos="1843"/>
          <w:tab w:val="left" w:pos="1985"/>
        </w:tabs>
      </w:pPr>
      <w:bookmarkStart w:id="136" w:name="_Ref397435394"/>
      <w:r w:rsidRPr="007302DD">
        <w:rPr>
          <w:bCs/>
        </w:rPr>
        <w:t>коллегиальный орган Корпорации, на основании решения которого устанавливается продукция, относящаяся к вмененным расходам (при этом такой коллегиальный орган вправе передавать свои полномочия на иной коллегиальный орган, при необходимости); особенности работы коллегиального органа Корпорации, на основании решения которого устанавливается продукция, относящаяся к вмененным расходам, а также  коллегиального органа, которому переданы полномочия по рассмотрению вопросов об отнесении продукции к вмененным расходам;  типовые формы договоров, применяемых при закупке продукции, относящейся к вмененным расходам; указания по формированию годовых бюджетов организаций атомной отрасли (при необходимости); порядок взаимодействия Корпорации и организаций Корпорации в части определения потребности в конкретном объеме продукции, относящейся к вмененным расходам (при необходимости); порядок и сроки доведения до организаций атомной отрасли информации о необходимости закупки продукции, относящейся к вмененным расходам в целях их надлежащего планирования и формирования в годовых бюджетах (при необходимости);</w:t>
      </w:r>
      <w:bookmarkEnd w:id="136"/>
    </w:p>
    <w:p w:rsidR="009B6750" w:rsidRPr="007302DD" w:rsidRDefault="002541D9" w:rsidP="00394AB9">
      <w:pPr>
        <w:pStyle w:val="-6"/>
        <w:tabs>
          <w:tab w:val="clear" w:pos="1986"/>
          <w:tab w:val="left" w:pos="1843"/>
          <w:tab w:val="left" w:pos="1985"/>
        </w:tabs>
        <w:rPr>
          <w:bCs/>
        </w:rPr>
      </w:pPr>
      <w:r w:rsidRPr="007302DD">
        <w:rPr>
          <w:bCs/>
        </w:rPr>
        <w:t>коллегиальные органы Корпорации, ответственные за согласование документов по закупочной деятельности, являющихся приложениями к настоящему Стандарту, либо документов, утверждаемых в соответствии с настоящим пунктом распорядительными документами генерального директора Корпорации;</w:t>
      </w:r>
    </w:p>
    <w:p w:rsidR="004F324A" w:rsidRPr="007302DD" w:rsidRDefault="002541D9" w:rsidP="00167F14">
      <w:pPr>
        <w:pStyle w:val="-6"/>
        <w:rPr>
          <w:bCs/>
        </w:rPr>
      </w:pPr>
      <w:r w:rsidRPr="007302DD">
        <w:rPr>
          <w:bCs/>
        </w:rPr>
        <w:t>стоимость и/или механизм определения стоимости продукции, включенной в перечень специальных товаров, работ, услуг для нужд атомной отрасли (Приложение 10 к настоящему Стандарту), а также порядок согласования (установления) такой стоимости и/или механизмов определения стоимости продукции;  коллегиальный орган Корпорации, согласовывающий (устанавливающий) стоимость и/или механизм определения стоимости продукции, включенной в перечень специальных товаров, работ, услуг для нужд атомной отрасли (Приложение 10 к настоящему Стандарту). При этом такой коллегиальный орган вправе передать полномочия по согласованию (установлению) стоимости либо механизма  расчета стоимости продукции на иной коллегиальный орган;</w:t>
      </w:r>
    </w:p>
    <w:p w:rsidR="003E7DE1" w:rsidRPr="007302DD" w:rsidRDefault="002541D9" w:rsidP="00394AB9">
      <w:pPr>
        <w:pStyle w:val="-6"/>
        <w:tabs>
          <w:tab w:val="clear" w:pos="1986"/>
          <w:tab w:val="left" w:pos="1843"/>
          <w:tab w:val="left" w:pos="1985"/>
        </w:tabs>
        <w:rPr>
          <w:bCs/>
        </w:rPr>
      </w:pPr>
      <w:r w:rsidRPr="007302DD">
        <w:rPr>
          <w:bCs/>
        </w:rPr>
        <w:t>ответственность и действия заказчиков в случаях невозможности выполнения положений Методики расчета начальных (максимальных) цен договоров при проведении закупок (Приложение 9 к настоящему Стандарту), в том числе, действия по апелляции и определению ответственных лиц или коллегиальных органов по рассмотрению таких апелляций в случаях невозможности/объективной нецелесообразности выполнения положений методики;</w:t>
      </w:r>
    </w:p>
    <w:p w:rsidR="00EE26D3" w:rsidRPr="007302DD" w:rsidRDefault="002541D9" w:rsidP="00394AB9">
      <w:pPr>
        <w:pStyle w:val="-6"/>
        <w:tabs>
          <w:tab w:val="clear" w:pos="1986"/>
          <w:tab w:val="left" w:pos="1843"/>
          <w:tab w:val="left" w:pos="1985"/>
        </w:tabs>
        <w:rPr>
          <w:bCs/>
        </w:rPr>
      </w:pPr>
      <w:bookmarkStart w:id="137" w:name="_Ref390704277"/>
      <w:bookmarkStart w:id="138" w:name="_Ref389133085"/>
      <w:r w:rsidRPr="007302DD">
        <w:rPr>
          <w:bCs/>
        </w:rPr>
        <w:t>перечень централизованных закупок;</w:t>
      </w:r>
      <w:bookmarkEnd w:id="137"/>
    </w:p>
    <w:p w:rsidR="00771383" w:rsidRPr="007302DD" w:rsidRDefault="002541D9" w:rsidP="00AB7514">
      <w:pPr>
        <w:pStyle w:val="-6"/>
        <w:tabs>
          <w:tab w:val="clear" w:pos="1986"/>
          <w:tab w:val="left" w:pos="1843"/>
          <w:tab w:val="left" w:pos="1985"/>
        </w:tabs>
        <w:rPr>
          <w:bCs/>
        </w:rPr>
      </w:pPr>
      <w:bookmarkStart w:id="139" w:name="_Ref397435389"/>
      <w:r w:rsidRPr="007302DD">
        <w:rPr>
          <w:bCs/>
        </w:rPr>
        <w:t xml:space="preserve">коллегиальный орган Корпорации, на основании решения которого устанавливаются </w:t>
      </w:r>
      <w:r w:rsidRPr="007302DD">
        <w:t>ценовые пороги размера аванса и начальной цены договора, при которых заказчики самостоятельно принимают решения об установлении требований по обеспечению возврата аванса и исполнению договора, а также возможность не установления требований по обеспечению возврата аванса и исполнению договора для конкретной закупки (группы закупок);</w:t>
      </w:r>
    </w:p>
    <w:p w:rsidR="006137C3" w:rsidRPr="007302DD" w:rsidRDefault="002541D9" w:rsidP="00AB7514">
      <w:pPr>
        <w:pStyle w:val="-6"/>
        <w:tabs>
          <w:tab w:val="clear" w:pos="1986"/>
          <w:tab w:val="left" w:pos="1843"/>
          <w:tab w:val="left" w:pos="1985"/>
        </w:tabs>
        <w:rPr>
          <w:bCs/>
        </w:rPr>
      </w:pPr>
      <w:bookmarkStart w:id="140" w:name="_Ref411938036"/>
      <w:r w:rsidRPr="007302DD">
        <w:t>коллегиальные органы Корпорации, которым могут быть переданы полномочия разрешающих органов, предусмотренных настоящим Стандартом, в том числе по порядку расчета начальных (максимальных) цен договоров – для отдельных направлений деятельности Корпорации;</w:t>
      </w:r>
    </w:p>
    <w:p w:rsidR="002A044D" w:rsidRPr="007302DD" w:rsidRDefault="002541D9" w:rsidP="00AB7514">
      <w:pPr>
        <w:pStyle w:val="-6"/>
        <w:tabs>
          <w:tab w:val="clear" w:pos="1986"/>
          <w:tab w:val="left" w:pos="1843"/>
          <w:tab w:val="left" w:pos="1985"/>
        </w:tabs>
        <w:rPr>
          <w:bCs/>
        </w:rPr>
      </w:pPr>
      <w:r w:rsidRPr="007302DD">
        <w:t xml:space="preserve">отнесение и перераспределение организаций Корпорации к любым разрешающим органам, предусмотренным настоящим Стандартом, независимо от их типов согласно п. </w:t>
      </w:r>
      <w:fldSimple w:instr=" REF _Ref263791978 \r \h  \* MERGEFORMAT ">
        <w:r w:rsidR="00A411F9">
          <w:t>6.1.1</w:t>
        </w:r>
      </w:fldSimple>
      <w:r w:rsidRPr="007302DD">
        <w:t>;</w:t>
      </w:r>
    </w:p>
    <w:p w:rsidR="002541D9" w:rsidRPr="007302DD" w:rsidRDefault="002D5B1D">
      <w:pPr>
        <w:pStyle w:val="-6"/>
        <w:tabs>
          <w:tab w:val="clear" w:pos="1986"/>
          <w:tab w:val="num" w:pos="1843"/>
        </w:tabs>
        <w:rPr>
          <w:bCs/>
        </w:rPr>
      </w:pPr>
      <w:r w:rsidRPr="007302DD">
        <w:t>изменение ценовых порогов для принятия решений лично руководителями организаций Корпорации, установленных в соответствии с п.</w:t>
      </w:r>
      <w:fldSimple w:instr=" REF _Ref415151760 \r \h  \* MERGEFORMAT ">
        <w:r w:rsidR="00A411F9">
          <w:t>8.7.1</w:t>
        </w:r>
      </w:fldSimple>
      <w:r w:rsidR="00BB2077" w:rsidRPr="007302DD">
        <w:t>.</w:t>
      </w:r>
      <w:bookmarkEnd w:id="138"/>
      <w:bookmarkEnd w:id="139"/>
      <w:bookmarkEnd w:id="140"/>
    </w:p>
    <w:p w:rsidR="001F4A12" w:rsidRPr="007302DD" w:rsidRDefault="002D5B1D" w:rsidP="00C367F5">
      <w:pPr>
        <w:pStyle w:val="-3"/>
        <w:tabs>
          <w:tab w:val="left" w:pos="1843"/>
          <w:tab w:val="left" w:pos="1985"/>
        </w:tabs>
        <w:ind w:left="0"/>
        <w:rPr>
          <w:bCs/>
          <w:szCs w:val="28"/>
        </w:rPr>
      </w:pPr>
      <w:bookmarkStart w:id="141" w:name="_Ref390002376"/>
      <w:bookmarkStart w:id="142" w:name="si523"/>
      <w:r w:rsidRPr="007302DD">
        <w:rPr>
          <w:bCs/>
        </w:rPr>
        <w:t xml:space="preserve">Настоящий Стандарт и его изменения опубликовываются ДМОЗ на официальном сайте </w:t>
      </w:r>
      <w:r w:rsidRPr="007302DD">
        <w:rPr>
          <w:bCs/>
          <w:szCs w:val="28"/>
        </w:rPr>
        <w:t>не позднее 15 дней со дня утверждения.</w:t>
      </w:r>
      <w:bookmarkEnd w:id="141"/>
    </w:p>
    <w:bookmarkEnd w:id="142"/>
    <w:p w:rsidR="003608C7" w:rsidRPr="007302DD" w:rsidRDefault="002D5B1D" w:rsidP="00C367F5">
      <w:pPr>
        <w:pStyle w:val="-3"/>
        <w:tabs>
          <w:tab w:val="left" w:pos="1843"/>
          <w:tab w:val="left" w:pos="1985"/>
        </w:tabs>
        <w:ind w:left="0"/>
        <w:rPr>
          <w:szCs w:val="28"/>
        </w:rPr>
      </w:pPr>
      <w:r w:rsidRPr="007302DD">
        <w:rPr>
          <w:szCs w:val="28"/>
        </w:rPr>
        <w:t>Изменения настоящего Стандарта вступают в силу по истечении 20 рабочих дней с даты их размещения, в соответствии с п.</w:t>
      </w:r>
      <w:fldSimple w:instr=" REF _Ref390002376 \r \h  \* MERGEFORMAT ">
        <w:r w:rsidR="00A411F9" w:rsidRPr="00A411F9">
          <w:rPr>
            <w:szCs w:val="28"/>
          </w:rPr>
          <w:t>5.2.3</w:t>
        </w:r>
      </w:fldSimple>
      <w:r w:rsidRPr="007302DD">
        <w:rPr>
          <w:szCs w:val="28"/>
        </w:rPr>
        <w:t xml:space="preserve"> настоящего Стандарта, если иное не определено в решении о внесении таких изменений.</w:t>
      </w:r>
    </w:p>
    <w:p w:rsidR="000023B8" w:rsidRPr="007302DD" w:rsidRDefault="002D5B1D" w:rsidP="00C367F5">
      <w:pPr>
        <w:pStyle w:val="-3"/>
        <w:tabs>
          <w:tab w:val="left" w:pos="1843"/>
          <w:tab w:val="left" w:pos="1985"/>
        </w:tabs>
        <w:ind w:left="0"/>
      </w:pPr>
      <w:r w:rsidRPr="007302DD">
        <w:rPr>
          <w:szCs w:val="28"/>
        </w:rPr>
        <w:t>Если извещение о закупке размещено до даты вступления в силу настоящего Стандарта или изменений настоящего Стандарта, проведение такой закупки и подведение</w:t>
      </w:r>
      <w:r w:rsidRPr="007302DD">
        <w:t xml:space="preserve"> ее итогов осуществляются в порядке, действовавшем на дату извещения. </w:t>
      </w:r>
    </w:p>
    <w:p w:rsidR="000023B8" w:rsidRPr="007302DD" w:rsidRDefault="002D5B1D" w:rsidP="00C367F5">
      <w:pPr>
        <w:pStyle w:val="-3"/>
        <w:tabs>
          <w:tab w:val="left" w:pos="1843"/>
          <w:tab w:val="left" w:pos="1985"/>
        </w:tabs>
        <w:ind w:left="0"/>
      </w:pPr>
      <w:r w:rsidRPr="007302DD">
        <w:t xml:space="preserve">В документации о </w:t>
      </w:r>
      <w:r w:rsidRPr="007302DD">
        <w:rPr>
          <w:szCs w:val="28"/>
        </w:rPr>
        <w:t>закупке</w:t>
      </w:r>
      <w:r w:rsidRPr="007302DD">
        <w:t xml:space="preserve"> каждой процедуры закупки указывается, что процедура проводится в соответствии с настоящим Стандартом, а также указываются реквизиты примененной редакции настоящего Стандарта.</w:t>
      </w:r>
    </w:p>
    <w:p w:rsidR="00884CC2" w:rsidRPr="007302DD" w:rsidRDefault="00884CC2" w:rsidP="000971D8">
      <w:pPr>
        <w:tabs>
          <w:tab w:val="left" w:pos="1843"/>
          <w:tab w:val="left" w:pos="1985"/>
        </w:tabs>
      </w:pPr>
    </w:p>
    <w:p w:rsidR="00027DE7" w:rsidRPr="007302DD" w:rsidRDefault="002D5B1D" w:rsidP="00BE360E">
      <w:pPr>
        <w:pStyle w:val="2"/>
        <w:tabs>
          <w:tab w:val="left" w:pos="1843"/>
          <w:tab w:val="left" w:pos="1985"/>
        </w:tabs>
      </w:pPr>
      <w:bookmarkStart w:id="143" w:name="_Hlt341544184"/>
      <w:bookmarkStart w:id="144" w:name="_Ref341544043"/>
      <w:bookmarkStart w:id="145" w:name="_Toc368984119"/>
      <w:bookmarkStart w:id="146" w:name="_Toc391380766"/>
      <w:bookmarkStart w:id="147" w:name="_Toc411442378"/>
      <w:bookmarkStart w:id="148" w:name="_Toc434999641"/>
      <w:bookmarkEnd w:id="143"/>
      <w:r w:rsidRPr="007302DD">
        <w:t>Порядок присоединения к настоящему Стандарту</w:t>
      </w:r>
      <w:bookmarkEnd w:id="144"/>
      <w:bookmarkEnd w:id="145"/>
      <w:bookmarkEnd w:id="146"/>
      <w:bookmarkEnd w:id="147"/>
      <w:bookmarkEnd w:id="148"/>
    </w:p>
    <w:p w:rsidR="00027DE7" w:rsidRPr="007302DD" w:rsidRDefault="002D5B1D" w:rsidP="00C367F5">
      <w:pPr>
        <w:pStyle w:val="-3"/>
        <w:tabs>
          <w:tab w:val="left" w:pos="1843"/>
          <w:tab w:val="left" w:pos="1985"/>
        </w:tabs>
        <w:ind w:left="0"/>
        <w:rPr>
          <w:szCs w:val="28"/>
        </w:rPr>
      </w:pPr>
      <w:r w:rsidRPr="007302DD">
        <w:t xml:space="preserve">Организации Корпорации присоединяются к настоящему Стандарту (со всеми его изменениями в будущем) путем оформления такого решения органом, </w:t>
      </w:r>
      <w:r w:rsidRPr="007302DD">
        <w:rPr>
          <w:szCs w:val="28"/>
        </w:rPr>
        <w:t>имеющим соответствующие полномочия, согласно законодательству Российской Федерации и учредительным документам присоединяющейся организации в порядке, установленном распорядительными документами генерального директора Корпорации (п.</w:t>
      </w:r>
      <w:fldSimple w:instr=" REF _Ref374692285 \r \h  \* MERGEFORMAT ">
        <w:r w:rsidR="00A411F9" w:rsidRPr="00A411F9">
          <w:rPr>
            <w:szCs w:val="28"/>
          </w:rPr>
          <w:t>5.2.2б)</w:t>
        </w:r>
      </w:fldSimple>
      <w:r w:rsidRPr="007302DD">
        <w:rPr>
          <w:szCs w:val="28"/>
        </w:rPr>
        <w:t>.</w:t>
      </w:r>
    </w:p>
    <w:p w:rsidR="000023B8" w:rsidRPr="007302DD" w:rsidRDefault="002D5B1D" w:rsidP="00C367F5">
      <w:pPr>
        <w:pStyle w:val="-3"/>
        <w:tabs>
          <w:tab w:val="left" w:pos="1843"/>
          <w:tab w:val="left" w:pos="1985"/>
        </w:tabs>
        <w:ind w:left="0"/>
        <w:rPr>
          <w:szCs w:val="28"/>
        </w:rPr>
      </w:pPr>
      <w:r w:rsidRPr="007302DD">
        <w:rPr>
          <w:szCs w:val="28"/>
        </w:rPr>
        <w:t xml:space="preserve">Перечень организаций Корпорации, принявших распорядительные документы, предусматривающие обязательность применения настоящего Стандарта, а также иных распорядительных документов Корпорации, выпускаемых во исполнение настоящего Стандарта, размещается ДМОЗ на официальном сайте по закупкам атомной отрасли и подлежит обновлению в случае наличия изменений в перечне. </w:t>
      </w:r>
    </w:p>
    <w:p w:rsidR="000023B8" w:rsidRPr="007302DD" w:rsidRDefault="002D5B1D" w:rsidP="00C367F5">
      <w:pPr>
        <w:pStyle w:val="-3"/>
        <w:tabs>
          <w:tab w:val="left" w:pos="1843"/>
          <w:tab w:val="left" w:pos="1985"/>
        </w:tabs>
        <w:ind w:left="0"/>
      </w:pPr>
      <w:r w:rsidRPr="007302DD">
        <w:rPr>
          <w:szCs w:val="28"/>
        </w:rPr>
        <w:t xml:space="preserve">В дополнение к настоящему Стандарту организации Корпорации в течение 6 месяцев после присоединения должны </w:t>
      </w:r>
      <w:r w:rsidRPr="007302DD">
        <w:t>разработать и утвердить распорядительными документами порядок взаимодействия внутри организации (дивизиона) при осуществлении закупочной деятельности. При этом такие документы не должны противоречить настоящему Стандарту, но могут ужесточать его требования по отношению к заказчику.</w:t>
      </w:r>
    </w:p>
    <w:p w:rsidR="00884CC2" w:rsidRPr="007302DD" w:rsidRDefault="00884CC2" w:rsidP="000971D8">
      <w:pPr>
        <w:tabs>
          <w:tab w:val="left" w:pos="1843"/>
          <w:tab w:val="left" w:pos="1985"/>
        </w:tabs>
      </w:pPr>
    </w:p>
    <w:p w:rsidR="00993B04" w:rsidRPr="007302DD" w:rsidRDefault="002D5B1D" w:rsidP="00BE360E">
      <w:pPr>
        <w:pStyle w:val="2"/>
        <w:tabs>
          <w:tab w:val="left" w:pos="1843"/>
          <w:tab w:val="left" w:pos="1985"/>
        </w:tabs>
      </w:pPr>
      <w:bookmarkStart w:id="149" w:name="_Toc272145796"/>
      <w:bookmarkStart w:id="150" w:name="_Toc272147364"/>
      <w:bookmarkStart w:id="151" w:name="_Toc273383679"/>
      <w:bookmarkStart w:id="152" w:name="_Toc273384009"/>
      <w:bookmarkStart w:id="153" w:name="_Toc273529560"/>
      <w:bookmarkStart w:id="154" w:name="_Toc273529840"/>
      <w:bookmarkStart w:id="155" w:name="_Toc273535350"/>
      <w:bookmarkStart w:id="156" w:name="_Toc273536121"/>
      <w:bookmarkStart w:id="157" w:name="_Toc264442501"/>
      <w:bookmarkStart w:id="158" w:name="_Toc264442701"/>
      <w:bookmarkStart w:id="159" w:name="_Ref243106585"/>
      <w:bookmarkStart w:id="160" w:name="_Toc247716087"/>
      <w:bookmarkStart w:id="161" w:name="_Toc368984120"/>
      <w:bookmarkStart w:id="162" w:name="_Toc391380767"/>
      <w:bookmarkStart w:id="163" w:name="_Toc411442379"/>
      <w:bookmarkStart w:id="164" w:name="_Toc434999642"/>
      <w:bookmarkEnd w:id="149"/>
      <w:bookmarkEnd w:id="150"/>
      <w:bookmarkEnd w:id="151"/>
      <w:bookmarkEnd w:id="152"/>
      <w:bookmarkEnd w:id="153"/>
      <w:bookmarkEnd w:id="154"/>
      <w:bookmarkEnd w:id="155"/>
      <w:bookmarkEnd w:id="156"/>
      <w:bookmarkEnd w:id="157"/>
      <w:bookmarkEnd w:id="158"/>
      <w:r w:rsidRPr="007302DD">
        <w:t>Исключения из области применения</w:t>
      </w:r>
      <w:bookmarkEnd w:id="159"/>
      <w:bookmarkEnd w:id="160"/>
      <w:bookmarkEnd w:id="161"/>
      <w:bookmarkEnd w:id="162"/>
      <w:bookmarkEnd w:id="163"/>
      <w:bookmarkEnd w:id="164"/>
    </w:p>
    <w:p w:rsidR="00010A96" w:rsidRPr="007302DD" w:rsidRDefault="002D5B1D" w:rsidP="00C367F5">
      <w:pPr>
        <w:pStyle w:val="-3"/>
        <w:tabs>
          <w:tab w:val="left" w:pos="1843"/>
          <w:tab w:val="left" w:pos="1985"/>
        </w:tabs>
        <w:ind w:left="0"/>
      </w:pPr>
      <w:bookmarkStart w:id="165" w:name="_Ref262537282"/>
      <w:r w:rsidRPr="007302DD">
        <w:t>Настоящий Стандарт в части планирования, отчетности и ведения архива применяется заказчиками обязательно, а прочие положения — за нижеследующими исключениями:</w:t>
      </w:r>
      <w:bookmarkStart w:id="166" w:name="_Hlt269290005"/>
      <w:bookmarkStart w:id="167" w:name="_Ref264537343"/>
      <w:bookmarkEnd w:id="165"/>
      <w:bookmarkEnd w:id="166"/>
    </w:p>
    <w:p w:rsidR="00986D5F" w:rsidRPr="007302DD" w:rsidRDefault="002D5B1D" w:rsidP="000971D8">
      <w:pPr>
        <w:pStyle w:val="-6"/>
        <w:tabs>
          <w:tab w:val="clear" w:pos="1986"/>
          <w:tab w:val="left" w:pos="1843"/>
          <w:tab w:val="left" w:pos="1985"/>
        </w:tabs>
      </w:pPr>
      <w:r w:rsidRPr="007302DD">
        <w:t>заказчиками первой и второй группы (п.</w:t>
      </w:r>
      <w:fldSimple w:instr=" REF _Ref303579040 \r \h  \* MERGEFORMAT ">
        <w:r w:rsidR="00A411F9">
          <w:t>6.1.3</w:t>
        </w:r>
      </w:fldSimple>
      <w:r w:rsidR="00E2104F" w:rsidRPr="007302DD">
        <w:t xml:space="preserve">): </w:t>
      </w:r>
      <w:r w:rsidR="00986D5F" w:rsidRPr="007302DD">
        <w:t xml:space="preserve">если в соответствии с законодательством </w:t>
      </w:r>
      <w:r w:rsidRPr="007302DD">
        <w:t>Российской Федерации требуется иной порядок проведения закупочных процедур: в случаях размещения заказов за счет бюджетных средств, регламентируемых законодательством Российской Федерации о размещении государственных и муниципальных заказов, аудиторских услуг государственными унитарными предприятиями и компаниями с долей государственного участия 25% и более в соответствии с Федеральным законом от 30 декабря 2008 г. № 307-ФЗ «Об аудиторской деятельности» и в иных предусмотренных законодательством Российской Федерации случаях;</w:t>
      </w:r>
    </w:p>
    <w:p w:rsidR="00010A96" w:rsidRPr="007302DD" w:rsidRDefault="002D5B1D" w:rsidP="000971D8">
      <w:pPr>
        <w:pStyle w:val="-6"/>
        <w:tabs>
          <w:tab w:val="clear" w:pos="1986"/>
          <w:tab w:val="left" w:pos="1843"/>
          <w:tab w:val="left" w:pos="1985"/>
        </w:tabs>
      </w:pPr>
      <w:bookmarkStart w:id="168" w:name="_Hlt312067713"/>
      <w:bookmarkStart w:id="169" w:name="_Hlt342293634"/>
      <w:bookmarkStart w:id="170" w:name="_Ref309227651"/>
      <w:bookmarkEnd w:id="167"/>
      <w:bookmarkEnd w:id="168"/>
      <w:bookmarkEnd w:id="169"/>
      <w:r w:rsidRPr="007302DD">
        <w:t>заказчиками второй группы: если в соответствии с условиями привлеченного кредита (займа), инвестиционного соглашения, заключенного не с организацией Корпорации, заказчик должен применять иной порядок проведения закупок, прямо предусмотренный условиями предоставления такого кредита (займа), инвестиционного соглашения, либо нормативными правовыми актами Российской Федерации. В таком случае положения Стандарта применяются в части, не противоречащей такому порядку. Указанное соглашение в части, затрагивающей закупочную деятельность, должно быть согласовано ЦЗК до его заключения.</w:t>
      </w:r>
      <w:bookmarkEnd w:id="170"/>
    </w:p>
    <w:p w:rsidR="009F188E" w:rsidRPr="007302DD" w:rsidRDefault="002D5B1D" w:rsidP="00C367F5">
      <w:pPr>
        <w:pStyle w:val="-3"/>
        <w:tabs>
          <w:tab w:val="left" w:pos="1843"/>
          <w:tab w:val="left" w:pos="1985"/>
        </w:tabs>
        <w:ind w:left="0"/>
      </w:pPr>
      <w:bookmarkStart w:id="171" w:name="_Ref262537286"/>
      <w:r w:rsidRPr="007302DD">
        <w:t>Настоящий Стандарт не применяется заказчиками первой и второй группы:</w:t>
      </w:r>
      <w:bookmarkEnd w:id="171"/>
    </w:p>
    <w:p w:rsidR="009F188E" w:rsidRPr="007302DD" w:rsidRDefault="002D5B1D" w:rsidP="000971D8">
      <w:pPr>
        <w:pStyle w:val="-6"/>
        <w:tabs>
          <w:tab w:val="clear" w:pos="1986"/>
          <w:tab w:val="left" w:pos="1843"/>
          <w:tab w:val="left" w:pos="1985"/>
        </w:tabs>
      </w:pPr>
      <w:r w:rsidRPr="007302DD">
        <w:t>при покупке ценных бумаг и валютных ценностей, драгоценных металлов, а также при заключении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 поставки товаров);</w:t>
      </w:r>
    </w:p>
    <w:p w:rsidR="00E2104F" w:rsidRPr="007302DD" w:rsidRDefault="002D5B1D" w:rsidP="000971D8">
      <w:pPr>
        <w:pStyle w:val="-6"/>
        <w:tabs>
          <w:tab w:val="clear" w:pos="1986"/>
          <w:tab w:val="left" w:pos="1843"/>
          <w:tab w:val="left" w:pos="1985"/>
        </w:tabs>
      </w:pPr>
      <w:r w:rsidRPr="007302DD">
        <w:t>при приобретении заказчиком биржевых товаров на товарной бирже в соответствии с законодательством о товарных биржах и биржевой торговле;</w:t>
      </w:r>
    </w:p>
    <w:p w:rsidR="00A12B57" w:rsidRPr="007302DD" w:rsidRDefault="002D5B1D" w:rsidP="000971D8">
      <w:pPr>
        <w:pStyle w:val="-6"/>
        <w:tabs>
          <w:tab w:val="clear" w:pos="1986"/>
          <w:tab w:val="left" w:pos="1843"/>
          <w:tab w:val="left" w:pos="1985"/>
        </w:tabs>
      </w:pPr>
      <w:r w:rsidRPr="007302DD">
        <w:t>при закупках продукции в соответствии с международным договором Российской Федерации, если таким договором предусмотрен иной порядок определения поставщиков продукции;</w:t>
      </w:r>
    </w:p>
    <w:p w:rsidR="007475B5" w:rsidRPr="007302DD" w:rsidRDefault="002D5B1D" w:rsidP="000971D8">
      <w:pPr>
        <w:pStyle w:val="-6"/>
        <w:tabs>
          <w:tab w:val="clear" w:pos="1986"/>
          <w:tab w:val="left" w:pos="1843"/>
          <w:tab w:val="left" w:pos="1985"/>
        </w:tabs>
      </w:pPr>
      <w:r w:rsidRPr="007302DD">
        <w:t>при вложениях в уставной капитал юридических лиц;</w:t>
      </w:r>
    </w:p>
    <w:p w:rsidR="000A0EF1" w:rsidRPr="007302DD" w:rsidRDefault="002D5B1D" w:rsidP="000971D8">
      <w:pPr>
        <w:pStyle w:val="-6"/>
        <w:tabs>
          <w:tab w:val="clear" w:pos="1986"/>
          <w:tab w:val="left" w:pos="1843"/>
          <w:tab w:val="left" w:pos="1985"/>
        </w:tabs>
      </w:pPr>
      <w:r w:rsidRPr="007302DD">
        <w:t xml:space="preserve">при </w:t>
      </w:r>
      <w:r w:rsidRPr="007302DD">
        <w:rPr>
          <w:bCs/>
        </w:rPr>
        <w:t xml:space="preserve">заключении и исполнении договоров в соответствии с </w:t>
      </w:r>
      <w:r w:rsidRPr="007302DD">
        <w:t>законодательством</w:t>
      </w:r>
      <w:r w:rsidRPr="007302DD">
        <w:rPr>
          <w:bCs/>
        </w:rPr>
        <w:t xml:space="preserve"> Российской Федерации об электроэнергетике, являющихся обязательными для субъектов оптового рынка </w:t>
      </w:r>
      <w:r w:rsidRPr="007302DD">
        <w:t>—</w:t>
      </w:r>
      <w:r w:rsidRPr="007302DD">
        <w:rPr>
          <w:bCs/>
        </w:rPr>
        <w:t xml:space="preserve"> участников обращения электрической энергии и (или) мощности</w:t>
      </w:r>
      <w:r w:rsidRPr="007302DD">
        <w:t>.</w:t>
      </w:r>
      <w:bookmarkStart w:id="172" w:name="_Hlt308808773"/>
      <w:bookmarkEnd w:id="172"/>
    </w:p>
    <w:p w:rsidR="002862EE" w:rsidRPr="007302DD" w:rsidRDefault="002D5B1D" w:rsidP="00C367F5">
      <w:pPr>
        <w:pStyle w:val="-3"/>
        <w:tabs>
          <w:tab w:val="left" w:pos="1843"/>
          <w:tab w:val="left" w:pos="1985"/>
        </w:tabs>
        <w:ind w:left="0"/>
      </w:pPr>
      <w:r w:rsidRPr="007302DD">
        <w:t>исключен решением Наблюдательного совета (протокол от 10.04.2014 № 59).</w:t>
      </w:r>
    </w:p>
    <w:p w:rsidR="009A337B" w:rsidRPr="007302DD" w:rsidRDefault="002D5B1D" w:rsidP="00CA1132">
      <w:pPr>
        <w:pStyle w:val="-3"/>
        <w:tabs>
          <w:tab w:val="left" w:pos="1843"/>
          <w:tab w:val="left" w:pos="1985"/>
        </w:tabs>
        <w:ind w:left="0"/>
      </w:pPr>
      <w:bookmarkStart w:id="173" w:name="_Ref314226773"/>
      <w:r w:rsidRPr="007302DD">
        <w:t>исключен решением Наблюдательного совета (протокол от 10.04.2014 № 59).</w:t>
      </w:r>
      <w:bookmarkStart w:id="174" w:name="_Hlt314226787"/>
      <w:bookmarkStart w:id="175" w:name="_Hlt314731978"/>
      <w:bookmarkEnd w:id="173"/>
      <w:bookmarkEnd w:id="174"/>
      <w:bookmarkEnd w:id="175"/>
    </w:p>
    <w:p w:rsidR="001D4060" w:rsidRPr="007302DD" w:rsidRDefault="002D5B1D" w:rsidP="00C367F5">
      <w:pPr>
        <w:pStyle w:val="-3"/>
        <w:tabs>
          <w:tab w:val="left" w:pos="1843"/>
          <w:tab w:val="left" w:pos="1985"/>
        </w:tabs>
        <w:ind w:left="0"/>
      </w:pPr>
      <w:r w:rsidRPr="007302DD">
        <w:t xml:space="preserve">Особые закупочные ситуации, в которых общие положения настоящего Стандарта могут применяться ограниченно, установлены в разделах </w:t>
      </w:r>
      <w:fldSimple w:instr=" REF _Ref273384213 \r \h  \* MERGEFORMAT ">
        <w:r w:rsidR="00A411F9">
          <w:t>22</w:t>
        </w:r>
      </w:fldSimple>
      <w:r w:rsidRPr="007302DD">
        <w:t>—</w:t>
      </w:r>
      <w:fldSimple w:instr=" REF _Ref301958808 \r \h  \* MERGEFORMAT ">
        <w:r w:rsidR="00A411F9">
          <w:t>27</w:t>
        </w:r>
      </w:fldSimple>
      <w:r w:rsidRPr="007302DD">
        <w:t>.</w:t>
      </w:r>
    </w:p>
    <w:p w:rsidR="00884CC2" w:rsidRPr="007302DD" w:rsidRDefault="00884CC2" w:rsidP="000971D8">
      <w:pPr>
        <w:tabs>
          <w:tab w:val="left" w:pos="1843"/>
          <w:tab w:val="left" w:pos="1985"/>
        </w:tabs>
      </w:pPr>
    </w:p>
    <w:p w:rsidR="00993B04" w:rsidRPr="007302DD" w:rsidRDefault="002D5B1D" w:rsidP="000971D8">
      <w:pPr>
        <w:pStyle w:val="a"/>
        <w:tabs>
          <w:tab w:val="left" w:pos="1843"/>
          <w:tab w:val="left" w:pos="1985"/>
        </w:tabs>
        <w:ind w:left="0" w:firstLine="709"/>
      </w:pPr>
      <w:bookmarkStart w:id="176" w:name="_Toc268075414"/>
      <w:bookmarkStart w:id="177" w:name="_Toc268245060"/>
      <w:bookmarkStart w:id="178" w:name="_Toc268245334"/>
      <w:bookmarkStart w:id="179" w:name="_Toc268075415"/>
      <w:bookmarkStart w:id="180" w:name="_Toc268245061"/>
      <w:bookmarkStart w:id="181" w:name="_Toc268245335"/>
      <w:bookmarkStart w:id="182" w:name="_Toc268075420"/>
      <w:bookmarkStart w:id="183" w:name="_Toc268245066"/>
      <w:bookmarkStart w:id="184" w:name="_Toc268245340"/>
      <w:bookmarkStart w:id="185" w:name="_Toc268075424"/>
      <w:bookmarkStart w:id="186" w:name="_Toc268245070"/>
      <w:bookmarkStart w:id="187" w:name="_Toc268245344"/>
      <w:bookmarkStart w:id="188" w:name="_Toc268075425"/>
      <w:bookmarkStart w:id="189" w:name="_Toc268245071"/>
      <w:bookmarkStart w:id="190" w:name="_Toc268245345"/>
      <w:bookmarkStart w:id="191" w:name="_Toc268075426"/>
      <w:bookmarkStart w:id="192" w:name="_Toc268245072"/>
      <w:bookmarkStart w:id="193" w:name="_Toc268245346"/>
      <w:bookmarkStart w:id="194" w:name="_Toc268075427"/>
      <w:bookmarkStart w:id="195" w:name="_Toc268245073"/>
      <w:bookmarkStart w:id="196" w:name="_Toc268245347"/>
      <w:bookmarkStart w:id="197" w:name="_Toc268075428"/>
      <w:bookmarkStart w:id="198" w:name="_Toc268245074"/>
      <w:bookmarkStart w:id="199" w:name="_Toc268245348"/>
      <w:bookmarkStart w:id="200" w:name="_Toc247716093"/>
      <w:bookmarkStart w:id="201" w:name="_Ref262540047"/>
      <w:bookmarkStart w:id="202" w:name="_Toc368984121"/>
      <w:bookmarkStart w:id="203" w:name="_Toc391380768"/>
      <w:bookmarkStart w:id="204" w:name="_Toc411442380"/>
      <w:bookmarkStart w:id="205" w:name="_Toc434999643"/>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7302DD">
        <w:t>Управление закупочной деятельност</w:t>
      </w:r>
      <w:bookmarkEnd w:id="200"/>
      <w:r w:rsidRPr="007302DD">
        <w:t>ью</w:t>
      </w:r>
      <w:bookmarkEnd w:id="201"/>
      <w:bookmarkEnd w:id="202"/>
      <w:bookmarkEnd w:id="203"/>
      <w:bookmarkEnd w:id="204"/>
      <w:bookmarkEnd w:id="205"/>
    </w:p>
    <w:p w:rsidR="00884CC2" w:rsidRPr="007302DD" w:rsidRDefault="00884CC2" w:rsidP="000971D8">
      <w:pPr>
        <w:tabs>
          <w:tab w:val="left" w:pos="1843"/>
          <w:tab w:val="left" w:pos="1985"/>
        </w:tabs>
      </w:pPr>
    </w:p>
    <w:p w:rsidR="000831FC" w:rsidRPr="007302DD" w:rsidRDefault="002D5B1D" w:rsidP="000971D8">
      <w:pPr>
        <w:pStyle w:val="1"/>
        <w:tabs>
          <w:tab w:val="left" w:pos="1843"/>
          <w:tab w:val="left" w:pos="1985"/>
        </w:tabs>
      </w:pPr>
      <w:bookmarkStart w:id="206" w:name="_Toc368984122"/>
      <w:bookmarkStart w:id="207" w:name="_Ref381779965"/>
      <w:bookmarkStart w:id="208" w:name="_Toc391380769"/>
      <w:bookmarkStart w:id="209" w:name="_Toc411442381"/>
      <w:bookmarkStart w:id="210" w:name="_Toc434999644"/>
      <w:r w:rsidRPr="007302DD">
        <w:t>Общие положения</w:t>
      </w:r>
      <w:bookmarkEnd w:id="206"/>
      <w:bookmarkEnd w:id="207"/>
      <w:bookmarkEnd w:id="208"/>
      <w:bookmarkEnd w:id="209"/>
      <w:bookmarkEnd w:id="210"/>
    </w:p>
    <w:p w:rsidR="00B8717E" w:rsidRPr="007302DD" w:rsidRDefault="002D5B1D" w:rsidP="000971D8">
      <w:pPr>
        <w:pStyle w:val="2"/>
        <w:tabs>
          <w:tab w:val="left" w:pos="1843"/>
          <w:tab w:val="left" w:pos="1985"/>
        </w:tabs>
      </w:pPr>
      <w:bookmarkStart w:id="211" w:name="_Toc290585784"/>
      <w:bookmarkStart w:id="212" w:name="_Toc290589631"/>
      <w:bookmarkStart w:id="213" w:name="_Toc290591489"/>
      <w:bookmarkStart w:id="214" w:name="_Toc298491743"/>
      <w:bookmarkStart w:id="215" w:name="_Toc290585786"/>
      <w:bookmarkStart w:id="216" w:name="_Toc290589633"/>
      <w:bookmarkStart w:id="217" w:name="_Toc290591491"/>
      <w:bookmarkStart w:id="218" w:name="_Toc298491745"/>
      <w:bookmarkStart w:id="219" w:name="_Toc290585790"/>
      <w:bookmarkStart w:id="220" w:name="_Toc290589637"/>
      <w:bookmarkStart w:id="221" w:name="_Toc290591495"/>
      <w:bookmarkStart w:id="222" w:name="_Toc298491749"/>
      <w:bookmarkStart w:id="223" w:name="_Toc290585791"/>
      <w:bookmarkStart w:id="224" w:name="_Toc290589638"/>
      <w:bookmarkStart w:id="225" w:name="_Toc290591496"/>
      <w:bookmarkStart w:id="226" w:name="_Toc298491750"/>
      <w:bookmarkStart w:id="227" w:name="_Toc290585792"/>
      <w:bookmarkStart w:id="228" w:name="_Toc290589639"/>
      <w:bookmarkStart w:id="229" w:name="_Toc290591497"/>
      <w:bookmarkStart w:id="230" w:name="_Toc298491751"/>
      <w:bookmarkStart w:id="231" w:name="_Toc290585797"/>
      <w:bookmarkStart w:id="232" w:name="_Toc290589644"/>
      <w:bookmarkStart w:id="233" w:name="_Toc290591502"/>
      <w:bookmarkStart w:id="234" w:name="_Toc298491756"/>
      <w:bookmarkStart w:id="235" w:name="_Ref307335732"/>
      <w:bookmarkStart w:id="236" w:name="_Toc368984123"/>
      <w:bookmarkStart w:id="237" w:name="_Toc391380770"/>
      <w:bookmarkStart w:id="238" w:name="_Toc411442382"/>
      <w:bookmarkStart w:id="239" w:name="_Toc434999645"/>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7302DD">
        <w:t>Типы и группы организаций атомной отрасли</w:t>
      </w:r>
      <w:bookmarkEnd w:id="235"/>
      <w:bookmarkEnd w:id="236"/>
      <w:bookmarkEnd w:id="237"/>
      <w:bookmarkEnd w:id="238"/>
      <w:bookmarkEnd w:id="239"/>
    </w:p>
    <w:p w:rsidR="00B8717E" w:rsidRPr="007302DD" w:rsidRDefault="002D5B1D" w:rsidP="00C367F5">
      <w:pPr>
        <w:pStyle w:val="-3"/>
        <w:tabs>
          <w:tab w:val="left" w:pos="1843"/>
          <w:tab w:val="left" w:pos="1985"/>
        </w:tabs>
        <w:ind w:left="0"/>
      </w:pPr>
      <w:bookmarkStart w:id="240" w:name="_Ref263791978"/>
      <w:r w:rsidRPr="007302DD">
        <w:t>По объему полномочий в управлении закупочной деятельностью все организации атомной отрасли подразделяются на следующие типы:</w:t>
      </w:r>
      <w:bookmarkEnd w:id="240"/>
    </w:p>
    <w:p w:rsidR="00B8717E" w:rsidRPr="007302DD" w:rsidRDefault="002D5B1D" w:rsidP="000971D8">
      <w:pPr>
        <w:pStyle w:val="-6"/>
        <w:tabs>
          <w:tab w:val="clear" w:pos="1986"/>
          <w:tab w:val="left" w:pos="1843"/>
          <w:tab w:val="left" w:pos="1985"/>
        </w:tabs>
      </w:pPr>
      <w:r w:rsidRPr="007302DD">
        <w:t>заказчик первого типа — Корпорация;</w:t>
      </w:r>
    </w:p>
    <w:p w:rsidR="00B8717E" w:rsidRPr="007302DD" w:rsidRDefault="002D5B1D" w:rsidP="000971D8">
      <w:pPr>
        <w:pStyle w:val="-6"/>
        <w:tabs>
          <w:tab w:val="clear" w:pos="1986"/>
          <w:tab w:val="left" w:pos="1843"/>
          <w:tab w:val="left" w:pos="1985"/>
        </w:tabs>
      </w:pPr>
      <w:r w:rsidRPr="007302DD">
        <w:t>заказчики второго типа — заказчики, имеющие в качестве единственного разрешающего органа ЦЗК;</w:t>
      </w:r>
    </w:p>
    <w:p w:rsidR="003F315F" w:rsidRPr="007302DD" w:rsidRDefault="002D5B1D" w:rsidP="000971D8">
      <w:pPr>
        <w:pStyle w:val="-6"/>
        <w:tabs>
          <w:tab w:val="clear" w:pos="1986"/>
          <w:tab w:val="left" w:pos="1843"/>
          <w:tab w:val="left" w:pos="1985"/>
        </w:tabs>
      </w:pPr>
      <w:r w:rsidRPr="007302DD">
        <w:t>заказчики третьего типа — заказчики, имеющие в качестве разрешающих органов, кроме ЦЗК, также ПДЗК (в зависимости от предусмотренного настоящим Стандартом распределения их полномочий);</w:t>
      </w:r>
    </w:p>
    <w:p w:rsidR="00B8717E" w:rsidRPr="007302DD" w:rsidRDefault="002D5B1D" w:rsidP="00C367F5">
      <w:pPr>
        <w:pStyle w:val="-6"/>
        <w:tabs>
          <w:tab w:val="clear" w:pos="1986"/>
          <w:tab w:val="left" w:pos="1843"/>
          <w:tab w:val="left" w:pos="1985"/>
        </w:tabs>
        <w:ind w:left="0"/>
      </w:pPr>
      <w:bookmarkStart w:id="241" w:name="_Ref269813111"/>
      <w:r w:rsidRPr="007302DD">
        <w:t xml:space="preserve">заказчики четвертого типа — заказчики, не имеющие разрешающих органов и осуществляющие закупки самостоятельно в соответствии с настоящим Стандартом. </w:t>
      </w:r>
      <w:bookmarkEnd w:id="241"/>
    </w:p>
    <w:p w:rsidR="000914F3" w:rsidRPr="007302DD" w:rsidRDefault="002D5B1D" w:rsidP="00C367F5">
      <w:pPr>
        <w:pStyle w:val="-3"/>
        <w:tabs>
          <w:tab w:val="left" w:pos="1843"/>
          <w:tab w:val="left" w:pos="1985"/>
        </w:tabs>
        <w:ind w:left="0"/>
      </w:pPr>
      <w:bookmarkStart w:id="242" w:name="_Ref263791980"/>
      <w:r w:rsidRPr="007302DD">
        <w:t>Правила отнесения заказчиков ко второму, третьему или четвертому типам определяются в соответствии с Приложением 1 к настоящему Стандарту. Перечень заказчиков второго, третьего типа устанавливается распорядительными документами генерального директора Корпорации (п.</w:t>
      </w:r>
      <w:fldSimple w:instr=" REF _Ref247862221 \r \h  \* MERGEFORMAT ">
        <w:r w:rsidR="00A411F9">
          <w:t>5.2.2в)</w:t>
        </w:r>
      </w:fldSimple>
      <w:r w:rsidRPr="007302DD">
        <w:t>.</w:t>
      </w:r>
      <w:bookmarkEnd w:id="242"/>
      <w:r w:rsidRPr="007302DD">
        <w:t xml:space="preserve"> </w:t>
      </w:r>
    </w:p>
    <w:p w:rsidR="00EF621F" w:rsidRPr="007302DD" w:rsidRDefault="002D5B1D" w:rsidP="00C367F5">
      <w:pPr>
        <w:pStyle w:val="-3"/>
        <w:tabs>
          <w:tab w:val="left" w:pos="1843"/>
          <w:tab w:val="left" w:pos="1985"/>
        </w:tabs>
        <w:ind w:left="0"/>
      </w:pPr>
      <w:bookmarkStart w:id="243" w:name="_Ref303579040"/>
      <w:r w:rsidRPr="007302DD">
        <w:t>Заказчики всех типов также подразделяются на две группы:</w:t>
      </w:r>
      <w:bookmarkEnd w:id="243"/>
    </w:p>
    <w:p w:rsidR="00EF621F" w:rsidRPr="007302DD" w:rsidRDefault="002D5B1D" w:rsidP="000971D8">
      <w:pPr>
        <w:pStyle w:val="-6"/>
        <w:tabs>
          <w:tab w:val="clear" w:pos="1986"/>
          <w:tab w:val="left" w:pos="1843"/>
          <w:tab w:val="left" w:pos="1985"/>
        </w:tabs>
      </w:pPr>
      <w:r w:rsidRPr="007302DD">
        <w:t>заказчики первой группы — заказчики, закупки которых регулируются Федеральным законом от 18 июля 2011 г. №</w:t>
      </w:r>
      <w:r w:rsidRPr="007302DD">
        <w:rPr>
          <w:lang w:val="en-US"/>
        </w:rPr>
        <w:t> </w:t>
      </w:r>
      <w:r w:rsidRPr="007302DD">
        <w:t>223-ФЗ «О закупках товаров, работ, услуг отдельными видами юридических лиц» и настоящим Стандартом;</w:t>
      </w:r>
    </w:p>
    <w:p w:rsidR="00EF621F" w:rsidRPr="007302DD" w:rsidRDefault="002D5B1D" w:rsidP="000971D8">
      <w:pPr>
        <w:pStyle w:val="-6"/>
        <w:tabs>
          <w:tab w:val="clear" w:pos="1986"/>
          <w:tab w:val="left" w:pos="1843"/>
          <w:tab w:val="left" w:pos="1985"/>
        </w:tabs>
      </w:pPr>
      <w:r w:rsidRPr="007302DD">
        <w:t>заказчики второй группы — заказчики, закупки которых не регулируются вышеуказанным законом.</w:t>
      </w:r>
    </w:p>
    <w:p w:rsidR="00884CC2" w:rsidRPr="007302DD" w:rsidRDefault="00884CC2" w:rsidP="000971D8">
      <w:pPr>
        <w:tabs>
          <w:tab w:val="left" w:pos="1843"/>
          <w:tab w:val="left" w:pos="1985"/>
        </w:tabs>
      </w:pPr>
    </w:p>
    <w:p w:rsidR="0039240C" w:rsidRPr="007302DD" w:rsidRDefault="002D5B1D" w:rsidP="000971D8">
      <w:pPr>
        <w:pStyle w:val="1"/>
        <w:tabs>
          <w:tab w:val="left" w:pos="1843"/>
          <w:tab w:val="left" w:pos="1985"/>
        </w:tabs>
      </w:pPr>
      <w:bookmarkStart w:id="244" w:name="_Toc266995580"/>
      <w:bookmarkStart w:id="245" w:name="_Toc266998868"/>
      <w:bookmarkStart w:id="246" w:name="_Toc267034525"/>
      <w:bookmarkStart w:id="247" w:name="_Toc268075433"/>
      <w:bookmarkStart w:id="248" w:name="_Toc268245079"/>
      <w:bookmarkStart w:id="249" w:name="_Toc268245353"/>
      <w:bookmarkStart w:id="250" w:name="_Toc268259744"/>
      <w:bookmarkStart w:id="251" w:name="_Toc268608741"/>
      <w:bookmarkStart w:id="252" w:name="_Toc270006635"/>
      <w:bookmarkStart w:id="253" w:name="_Toc270010846"/>
      <w:bookmarkStart w:id="254" w:name="_Toc270089098"/>
      <w:bookmarkStart w:id="255" w:name="_Toc368984124"/>
      <w:bookmarkStart w:id="256" w:name="_Toc391380771"/>
      <w:bookmarkStart w:id="257" w:name="_Toc411442383"/>
      <w:bookmarkStart w:id="258" w:name="_Toc434999646"/>
      <w:bookmarkStart w:id="259" w:name="_Toc262830418"/>
      <w:bookmarkStart w:id="260" w:name="_Ref263788753"/>
      <w:bookmarkEnd w:id="244"/>
      <w:bookmarkEnd w:id="245"/>
      <w:bookmarkEnd w:id="246"/>
      <w:bookmarkEnd w:id="247"/>
      <w:bookmarkEnd w:id="248"/>
      <w:bookmarkEnd w:id="249"/>
      <w:bookmarkEnd w:id="250"/>
      <w:bookmarkEnd w:id="251"/>
      <w:bookmarkEnd w:id="252"/>
      <w:bookmarkEnd w:id="253"/>
      <w:bookmarkEnd w:id="254"/>
      <w:r w:rsidRPr="007302DD">
        <w:t>Функции и полномочия Корпорации</w:t>
      </w:r>
      <w:bookmarkEnd w:id="255"/>
      <w:bookmarkEnd w:id="256"/>
      <w:bookmarkEnd w:id="257"/>
      <w:bookmarkEnd w:id="258"/>
    </w:p>
    <w:p w:rsidR="00F24581" w:rsidRPr="007302DD" w:rsidRDefault="002D5B1D" w:rsidP="000971D8">
      <w:pPr>
        <w:pStyle w:val="2"/>
        <w:tabs>
          <w:tab w:val="left" w:pos="1843"/>
          <w:tab w:val="left" w:pos="1985"/>
        </w:tabs>
      </w:pPr>
      <w:bookmarkStart w:id="261" w:name="_Toc368984125"/>
      <w:bookmarkStart w:id="262" w:name="_Toc391380772"/>
      <w:bookmarkStart w:id="263" w:name="_Toc411442384"/>
      <w:bookmarkStart w:id="264" w:name="_Toc434999647"/>
      <w:r w:rsidRPr="007302DD">
        <w:t>Общие положения</w:t>
      </w:r>
      <w:bookmarkEnd w:id="259"/>
      <w:bookmarkEnd w:id="260"/>
      <w:bookmarkEnd w:id="261"/>
      <w:bookmarkEnd w:id="262"/>
      <w:bookmarkEnd w:id="263"/>
      <w:bookmarkEnd w:id="264"/>
    </w:p>
    <w:p w:rsidR="00CB607C" w:rsidRPr="007302DD" w:rsidRDefault="002D5B1D" w:rsidP="00C367F5">
      <w:pPr>
        <w:pStyle w:val="-3"/>
        <w:tabs>
          <w:tab w:val="left" w:pos="1843"/>
          <w:tab w:val="left" w:pos="1985"/>
        </w:tabs>
        <w:ind w:left="0"/>
      </w:pPr>
      <w:r w:rsidRPr="007302DD">
        <w:t>Корпорация для достижения целей, установленных Федеральным законом от 01 декабря 2007 г. № 317-ФЗ «О Государственной корпорации по атомной энергии «Росатом» осуществляет общее управление закупочной деятельностью атомной отрасли.</w:t>
      </w:r>
    </w:p>
    <w:p w:rsidR="002C215B" w:rsidRPr="007302DD" w:rsidRDefault="002D5B1D" w:rsidP="00C367F5">
      <w:pPr>
        <w:pStyle w:val="-3"/>
        <w:tabs>
          <w:tab w:val="left" w:pos="1843"/>
          <w:tab w:val="left" w:pos="1985"/>
        </w:tabs>
        <w:ind w:left="0"/>
      </w:pPr>
      <w:r w:rsidRPr="007302DD">
        <w:t>Корпорация является заказчиком при закупках продукции для собственных нужд либо в иных случаях, определенных генеральным директором Корпорации.</w:t>
      </w:r>
      <w:bookmarkStart w:id="265" w:name="_Toc298491762"/>
      <w:bookmarkEnd w:id="265"/>
    </w:p>
    <w:p w:rsidR="00884CC2" w:rsidRPr="007302DD" w:rsidRDefault="00884CC2" w:rsidP="000971D8">
      <w:pPr>
        <w:tabs>
          <w:tab w:val="left" w:pos="1843"/>
          <w:tab w:val="left" w:pos="1985"/>
        </w:tabs>
      </w:pPr>
    </w:p>
    <w:p w:rsidR="00010A96" w:rsidRPr="007302DD" w:rsidRDefault="002D5B1D" w:rsidP="000971D8">
      <w:pPr>
        <w:pStyle w:val="2"/>
        <w:tabs>
          <w:tab w:val="left" w:pos="1843"/>
          <w:tab w:val="left" w:pos="1985"/>
        </w:tabs>
      </w:pPr>
      <w:bookmarkStart w:id="266" w:name="_Toc268075437"/>
      <w:bookmarkStart w:id="267" w:name="_Toc268245083"/>
      <w:bookmarkStart w:id="268" w:name="_Toc268245357"/>
      <w:bookmarkStart w:id="269" w:name="_Toc268259748"/>
      <w:bookmarkStart w:id="270" w:name="_Toc268608745"/>
      <w:bookmarkStart w:id="271" w:name="_Toc270006639"/>
      <w:bookmarkStart w:id="272" w:name="_Toc270010850"/>
      <w:bookmarkStart w:id="273" w:name="_Toc270089102"/>
      <w:bookmarkStart w:id="274" w:name="_Toc266995587"/>
      <w:bookmarkStart w:id="275" w:name="_Toc266998875"/>
      <w:bookmarkStart w:id="276" w:name="_Toc267034532"/>
      <w:bookmarkStart w:id="277" w:name="_Toc268075441"/>
      <w:bookmarkStart w:id="278" w:name="_Toc268245087"/>
      <w:bookmarkStart w:id="279" w:name="_Toc268245361"/>
      <w:bookmarkStart w:id="280" w:name="_Toc268259752"/>
      <w:bookmarkStart w:id="281" w:name="_Toc268608749"/>
      <w:bookmarkStart w:id="282" w:name="_Toc270006643"/>
      <w:bookmarkStart w:id="283" w:name="_Toc270010854"/>
      <w:bookmarkStart w:id="284" w:name="_Toc270089106"/>
      <w:bookmarkStart w:id="285" w:name="_Toc266995589"/>
      <w:bookmarkStart w:id="286" w:name="_Toc266998877"/>
      <w:bookmarkStart w:id="287" w:name="_Toc267034534"/>
      <w:bookmarkStart w:id="288" w:name="_Toc268075443"/>
      <w:bookmarkStart w:id="289" w:name="_Toc268245089"/>
      <w:bookmarkStart w:id="290" w:name="_Toc268245363"/>
      <w:bookmarkStart w:id="291" w:name="_Toc268259754"/>
      <w:bookmarkStart w:id="292" w:name="_Toc268608751"/>
      <w:bookmarkStart w:id="293" w:name="_Toc270006645"/>
      <w:bookmarkStart w:id="294" w:name="_Toc270010856"/>
      <w:bookmarkStart w:id="295" w:name="_Toc270089108"/>
      <w:bookmarkStart w:id="296" w:name="_Ref267673207"/>
      <w:bookmarkStart w:id="297" w:name="_Toc368984126"/>
      <w:bookmarkStart w:id="298" w:name="_Toc391380773"/>
      <w:bookmarkStart w:id="299" w:name="_Toc411442385"/>
      <w:bookmarkStart w:id="300" w:name="_Toc434999648"/>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Pr="007302DD">
        <w:t>Центральная закупочная комиссия Корпорации</w:t>
      </w:r>
      <w:bookmarkEnd w:id="296"/>
      <w:bookmarkEnd w:id="297"/>
      <w:bookmarkEnd w:id="298"/>
      <w:bookmarkEnd w:id="299"/>
      <w:bookmarkEnd w:id="300"/>
    </w:p>
    <w:p w:rsidR="0039240C" w:rsidRPr="007302DD" w:rsidRDefault="002D5B1D" w:rsidP="00C367F5">
      <w:pPr>
        <w:pStyle w:val="-3"/>
        <w:tabs>
          <w:tab w:val="left" w:pos="1843"/>
          <w:tab w:val="left" w:pos="1985"/>
        </w:tabs>
        <w:ind w:left="0"/>
      </w:pPr>
      <w:bookmarkStart w:id="301" w:name="_Ref274654976"/>
      <w:bookmarkStart w:id="302" w:name="_Ref373415433"/>
      <w:r w:rsidRPr="007302DD">
        <w:t>ЦЗК является главным разрешающим органом в закупочной деятельности в атомной отрасли, и его решения имеют приоритет по отношению к решениям любых других разрешающих органов, кроме решений генерального директора Корпорации, коллегиальных органов под председательством генерального директора Корпорации либо иных коллегиальных органов, которым генеральным директором Корпорации переданы соответствующие полномочия.</w:t>
      </w:r>
      <w:bookmarkEnd w:id="301"/>
      <w:r w:rsidRPr="007302DD">
        <w:t xml:space="preserve"> Общие положения по организации работы разрешающих органов приведены в Приложении 2 к настоящему Стандарту.</w:t>
      </w:r>
      <w:bookmarkEnd w:id="302"/>
    </w:p>
    <w:p w:rsidR="009E34F3" w:rsidRPr="007302DD" w:rsidRDefault="002D5B1D" w:rsidP="00C367F5">
      <w:pPr>
        <w:pStyle w:val="-3"/>
        <w:tabs>
          <w:tab w:val="left" w:pos="1843"/>
          <w:tab w:val="left" w:pos="1985"/>
        </w:tabs>
        <w:ind w:left="0"/>
      </w:pPr>
      <w:r w:rsidRPr="007302DD">
        <w:t>Порядок работы ЦЗК приведен в Приложении 2 к настоящему Стандарту. Состав ЦЗК утверждается распорядительным документом генерального директора Корпорации (п.</w:t>
      </w:r>
      <w:fldSimple w:instr=" REF _Ref374117647 \r \h  \* MERGEFORMAT ">
        <w:r w:rsidR="00A411F9">
          <w:t>5.2.2г)</w:t>
        </w:r>
      </w:fldSimple>
      <w:r w:rsidRPr="007302DD">
        <w:t>.</w:t>
      </w:r>
    </w:p>
    <w:p w:rsidR="0039240C" w:rsidRPr="007302DD" w:rsidRDefault="002D5B1D" w:rsidP="00C367F5">
      <w:pPr>
        <w:pStyle w:val="-3"/>
        <w:tabs>
          <w:tab w:val="left" w:pos="1843"/>
          <w:tab w:val="left" w:pos="1985"/>
        </w:tabs>
        <w:ind w:left="0"/>
      </w:pPr>
      <w:r w:rsidRPr="007302DD">
        <w:t>К исключительным полномочиям ЦЗК как разрешающего органа относятся:</w:t>
      </w:r>
    </w:p>
    <w:p w:rsidR="0039240C" w:rsidRPr="007302DD" w:rsidRDefault="002D5B1D" w:rsidP="000971D8">
      <w:pPr>
        <w:pStyle w:val="-6"/>
        <w:tabs>
          <w:tab w:val="clear" w:pos="1986"/>
          <w:tab w:val="left" w:pos="1843"/>
          <w:tab w:val="left" w:pos="1985"/>
        </w:tabs>
      </w:pPr>
      <w:bookmarkStart w:id="303" w:name="_Hlt311058911"/>
      <w:bookmarkStart w:id="304" w:name="_Ref311058903"/>
      <w:bookmarkEnd w:id="303"/>
      <w:r w:rsidRPr="007302DD">
        <w:t>выдача разрешения на проведение закупочной процедуры способом (в том числе упрощенной закупкой) по основаниям, не предусмотренным настоящим Стандартом, и (или) определение порядка их проведения;</w:t>
      </w:r>
      <w:bookmarkEnd w:id="304"/>
    </w:p>
    <w:p w:rsidR="00BE5FA3" w:rsidRPr="007302DD" w:rsidRDefault="002D5B1D" w:rsidP="000971D8">
      <w:pPr>
        <w:pStyle w:val="-6"/>
        <w:tabs>
          <w:tab w:val="clear" w:pos="1986"/>
          <w:tab w:val="left" w:pos="1843"/>
          <w:tab w:val="left" w:pos="1985"/>
        </w:tabs>
      </w:pPr>
      <w:r w:rsidRPr="007302DD">
        <w:t>согласование порядка проведения закупок, прямо предусмотренного условиями предоставления кредита (займа), инвестиционного соглашения, либо нормативными правовыми актами Российской Федерации в соответствии с п.</w:t>
      </w:r>
      <w:fldSimple w:instr=" REF _Ref309227651 \r \h  \* MERGEFORMAT ">
        <w:r w:rsidR="00A411F9">
          <w:t>5.4.1б)</w:t>
        </w:r>
      </w:fldSimple>
      <w:r w:rsidR="00BE5FA3" w:rsidRPr="007302DD">
        <w:t>;</w:t>
      </w:r>
    </w:p>
    <w:p w:rsidR="0089644A" w:rsidRPr="007302DD" w:rsidRDefault="00AB6AC6" w:rsidP="000971D8">
      <w:pPr>
        <w:pStyle w:val="-6"/>
        <w:tabs>
          <w:tab w:val="clear" w:pos="1986"/>
          <w:tab w:val="left" w:pos="1843"/>
          <w:tab w:val="left" w:pos="1985"/>
        </w:tabs>
      </w:pPr>
      <w:r w:rsidRPr="007302DD">
        <w:t>выдача разрешения на закупку у единственного поставщика при осуществлении закупок во исполнение зарубежных контрактов по строительству АЭС, если сумма заключаемого договора составляет 30 миллионов рублей с НДС и более, в том числе по основаниям, не предусмотренным настоящим Стандартом;</w:t>
      </w:r>
      <w:bookmarkStart w:id="305" w:name="_Hlt309239557"/>
      <w:bookmarkStart w:id="306" w:name="_Ref309230038"/>
      <w:bookmarkEnd w:id="305"/>
    </w:p>
    <w:p w:rsidR="00904838" w:rsidRPr="007302DD" w:rsidRDefault="00AB6AC6" w:rsidP="000971D8">
      <w:pPr>
        <w:pStyle w:val="-6"/>
        <w:tabs>
          <w:tab w:val="clear" w:pos="1986"/>
          <w:tab w:val="left" w:pos="1843"/>
          <w:tab w:val="left" w:pos="1985"/>
        </w:tabs>
      </w:pPr>
      <w:r w:rsidRPr="007302DD">
        <w:t>выдача разрешения на проведение закупки в многоэтапной форме (п.</w:t>
      </w:r>
      <w:fldSimple w:instr=" REF _Ref299192704 \r \h  \* MERGEFORMAT ">
        <w:r w:rsidR="00A411F9">
          <w:t>10.17.3</w:t>
        </w:r>
      </w:fldSimple>
      <w:r w:rsidR="0043272F" w:rsidRPr="007302DD">
        <w:t>)</w:t>
      </w:r>
      <w:r w:rsidR="00904838" w:rsidRPr="007302DD">
        <w:t>;</w:t>
      </w:r>
      <w:bookmarkEnd w:id="306"/>
    </w:p>
    <w:p w:rsidR="00904838" w:rsidRPr="007302DD" w:rsidRDefault="00AB6AC6" w:rsidP="000971D8">
      <w:pPr>
        <w:pStyle w:val="-6"/>
        <w:tabs>
          <w:tab w:val="clear" w:pos="1986"/>
          <w:tab w:val="left" w:pos="1843"/>
          <w:tab w:val="left" w:pos="1985"/>
        </w:tabs>
      </w:pPr>
      <w:r w:rsidRPr="007302DD">
        <w:t>выдача разрешения на проведение процедур закупок в закрытой форме по основаниям, не предусмотренным настоящим Стандартом;</w:t>
      </w:r>
    </w:p>
    <w:p w:rsidR="00904838" w:rsidRPr="007302DD" w:rsidRDefault="00AB6AC6" w:rsidP="000971D8">
      <w:pPr>
        <w:pStyle w:val="-6"/>
        <w:tabs>
          <w:tab w:val="clear" w:pos="1986"/>
          <w:tab w:val="left" w:pos="1843"/>
          <w:tab w:val="left" w:pos="1985"/>
        </w:tabs>
      </w:pPr>
      <w:bookmarkStart w:id="307" w:name="_Hlt309239565"/>
      <w:bookmarkStart w:id="308" w:name="_Ref309230300"/>
      <w:bookmarkEnd w:id="307"/>
      <w:r w:rsidRPr="007302DD">
        <w:t xml:space="preserve">выдача разрешений на проведение закупки с возможностью выбора нескольких победителей (подраздел </w:t>
      </w:r>
      <w:fldSimple w:instr=" REF _Ref341093450 \r \h  \* MERGEFORMAT ">
        <w:r w:rsidR="00A411F9">
          <w:t>23.8</w:t>
        </w:r>
      </w:fldSimple>
      <w:r w:rsidR="0043272F" w:rsidRPr="007302DD">
        <w:t>)</w:t>
      </w:r>
      <w:r w:rsidR="00904838" w:rsidRPr="007302DD">
        <w:t>;</w:t>
      </w:r>
      <w:bookmarkEnd w:id="308"/>
    </w:p>
    <w:p w:rsidR="0089644A" w:rsidRPr="007302DD" w:rsidRDefault="00AB6AC6" w:rsidP="000971D8">
      <w:pPr>
        <w:pStyle w:val="-6"/>
        <w:tabs>
          <w:tab w:val="clear" w:pos="1986"/>
          <w:tab w:val="left" w:pos="1843"/>
          <w:tab w:val="left" w:pos="1985"/>
        </w:tabs>
      </w:pPr>
      <w:bookmarkStart w:id="309" w:name="_Ref423536794"/>
      <w:r w:rsidRPr="007302DD">
        <w:t>выдача разрешения на проведение квалификационного (п.</w:t>
      </w:r>
      <w:fldSimple w:instr=" REF _Ref374111249 \r \h  \* MERGEFORMAT ">
        <w:r w:rsidR="00A411F9">
          <w:t>23.3.1</w:t>
        </w:r>
      </w:fldSimple>
      <w:r w:rsidR="0043272F" w:rsidRPr="007302DD">
        <w:t>) и предварительного отбора (п.</w:t>
      </w:r>
      <w:fldSimple w:instr=" REF _Ref308797204 \r \h  \* MERGEFORMAT ">
        <w:r w:rsidR="00A411F9">
          <w:t>23.4.1</w:t>
        </w:r>
      </w:fldSimple>
      <w:r w:rsidR="0043272F" w:rsidRPr="007302DD">
        <w:t>)</w:t>
      </w:r>
      <w:r w:rsidR="00904838" w:rsidRPr="007302DD">
        <w:t>;</w:t>
      </w:r>
      <w:bookmarkStart w:id="310" w:name="_Ref415654295"/>
      <w:bookmarkEnd w:id="309"/>
    </w:p>
    <w:p w:rsidR="001A6174" w:rsidRPr="007302DD" w:rsidRDefault="00AB6AC6" w:rsidP="000971D8">
      <w:pPr>
        <w:pStyle w:val="-6"/>
        <w:tabs>
          <w:tab w:val="clear" w:pos="1986"/>
          <w:tab w:val="left" w:pos="1843"/>
          <w:tab w:val="left" w:pos="1985"/>
        </w:tabs>
      </w:pPr>
      <w:bookmarkStart w:id="311" w:name="_Ref426560437"/>
      <w:r w:rsidRPr="007302DD">
        <w:t xml:space="preserve">принятие решения об исключении участника закупки из списка прошедших предварительный отбор, если такой участник перестал соответствовать установленным в документации по предварительному </w:t>
      </w:r>
      <w:bookmarkStart w:id="312" w:name="_Hlt312326981"/>
      <w:bookmarkEnd w:id="312"/>
      <w:r w:rsidRPr="007302DD">
        <w:t>отбору требованиям (п</w:t>
      </w:r>
      <w:r w:rsidR="0043272F" w:rsidRPr="007302DD">
        <w:t>.</w:t>
      </w:r>
      <w:fldSimple w:instr=" REF _Ref308077911 \r \h  \* MERGEFORMAT ">
        <w:r w:rsidR="00A411F9">
          <w:t>23.4.12</w:t>
        </w:r>
      </w:fldSimple>
      <w:r w:rsidR="0043272F" w:rsidRPr="007302DD">
        <w:t>)</w:t>
      </w:r>
      <w:r w:rsidR="001A6174" w:rsidRPr="007302DD">
        <w:t>;</w:t>
      </w:r>
      <w:bookmarkEnd w:id="310"/>
      <w:bookmarkEnd w:id="311"/>
    </w:p>
    <w:p w:rsidR="0060370A" w:rsidRPr="007302DD" w:rsidRDefault="00AB6AC6" w:rsidP="000971D8">
      <w:pPr>
        <w:pStyle w:val="-6"/>
        <w:tabs>
          <w:tab w:val="clear" w:pos="1986"/>
          <w:tab w:val="left" w:pos="1843"/>
          <w:tab w:val="left" w:pos="1985"/>
        </w:tabs>
      </w:pPr>
      <w:r w:rsidRPr="007302DD">
        <w:t>выдача разрешений на изменение организатора закупки и (или) изменение порядка формирования (уровня) закупочной комиссии (п.</w:t>
      </w:r>
      <w:fldSimple w:instr=" REF _Ref270949042 \r \h  \* MERGEFORMAT ">
        <w:r w:rsidR="00A411F9">
          <w:t>8.5.6</w:t>
        </w:r>
      </w:fldSimple>
      <w:r w:rsidR="00C00BEC" w:rsidRPr="007302DD">
        <w:t xml:space="preserve"> </w:t>
      </w:r>
      <w:bookmarkStart w:id="313" w:name="_Ref383096535"/>
      <w:r w:rsidRPr="007302DD">
        <w:t>—</w:t>
      </w:r>
      <w:r w:rsidR="00C00BEC" w:rsidRPr="007302DD">
        <w:t xml:space="preserve"> </w:t>
      </w:r>
      <w:fldSimple w:instr=" REF _Ref270949050 \r \h  \* MERGEFORMAT ">
        <w:r w:rsidR="00A411F9">
          <w:t>8.5.8</w:t>
        </w:r>
      </w:fldSimple>
      <w:bookmarkEnd w:id="313"/>
      <w:r w:rsidRPr="007302DD">
        <w:t xml:space="preserve"> и </w:t>
      </w:r>
      <w:fldSimple w:instr=" REF _Ref299226602 \r \h  \* MERGEFORMAT ">
        <w:r w:rsidR="00A411F9">
          <w:t>9.3.3</w:t>
        </w:r>
      </w:fldSimple>
      <w:r w:rsidR="0043272F" w:rsidRPr="007302DD">
        <w:t>)</w:t>
      </w:r>
      <w:r w:rsidR="0060370A" w:rsidRPr="007302DD">
        <w:t>;</w:t>
      </w:r>
    </w:p>
    <w:p w:rsidR="004B55ED" w:rsidRPr="007302DD" w:rsidRDefault="00AB6AC6" w:rsidP="000971D8">
      <w:pPr>
        <w:pStyle w:val="-6"/>
        <w:tabs>
          <w:tab w:val="clear" w:pos="1986"/>
          <w:tab w:val="left" w:pos="1843"/>
          <w:tab w:val="left" w:pos="1985"/>
        </w:tabs>
      </w:pPr>
      <w:r w:rsidRPr="007302DD">
        <w:t>выдача разрешения на изменение значимости (веса) критериев оценки (п.</w:t>
      </w:r>
      <w:fldSimple w:instr=" REF _Ref272141460 \r \h  \* MERGEFORMAT ">
        <w:r w:rsidR="00A411F9">
          <w:t>12.7.4</w:t>
        </w:r>
      </w:fldSimple>
      <w:r w:rsidR="0043272F" w:rsidRPr="007302DD">
        <w:t>)</w:t>
      </w:r>
      <w:r w:rsidR="0099089B" w:rsidRPr="007302DD">
        <w:t>;</w:t>
      </w:r>
    </w:p>
    <w:p w:rsidR="004B55ED" w:rsidRPr="007302DD" w:rsidRDefault="00AB6AC6" w:rsidP="000971D8">
      <w:pPr>
        <w:pStyle w:val="-6"/>
        <w:tabs>
          <w:tab w:val="clear" w:pos="1986"/>
          <w:tab w:val="left" w:pos="1843"/>
          <w:tab w:val="left" w:pos="1985"/>
        </w:tabs>
      </w:pPr>
      <w:bookmarkStart w:id="314" w:name="_Hlt384313057"/>
      <w:bookmarkStart w:id="315" w:name="_Ref374467504"/>
      <w:bookmarkEnd w:id="314"/>
      <w:r w:rsidRPr="007302DD">
        <w:t>согласование дополнения, изменения, сокращения Перечня специальных товаров, работ и услуг для нужд атомной отрасли;</w:t>
      </w:r>
      <w:bookmarkEnd w:id="315"/>
    </w:p>
    <w:p w:rsidR="002E3CEE" w:rsidRPr="007302DD" w:rsidRDefault="00C020FF" w:rsidP="000971D8">
      <w:pPr>
        <w:pStyle w:val="-6"/>
        <w:tabs>
          <w:tab w:val="clear" w:pos="1986"/>
          <w:tab w:val="left" w:pos="1843"/>
          <w:tab w:val="left" w:pos="1985"/>
        </w:tabs>
      </w:pPr>
      <w:r>
        <w:t xml:space="preserve">исключен решением Наблюдательного совета (протокол </w:t>
      </w:r>
      <w:r w:rsidR="00FE46BE">
        <w:t>от 24.12.2015 № 78</w:t>
      </w:r>
      <w:r>
        <w:t>)</w:t>
      </w:r>
      <w:r w:rsidR="002E3CEE" w:rsidRPr="007302DD">
        <w:t>;</w:t>
      </w:r>
    </w:p>
    <w:p w:rsidR="00641596" w:rsidRPr="007302DD" w:rsidRDefault="00C020FF" w:rsidP="009A7F5F">
      <w:pPr>
        <w:pStyle w:val="-6"/>
        <w:tabs>
          <w:tab w:val="clear" w:pos="1986"/>
          <w:tab w:val="left" w:pos="1843"/>
          <w:tab w:val="left" w:pos="1985"/>
        </w:tabs>
      </w:pPr>
      <w:bookmarkStart w:id="316" w:name="_Hlt311060936"/>
      <w:bookmarkStart w:id="317" w:name="_Ref271224206"/>
      <w:bookmarkEnd w:id="316"/>
      <w:r>
        <w:t xml:space="preserve">исключен решением Наблюдательного совета (протокол </w:t>
      </w:r>
      <w:r w:rsidR="00FE46BE">
        <w:t>от 24.12.2015 № 78</w:t>
      </w:r>
      <w:r>
        <w:t>)</w:t>
      </w:r>
      <w:r w:rsidR="00641596" w:rsidRPr="007302DD">
        <w:t>;</w:t>
      </w:r>
      <w:bookmarkEnd w:id="317"/>
    </w:p>
    <w:p w:rsidR="00904838" w:rsidRPr="007302DD" w:rsidRDefault="00C020FF" w:rsidP="000971D8">
      <w:pPr>
        <w:pStyle w:val="-6"/>
        <w:tabs>
          <w:tab w:val="clear" w:pos="1986"/>
          <w:tab w:val="left" w:pos="1843"/>
          <w:tab w:val="left" w:pos="1985"/>
        </w:tabs>
      </w:pPr>
      <w:r>
        <w:t xml:space="preserve">исключен решением Наблюдательного совета (протокол </w:t>
      </w:r>
      <w:r w:rsidR="00FE46BE">
        <w:t>от 24.12.2015 № 78</w:t>
      </w:r>
      <w:r>
        <w:t>)</w:t>
      </w:r>
      <w:r w:rsidR="00904838" w:rsidRPr="007302DD">
        <w:t>;</w:t>
      </w:r>
    </w:p>
    <w:p w:rsidR="00936D1F" w:rsidRPr="007302DD" w:rsidRDefault="0043272F" w:rsidP="000971D8">
      <w:pPr>
        <w:pStyle w:val="-6"/>
        <w:tabs>
          <w:tab w:val="clear" w:pos="1986"/>
          <w:tab w:val="left" w:pos="1843"/>
          <w:tab w:val="left" w:pos="1985"/>
        </w:tabs>
      </w:pPr>
      <w:r w:rsidRPr="007302DD">
        <w:t>одобрение электронных торговых площадок (п.</w:t>
      </w:r>
      <w:fldSimple w:instr=" REF _Ref271226282 \w \h  \* MERGEFORMAT ">
        <w:r w:rsidR="00A411F9">
          <w:t>27.1.5.1</w:t>
        </w:r>
      </w:fldSimple>
      <w:r w:rsidR="00AB6AC6" w:rsidRPr="007302DD">
        <w:rPr>
          <w:szCs w:val="28"/>
        </w:rPr>
        <w:t>)</w:t>
      </w:r>
      <w:r w:rsidR="00AB6AC6" w:rsidRPr="007302DD">
        <w:t>;</w:t>
      </w:r>
    </w:p>
    <w:p w:rsidR="006F3224" w:rsidRPr="007302DD" w:rsidRDefault="00AB6AC6" w:rsidP="000971D8">
      <w:pPr>
        <w:pStyle w:val="-6"/>
        <w:tabs>
          <w:tab w:val="clear" w:pos="1986"/>
          <w:tab w:val="left" w:pos="1843"/>
          <w:tab w:val="left" w:pos="1985"/>
        </w:tabs>
      </w:pPr>
      <w:r w:rsidRPr="007302DD">
        <w:t>принятие решения о предельном уровне вознаграждения за услуги привлекаемых электронных торговых площадок, в случае если электронные торговые площадки были отобраны не на конкурентной основе и невозможно применение положений Методики расчета начальных (максимальных) цен договоров при проведении закупок (Приложение 9 к настоящему Стандарту);</w:t>
      </w:r>
    </w:p>
    <w:p w:rsidR="00E658ED" w:rsidRPr="007302DD" w:rsidRDefault="00AB6AC6" w:rsidP="000971D8">
      <w:pPr>
        <w:pStyle w:val="-6"/>
        <w:tabs>
          <w:tab w:val="clear" w:pos="1986"/>
          <w:tab w:val="left" w:pos="1843"/>
          <w:tab w:val="left" w:pos="1985"/>
        </w:tabs>
      </w:pPr>
      <w:r w:rsidRPr="007302DD">
        <w:t>рассмотрение случаев применения права «вето» членами закупочных комиссий второго уровня, если решение по вынесенному вопросу не было принято на ПДЗК (п.</w:t>
      </w:r>
      <w:fldSimple w:instr=" REF _Ref299193253 \r \h  \* MERGEFORMAT ">
        <w:r w:rsidR="00A411F9">
          <w:t>8.5.10б)</w:t>
        </w:r>
      </w:fldSimple>
      <w:r w:rsidRPr="007302DD">
        <w:t>;</w:t>
      </w:r>
    </w:p>
    <w:p w:rsidR="00025262" w:rsidRPr="007302DD" w:rsidRDefault="00AB6AC6" w:rsidP="000971D8">
      <w:pPr>
        <w:pStyle w:val="-6"/>
        <w:tabs>
          <w:tab w:val="clear" w:pos="1986"/>
          <w:tab w:val="left" w:pos="1843"/>
          <w:tab w:val="left" w:pos="1985"/>
        </w:tabs>
      </w:pPr>
      <w:bookmarkStart w:id="318" w:name="_Ref311054573"/>
      <w:r w:rsidRPr="007302DD">
        <w:t>рассмотрение случаев применения права «вето» членами закупочных комиссий первого уровня в отношении заказчиков второго и третьего типа при плановой стоимостью 100 миллионов рублей с НДС и более (п.</w:t>
      </w:r>
      <w:fldSimple w:instr=" REF _Ref299193252 \r \h  \* MERGEFORMAT ">
        <w:r w:rsidR="00A411F9">
          <w:t>8.5.10а)</w:t>
        </w:r>
      </w:fldSimple>
      <w:r w:rsidRPr="007302DD">
        <w:t>;</w:t>
      </w:r>
      <w:bookmarkEnd w:id="318"/>
    </w:p>
    <w:p w:rsidR="00A63280" w:rsidRPr="007302DD" w:rsidRDefault="00AB6AC6" w:rsidP="000971D8">
      <w:pPr>
        <w:pStyle w:val="-6"/>
        <w:tabs>
          <w:tab w:val="clear" w:pos="1986"/>
          <w:tab w:val="left" w:pos="1843"/>
          <w:tab w:val="left" w:pos="1985"/>
        </w:tabs>
      </w:pPr>
      <w:bookmarkStart w:id="319" w:name="_Ref415222216"/>
      <w:bookmarkStart w:id="320" w:name="_Ref381780806"/>
      <w:bookmarkStart w:id="321" w:name="_Ref374695136"/>
      <w:r w:rsidRPr="007302DD">
        <w:t>передача на рассмотрение ПДЗК (с правом принятия решения) любого вопроса из компетенции ЦЗК (п.</w:t>
      </w:r>
      <w:fldSimple w:instr=" REF _Ref374695066 \r \h  \* MERGEFORMAT ">
        <w:r w:rsidR="00A411F9">
          <w:t>8.2.4</w:t>
        </w:r>
      </w:fldSimple>
      <w:bookmarkStart w:id="322" w:name="_Ref390696871"/>
      <w:r w:rsidRPr="007302DD">
        <w:t>)</w:t>
      </w:r>
      <w:r w:rsidR="00A63280" w:rsidRPr="007302DD">
        <w:t>;</w:t>
      </w:r>
    </w:p>
    <w:p w:rsidR="000323B2" w:rsidRPr="007302DD" w:rsidRDefault="00C020FF" w:rsidP="000971D8">
      <w:pPr>
        <w:pStyle w:val="-6"/>
        <w:tabs>
          <w:tab w:val="clear" w:pos="1986"/>
          <w:tab w:val="left" w:pos="1843"/>
          <w:tab w:val="left" w:pos="1985"/>
        </w:tabs>
      </w:pPr>
      <w:r>
        <w:t>передача любого вопроса из компетенции ЦЗК для принятия самостоятельного решения рук</w:t>
      </w:r>
      <w:bookmarkEnd w:id="319"/>
      <w:bookmarkEnd w:id="320"/>
      <w:r>
        <w:t>оводителем организации, в том числе, в случае, когда стоимость закупки, дополнительного соглашения превышает 30 миллионов рублей с НДС.</w:t>
      </w:r>
    </w:p>
    <w:p w:rsidR="0039240C" w:rsidRPr="007302DD" w:rsidRDefault="00C020FF" w:rsidP="00C367F5">
      <w:pPr>
        <w:pStyle w:val="-3"/>
        <w:tabs>
          <w:tab w:val="left" w:pos="1843"/>
          <w:tab w:val="left" w:pos="1985"/>
        </w:tabs>
        <w:ind w:left="0"/>
      </w:pPr>
      <w:bookmarkStart w:id="323" w:name="_Hlt341545386"/>
      <w:bookmarkStart w:id="324" w:name="_Hlt383102964"/>
      <w:bookmarkStart w:id="325" w:name="_Hlt383103005"/>
      <w:bookmarkStart w:id="326" w:name="_Hlt383103415"/>
      <w:bookmarkEnd w:id="321"/>
      <w:bookmarkEnd w:id="322"/>
      <w:bookmarkEnd w:id="323"/>
      <w:bookmarkEnd w:id="324"/>
      <w:bookmarkEnd w:id="325"/>
      <w:bookmarkEnd w:id="326"/>
      <w:r>
        <w:t>Помимо реализации исключительных полномочий, ЦЗК осуществляет следующие полномочия:</w:t>
      </w:r>
      <w:bookmarkStart w:id="327" w:name="_Hlt309234860"/>
      <w:bookmarkEnd w:id="327"/>
    </w:p>
    <w:p w:rsidR="0039240C" w:rsidRPr="007302DD" w:rsidRDefault="00C020FF" w:rsidP="000971D8">
      <w:pPr>
        <w:pStyle w:val="-6"/>
        <w:tabs>
          <w:tab w:val="clear" w:pos="1986"/>
          <w:tab w:val="left" w:pos="1843"/>
          <w:tab w:val="left" w:pos="1985"/>
        </w:tabs>
      </w:pPr>
      <w:bookmarkStart w:id="328" w:name="_Ref415653601"/>
      <w:r>
        <w:t>согласование применения закупок, отличных от конкурса (по основаниям, не предусмотренным настоящим Стандартом) в отношении Корпорации вне зависимости от стоимости, в отношении заказчиков второго типа – плановой стоимостью 30 миллионов рублей с НДС и более, в отношении заказчиков третьего типа – плановой стоимостью 100 миллионов рублей с НДС и более;</w:t>
      </w:r>
      <w:bookmarkEnd w:id="328"/>
    </w:p>
    <w:p w:rsidR="006C6A06" w:rsidRPr="007302DD" w:rsidRDefault="00C020FF" w:rsidP="000971D8">
      <w:pPr>
        <w:pStyle w:val="-6"/>
        <w:tabs>
          <w:tab w:val="clear" w:pos="1986"/>
          <w:tab w:val="left" w:pos="1843"/>
          <w:tab w:val="left" w:pos="1985"/>
        </w:tabs>
      </w:pPr>
      <w:bookmarkStart w:id="329" w:name="_Hlt311829069"/>
      <w:bookmarkStart w:id="330" w:name="_Hlt341812502"/>
      <w:bookmarkStart w:id="331" w:name="_Hlt342499787"/>
      <w:bookmarkStart w:id="332" w:name="_Ref390678002"/>
      <w:bookmarkStart w:id="333" w:name="_Ref341085600"/>
      <w:bookmarkEnd w:id="329"/>
      <w:bookmarkEnd w:id="330"/>
      <w:bookmarkEnd w:id="331"/>
      <w:r>
        <w:t>выдача разрешений на заключение договора с участником закупки, занявшим следующее место в ранжировке при уклонении победителя закупки от заключения договора либо при отстранении победителя закупки, в отношении Корпорации и заказчиков второго типа - если цена заключаемого договора составляет 30</w:t>
      </w:r>
      <w:r w:rsidR="00AB6AC6" w:rsidRPr="007302DD">
        <w:t xml:space="preserve"> миллионов руб. с НДС и более, в отношении заказчиков третьего типа — если цена заключаемого договора составляет 100 миллионов руб. с НДС и более (п.</w:t>
      </w:r>
      <w:fldSimple w:instr=" REF _Ref381637025 \r \h  \* MERGEFORMAT ">
        <w:r w:rsidR="00A411F9">
          <w:t>14.12.7г)</w:t>
        </w:r>
      </w:fldSimple>
      <w:r w:rsidR="00AB6AC6" w:rsidRPr="007302DD">
        <w:t>;</w:t>
      </w:r>
      <w:bookmarkEnd w:id="332"/>
    </w:p>
    <w:p w:rsidR="00AA4C52" w:rsidRPr="007302DD" w:rsidRDefault="00AB6AC6" w:rsidP="0089644A">
      <w:pPr>
        <w:pStyle w:val="-6"/>
        <w:tabs>
          <w:tab w:val="clear" w:pos="1986"/>
          <w:tab w:val="left" w:pos="1843"/>
          <w:tab w:val="left" w:pos="1985"/>
        </w:tabs>
      </w:pPr>
      <w:bookmarkStart w:id="334" w:name="_Hlt341085614"/>
      <w:bookmarkStart w:id="335" w:name="_Hlt341545880"/>
      <w:bookmarkStart w:id="336" w:name="_Hlt341733346"/>
      <w:bookmarkStart w:id="337" w:name="_Ref381809149"/>
      <w:bookmarkStart w:id="338" w:name="Цзк"/>
      <w:bookmarkEnd w:id="334"/>
      <w:bookmarkEnd w:id="335"/>
      <w:bookmarkEnd w:id="336"/>
      <w:r w:rsidRPr="007302DD">
        <w:t>выдача разрешений на проведение закупки на заключение рамочных договоров в отношении Корпорации и заказчиков второго типа – независимо от планируемой цены договора, в отношении заказчиков третьего типа — если планируемая цена договора составляет 100 миллионов руб. с НДС и более (п.</w:t>
      </w:r>
      <w:fldSimple w:instr=" REF _Ref308805935 \r \h  \* MERGEFORMAT ">
        <w:r w:rsidR="00A411F9">
          <w:t>23.12.4е)</w:t>
        </w:r>
      </w:fldSimple>
      <w:r w:rsidRPr="007302DD">
        <w:t>;</w:t>
      </w:r>
      <w:bookmarkEnd w:id="333"/>
      <w:bookmarkEnd w:id="337"/>
    </w:p>
    <w:p w:rsidR="0039240C" w:rsidRPr="007302DD" w:rsidRDefault="00AB6AC6" w:rsidP="000971D8">
      <w:pPr>
        <w:pStyle w:val="-6"/>
        <w:tabs>
          <w:tab w:val="clear" w:pos="1986"/>
          <w:tab w:val="left" w:pos="1843"/>
          <w:tab w:val="left" w:pos="1985"/>
        </w:tabs>
      </w:pPr>
      <w:bookmarkStart w:id="339" w:name="_Ref415650821"/>
      <w:bookmarkStart w:id="340" w:name="_Ref289318953"/>
      <w:bookmarkEnd w:id="338"/>
      <w:r w:rsidRPr="007302DD">
        <w:t>выдача разрешений на консолидацию закупок для централизованного проведения согласно п.</w:t>
      </w:r>
      <w:fldSimple w:instr=" REF _Ref415219950 \r \h  \* MERGEFORMAT ">
        <w:r w:rsidR="00A411F9">
          <w:t>11.3.2</w:t>
        </w:r>
      </w:fldSimple>
      <w:r w:rsidRPr="007302DD">
        <w:t xml:space="preserve"> в отношении Корпорации, заказчиков второго типа, а также при осуществлении закупок кросс-дивизиональных (централизованных) категорий заказчиками третьего типа – независимо от плановой стоимости закупки, в отношении заказчиков третьего типа – при плановой стоимости закупки 100 миллионов рублей с НДС и более;</w:t>
      </w:r>
      <w:bookmarkEnd w:id="339"/>
    </w:p>
    <w:p w:rsidR="00B54AA4" w:rsidRPr="007302DD" w:rsidRDefault="00AB6AC6" w:rsidP="000971D8">
      <w:pPr>
        <w:pStyle w:val="-6"/>
        <w:tabs>
          <w:tab w:val="clear" w:pos="1986"/>
          <w:tab w:val="left" w:pos="1843"/>
          <w:tab w:val="left" w:pos="1985"/>
        </w:tabs>
      </w:pPr>
      <w:r w:rsidRPr="007302DD">
        <w:t xml:space="preserve">выдача разрешений на проведение конкурентных переговоров в отношении Корпорации и заказчиков второго типа – при плановой стоимости закупки </w:t>
      </w:r>
      <w:r w:rsidR="00D05F42" w:rsidRPr="007302DD">
        <w:t>30</w:t>
      </w:r>
      <w:r w:rsidR="004B5ED8" w:rsidRPr="007302DD">
        <w:t> </w:t>
      </w:r>
      <w:r w:rsidRPr="007302DD">
        <w:t>миллионов рублей с НДС и более, в отношении заказчиков третьего типа — при плановой стоимости закупки 100 миллионов рублей с НДС и более, (п.</w:t>
      </w:r>
      <w:fldSimple w:instr=" REF _Ref306926857 \r \h  \* MERGEFORMAT ">
        <w:r w:rsidR="00A411F9">
          <w:t>10.8.4</w:t>
        </w:r>
      </w:fldSimple>
      <w:bookmarkEnd w:id="340"/>
      <w:r w:rsidRPr="007302DD">
        <w:t>);</w:t>
      </w:r>
    </w:p>
    <w:p w:rsidR="00AA4C52" w:rsidRPr="007302DD" w:rsidRDefault="00AB6AC6" w:rsidP="0089644A">
      <w:pPr>
        <w:pStyle w:val="-6"/>
        <w:tabs>
          <w:tab w:val="clear" w:pos="1986"/>
          <w:tab w:val="left" w:pos="1843"/>
          <w:tab w:val="left" w:pos="1985"/>
        </w:tabs>
      </w:pPr>
      <w:bookmarkStart w:id="341" w:name="_Ref310280184"/>
      <w:r w:rsidRPr="007302DD">
        <w:t>рассмотрение случаев отказа уполномоченных органов от акцепта поручений на закупку в отношении заказчиков второго типа – независимо от начальной (максимальной) цене договора, в отношении заказчиков третьего типа – при начальной (максимальной) цене договора 100 миллионов рублей с НДС и более, а также закупок ОДЦИ независимо от цены договора (п.</w:t>
      </w:r>
      <w:fldSimple w:instr=" REF _Ref310279960 \r \h  \* MERGEFORMAT ">
        <w:r w:rsidR="00A411F9">
          <w:t>12.11.3а)</w:t>
        </w:r>
      </w:fldSimple>
      <w:r w:rsidRPr="007302DD">
        <w:t>;</w:t>
      </w:r>
      <w:bookmarkEnd w:id="341"/>
    </w:p>
    <w:p w:rsidR="00AA4C52" w:rsidRPr="007302DD" w:rsidRDefault="00AB6AC6" w:rsidP="0089644A">
      <w:pPr>
        <w:pStyle w:val="-6"/>
        <w:tabs>
          <w:tab w:val="clear" w:pos="1986"/>
          <w:tab w:val="left" w:pos="1843"/>
          <w:tab w:val="left" w:pos="1985"/>
        </w:tabs>
      </w:pPr>
      <w:r w:rsidRPr="007302DD">
        <w:t>согласование заключения дополнительных соглашений плановой стоимостью 30 миллионов рублей с НДС и более, и при этом превышающих 30% от стоимости первоначального договора (по совокупной стоимости всех заключенных дополнительных соглашений) в отношении Корпорации и заказчиков второго типа;</w:t>
      </w:r>
    </w:p>
    <w:p w:rsidR="00AA4C52" w:rsidRPr="007302DD" w:rsidRDefault="009A092D" w:rsidP="0089644A">
      <w:pPr>
        <w:pStyle w:val="-6"/>
        <w:tabs>
          <w:tab w:val="clear" w:pos="1986"/>
          <w:tab w:val="left" w:pos="1843"/>
          <w:tab w:val="left" w:pos="1985"/>
        </w:tabs>
      </w:pPr>
      <w:bookmarkStart w:id="342" w:name="_Ref373523062"/>
      <w:bookmarkStart w:id="343" w:name="_Ref341085522"/>
      <w:r w:rsidRPr="007302DD">
        <w:t xml:space="preserve">согласование заключения </w:t>
      </w:r>
      <w:bookmarkStart w:id="344" w:name="_Ref341821765"/>
      <w:bookmarkEnd w:id="342"/>
      <w:bookmarkEnd w:id="343"/>
      <w:r w:rsidR="00AB6AC6" w:rsidRPr="007302DD">
        <w:t xml:space="preserve">дополнительных соглашений </w:t>
      </w:r>
      <w:bookmarkStart w:id="345" w:name="_Ref389587111"/>
      <w:bookmarkEnd w:id="344"/>
      <w:r w:rsidR="00AB6AC6" w:rsidRPr="007302DD">
        <w:t xml:space="preserve">стоимостью </w:t>
      </w:r>
      <w:bookmarkStart w:id="346" w:name="_Ref310280194"/>
      <w:bookmarkEnd w:id="345"/>
      <w:r w:rsidR="00AB6AC6" w:rsidRPr="007302DD">
        <w:t>100</w:t>
      </w:r>
      <w:bookmarkStart w:id="347" w:name="_Ref341549185"/>
      <w:bookmarkEnd w:id="346"/>
      <w:r w:rsidR="00AB6AC6" w:rsidRPr="007302DD">
        <w:t> миллионов рублей с НДС и более (по совокупной стоимости всех заключенных дополнительных соглашений) и при этом превышающих 50% (по совокупной стоимости всех заключенных дополнительных соглашений) от стоимости первоначального договора в отношении заказчиков третьего типа (п.</w:t>
      </w:r>
      <w:fldSimple w:instr=" REF _Ref299193709 \r \h  \* MERGEFORMAT ">
        <w:r w:rsidR="00A411F9">
          <w:t>29.1.8</w:t>
        </w:r>
      </w:fldSimple>
      <w:r w:rsidR="00AB6AC6" w:rsidRPr="007302DD">
        <w:t>);</w:t>
      </w:r>
      <w:bookmarkEnd w:id="347"/>
    </w:p>
    <w:p w:rsidR="00AA4C52" w:rsidRPr="007302DD" w:rsidRDefault="00AB6AC6" w:rsidP="0089644A">
      <w:pPr>
        <w:pStyle w:val="-6"/>
        <w:tabs>
          <w:tab w:val="clear" w:pos="1986"/>
          <w:tab w:val="left" w:pos="1843"/>
          <w:tab w:val="left" w:pos="1985"/>
        </w:tabs>
      </w:pPr>
      <w:bookmarkStart w:id="348" w:name="_Ref311040431"/>
      <w:r w:rsidRPr="007302DD">
        <w:t>выдача разрешений на заключение дополнительных соглашений (изменение неценовых условий) в отношении Корпорации – вне зависимости от стоимости договора, в отношении заказчиков второго типа – к договору, стоимость которого составляет 30 миллионов рублей с НДС и более (с учетом совокупной стоимости всех заключенных дополнительных соглашений), в отношении заказчиков третьего типа – к договору, стоимость которого составляет 100 миллионов рублей с НДС и более (п.</w:t>
      </w:r>
      <w:fldSimple w:instr=" REF _Ref299193709 \r \h  \* MERGEFORMAT ">
        <w:r w:rsidR="00A411F9">
          <w:t>29.1.8</w:t>
        </w:r>
      </w:fldSimple>
      <w:r w:rsidRPr="007302DD">
        <w:t>);</w:t>
      </w:r>
      <w:bookmarkEnd w:id="348"/>
    </w:p>
    <w:p w:rsidR="002D1604" w:rsidRPr="007302DD" w:rsidRDefault="00C020FF" w:rsidP="002D1604">
      <w:pPr>
        <w:pStyle w:val="-6"/>
        <w:tabs>
          <w:tab w:val="clear" w:pos="1986"/>
          <w:tab w:val="left" w:pos="1843"/>
          <w:tab w:val="left" w:pos="1985"/>
        </w:tabs>
      </w:pPr>
      <w:r>
        <w:t>выдача разрешений на участие в конкурентной процедуре продавца в отношении Корпорации – вне зависимости от стоимости, в отношении заказчиков второго типа – если предельная цена предложения составляет 30 миллионов рублей с НДС и более, в отношении заказчиков третьего типа – если предельная цена предложения составляет 100 миллионов рублей с НДС и более (п.</w:t>
      </w:r>
      <w:fldSimple w:instr=" REF _Ref384886972 \r \h  \* MERGEFORMAT ">
        <w:r w:rsidR="00A411F9">
          <w:t>10.14.1</w:t>
        </w:r>
      </w:fldSimple>
      <w:r>
        <w:t>);</w:t>
      </w:r>
    </w:p>
    <w:p w:rsidR="002D1604" w:rsidRPr="007302DD" w:rsidRDefault="00C020FF" w:rsidP="002D1604">
      <w:pPr>
        <w:pStyle w:val="-6"/>
        <w:tabs>
          <w:tab w:val="clear" w:pos="1986"/>
          <w:tab w:val="left" w:pos="1843"/>
          <w:tab w:val="left" w:pos="1985"/>
        </w:tabs>
      </w:pPr>
      <w:r>
        <w:t>выдача разрешений на перемену стороны по договору в отношении Корпорации – вне зависимости от стоимости, в отношении заказчиков второго типа – если цена заключенного договора составляет 30 миллионов рублей с НДС и более, в отношении заказчиков третьего типа – если цена заключенного договора составляет 100 миллионов рублей с НДС и более (п.</w:t>
      </w:r>
      <w:fldSimple w:instr=" REF _Ref383096560 \r \h  \* MERGEFORMAT ">
        <w:r w:rsidR="00A411F9">
          <w:t>29.1.6в)</w:t>
        </w:r>
      </w:fldSimple>
      <w:r>
        <w:t>;</w:t>
      </w:r>
    </w:p>
    <w:p w:rsidR="00AA4C52" w:rsidRPr="007302DD" w:rsidRDefault="00C020FF" w:rsidP="0089644A">
      <w:pPr>
        <w:pStyle w:val="-6"/>
        <w:tabs>
          <w:tab w:val="clear" w:pos="1986"/>
          <w:tab w:val="left" w:pos="1843"/>
          <w:tab w:val="left" w:pos="1985"/>
        </w:tabs>
      </w:pPr>
      <w:r>
        <w:t>контроль исполнения решений ЦЗК, принятых в отношении подразделений всех типов заказчиков.</w:t>
      </w:r>
    </w:p>
    <w:p w:rsidR="0039240C" w:rsidRPr="007302DD" w:rsidRDefault="00C020FF" w:rsidP="00C367F5">
      <w:pPr>
        <w:pStyle w:val="-3"/>
        <w:tabs>
          <w:tab w:val="left" w:pos="1843"/>
          <w:tab w:val="left" w:pos="1985"/>
        </w:tabs>
        <w:ind w:left="0"/>
      </w:pPr>
      <w:r>
        <w:t>В отношении заказчиков всех типов ЦЗК уполномочена:</w:t>
      </w:r>
    </w:p>
    <w:p w:rsidR="0039240C" w:rsidRPr="007302DD" w:rsidRDefault="00C020FF" w:rsidP="000971D8">
      <w:pPr>
        <w:pStyle w:val="-6"/>
        <w:tabs>
          <w:tab w:val="clear" w:pos="1986"/>
          <w:tab w:val="left" w:pos="1843"/>
          <w:tab w:val="left" w:pos="1985"/>
        </w:tabs>
      </w:pPr>
      <w:r>
        <w:t>принимать обязательные для исполнения решения по порядку проведения отдельных закупочных процедур;</w:t>
      </w:r>
    </w:p>
    <w:p w:rsidR="0043272F" w:rsidRPr="007302DD" w:rsidRDefault="00C020FF" w:rsidP="000971D8">
      <w:pPr>
        <w:pStyle w:val="-6"/>
        <w:tabs>
          <w:tab w:val="clear" w:pos="1986"/>
          <w:tab w:val="left" w:pos="1843"/>
          <w:tab w:val="left" w:pos="1985"/>
        </w:tabs>
      </w:pPr>
      <w:r>
        <w:t>запрашивать документы и сведения для принятия решений по рассматриваемым вопросам;</w:t>
      </w:r>
    </w:p>
    <w:p w:rsidR="0039240C" w:rsidRPr="007302DD" w:rsidRDefault="00C020FF" w:rsidP="000971D8">
      <w:pPr>
        <w:pStyle w:val="-6"/>
        <w:tabs>
          <w:tab w:val="clear" w:pos="1986"/>
          <w:tab w:val="left" w:pos="1843"/>
          <w:tab w:val="left" w:pos="1985"/>
        </w:tabs>
      </w:pPr>
      <w:r>
        <w:t xml:space="preserve">относить любую конкретную закупку к компетенции комиссии любого уровня, а также инициировать включение своих представителей в состав любой комиссии. Указанное решение не может быть изменено решением ПДЗК. </w:t>
      </w:r>
    </w:p>
    <w:p w:rsidR="0039240C" w:rsidRPr="007302DD" w:rsidRDefault="00C020FF" w:rsidP="00C367F5">
      <w:pPr>
        <w:pStyle w:val="-3"/>
        <w:tabs>
          <w:tab w:val="left" w:pos="1843"/>
          <w:tab w:val="left" w:pos="1985"/>
        </w:tabs>
        <w:ind w:left="0"/>
      </w:pPr>
      <w:bookmarkStart w:id="349" w:name="_Hlt299292333"/>
      <w:bookmarkStart w:id="350" w:name="_Hlt309243188"/>
      <w:bookmarkStart w:id="351" w:name="_Hlt311825238"/>
      <w:bookmarkStart w:id="352" w:name="_Hlt311825315"/>
      <w:bookmarkStart w:id="353" w:name="_Hlt311825625"/>
      <w:bookmarkStart w:id="354" w:name="_Hlt311825924"/>
      <w:bookmarkStart w:id="355" w:name="_Hlt311825971"/>
      <w:bookmarkStart w:id="356" w:name="_Hlt308597876"/>
      <w:bookmarkStart w:id="357" w:name="_Hlt311722125"/>
      <w:bookmarkStart w:id="358" w:name="_Hlt311829074"/>
      <w:bookmarkStart w:id="359" w:name="_Hlt341085569"/>
      <w:bookmarkStart w:id="360" w:name="_Hlt341085590"/>
      <w:bookmarkStart w:id="361" w:name="_Hlt341085617"/>
      <w:bookmarkStart w:id="362" w:name="_Hlt341733355"/>
      <w:bookmarkStart w:id="363" w:name="_Hlt266999548"/>
      <w:bookmarkStart w:id="364" w:name="_Hlt309120975"/>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r>
        <w:t>ЦЗК осуществляет иные действия, предусмотренные настоящим Стандартом.</w:t>
      </w:r>
    </w:p>
    <w:p w:rsidR="00884CC2" w:rsidRPr="007302DD" w:rsidRDefault="00884CC2" w:rsidP="000971D8">
      <w:pPr>
        <w:tabs>
          <w:tab w:val="left" w:pos="1843"/>
          <w:tab w:val="left" w:pos="1985"/>
        </w:tabs>
      </w:pPr>
      <w:bookmarkStart w:id="365" w:name="_Hlt309120982"/>
      <w:bookmarkStart w:id="366" w:name="_Hlt299292339"/>
      <w:bookmarkStart w:id="367" w:name="_Hlt311825243"/>
      <w:bookmarkStart w:id="368" w:name="_Hlt311825566"/>
      <w:bookmarkStart w:id="369" w:name="_Hlt311825927"/>
      <w:bookmarkStart w:id="370" w:name="_Hlt311825975"/>
      <w:bookmarkStart w:id="371" w:name="_Hlt341723838"/>
      <w:bookmarkStart w:id="372" w:name="_Hlt308794750"/>
      <w:bookmarkStart w:id="373" w:name="_Hlt311723295"/>
      <w:bookmarkStart w:id="374" w:name="_Hlt311829082"/>
      <w:bookmarkStart w:id="375" w:name="_Hlt341702640"/>
      <w:bookmarkStart w:id="376" w:name="_Hlt341702187"/>
      <w:bookmarkStart w:id="377" w:name="_Hlt341821748"/>
      <w:bookmarkStart w:id="378" w:name="_Hlt342583189"/>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rsidR="0039240C" w:rsidRPr="007302DD" w:rsidRDefault="0027324C" w:rsidP="000971D8">
      <w:pPr>
        <w:pStyle w:val="2"/>
        <w:tabs>
          <w:tab w:val="left" w:pos="1843"/>
          <w:tab w:val="left" w:pos="1985"/>
        </w:tabs>
        <w:jc w:val="both"/>
      </w:pPr>
      <w:bookmarkStart w:id="379" w:name="_Toc368984127"/>
      <w:bookmarkStart w:id="380" w:name="_Toc391380774"/>
      <w:bookmarkStart w:id="381" w:name="_Toc411442386"/>
      <w:bookmarkStart w:id="382" w:name="_Toc434999649"/>
      <w:r w:rsidRPr="0027324C">
        <w:t>Департамент методологии и организации закупок Корпорации</w:t>
      </w:r>
      <w:bookmarkEnd w:id="379"/>
      <w:bookmarkEnd w:id="380"/>
      <w:bookmarkEnd w:id="381"/>
      <w:bookmarkEnd w:id="382"/>
    </w:p>
    <w:p w:rsidR="0039240C" w:rsidRPr="007302DD" w:rsidRDefault="00C020FF" w:rsidP="00C367F5">
      <w:pPr>
        <w:pStyle w:val="-3"/>
        <w:tabs>
          <w:tab w:val="left" w:pos="1843"/>
          <w:tab w:val="left" w:pos="1985"/>
        </w:tabs>
        <w:ind w:left="0"/>
      </w:pPr>
      <w:r>
        <w:t>ДМОЗ действует в со</w:t>
      </w:r>
      <w:r w:rsidR="002D5B1D" w:rsidRPr="007302DD">
        <w:t>ответствии с положением о его работе, утверждаемым генеральным директором Корпорации (п.</w:t>
      </w:r>
      <w:fldSimple w:instr=" REF _Ref374607638 \r \h  \* MERGEFORMAT ">
        <w:r w:rsidR="00A411F9">
          <w:t>5.2.2а)</w:t>
        </w:r>
      </w:fldSimple>
      <w:r w:rsidR="002D5B1D" w:rsidRPr="007302DD">
        <w:t>.</w:t>
      </w:r>
    </w:p>
    <w:p w:rsidR="00274F7B" w:rsidRPr="007302DD" w:rsidRDefault="002D5B1D" w:rsidP="00F820D0">
      <w:pPr>
        <w:pStyle w:val="-3"/>
        <w:tabs>
          <w:tab w:val="left" w:pos="1843"/>
          <w:tab w:val="left" w:pos="1985"/>
        </w:tabs>
        <w:ind w:left="0"/>
      </w:pPr>
      <w:r w:rsidRPr="007302DD">
        <w:t>К полномочиям ДМОЗ относится разработка единого отраслевого стандарта закупок и принимаемых в его развитие документов.</w:t>
      </w:r>
    </w:p>
    <w:p w:rsidR="00451E65" w:rsidRPr="007302DD" w:rsidRDefault="002D5B1D" w:rsidP="00C367F5">
      <w:pPr>
        <w:pStyle w:val="-3"/>
        <w:tabs>
          <w:tab w:val="left" w:pos="1843"/>
          <w:tab w:val="left" w:pos="1985"/>
        </w:tabs>
        <w:ind w:left="0"/>
      </w:pPr>
      <w:bookmarkStart w:id="383" w:name="_Ref306927406"/>
      <w:r w:rsidRPr="007302DD">
        <w:t xml:space="preserve">ДМОЗ от имени Корпорации разрабатывает нормативные и методические материалы в области закупочной деятельности и дает официальные разъяснения и рекомендации по использованию настоящего Стандарта и принятых в его развитие распорядительных документов Корпорации (при необходимости совместно с контролирующим органом по закупкам атомной отрасли — подраздел </w:t>
      </w:r>
      <w:fldSimple w:instr=" REF _Ref306927371 \r \h  \* MERGEFORMAT ">
        <w:r w:rsidR="00A411F9">
          <w:t>7.4</w:t>
        </w:r>
      </w:fldSimple>
      <w:r w:rsidRPr="007302DD">
        <w:t>).</w:t>
      </w:r>
      <w:bookmarkEnd w:id="383"/>
    </w:p>
    <w:p w:rsidR="00884CC2" w:rsidRPr="007302DD" w:rsidRDefault="00884CC2" w:rsidP="000971D8">
      <w:pPr>
        <w:tabs>
          <w:tab w:val="left" w:pos="1843"/>
          <w:tab w:val="left" w:pos="1985"/>
        </w:tabs>
      </w:pPr>
    </w:p>
    <w:p w:rsidR="00423CC2" w:rsidRPr="007302DD" w:rsidRDefault="002D5B1D" w:rsidP="000971D8">
      <w:pPr>
        <w:pStyle w:val="2"/>
        <w:tabs>
          <w:tab w:val="left" w:pos="1843"/>
          <w:tab w:val="left" w:pos="1985"/>
        </w:tabs>
      </w:pPr>
      <w:bookmarkStart w:id="384" w:name="_Hlt308808068"/>
      <w:bookmarkStart w:id="385" w:name="_Ref306927371"/>
      <w:bookmarkStart w:id="386" w:name="_Toc368984128"/>
      <w:bookmarkStart w:id="387" w:name="_Toc391380775"/>
      <w:bookmarkStart w:id="388" w:name="_Toc411442387"/>
      <w:bookmarkStart w:id="389" w:name="_Toc434999650"/>
      <w:bookmarkEnd w:id="384"/>
      <w:r w:rsidRPr="007302DD">
        <w:t>Контролирующий орган по закупкам атомной отрасли</w:t>
      </w:r>
      <w:bookmarkEnd w:id="385"/>
      <w:bookmarkEnd w:id="386"/>
      <w:bookmarkEnd w:id="387"/>
      <w:bookmarkEnd w:id="388"/>
      <w:bookmarkEnd w:id="389"/>
    </w:p>
    <w:p w:rsidR="00036484" w:rsidRPr="007302DD" w:rsidRDefault="002D5B1D" w:rsidP="00C367F5">
      <w:pPr>
        <w:pStyle w:val="-3"/>
        <w:tabs>
          <w:tab w:val="left" w:pos="1843"/>
          <w:tab w:val="left" w:pos="1985"/>
        </w:tabs>
        <w:ind w:left="0"/>
      </w:pPr>
      <w:r w:rsidRPr="007302DD">
        <w:t>Контролирующий орган по закупкам атомной отрасли осуществляет текущий и последующий контроль соблюдения положений настоящего Стандарта, формирует методическое обеспечение системы контроля закупочной деятельности и рассмотрения жалоб, проводит мониторинг функционирования данной системы и проводит политику Корпорации в сфере защиты конкуренции. Функции контролирующего органа по закупкам атомной отрасли выполняет отдел контроля конкурентной политики Корпорации в соответствии с полномочиями, установленными распорядительными документами генерального директора Корпорации (п.</w:t>
      </w:r>
      <w:fldSimple w:instr=" REF _Ref374607638 \r \h  \* MERGEFORMAT ">
        <w:r w:rsidR="00A411F9">
          <w:t>5.2.2а)</w:t>
        </w:r>
      </w:fldSimple>
      <w:r w:rsidRPr="007302DD">
        <w:t xml:space="preserve">. </w:t>
      </w:r>
    </w:p>
    <w:p w:rsidR="00036484" w:rsidRPr="007302DD" w:rsidRDefault="002D5B1D" w:rsidP="00C367F5">
      <w:pPr>
        <w:pStyle w:val="-3"/>
        <w:tabs>
          <w:tab w:val="left" w:pos="1843"/>
          <w:tab w:val="left" w:pos="1985"/>
        </w:tabs>
        <w:ind w:left="0"/>
      </w:pPr>
      <w:r w:rsidRPr="007302DD">
        <w:t xml:space="preserve">В целях осуществления контроля за закупочной деятельностью контролирующий орган по закупкам атомной отрасли осуществляет плановые или внеплановые, камеральные или выездные проверки закупочной деятельности, включая проведение процедур закупок заказчиками и уполномоченными органами. </w:t>
      </w:r>
    </w:p>
    <w:p w:rsidR="00036484" w:rsidRPr="007302DD" w:rsidRDefault="002D5B1D" w:rsidP="00C367F5">
      <w:pPr>
        <w:pStyle w:val="-3"/>
        <w:tabs>
          <w:tab w:val="left" w:pos="1843"/>
          <w:tab w:val="left" w:pos="1985"/>
        </w:tabs>
        <w:ind w:left="0"/>
      </w:pPr>
      <w:r w:rsidRPr="007302DD">
        <w:t>Внеплановые камеральные проверки проводятся по решению руководителя контролирующего органа по закупкам или председателя ЦАК на основании поступивших жалоб или информации о нарушениях в ходе процедур закупок, а плановые и выездные проверки — по решению генерального директора Корпорации или директора по внутреннему контролю и аудиту — главного контролёра Корпорации, оформленному в установленном порядке.</w:t>
      </w:r>
    </w:p>
    <w:p w:rsidR="00036484" w:rsidRPr="007302DD" w:rsidRDefault="002D5B1D" w:rsidP="00C367F5">
      <w:pPr>
        <w:pStyle w:val="-3"/>
        <w:tabs>
          <w:tab w:val="left" w:pos="1843"/>
          <w:tab w:val="left" w:pos="1985"/>
        </w:tabs>
        <w:ind w:left="0"/>
      </w:pPr>
      <w:r w:rsidRPr="007302DD">
        <w:t>В случае выявления нарушений по результатам рассмотрения жалоб или обращений, проведения проверок заказчику, уполномоченному органу, закупочной комиссии выдаются обязательные для рассмотрения заключение, рекомендация, предписание об устранении выявленных по результатам проверок нарушений.</w:t>
      </w:r>
    </w:p>
    <w:p w:rsidR="00036484" w:rsidRPr="007302DD" w:rsidRDefault="002D5B1D" w:rsidP="00C367F5">
      <w:pPr>
        <w:pStyle w:val="-3"/>
        <w:tabs>
          <w:tab w:val="left" w:pos="1843"/>
          <w:tab w:val="left" w:pos="1985"/>
        </w:tabs>
        <w:ind w:left="0"/>
      </w:pPr>
      <w:r w:rsidRPr="007302DD">
        <w:t>Контролирующий орган по закупкам атомной отрасли уполномочен:</w:t>
      </w:r>
    </w:p>
    <w:p w:rsidR="00036484" w:rsidRPr="007302DD" w:rsidRDefault="002D5B1D" w:rsidP="000971D8">
      <w:pPr>
        <w:pStyle w:val="-6"/>
        <w:tabs>
          <w:tab w:val="clear" w:pos="1986"/>
          <w:tab w:val="left" w:pos="1843"/>
          <w:tab w:val="left" w:pos="1985"/>
        </w:tabs>
      </w:pPr>
      <w:r w:rsidRPr="007302DD">
        <w:t>запрашивать в установленном порядке и получать от заказчиков, уполномоченных органов материалы работы закупочных комиссий, иные материалы, связанные с закупками за счет собственных и внебюджетных средств;</w:t>
      </w:r>
    </w:p>
    <w:p w:rsidR="00036484" w:rsidRPr="007302DD" w:rsidRDefault="002D5B1D" w:rsidP="000971D8">
      <w:pPr>
        <w:pStyle w:val="-6"/>
        <w:tabs>
          <w:tab w:val="clear" w:pos="1986"/>
          <w:tab w:val="left" w:pos="1843"/>
          <w:tab w:val="left" w:pos="1985"/>
        </w:tabs>
      </w:pPr>
      <w:r w:rsidRPr="007302DD">
        <w:t>приглашать на совещания, заседания представителей заказчика, уполномоченного органа, членов закупочной комиссии, получать объяснения с указанных лиц;</w:t>
      </w:r>
    </w:p>
    <w:p w:rsidR="00036484" w:rsidRPr="007302DD" w:rsidRDefault="002D5B1D" w:rsidP="000971D8">
      <w:pPr>
        <w:pStyle w:val="-6"/>
        <w:tabs>
          <w:tab w:val="clear" w:pos="1986"/>
          <w:tab w:val="left" w:pos="1843"/>
          <w:tab w:val="left" w:pos="1985"/>
        </w:tabs>
      </w:pPr>
      <w:r w:rsidRPr="007302DD">
        <w:t>обращаться в органы управления заказчика с информацией об имеющихся нарушениях законодательства Российской Федерации, нормативных правовых актов Российской Федерации, положений настоящего Стандарта, иных распорядительных документов Корпорации;</w:t>
      </w:r>
    </w:p>
    <w:p w:rsidR="00036484" w:rsidRPr="007302DD" w:rsidRDefault="002D5B1D" w:rsidP="000971D8">
      <w:pPr>
        <w:pStyle w:val="-6"/>
        <w:tabs>
          <w:tab w:val="clear" w:pos="1986"/>
          <w:tab w:val="left" w:pos="1843"/>
          <w:tab w:val="left" w:pos="1985"/>
        </w:tabs>
      </w:pPr>
      <w:r w:rsidRPr="007302DD">
        <w:t>вносить руководству Корпорации, заказчика, уполномоченного органа предложения о проведении мероприятий внутреннего контроля в отношении подразделений заказчиков, отдельных должностных лиц, проведении служебных проверок, направлении материалов в уполномоченные органы государственной власти при наличии признаков преступлений и правонарушений.</w:t>
      </w:r>
    </w:p>
    <w:p w:rsidR="00AC0912" w:rsidRPr="007302DD" w:rsidRDefault="002D5B1D" w:rsidP="000971D8">
      <w:pPr>
        <w:pStyle w:val="-6"/>
        <w:tabs>
          <w:tab w:val="clear" w:pos="1986"/>
          <w:tab w:val="left" w:pos="1843"/>
          <w:tab w:val="left" w:pos="1985"/>
        </w:tabs>
      </w:pPr>
      <w:bookmarkStart w:id="390" w:name="_Hlt311759491"/>
      <w:bookmarkStart w:id="391" w:name="_Hlt342299334"/>
      <w:bookmarkStart w:id="392" w:name="_Ref308808082"/>
      <w:bookmarkEnd w:id="390"/>
      <w:bookmarkEnd w:id="391"/>
      <w:r w:rsidRPr="007302DD">
        <w:t>разрабатывать совместно с ДМОЗ (п.</w:t>
      </w:r>
      <w:fldSimple w:instr=" REF _Ref306927406 \r \h  \* MERGEFORMAT ">
        <w:r w:rsidR="00A411F9">
          <w:t>7.3.3</w:t>
        </w:r>
      </w:fldSimple>
      <w:r w:rsidRPr="007302DD">
        <w:t>) официальные разъяснения и рекомендации по использованию настоящего Стандарта и принятых в его развитие распорядительных документов Корпорации.</w:t>
      </w:r>
      <w:bookmarkEnd w:id="392"/>
    </w:p>
    <w:p w:rsidR="00884CC2" w:rsidRPr="007302DD" w:rsidRDefault="00884CC2" w:rsidP="000971D8">
      <w:pPr>
        <w:tabs>
          <w:tab w:val="left" w:pos="1843"/>
          <w:tab w:val="left" w:pos="1985"/>
        </w:tabs>
      </w:pPr>
    </w:p>
    <w:p w:rsidR="0039240C" w:rsidRPr="007302DD" w:rsidRDefault="002D5B1D" w:rsidP="000971D8">
      <w:pPr>
        <w:pStyle w:val="2"/>
        <w:tabs>
          <w:tab w:val="left" w:pos="1843"/>
          <w:tab w:val="left" w:pos="1985"/>
        </w:tabs>
      </w:pPr>
      <w:bookmarkStart w:id="393" w:name="_Hlt311739127"/>
      <w:bookmarkStart w:id="394" w:name="_Hlt342146952"/>
      <w:bookmarkStart w:id="395" w:name="_Ref307228002"/>
      <w:bookmarkStart w:id="396" w:name="_Toc368984129"/>
      <w:bookmarkStart w:id="397" w:name="_Toc391380776"/>
      <w:bookmarkStart w:id="398" w:name="_Toc411442388"/>
      <w:bookmarkStart w:id="399" w:name="_Toc434999651"/>
      <w:bookmarkEnd w:id="393"/>
      <w:bookmarkEnd w:id="394"/>
      <w:r w:rsidRPr="007302DD">
        <w:t>Система арбитражных комитетов Корпорации</w:t>
      </w:r>
      <w:bookmarkEnd w:id="395"/>
      <w:bookmarkEnd w:id="396"/>
      <w:bookmarkEnd w:id="397"/>
      <w:bookmarkEnd w:id="398"/>
      <w:bookmarkEnd w:id="399"/>
    </w:p>
    <w:p w:rsidR="00A832BD" w:rsidRPr="007302DD" w:rsidRDefault="002D5B1D" w:rsidP="00C367F5">
      <w:pPr>
        <w:pStyle w:val="-3"/>
        <w:tabs>
          <w:tab w:val="left" w:pos="1843"/>
          <w:tab w:val="left" w:pos="1985"/>
        </w:tabs>
        <w:ind w:left="0"/>
      </w:pPr>
      <w:r w:rsidRPr="007302DD">
        <w:t>Систему арбитражных комитетов Корпорации образуют Центральный арбитражный комитет Корпорации (ЦАК) и арбитражные комитеты (АК) дивизионов Корпорации, образованные в установленном порядке. Положение о работе ЦАК, типовое положение о работе АК дивизиона приведены в Приложения</w:t>
      </w:r>
      <w:bookmarkStart w:id="400" w:name="_Hlt384886399"/>
      <w:r w:rsidRPr="007302DD">
        <w:t>х 4, 5 к</w:t>
      </w:r>
      <w:bookmarkEnd w:id="400"/>
      <w:r w:rsidRPr="007302DD">
        <w:t xml:space="preserve"> настоящему Стандарту.</w:t>
      </w:r>
    </w:p>
    <w:p w:rsidR="00036484" w:rsidRPr="007302DD" w:rsidRDefault="002D5B1D" w:rsidP="00C367F5">
      <w:pPr>
        <w:pStyle w:val="-3"/>
        <w:tabs>
          <w:tab w:val="left" w:pos="1843"/>
          <w:tab w:val="left" w:pos="1985"/>
        </w:tabs>
        <w:ind w:left="0"/>
      </w:pPr>
      <w:r w:rsidRPr="007302DD">
        <w:t>Центральный арбитражный комитет Корпорации является коллегиальным органом Корпорации по рассмотрению жалоб участников закупок в связи с проведением закупочных процедур, в рамках чего выполняет следующие функции:</w:t>
      </w:r>
    </w:p>
    <w:p w:rsidR="00A832BD" w:rsidRPr="007302DD" w:rsidRDefault="002D5B1D" w:rsidP="000971D8">
      <w:pPr>
        <w:pStyle w:val="-6"/>
        <w:tabs>
          <w:tab w:val="clear" w:pos="1986"/>
          <w:tab w:val="left" w:pos="1843"/>
          <w:tab w:val="left" w:pos="1985"/>
        </w:tabs>
      </w:pPr>
      <w:r w:rsidRPr="007302DD">
        <w:t>осуществляет методическое руководство деятельностью арбитражных комитетов дивизионов Корпорации (дивизионов);</w:t>
      </w:r>
    </w:p>
    <w:p w:rsidR="00036484" w:rsidRPr="007302DD" w:rsidRDefault="002D5B1D" w:rsidP="000971D8">
      <w:pPr>
        <w:pStyle w:val="-6"/>
        <w:tabs>
          <w:tab w:val="clear" w:pos="1986"/>
          <w:tab w:val="left" w:pos="1843"/>
          <w:tab w:val="left" w:pos="1985"/>
        </w:tabs>
      </w:pPr>
      <w:bookmarkStart w:id="401" w:name="_Ref342489470"/>
      <w:r w:rsidRPr="007302DD">
        <w:t>рассматривает жалобы на действия (бездействие) заказчика, уполномоченного органа, закупочной комиссии при проведении закупочных процедур;</w:t>
      </w:r>
      <w:bookmarkEnd w:id="401"/>
    </w:p>
    <w:p w:rsidR="00036484" w:rsidRPr="007302DD" w:rsidRDefault="002D5B1D" w:rsidP="000971D8">
      <w:pPr>
        <w:pStyle w:val="-6"/>
        <w:tabs>
          <w:tab w:val="clear" w:pos="1986"/>
          <w:tab w:val="left" w:pos="1843"/>
          <w:tab w:val="left" w:pos="1985"/>
        </w:tabs>
      </w:pPr>
      <w:r w:rsidRPr="007302DD">
        <w:t>на основании поступивших жалоб от участников и поручений органов управления Корпорации осуществляет рассмотрение материалов процедуры закупки, действий (бездействий) заказчика, уполномоченного органа, закупочной комиссии, а также иных связанных с этим материалов на предмет их соответствия требованиям и положениям законодательства Российской Федерации, нормативным правовым актам Российской Федерации, настоящему Стандарту, иным распорядительным документам Корпорации;</w:t>
      </w:r>
    </w:p>
    <w:p w:rsidR="00036484" w:rsidRPr="007302DD" w:rsidRDefault="002D5B1D" w:rsidP="000971D8">
      <w:pPr>
        <w:pStyle w:val="-6"/>
        <w:tabs>
          <w:tab w:val="clear" w:pos="1986"/>
          <w:tab w:val="left" w:pos="1843"/>
          <w:tab w:val="left" w:pos="1985"/>
        </w:tabs>
      </w:pPr>
      <w:r w:rsidRPr="007302DD">
        <w:t>выдает в соответствии со своими полномочиями обязательные для рассмотрения заключения о соблюдении (несоблюдении) процедур закупок в адрес закупочной комиссии, заказчика, уполномоченного органа в случаях и порядке, предусмотренных настоящим Стандартом (Приложение 6 к настоящему Стандарту);</w:t>
      </w:r>
    </w:p>
    <w:p w:rsidR="00036484" w:rsidRPr="007302DD" w:rsidRDefault="002D5B1D" w:rsidP="000971D8">
      <w:pPr>
        <w:pStyle w:val="-6"/>
        <w:tabs>
          <w:tab w:val="clear" w:pos="1986"/>
          <w:tab w:val="left" w:pos="1843"/>
          <w:tab w:val="left" w:pos="1985"/>
        </w:tabs>
      </w:pPr>
      <w:bookmarkStart w:id="402" w:name="_Ref342489480"/>
      <w:r w:rsidRPr="007302DD">
        <w:t>осуществляет иные полномочия в установленной сфере деятельности.</w:t>
      </w:r>
      <w:bookmarkEnd w:id="402"/>
    </w:p>
    <w:p w:rsidR="00A832BD" w:rsidRPr="007302DD" w:rsidRDefault="002D5B1D" w:rsidP="00C367F5">
      <w:pPr>
        <w:pStyle w:val="-3"/>
        <w:tabs>
          <w:tab w:val="left" w:pos="1843"/>
          <w:tab w:val="left" w:pos="1985"/>
        </w:tabs>
        <w:ind w:left="0"/>
      </w:pPr>
      <w:r w:rsidRPr="007302DD">
        <w:t>Арбитражные комитеты дивизионов являются коллегиальными органами по рассмотрению жалоб участников закупок в связи с проведением закупочных процедур организациями дивизиона, в рамках чего выполняют функции, указанные в п.п.</w:t>
      </w:r>
      <w:fldSimple w:instr=" REF _Ref342146074 \r \h  \* MERGEFORMAT ">
        <w:r w:rsidR="00A411F9">
          <w:t>7.5.4б)</w:t>
        </w:r>
      </w:fldSimple>
      <w:r w:rsidRPr="007302DD">
        <w:t>—</w:t>
      </w:r>
      <w:fldSimple w:instr=" REF _Ref342146078 \r \h  \* MERGEFORMAT ">
        <w:r w:rsidR="00A411F9">
          <w:t>7.5.4д)</w:t>
        </w:r>
      </w:fldSimple>
      <w:r w:rsidRPr="007302DD">
        <w:t>.</w:t>
      </w:r>
    </w:p>
    <w:p w:rsidR="00036484" w:rsidRPr="007302DD" w:rsidRDefault="002D5B1D" w:rsidP="00C367F5">
      <w:pPr>
        <w:pStyle w:val="-3"/>
        <w:tabs>
          <w:tab w:val="left" w:pos="1843"/>
          <w:tab w:val="left" w:pos="1985"/>
        </w:tabs>
        <w:ind w:left="0"/>
      </w:pPr>
      <w:r w:rsidRPr="007302DD">
        <w:t>ЦАК и АК дивизионов в ходе и по результатам рассмотрения жалоб и проведения внеплановых проверок при рассмотрении жалоб и обращений, уполномочены:</w:t>
      </w:r>
    </w:p>
    <w:p w:rsidR="00036484" w:rsidRPr="007302DD" w:rsidRDefault="002D5B1D" w:rsidP="000971D8">
      <w:pPr>
        <w:pStyle w:val="-6"/>
        <w:tabs>
          <w:tab w:val="clear" w:pos="1986"/>
          <w:tab w:val="left" w:pos="1843"/>
          <w:tab w:val="left" w:pos="1985"/>
        </w:tabs>
      </w:pPr>
      <w:r w:rsidRPr="007302DD">
        <w:t>запрашивать в установленном порядке и получать от заказчиков, уполномоченных органов материалы работы закупочных комиссий, иные материалы, связанные с закупками за счет собственных и внебюджетных средств;</w:t>
      </w:r>
    </w:p>
    <w:p w:rsidR="00036484" w:rsidRPr="007302DD" w:rsidRDefault="002D5B1D" w:rsidP="000971D8">
      <w:pPr>
        <w:pStyle w:val="-6"/>
        <w:tabs>
          <w:tab w:val="clear" w:pos="1986"/>
          <w:tab w:val="left" w:pos="1843"/>
          <w:tab w:val="left" w:pos="1985"/>
        </w:tabs>
      </w:pPr>
      <w:bookmarkStart w:id="403" w:name="_Ref342146074"/>
      <w:r w:rsidRPr="007302DD">
        <w:t>приглашать на совещания, заседания представителей заказчика, уполномоченного органа, членов закупочной комиссии, получать объяснения с указанных лиц;</w:t>
      </w:r>
      <w:bookmarkEnd w:id="403"/>
    </w:p>
    <w:p w:rsidR="00036484" w:rsidRPr="007302DD" w:rsidRDefault="002D5B1D" w:rsidP="000971D8">
      <w:pPr>
        <w:pStyle w:val="-6"/>
        <w:tabs>
          <w:tab w:val="clear" w:pos="1986"/>
          <w:tab w:val="left" w:pos="1843"/>
          <w:tab w:val="left" w:pos="1985"/>
        </w:tabs>
      </w:pPr>
      <w:r w:rsidRPr="007302DD">
        <w:t>обращаться в органы управления заказчика с информацией об имеющихся нарушениях законодательства Российской Федерации, нормативных правовых актов Российской Федерации, положений настоящего Стандарта, иных распорядительных документов Корпорации;</w:t>
      </w:r>
    </w:p>
    <w:p w:rsidR="00036484" w:rsidRPr="007302DD" w:rsidRDefault="002D5B1D" w:rsidP="000971D8">
      <w:pPr>
        <w:pStyle w:val="-6"/>
        <w:tabs>
          <w:tab w:val="clear" w:pos="1986"/>
          <w:tab w:val="left" w:pos="1843"/>
          <w:tab w:val="left" w:pos="1985"/>
        </w:tabs>
      </w:pPr>
      <w:r w:rsidRPr="007302DD">
        <w:t>вносить руководству Корпорации и ДМОЗ мотивированные предложения по совершенствованию настоящего Стандарта, вырабатываемые в результате проведенных проверок и рассмотрений жалоб и обращений участников процедур закупок;</w:t>
      </w:r>
    </w:p>
    <w:p w:rsidR="00036484" w:rsidRPr="007302DD" w:rsidRDefault="002D5B1D" w:rsidP="000971D8">
      <w:pPr>
        <w:pStyle w:val="-6"/>
        <w:tabs>
          <w:tab w:val="clear" w:pos="1986"/>
          <w:tab w:val="left" w:pos="1843"/>
          <w:tab w:val="left" w:pos="1985"/>
        </w:tabs>
      </w:pPr>
      <w:bookmarkStart w:id="404" w:name="_Ref342146078"/>
      <w:r w:rsidRPr="007302DD">
        <w:t>вносить руководству Корпорации, заказчика, уполномоченного органа предложения о проведении мероприятий внутреннего контроля в отношении подразделений заказчиков, отдельных должностных лиц, проведении служебных проверок, направлении материалов в уполномоченные органы государственной власти при наличии признаков преступлений и правонарушений.</w:t>
      </w:r>
      <w:bookmarkEnd w:id="404"/>
    </w:p>
    <w:p w:rsidR="00036484" w:rsidRPr="007302DD" w:rsidRDefault="002D5B1D" w:rsidP="00C367F5">
      <w:pPr>
        <w:pStyle w:val="-3"/>
        <w:tabs>
          <w:tab w:val="left" w:pos="1843"/>
          <w:tab w:val="left" w:pos="1985"/>
        </w:tabs>
        <w:ind w:left="0"/>
      </w:pPr>
      <w:r w:rsidRPr="007302DD">
        <w:t>ЦАК и АК дивизионов осуществляют сбор, обобщение и анализ информации о выявленных по результатам рассмотрения жалоб и проведения проверок нарушениях в закупочной деятельности, о выполнении своих рекомендаций и заключений и периодически (не реже раза в год) направляет подготовленные материалы и предложения по применению в установленном порядке мер ответственности в отношении работников, должностных лиц заказчика, уполномоченного органа, закупочных комиссий руководителю заказчика или уполномоченного органа, руководству соответствующих подразделений Корпорации, курирующих организацию заказчика или уполномоченного органа и (или) в подразделения управления персоналом.</w:t>
      </w:r>
    </w:p>
    <w:p w:rsidR="00036484" w:rsidRPr="007302DD" w:rsidRDefault="002D5B1D" w:rsidP="00C367F5">
      <w:pPr>
        <w:pStyle w:val="-3"/>
        <w:tabs>
          <w:tab w:val="left" w:pos="1843"/>
          <w:tab w:val="left" w:pos="1985"/>
        </w:tabs>
        <w:ind w:left="0"/>
      </w:pPr>
      <w:r w:rsidRPr="007302DD">
        <w:t>Деятельность ЦАК и АК дивизионов не распространяется на закупки, порядок проведения которых определяется федеральным законодательством о государственных и муниципальных закупках.</w:t>
      </w:r>
    </w:p>
    <w:p w:rsidR="008E5204" w:rsidRPr="007302DD" w:rsidRDefault="002D5B1D" w:rsidP="00C367F5">
      <w:pPr>
        <w:pStyle w:val="-3"/>
        <w:tabs>
          <w:tab w:val="left" w:pos="1843"/>
          <w:tab w:val="left" w:pos="1985"/>
        </w:tabs>
        <w:ind w:left="0"/>
      </w:pPr>
      <w:r w:rsidRPr="007302DD">
        <w:t>Порядок работы, функции, полномочия, разграничение компетенции и состав ЦАК и АК дивизионов определяются распорядительными документами генерального директора Корпорации (п.</w:t>
      </w:r>
      <w:fldSimple w:instr=" REF _Ref374607638 \r \h  \* MERGEFORMAT ">
        <w:r w:rsidR="00A411F9">
          <w:t>5.2.2а)</w:t>
        </w:r>
      </w:fldSimple>
      <w:r w:rsidRPr="007302DD">
        <w:t xml:space="preserve">, </w:t>
      </w:r>
      <w:fldSimple w:instr=" REF _Ref375585359 \r \h  \* MERGEFORMAT ">
        <w:r w:rsidR="00A411F9">
          <w:t>5.2.2и)</w:t>
        </w:r>
      </w:fldSimple>
      <w:r w:rsidRPr="007302DD">
        <w:t xml:space="preserve"> и дивизионов по согласованию с Корпорацией.</w:t>
      </w:r>
    </w:p>
    <w:p w:rsidR="00884CC2" w:rsidRPr="007302DD" w:rsidRDefault="00884CC2" w:rsidP="000971D8">
      <w:pPr>
        <w:tabs>
          <w:tab w:val="left" w:pos="1843"/>
          <w:tab w:val="left" w:pos="1985"/>
        </w:tabs>
      </w:pPr>
    </w:p>
    <w:p w:rsidR="0039240C" w:rsidRPr="007302DD" w:rsidRDefault="002D5B1D" w:rsidP="000971D8">
      <w:pPr>
        <w:pStyle w:val="1"/>
        <w:tabs>
          <w:tab w:val="left" w:pos="1843"/>
          <w:tab w:val="left" w:pos="1985"/>
        </w:tabs>
      </w:pPr>
      <w:bookmarkStart w:id="405" w:name="_Ref299186859"/>
      <w:bookmarkStart w:id="406" w:name="_Toc368984130"/>
      <w:bookmarkStart w:id="407" w:name="_Toc391380777"/>
      <w:bookmarkStart w:id="408" w:name="_Toc411442389"/>
      <w:bookmarkStart w:id="409" w:name="_Toc434999652"/>
      <w:r w:rsidRPr="007302DD">
        <w:t>Функции и полномочия заказчиков</w:t>
      </w:r>
      <w:bookmarkEnd w:id="405"/>
      <w:bookmarkEnd w:id="406"/>
      <w:bookmarkEnd w:id="407"/>
      <w:bookmarkEnd w:id="408"/>
      <w:bookmarkEnd w:id="409"/>
    </w:p>
    <w:p w:rsidR="00A257BA" w:rsidRPr="007302DD" w:rsidRDefault="002D5B1D" w:rsidP="000971D8">
      <w:pPr>
        <w:pStyle w:val="2"/>
        <w:tabs>
          <w:tab w:val="left" w:pos="1843"/>
          <w:tab w:val="left" w:pos="1985"/>
        </w:tabs>
      </w:pPr>
      <w:bookmarkStart w:id="410" w:name="_Toc368984131"/>
      <w:bookmarkStart w:id="411" w:name="_Toc391380778"/>
      <w:bookmarkStart w:id="412" w:name="_Toc411442390"/>
      <w:bookmarkStart w:id="413" w:name="_Toc434999653"/>
      <w:r w:rsidRPr="007302DD">
        <w:t>Общие положения</w:t>
      </w:r>
      <w:bookmarkEnd w:id="410"/>
      <w:bookmarkEnd w:id="411"/>
      <w:bookmarkEnd w:id="412"/>
      <w:bookmarkEnd w:id="413"/>
    </w:p>
    <w:p w:rsidR="0072693D" w:rsidRPr="007302DD" w:rsidRDefault="002D5B1D" w:rsidP="00C367F5">
      <w:pPr>
        <w:pStyle w:val="-3"/>
        <w:tabs>
          <w:tab w:val="left" w:pos="1843"/>
          <w:tab w:val="left" w:pos="1985"/>
        </w:tabs>
        <w:ind w:left="0"/>
        <w:rPr>
          <w:szCs w:val="28"/>
        </w:rPr>
      </w:pPr>
      <w:r w:rsidRPr="007302DD">
        <w:t>При осуществлении закупочной деятельности для собственных нужд заказчики выполняют функции по:</w:t>
      </w:r>
    </w:p>
    <w:p w:rsidR="0072693D" w:rsidRPr="007302DD" w:rsidRDefault="002D5B1D" w:rsidP="000971D8">
      <w:pPr>
        <w:pStyle w:val="-6"/>
        <w:tabs>
          <w:tab w:val="clear" w:pos="1986"/>
          <w:tab w:val="left" w:pos="1843"/>
          <w:tab w:val="left" w:pos="1985"/>
        </w:tabs>
      </w:pPr>
      <w:r w:rsidRPr="007302DD">
        <w:t>планированию закупок;</w:t>
      </w:r>
    </w:p>
    <w:p w:rsidR="0072693D" w:rsidRPr="007302DD" w:rsidRDefault="002D5B1D" w:rsidP="000971D8">
      <w:pPr>
        <w:pStyle w:val="-6"/>
        <w:tabs>
          <w:tab w:val="clear" w:pos="1986"/>
          <w:tab w:val="left" w:pos="1843"/>
          <w:tab w:val="left" w:pos="1985"/>
        </w:tabs>
      </w:pPr>
      <w:r w:rsidRPr="007302DD">
        <w:t>организации закупок;</w:t>
      </w:r>
    </w:p>
    <w:p w:rsidR="0072693D" w:rsidRPr="007302DD" w:rsidRDefault="002D5B1D" w:rsidP="000971D8">
      <w:pPr>
        <w:pStyle w:val="-6"/>
        <w:tabs>
          <w:tab w:val="clear" w:pos="1986"/>
          <w:tab w:val="left" w:pos="1843"/>
          <w:tab w:val="left" w:pos="1985"/>
        </w:tabs>
      </w:pPr>
      <w:r w:rsidRPr="007302DD">
        <w:t>контролю правильности осуществления закупок;</w:t>
      </w:r>
    </w:p>
    <w:p w:rsidR="0072693D" w:rsidRPr="007302DD" w:rsidRDefault="002D5B1D" w:rsidP="000971D8">
      <w:pPr>
        <w:pStyle w:val="-6"/>
        <w:tabs>
          <w:tab w:val="clear" w:pos="1986"/>
          <w:tab w:val="left" w:pos="1843"/>
          <w:tab w:val="left" w:pos="1985"/>
        </w:tabs>
      </w:pPr>
      <w:r w:rsidRPr="007302DD">
        <w:t>заключению и контролю исполнения договоров;</w:t>
      </w:r>
    </w:p>
    <w:p w:rsidR="0072693D" w:rsidRPr="007302DD" w:rsidRDefault="002D5B1D" w:rsidP="000971D8">
      <w:pPr>
        <w:pStyle w:val="-6"/>
        <w:tabs>
          <w:tab w:val="clear" w:pos="1986"/>
          <w:tab w:val="left" w:pos="1843"/>
          <w:tab w:val="left" w:pos="1985"/>
        </w:tabs>
      </w:pPr>
      <w:r w:rsidRPr="007302DD">
        <w:t>исполнению иных действий, прямо предписанных настоящим Стандартом.</w:t>
      </w:r>
    </w:p>
    <w:p w:rsidR="0072693D" w:rsidRPr="007302DD" w:rsidRDefault="002D5B1D" w:rsidP="00C367F5">
      <w:pPr>
        <w:pStyle w:val="-3"/>
        <w:tabs>
          <w:tab w:val="left" w:pos="1843"/>
          <w:tab w:val="left" w:pos="1985"/>
        </w:tabs>
        <w:ind w:left="0"/>
      </w:pPr>
      <w:r w:rsidRPr="007302DD">
        <w:t>Если иное не установлено настоящим Стандартом и распорядительными документами генерального директора Корпорации (п.</w:t>
      </w:r>
      <w:fldSimple w:instr=" REF _Ref374607638 \r \h  \* MERGEFORMAT ">
        <w:r w:rsidR="00A411F9">
          <w:t>5.2.2а)</w:t>
        </w:r>
      </w:fldSimple>
      <w:r w:rsidRPr="007302DD">
        <w:t>, заказчики самостоятельно определяют структурные подразделения, ответственные за выполнение тех или иных функций по осуществлению закупочной деятельности. При этом не допускается возложение функций организации закупок и контроля правильности их осуществления на одно структурное подразделение в рамках одного и того же заказчика.</w:t>
      </w:r>
    </w:p>
    <w:p w:rsidR="00884CC2" w:rsidRPr="007302DD" w:rsidRDefault="00884CC2" w:rsidP="000971D8">
      <w:pPr>
        <w:tabs>
          <w:tab w:val="left" w:pos="1843"/>
          <w:tab w:val="left" w:pos="1985"/>
        </w:tabs>
      </w:pPr>
    </w:p>
    <w:p w:rsidR="00B8717E" w:rsidRPr="007302DD" w:rsidRDefault="002D5B1D" w:rsidP="000971D8">
      <w:pPr>
        <w:pStyle w:val="2"/>
        <w:tabs>
          <w:tab w:val="left" w:pos="1843"/>
          <w:tab w:val="left" w:pos="1985"/>
        </w:tabs>
      </w:pPr>
      <w:bookmarkStart w:id="414" w:name="_Ref267673214"/>
      <w:bookmarkStart w:id="415" w:name="_Toc368984132"/>
      <w:bookmarkStart w:id="416" w:name="_Toc391380779"/>
      <w:bookmarkStart w:id="417" w:name="_Toc411442391"/>
      <w:bookmarkStart w:id="418" w:name="_Toc434999654"/>
      <w:r w:rsidRPr="007302DD">
        <w:t>Постоянно действующие закупочные комиссии</w:t>
      </w:r>
      <w:bookmarkEnd w:id="414"/>
      <w:bookmarkEnd w:id="415"/>
      <w:bookmarkEnd w:id="416"/>
      <w:bookmarkEnd w:id="417"/>
      <w:bookmarkEnd w:id="418"/>
    </w:p>
    <w:p w:rsidR="00B8717E" w:rsidRPr="007302DD" w:rsidRDefault="002D5B1D" w:rsidP="00C367F5">
      <w:pPr>
        <w:pStyle w:val="-3"/>
        <w:tabs>
          <w:tab w:val="left" w:pos="1843"/>
          <w:tab w:val="left" w:pos="1985"/>
        </w:tabs>
        <w:ind w:left="0"/>
      </w:pPr>
      <w:r w:rsidRPr="007302DD">
        <w:t>ПДЗК создаются отдельными заказчиками третьего типа (далее — владелец ПДЗК) по решению генерального директора Корпорации. Типовой порядок работы ПДЗК приведен в Приложении 2 к настоящему Стандарту.</w:t>
      </w:r>
    </w:p>
    <w:p w:rsidR="00B8717E" w:rsidRPr="007302DD" w:rsidRDefault="002D5B1D" w:rsidP="00C367F5">
      <w:pPr>
        <w:pStyle w:val="-3"/>
        <w:tabs>
          <w:tab w:val="left" w:pos="1843"/>
          <w:tab w:val="left" w:pos="1985"/>
        </w:tabs>
        <w:ind w:left="0"/>
      </w:pPr>
      <w:r w:rsidRPr="007302DD">
        <w:t>Состав ПДЗК и порядок их работы утверждаются заказчиком в соответствии с Типовым порядком работы ПДЗК.</w:t>
      </w:r>
    </w:p>
    <w:p w:rsidR="00921C1D" w:rsidRPr="007302DD" w:rsidRDefault="002D5B1D">
      <w:pPr>
        <w:pStyle w:val="-3"/>
        <w:numPr>
          <w:ilvl w:val="2"/>
          <w:numId w:val="1"/>
        </w:numPr>
        <w:tabs>
          <w:tab w:val="left" w:pos="1843"/>
          <w:tab w:val="left" w:pos="1985"/>
        </w:tabs>
        <w:ind w:left="0"/>
      </w:pPr>
      <w:bookmarkStart w:id="419" w:name="_Hlt342293639"/>
      <w:bookmarkEnd w:id="419"/>
      <w:r w:rsidRPr="007302DD">
        <w:t>ПДЗК осуществляют, как минимум, следующие полномочия в отношении владельца ПДЗК</w:t>
      </w:r>
      <w:bookmarkStart w:id="420" w:name="_Hlt309229983"/>
      <w:bookmarkEnd w:id="420"/>
      <w:r w:rsidRPr="007302DD">
        <w:t xml:space="preserve"> и управляемых им заказчиков третьего типа (за исключением случаев, когда указанные полномочия относятся к компетенции ЦЗК или иного вышестоящего разрешающего органа, либо в случаях, если руководитель заказчика не воспользовался имеющимися полномочиями (п.</w:t>
      </w:r>
      <w:fldSimple w:instr=" REF _Ref415151760 \r \h  \* MERGEFORMAT ">
        <w:r w:rsidR="00A411F9">
          <w:t>8.7.1</w:t>
        </w:r>
      </w:fldSimple>
      <w:r w:rsidR="00BB2077" w:rsidRPr="007302DD">
        <w:t>), а также в случаях, когда решение уже принято вышестоящим органом):</w:t>
      </w:r>
    </w:p>
    <w:p w:rsidR="00B8717E" w:rsidRPr="007302DD" w:rsidRDefault="002D5B1D" w:rsidP="00D10D67">
      <w:pPr>
        <w:pStyle w:val="-6"/>
        <w:tabs>
          <w:tab w:val="clear" w:pos="1986"/>
          <w:tab w:val="left" w:pos="1843"/>
          <w:tab w:val="left" w:pos="1985"/>
        </w:tabs>
      </w:pPr>
      <w:r w:rsidRPr="007302DD">
        <w:t xml:space="preserve">согласование </w:t>
      </w:r>
      <w:bookmarkStart w:id="421" w:name="_Ref415653639"/>
      <w:r w:rsidR="00AB6AC6" w:rsidRPr="007302DD">
        <w:t xml:space="preserve">применения закупок, отличных от конкурса, плановой стоимостью до </w:t>
      </w:r>
      <w:r w:rsidRPr="007302DD">
        <w:t>100</w:t>
      </w:r>
      <w:r w:rsidR="00E14568" w:rsidRPr="007302DD">
        <w:t> миллионов рублей с НДС (по основаниям, не предусмотренным настоящим Стандартом)</w:t>
      </w:r>
      <w:bookmarkStart w:id="422" w:name="_Ref389587128"/>
      <w:r w:rsidRPr="007302DD">
        <w:t>;</w:t>
      </w:r>
      <w:bookmarkEnd w:id="421"/>
      <w:bookmarkEnd w:id="422"/>
    </w:p>
    <w:p w:rsidR="00B8717E" w:rsidRPr="007302DD" w:rsidRDefault="00AB6AC6" w:rsidP="00D10D67">
      <w:pPr>
        <w:pStyle w:val="-6"/>
        <w:tabs>
          <w:tab w:val="clear" w:pos="1986"/>
          <w:tab w:val="left" w:pos="1843"/>
          <w:tab w:val="left" w:pos="1985"/>
        </w:tabs>
      </w:pPr>
      <w:r w:rsidRPr="007302DD">
        <w:t xml:space="preserve">выдача разрешений на проведение конкурентных переговоров при плановой стоимости закупки </w:t>
      </w:r>
      <w:r w:rsidR="00D05F42" w:rsidRPr="007302DD">
        <w:t>30</w:t>
      </w:r>
      <w:r w:rsidR="004B5ED8" w:rsidRPr="007302DD">
        <w:t xml:space="preserve"> </w:t>
      </w:r>
      <w:r w:rsidRPr="007302DD">
        <w:t>миллионов рублей с НДС и более, но до </w:t>
      </w:r>
      <w:r w:rsidR="002D5B1D" w:rsidRPr="007302DD">
        <w:t>100</w:t>
      </w:r>
      <w:r w:rsidR="00E14568" w:rsidRPr="007302DD">
        <w:t> миллионов рублей с НДС (п.</w:t>
      </w:r>
      <w:fldSimple w:instr=" REF _Ref306926857 \r \h  \* MERGEFORMAT ">
        <w:r w:rsidR="00A411F9">
          <w:t>10.8.4</w:t>
        </w:r>
      </w:fldSimple>
      <w:r w:rsidR="002D5B1D" w:rsidRPr="007302DD">
        <w:t>);</w:t>
      </w:r>
    </w:p>
    <w:p w:rsidR="007D2C96" w:rsidRPr="007302DD" w:rsidRDefault="002D5B1D" w:rsidP="00D10D67">
      <w:pPr>
        <w:pStyle w:val="-6"/>
        <w:tabs>
          <w:tab w:val="clear" w:pos="1986"/>
          <w:tab w:val="left" w:pos="1843"/>
          <w:tab w:val="left" w:pos="1985"/>
        </w:tabs>
      </w:pPr>
      <w:bookmarkStart w:id="423" w:name="_Ref266999513"/>
      <w:bookmarkStart w:id="424" w:name="_Hlt311042903"/>
      <w:bookmarkStart w:id="425" w:name="_Ref309230050"/>
      <w:bookmarkStart w:id="426" w:name="_Ref415650839"/>
      <w:r w:rsidRPr="007302DD">
        <w:t>выдача разрешений на централизованное проведение закупок для нескольких заказчиков, имеющих единую ПДЗК, если проводится конкурентная закупка общей плановой стоимостью до 100</w:t>
      </w:r>
      <w:r w:rsidR="00E14568" w:rsidRPr="007302DD">
        <w:t> миллионов рублей с НДС</w:t>
      </w:r>
      <w:bookmarkStart w:id="427" w:name="_Hlt311042943"/>
      <w:bookmarkEnd w:id="423"/>
      <w:bookmarkEnd w:id="424"/>
      <w:r w:rsidR="00E14568" w:rsidRPr="007302DD">
        <w:t xml:space="preserve"> (п.</w:t>
      </w:r>
      <w:fldSimple w:instr=" REF _Ref311042865 \r \h  \* MERGEFORMAT ">
        <w:r w:rsidR="00A411F9">
          <w:t>11.3.2</w:t>
        </w:r>
      </w:fldSimple>
      <w:r w:rsidRPr="007302DD">
        <w:t>)</w:t>
      </w:r>
      <w:bookmarkEnd w:id="427"/>
      <w:r w:rsidRPr="007302DD">
        <w:t>;</w:t>
      </w:r>
      <w:bookmarkEnd w:id="425"/>
      <w:bookmarkEnd w:id="426"/>
    </w:p>
    <w:p w:rsidR="002D5B1D" w:rsidRPr="007302DD" w:rsidRDefault="002D5B1D" w:rsidP="002D5B1D">
      <w:pPr>
        <w:pStyle w:val="-6"/>
        <w:tabs>
          <w:tab w:val="clear" w:pos="1986"/>
          <w:tab w:val="left" w:pos="1843"/>
          <w:tab w:val="left" w:pos="1985"/>
        </w:tabs>
      </w:pPr>
      <w:bookmarkStart w:id="428" w:name="_Hlt311825223"/>
      <w:bookmarkStart w:id="429" w:name="_Ref311723327"/>
      <w:bookmarkStart w:id="430" w:name="_Ref289320850"/>
      <w:r w:rsidRPr="007302DD">
        <w:t>рассмотрение случаев применения права «вето» членами закупочных комиссий второго уровня (п.</w:t>
      </w:r>
      <w:fldSimple w:instr=" REF _Ref299193253 \r \h  \* MERGEFORMAT ">
        <w:r w:rsidR="00A411F9">
          <w:t>8.5.10б)</w:t>
        </w:r>
      </w:fldSimple>
      <w:r w:rsidRPr="007302DD">
        <w:t>;</w:t>
      </w:r>
    </w:p>
    <w:p w:rsidR="002D5B1D" w:rsidRPr="007302DD" w:rsidRDefault="002D5B1D" w:rsidP="002D5B1D">
      <w:pPr>
        <w:pStyle w:val="-6"/>
        <w:tabs>
          <w:tab w:val="clear" w:pos="1986"/>
          <w:tab w:val="left" w:pos="1843"/>
          <w:tab w:val="left" w:pos="1985"/>
        </w:tabs>
      </w:pPr>
      <w:bookmarkStart w:id="431" w:name="_Ref381786516"/>
      <w:bookmarkEnd w:id="428"/>
      <w:r w:rsidRPr="007302DD">
        <w:t>рассмотрение случаев отказа уполномоченных органов от акцепта поручений на закупку (п.</w:t>
      </w:r>
      <w:fldSimple w:instr=" REF _Ref310279963 \r \h  \* MERGEFORMAT ">
        <w:r w:rsidR="00A411F9">
          <w:t>12.11.3б)</w:t>
        </w:r>
      </w:fldSimple>
      <w:r w:rsidRPr="007302DD">
        <w:t xml:space="preserve"> при начальной (максимальной) цене договора до 100 миллионов рублей с НДС;</w:t>
      </w:r>
      <w:bookmarkEnd w:id="429"/>
      <w:bookmarkEnd w:id="431"/>
    </w:p>
    <w:p w:rsidR="002D5B1D" w:rsidRPr="007302DD" w:rsidRDefault="00AB6AC6" w:rsidP="002D5B1D">
      <w:pPr>
        <w:pStyle w:val="-6"/>
        <w:tabs>
          <w:tab w:val="clear" w:pos="1986"/>
          <w:tab w:val="left" w:pos="1843"/>
          <w:tab w:val="left" w:pos="1985"/>
        </w:tabs>
      </w:pPr>
      <w:bookmarkStart w:id="432" w:name="_Ref341549492"/>
      <w:bookmarkStart w:id="433" w:name="_Hlt289320876"/>
      <w:bookmarkEnd w:id="430"/>
      <w:r w:rsidRPr="007302DD">
        <w:t xml:space="preserve">согласование заключения дополнительных соглашений стоимостью до </w:t>
      </w:r>
      <w:r w:rsidR="002D5B1D" w:rsidRPr="007302DD">
        <w:t>100</w:t>
      </w:r>
      <w:r w:rsidR="009503DD" w:rsidRPr="007302DD">
        <w:t> миллионов</w:t>
      </w:r>
      <w:r w:rsidR="002D5B1D" w:rsidRPr="007302DD">
        <w:t xml:space="preserve"> рублей с НДС (по совокупной стоимости всех заключенных дополнительных соглашений) и при этом превышающей 30% (по совокупной стоимости всех заключенных дополнительных соглашений) от стоимости первоначального договора;</w:t>
      </w:r>
      <w:bookmarkEnd w:id="432"/>
    </w:p>
    <w:p w:rsidR="002D5B1D" w:rsidRPr="007302DD" w:rsidRDefault="002D5B1D" w:rsidP="002D5B1D">
      <w:pPr>
        <w:pStyle w:val="-6"/>
        <w:tabs>
          <w:tab w:val="clear" w:pos="1986"/>
          <w:tab w:val="left" w:pos="1843"/>
          <w:tab w:val="left" w:pos="1985"/>
        </w:tabs>
      </w:pPr>
      <w:bookmarkStart w:id="434" w:name="_Ref341702358"/>
      <w:r w:rsidRPr="007302DD">
        <w:t>согласование заключения дополнительных соглашений стоимостью 100</w:t>
      </w:r>
      <w:r w:rsidR="009503DD" w:rsidRPr="007302DD">
        <w:t xml:space="preserve"> миллионов рублей с НДС и более (по совокупной стоимости всех заключенных дополнительных соглашений) и при этом превышающей </w:t>
      </w:r>
      <w:r w:rsidRPr="007302DD">
        <w:t>30</w:t>
      </w:r>
      <w:r w:rsidR="009503DD" w:rsidRPr="007302DD">
        <w:t xml:space="preserve">%, но не более 50% (по совокупной стоимости всех заключенных </w:t>
      </w:r>
      <w:r w:rsidRPr="007302DD">
        <w:t>дополнительных соглашений) от стоимости первоначального договора;</w:t>
      </w:r>
      <w:bookmarkEnd w:id="434"/>
    </w:p>
    <w:p w:rsidR="002D5B1D" w:rsidRPr="007302DD" w:rsidRDefault="00AB6AC6" w:rsidP="002D5B1D">
      <w:pPr>
        <w:pStyle w:val="-6"/>
        <w:tabs>
          <w:tab w:val="clear" w:pos="1986"/>
          <w:tab w:val="left" w:pos="1843"/>
          <w:tab w:val="left" w:pos="1985"/>
        </w:tabs>
      </w:pPr>
      <w:bookmarkStart w:id="435" w:name="_Ref311040437"/>
      <w:r w:rsidRPr="007302DD">
        <w:t xml:space="preserve">выдача разрешений на заключение дополнительных соглашений (изменение неценовых условий) к договору, стоимость которого составляет до </w:t>
      </w:r>
      <w:r w:rsidR="002D5B1D" w:rsidRPr="007302DD">
        <w:t>100</w:t>
      </w:r>
      <w:r w:rsidR="009503DD" w:rsidRPr="007302DD">
        <w:t xml:space="preserve"> миллионов рублей с НДС (с учетом совокупной стоимости всех заключенных дополните</w:t>
      </w:r>
      <w:bookmarkStart w:id="436" w:name="_Hlt311825751"/>
      <w:bookmarkEnd w:id="436"/>
      <w:r w:rsidR="009503DD" w:rsidRPr="007302DD">
        <w:t>льных соглашений</w:t>
      </w:r>
      <w:r w:rsidR="002D5B1D" w:rsidRPr="007302DD">
        <w:t>) (п.</w:t>
      </w:r>
      <w:fldSimple w:instr=" REF _Ref415759677 \r \h  \* MERGEFORMAT ">
        <w:r w:rsidR="00A411F9">
          <w:t>29.1.8</w:t>
        </w:r>
      </w:fldSimple>
      <w:r w:rsidR="002D5B1D" w:rsidRPr="007302DD">
        <w:t>)</w:t>
      </w:r>
      <w:bookmarkStart w:id="437" w:name="_Hlt310280109"/>
      <w:bookmarkStart w:id="438" w:name="_Hlt310280114"/>
      <w:r w:rsidR="002D5B1D" w:rsidRPr="007302DD">
        <w:t>;</w:t>
      </w:r>
      <w:bookmarkEnd w:id="435"/>
      <w:bookmarkEnd w:id="437"/>
      <w:bookmarkEnd w:id="438"/>
    </w:p>
    <w:p w:rsidR="002D5B1D" w:rsidRPr="007302DD" w:rsidRDefault="002D5B1D" w:rsidP="002D5B1D">
      <w:pPr>
        <w:pStyle w:val="-6"/>
        <w:tabs>
          <w:tab w:val="clear" w:pos="1986"/>
          <w:tab w:val="left" w:pos="1843"/>
          <w:tab w:val="left" w:pos="1985"/>
        </w:tabs>
      </w:pPr>
      <w:bookmarkStart w:id="439" w:name="_Ref373523123"/>
      <w:r w:rsidRPr="007302DD">
        <w:t xml:space="preserve">выдача разрешений на заключение договора с участником закупки, занявшим следующее место в ранжировке при уклонении победителя закупки от заключения договора либо при отстранении победителя закупки, если цена заключаемого договора </w:t>
      </w:r>
      <w:r w:rsidR="009B4F26" w:rsidRPr="007302DD">
        <w:t>находится</w:t>
      </w:r>
      <w:r w:rsidR="00F0229E" w:rsidRPr="007302DD">
        <w:t xml:space="preserve"> в диапазоне от 30</w:t>
      </w:r>
      <w:r w:rsidRPr="007302DD">
        <w:t> миллионов руб</w:t>
      </w:r>
      <w:r w:rsidR="00F0229E" w:rsidRPr="007302DD">
        <w:t>лей</w:t>
      </w:r>
      <w:r w:rsidRPr="007302DD">
        <w:t xml:space="preserve"> с НДС</w:t>
      </w:r>
      <w:r w:rsidR="00F0229E" w:rsidRPr="007302DD">
        <w:t xml:space="preserve">, если иное не установлено </w:t>
      </w:r>
      <w:r w:rsidR="00F0229E" w:rsidRPr="007302DD">
        <w:rPr>
          <w:szCs w:val="28"/>
        </w:rPr>
        <w:t>в соответствии с п.</w:t>
      </w:r>
      <w:fldSimple w:instr=" REF _Ref433706401 \r \h  \* MERGEFORMAT ">
        <w:r w:rsidR="00A411F9">
          <w:rPr>
            <w:szCs w:val="28"/>
          </w:rPr>
          <w:t>8.7.4</w:t>
        </w:r>
      </w:fldSimple>
      <w:r w:rsidR="00F0229E" w:rsidRPr="007302DD">
        <w:rPr>
          <w:szCs w:val="28"/>
        </w:rPr>
        <w:t>, до</w:t>
      </w:r>
      <w:r w:rsidRPr="007302DD">
        <w:t xml:space="preserve"> 100 миллионов рублей с НДС (п.</w:t>
      </w:r>
      <w:fldSimple w:instr=" REF _Ref381637025 \r \h  \* MERGEFORMAT ">
        <w:r w:rsidR="00A411F9">
          <w:t>14.12.7г)</w:t>
        </w:r>
      </w:fldSimple>
      <w:r w:rsidRPr="007302DD">
        <w:t>;</w:t>
      </w:r>
      <w:bookmarkEnd w:id="439"/>
    </w:p>
    <w:p w:rsidR="002D5B1D" w:rsidRPr="007302DD" w:rsidRDefault="00C020FF" w:rsidP="002D5B1D">
      <w:pPr>
        <w:pStyle w:val="-6"/>
        <w:tabs>
          <w:tab w:val="clear" w:pos="1986"/>
          <w:tab w:val="left" w:pos="1843"/>
          <w:tab w:val="left" w:pos="1985"/>
        </w:tabs>
      </w:pPr>
      <w:bookmarkStart w:id="440" w:name="_Ref415323215"/>
      <w:r>
        <w:t xml:space="preserve">исключен решением Наблюдательного совета (протокол </w:t>
      </w:r>
      <w:r w:rsidR="00FE46BE">
        <w:t>от 24.12.2015 № 78</w:t>
      </w:r>
      <w:r>
        <w:t>)</w:t>
      </w:r>
      <w:r>
        <w:rPr>
          <w:szCs w:val="28"/>
        </w:rPr>
        <w:t>;</w:t>
      </w:r>
      <w:bookmarkEnd w:id="440"/>
    </w:p>
    <w:p w:rsidR="002D5B1D" w:rsidRPr="007302DD" w:rsidRDefault="00C020FF" w:rsidP="002D5B1D">
      <w:pPr>
        <w:pStyle w:val="-6"/>
        <w:tabs>
          <w:tab w:val="clear" w:pos="1986"/>
          <w:tab w:val="left" w:pos="1843"/>
          <w:tab w:val="left" w:pos="1985"/>
        </w:tabs>
      </w:pPr>
      <w:r>
        <w:t>контроль исполнения ГПЗ владельца ПДЗК и управляемых им заказчиков;</w:t>
      </w:r>
    </w:p>
    <w:p w:rsidR="002D5B1D" w:rsidRPr="007302DD" w:rsidRDefault="00C020FF" w:rsidP="002D5B1D">
      <w:pPr>
        <w:pStyle w:val="-6"/>
        <w:tabs>
          <w:tab w:val="clear" w:pos="1986"/>
          <w:tab w:val="left" w:pos="1843"/>
          <w:tab w:val="left" w:pos="1985"/>
        </w:tabs>
      </w:pPr>
      <w:r>
        <w:t>контроль решений ПДЗК, принятых в от</w:t>
      </w:r>
      <w:bookmarkStart w:id="441" w:name="_Hlt309071453"/>
      <w:bookmarkEnd w:id="441"/>
      <w:r>
        <w:t>ношении управляемых ими заказчиков;</w:t>
      </w:r>
    </w:p>
    <w:p w:rsidR="002D5B1D" w:rsidRPr="007302DD" w:rsidRDefault="00C020FF" w:rsidP="002D5B1D">
      <w:pPr>
        <w:pStyle w:val="-6"/>
        <w:tabs>
          <w:tab w:val="clear" w:pos="1986"/>
          <w:tab w:val="left" w:pos="1843"/>
          <w:tab w:val="left" w:pos="1985"/>
        </w:tabs>
      </w:pPr>
      <w:r>
        <w:t>анализ закупочной деятельности владельца ПДЗК и управляемых им заказчиков, подготовка для ДМОЗ предложений по совершенствованию закупочной деятельности;</w:t>
      </w:r>
    </w:p>
    <w:p w:rsidR="003D4DD5" w:rsidRPr="007302DD" w:rsidRDefault="00C020FF" w:rsidP="002D5B1D">
      <w:pPr>
        <w:pStyle w:val="-6"/>
        <w:tabs>
          <w:tab w:val="clear" w:pos="1986"/>
          <w:tab w:val="left" w:pos="1843"/>
          <w:tab w:val="left" w:pos="1985"/>
        </w:tabs>
      </w:pPr>
      <w:r>
        <w:t>выдача разре</w:t>
      </w:r>
      <w:r w:rsidR="00AB6AC6" w:rsidRPr="007302DD">
        <w:t>шений на проведение закупки на заключение рамочных договоров (п.</w:t>
      </w:r>
      <w:fldSimple w:instr=" REF _Ref308805935 \r \h  \* MERGEFORMAT ">
        <w:r w:rsidR="00A411F9">
          <w:t>23.12.4е)</w:t>
        </w:r>
      </w:fldSimple>
      <w:r w:rsidR="00AB6AC6" w:rsidRPr="007302DD">
        <w:t xml:space="preserve"> плановой стоимостью до 100 миллионов рублей с НДС</w:t>
      </w:r>
      <w:r>
        <w:t>;</w:t>
      </w:r>
    </w:p>
    <w:p w:rsidR="00D656B8" w:rsidRPr="007302DD" w:rsidRDefault="00C020FF" w:rsidP="002D5B1D">
      <w:pPr>
        <w:pStyle w:val="-6"/>
        <w:tabs>
          <w:tab w:val="clear" w:pos="1986"/>
          <w:tab w:val="left" w:pos="1843"/>
          <w:tab w:val="left" w:pos="1985"/>
        </w:tabs>
      </w:pPr>
      <w:bookmarkStart w:id="442" w:name="_Ref432078747"/>
      <w:r>
        <w:t xml:space="preserve">выдача разрешений на перемену стороны по договору если цена заключенного договора находится в диапазоне от 30 миллионов рублей с НДС, если иное не установлено </w:t>
      </w:r>
      <w:r>
        <w:rPr>
          <w:szCs w:val="28"/>
        </w:rPr>
        <w:t>в соответствии с п.</w:t>
      </w:r>
      <w:fldSimple w:instr=" REF _Ref433706401 \r \h  \* MERGEFORMAT ">
        <w:r w:rsidR="00A411F9">
          <w:rPr>
            <w:szCs w:val="28"/>
          </w:rPr>
          <w:t>8.7.4</w:t>
        </w:r>
      </w:fldSimple>
      <w:r>
        <w:rPr>
          <w:szCs w:val="28"/>
        </w:rPr>
        <w:t>, до</w:t>
      </w:r>
      <w:r>
        <w:t xml:space="preserve"> 100 миллионов рублей с НДС (п.</w:t>
      </w:r>
      <w:fldSimple w:instr=" REF _Ref383096560 \r \h  \* MERGEFORMAT ">
        <w:r w:rsidR="00A411F9">
          <w:t>29.1.6в)</w:t>
        </w:r>
      </w:fldSimple>
      <w:bookmarkEnd w:id="442"/>
      <w:r>
        <w:t>;</w:t>
      </w:r>
    </w:p>
    <w:p w:rsidR="002D5B1D" w:rsidRPr="007302DD" w:rsidRDefault="00C020FF" w:rsidP="002D5B1D">
      <w:pPr>
        <w:pStyle w:val="-6"/>
        <w:tabs>
          <w:tab w:val="clear" w:pos="1986"/>
          <w:tab w:val="left" w:pos="1843"/>
          <w:tab w:val="left" w:pos="1985"/>
        </w:tabs>
      </w:pPr>
      <w:r>
        <w:t xml:space="preserve">выдача разрешений на участие в конкурентной процедуре продавца если предельная цена предложения находится в диапазоне от 30 миллионов рублей с НДС, если иное не установлено </w:t>
      </w:r>
      <w:r>
        <w:rPr>
          <w:szCs w:val="28"/>
        </w:rPr>
        <w:t>в соответствии с п.</w:t>
      </w:r>
      <w:fldSimple w:instr=" REF _Ref433706401 \r \h  \* MERGEFORMAT ">
        <w:r w:rsidR="00A411F9">
          <w:rPr>
            <w:szCs w:val="28"/>
          </w:rPr>
          <w:t>8.7.4</w:t>
        </w:r>
      </w:fldSimple>
      <w:r>
        <w:rPr>
          <w:szCs w:val="28"/>
        </w:rPr>
        <w:t>, до</w:t>
      </w:r>
      <w:r>
        <w:t xml:space="preserve"> 100 миллионов рублей с НДС (п.</w:t>
      </w:r>
      <w:fldSimple w:instr=" REF _Ref384886972 \r \h  \* MERGEFORMAT ">
        <w:r w:rsidR="00A411F9">
          <w:t>10.14.1</w:t>
        </w:r>
      </w:fldSimple>
      <w:r>
        <w:t>).</w:t>
      </w:r>
    </w:p>
    <w:p w:rsidR="004D6835" w:rsidRPr="007302DD" w:rsidRDefault="00C020FF" w:rsidP="00C367F5">
      <w:pPr>
        <w:pStyle w:val="-3"/>
        <w:tabs>
          <w:tab w:val="left" w:pos="1843"/>
          <w:tab w:val="left" w:pos="1985"/>
        </w:tabs>
        <w:ind w:left="0"/>
      </w:pPr>
      <w:bookmarkStart w:id="443" w:name="_Hlt299193040"/>
      <w:bookmarkStart w:id="444" w:name="_Hlt309120995"/>
      <w:bookmarkStart w:id="445" w:name="_Hlt311042890"/>
      <w:bookmarkStart w:id="446" w:name="_Hlt342293652"/>
      <w:bookmarkStart w:id="447" w:name="_Hlt299292347"/>
      <w:bookmarkStart w:id="448" w:name="_Hlt309070838"/>
      <w:bookmarkStart w:id="449" w:name="_Hlt309234926"/>
      <w:bookmarkStart w:id="450" w:name="_Hlt311725115"/>
      <w:bookmarkStart w:id="451" w:name="_Hlt311825588"/>
      <w:bookmarkStart w:id="452" w:name="_Hlt341546900"/>
      <w:bookmarkStart w:id="453" w:name="_Hlt341611598"/>
      <w:bookmarkStart w:id="454" w:name="_Hlt342295383"/>
      <w:bookmarkStart w:id="455" w:name="_Hlt342499103"/>
      <w:bookmarkStart w:id="456" w:name="_Hlt311829088"/>
      <w:bookmarkStart w:id="457" w:name="_Hlt311825460"/>
      <w:bookmarkStart w:id="458" w:name="_Hlt311825690"/>
      <w:bookmarkStart w:id="459" w:name="_Hlt311825931"/>
      <w:bookmarkStart w:id="460" w:name="_Hlt341546940"/>
      <w:bookmarkStart w:id="461" w:name="_Hlt341612446"/>
      <w:bookmarkStart w:id="462" w:name="_Hlt341723832"/>
      <w:bookmarkStart w:id="463" w:name="_Hlt342295389"/>
      <w:bookmarkStart w:id="464" w:name="_Hlt342295401"/>
      <w:bookmarkStart w:id="465" w:name="_Hlt311825663"/>
      <w:bookmarkStart w:id="466" w:name="_Hlt311825509"/>
      <w:bookmarkStart w:id="467" w:name="_Hlt309235110"/>
      <w:bookmarkStart w:id="468" w:name="_Hlt341702627"/>
      <w:bookmarkStart w:id="469" w:name="_Hlt341085621"/>
      <w:bookmarkStart w:id="470" w:name="_Hlt341733368"/>
      <w:bookmarkStart w:id="471" w:name="_Hlt341702484"/>
      <w:bookmarkStart w:id="472" w:name="_Hlt341821801"/>
      <w:bookmarkStart w:id="473" w:name="_Hlt342583238"/>
      <w:bookmarkStart w:id="474" w:name="_Hlt309071001"/>
      <w:bookmarkEnd w:id="433"/>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t xml:space="preserve">ПДЗК </w:t>
      </w:r>
      <w:bookmarkStart w:id="475" w:name="_Ref374695066"/>
      <w:r>
        <w:t>выполняют пор</w:t>
      </w:r>
      <w:r w:rsidR="002D5B1D" w:rsidRPr="007302DD">
        <w:t>учения ЦЗК, в том числе принимают решения по вопросам, переданным им на рассмотрение (п.</w:t>
      </w:r>
      <w:fldSimple w:instr=" REF _Ref415222216 \r \h  \* MERGEFORMAT ">
        <w:r w:rsidR="00A411F9">
          <w:t>7.2.3у)</w:t>
        </w:r>
      </w:fldSimple>
      <w:r w:rsidR="002D5B1D" w:rsidRPr="007302DD">
        <w:t>.</w:t>
      </w:r>
      <w:bookmarkEnd w:id="475"/>
    </w:p>
    <w:p w:rsidR="00CD6CFF" w:rsidRPr="007302DD" w:rsidRDefault="00C020FF" w:rsidP="00C367F5">
      <w:pPr>
        <w:pStyle w:val="-3"/>
        <w:tabs>
          <w:tab w:val="left" w:pos="1843"/>
          <w:tab w:val="left" w:pos="1985"/>
        </w:tabs>
        <w:ind w:left="0"/>
      </w:pPr>
      <w:r>
        <w:t>ПДЗК могут быть наделены дополнительными функциями и полномочиями, не противоречащими положениям настоящего Стандарта и принятым в его развитие распорядительных документов Корпорации, путем выпуска распорядительного документа руководителя организации – владельца ПДЗК.</w:t>
      </w:r>
    </w:p>
    <w:p w:rsidR="00884CC2" w:rsidRPr="007302DD" w:rsidRDefault="00884CC2" w:rsidP="000971D8">
      <w:pPr>
        <w:tabs>
          <w:tab w:val="left" w:pos="1843"/>
          <w:tab w:val="left" w:pos="1985"/>
        </w:tabs>
      </w:pPr>
    </w:p>
    <w:p w:rsidR="0087174F" w:rsidRPr="007302DD" w:rsidRDefault="0027324C" w:rsidP="000971D8">
      <w:pPr>
        <w:pStyle w:val="2"/>
        <w:tabs>
          <w:tab w:val="left" w:pos="1843"/>
          <w:tab w:val="left" w:pos="1985"/>
        </w:tabs>
      </w:pPr>
      <w:bookmarkStart w:id="476" w:name="_Toc270628655"/>
      <w:bookmarkStart w:id="477" w:name="_Toc270006653"/>
      <w:bookmarkStart w:id="478" w:name="_Toc270010864"/>
      <w:bookmarkStart w:id="479" w:name="_Toc270089116"/>
      <w:bookmarkStart w:id="480" w:name="_Toc270006654"/>
      <w:bookmarkStart w:id="481" w:name="_Toc270010865"/>
      <w:bookmarkStart w:id="482" w:name="_Toc270089117"/>
      <w:bookmarkStart w:id="483" w:name="_Ref263791001"/>
      <w:bookmarkStart w:id="484" w:name="_Toc368984133"/>
      <w:bookmarkStart w:id="485" w:name="_Toc391380780"/>
      <w:bookmarkStart w:id="486" w:name="_Toc411442392"/>
      <w:bookmarkStart w:id="487" w:name="_Toc434999655"/>
      <w:bookmarkEnd w:id="476"/>
      <w:bookmarkEnd w:id="477"/>
      <w:bookmarkEnd w:id="478"/>
      <w:bookmarkEnd w:id="479"/>
      <w:bookmarkEnd w:id="480"/>
      <w:bookmarkEnd w:id="481"/>
      <w:bookmarkEnd w:id="482"/>
      <w:r w:rsidRPr="0027324C">
        <w:t>Контролирующие органы заказчика</w:t>
      </w:r>
      <w:bookmarkStart w:id="488" w:name="_Toc307225183"/>
      <w:bookmarkStart w:id="489" w:name="_Toc307225462"/>
      <w:bookmarkEnd w:id="483"/>
      <w:bookmarkEnd w:id="484"/>
      <w:bookmarkEnd w:id="485"/>
      <w:bookmarkEnd w:id="486"/>
      <w:bookmarkEnd w:id="487"/>
      <w:bookmarkEnd w:id="488"/>
      <w:bookmarkEnd w:id="489"/>
    </w:p>
    <w:p w:rsidR="00036484" w:rsidRPr="007302DD" w:rsidRDefault="00C020FF" w:rsidP="00D164D2">
      <w:pPr>
        <w:pStyle w:val="-3"/>
        <w:tabs>
          <w:tab w:val="num" w:pos="1843"/>
        </w:tabs>
        <w:ind w:left="0"/>
      </w:pPr>
      <w:r>
        <w:t>Заказчики, по согласованию с Контролирующим органом по закупкам атомной отрасли, наделяют с</w:t>
      </w:r>
      <w:r w:rsidR="002D5B1D" w:rsidRPr="007302DD">
        <w:t>труктурное подразделение (имеющееся или вновь создаваемое) функциями контролирующего органа по закупкам.</w:t>
      </w:r>
    </w:p>
    <w:p w:rsidR="00EE20AF" w:rsidRPr="007302DD" w:rsidRDefault="002D5B1D" w:rsidP="00D10D67">
      <w:pPr>
        <w:pStyle w:val="-3"/>
        <w:tabs>
          <w:tab w:val="left" w:pos="1843"/>
          <w:tab w:val="left" w:pos="1985"/>
        </w:tabs>
        <w:ind w:left="0"/>
      </w:pPr>
      <w:r w:rsidRPr="007302DD">
        <w:t xml:space="preserve">Контролирующий орган заказчика осуществляет текущий и последующий контроль соблюдения заказчиком и его дочерними и зависимыми обществами (ДЗО), уполномоченными органами, осуществляющими по договору закупки для нужд заказчика и его ДЗО, положений настоящего Стандарта и выполняет в соответствии со своей компетенцией в отношении данных организаций функции контролирующего органа, изложенные в подразделе </w:t>
      </w:r>
      <w:fldSimple w:instr=" REF _Ref306927371 \r \h  \* MERGEFORMAT ">
        <w:r w:rsidR="00A411F9">
          <w:t>7.4</w:t>
        </w:r>
      </w:fldSimple>
      <w:r w:rsidRPr="007302DD">
        <w:t xml:space="preserve"> настоящего Стандарта (кроме указанных в п.</w:t>
      </w:r>
      <w:fldSimple w:instr=" REF _Ref308808082 \r \h  \* MERGEFORMAT ">
        <w:r w:rsidR="00A411F9">
          <w:t>7.4.5д)</w:t>
        </w:r>
      </w:fldSimple>
      <w:r w:rsidRPr="007302DD">
        <w:t xml:space="preserve"> и </w:t>
      </w:r>
      <w:fldSimple w:instr=" REF _Ref311465788 \r \h  \* MERGEFORMAT ">
        <w:r w:rsidR="00A411F9">
          <w:t>10.13.2</w:t>
        </w:r>
      </w:fldSimple>
      <w:r w:rsidRPr="007302DD">
        <w:t>.</w:t>
      </w:r>
      <w:bookmarkStart w:id="490" w:name="_Toc307225184"/>
      <w:bookmarkStart w:id="491" w:name="_Toc307225463"/>
      <w:bookmarkStart w:id="492" w:name="_Toc307225185"/>
      <w:bookmarkStart w:id="493" w:name="_Toc307225464"/>
      <w:bookmarkStart w:id="494" w:name="_Toc307225188"/>
      <w:bookmarkStart w:id="495" w:name="_Toc307225467"/>
      <w:bookmarkStart w:id="496" w:name="_Toc307225193"/>
      <w:bookmarkStart w:id="497" w:name="_Toc307225472"/>
      <w:bookmarkEnd w:id="490"/>
      <w:bookmarkEnd w:id="491"/>
      <w:bookmarkEnd w:id="492"/>
      <w:bookmarkEnd w:id="493"/>
      <w:bookmarkEnd w:id="494"/>
      <w:bookmarkEnd w:id="495"/>
      <w:bookmarkEnd w:id="496"/>
      <w:bookmarkEnd w:id="497"/>
    </w:p>
    <w:p w:rsidR="009F4EF8" w:rsidRPr="007302DD" w:rsidRDefault="002D5B1D" w:rsidP="00D10D67">
      <w:pPr>
        <w:pStyle w:val="-3"/>
        <w:tabs>
          <w:tab w:val="left" w:pos="1843"/>
          <w:tab w:val="left" w:pos="1985"/>
        </w:tabs>
        <w:ind w:left="0"/>
      </w:pPr>
      <w:r w:rsidRPr="007302DD">
        <w:t>Контролирующий орган заказчика представляет ежегодно до 20 января года, следующего за отчетным, в вышестоящую (материнскую) организацию анализ выявленных нарушений по результатам проверок закупочной деятельности с описанием основных причин нарушений, информацию о принятых мерах и предложения по совершенствованию системы контроля. Вышестоящая (материнская) организация сводит полученную информацию и до 30 января года, следующего за отчетным, представляет в контролирующий орган по закупкам атомной отрасли.</w:t>
      </w:r>
    </w:p>
    <w:p w:rsidR="00884CC2" w:rsidRPr="007302DD" w:rsidRDefault="00884CC2" w:rsidP="000971D8">
      <w:pPr>
        <w:tabs>
          <w:tab w:val="left" w:pos="1843"/>
          <w:tab w:val="left" w:pos="1985"/>
        </w:tabs>
      </w:pPr>
    </w:p>
    <w:p w:rsidR="00EE20AF" w:rsidRPr="007302DD" w:rsidRDefault="002D5B1D" w:rsidP="000971D8">
      <w:pPr>
        <w:pStyle w:val="2"/>
        <w:tabs>
          <w:tab w:val="left" w:pos="1843"/>
          <w:tab w:val="left" w:pos="1985"/>
        </w:tabs>
      </w:pPr>
      <w:bookmarkStart w:id="498" w:name="_Hlt342146944"/>
      <w:bookmarkStart w:id="499" w:name="_Toc368984134"/>
      <w:bookmarkStart w:id="500" w:name="_Toc391380781"/>
      <w:bookmarkStart w:id="501" w:name="_Toc411442393"/>
      <w:bookmarkStart w:id="502" w:name="_Toc434999656"/>
      <w:bookmarkStart w:id="503" w:name="_Ref307228032"/>
      <w:bookmarkEnd w:id="498"/>
      <w:r w:rsidRPr="007302DD">
        <w:t>Арбитражные комитеты дивизионов</w:t>
      </w:r>
      <w:bookmarkEnd w:id="499"/>
      <w:bookmarkEnd w:id="500"/>
      <w:bookmarkEnd w:id="501"/>
      <w:bookmarkEnd w:id="502"/>
      <w:r w:rsidRPr="007302DD">
        <w:t xml:space="preserve"> </w:t>
      </w:r>
      <w:bookmarkEnd w:id="503"/>
    </w:p>
    <w:p w:rsidR="00036484" w:rsidRPr="007302DD" w:rsidRDefault="002D5B1D" w:rsidP="00C367F5">
      <w:pPr>
        <w:pStyle w:val="-3"/>
        <w:tabs>
          <w:tab w:val="left" w:pos="1843"/>
          <w:tab w:val="left" w:pos="1985"/>
        </w:tabs>
        <w:ind w:left="0"/>
      </w:pPr>
      <w:r w:rsidRPr="007302DD">
        <w:t>АК дивизиона выполняет следующие функции:</w:t>
      </w:r>
    </w:p>
    <w:p w:rsidR="00036484" w:rsidRPr="007302DD" w:rsidRDefault="002D5B1D" w:rsidP="000971D8">
      <w:pPr>
        <w:pStyle w:val="-6"/>
        <w:tabs>
          <w:tab w:val="clear" w:pos="1986"/>
          <w:tab w:val="left" w:pos="1843"/>
          <w:tab w:val="left" w:pos="1985"/>
        </w:tabs>
      </w:pPr>
      <w:r w:rsidRPr="007302DD">
        <w:t>рассматривает жалобы на действия (бездействие) заказчика, организатора закупки, закупочной комиссии при проведении закупочных процедур в интересах заказчика, входящего в соответствующий дивизион, или его ДЗО;</w:t>
      </w:r>
    </w:p>
    <w:p w:rsidR="00036484" w:rsidRPr="007302DD" w:rsidRDefault="002D5B1D" w:rsidP="000971D8">
      <w:pPr>
        <w:pStyle w:val="-6"/>
        <w:tabs>
          <w:tab w:val="clear" w:pos="1986"/>
          <w:tab w:val="left" w:pos="1843"/>
          <w:tab w:val="left" w:pos="1985"/>
        </w:tabs>
      </w:pPr>
      <w:r w:rsidRPr="007302DD">
        <w:t>на основании поступивших жалоб от участников осуществляет рассмотрение материалов процедуры закупки, действий (бездействий) заказчика, уполномоченного органа, закупочной комиссии, а также иных связанных с этим материалов на предмет их соответствия требованиям и положениям законодательства Российской Федерации, нормативным правовым актам Российской Федерации, настоящему Стандарту, иным распорядительным документам Корпорации;</w:t>
      </w:r>
    </w:p>
    <w:p w:rsidR="00036484" w:rsidRPr="007302DD" w:rsidRDefault="002D5B1D" w:rsidP="000971D8">
      <w:pPr>
        <w:pStyle w:val="-6"/>
        <w:tabs>
          <w:tab w:val="clear" w:pos="1986"/>
          <w:tab w:val="left" w:pos="1843"/>
          <w:tab w:val="left" w:pos="1985"/>
        </w:tabs>
      </w:pPr>
      <w:r w:rsidRPr="007302DD">
        <w:t>выдает в соответствии со своими полномочиями обязательные для рассмотрения заключения о соблюдении (несоблюдении) процедур закупок в адрес закупочной комиссии заказчика, уполномоченного органа в случаях и порядке, предусмотренных настоящим Стандартом (Приложение 6 к настоящему Стандарту);</w:t>
      </w:r>
    </w:p>
    <w:p w:rsidR="00036484" w:rsidRPr="007302DD" w:rsidRDefault="002D5B1D" w:rsidP="000971D8">
      <w:pPr>
        <w:pStyle w:val="-6"/>
        <w:tabs>
          <w:tab w:val="clear" w:pos="1986"/>
          <w:tab w:val="left" w:pos="1843"/>
          <w:tab w:val="left" w:pos="1985"/>
        </w:tabs>
      </w:pPr>
      <w:r w:rsidRPr="007302DD">
        <w:t>осуществляет иные полномочия в установленной сфере деятельности.</w:t>
      </w:r>
    </w:p>
    <w:p w:rsidR="00036484" w:rsidRPr="007302DD" w:rsidRDefault="002D5B1D" w:rsidP="00C367F5">
      <w:pPr>
        <w:pStyle w:val="-3"/>
        <w:tabs>
          <w:tab w:val="left" w:pos="1843"/>
          <w:tab w:val="left" w:pos="1985"/>
        </w:tabs>
        <w:ind w:left="0"/>
      </w:pPr>
      <w:r w:rsidRPr="007302DD">
        <w:t>АК дивизиона в ходе проведения плановых и внеплановых проверок, а также при рассмотрении жалоб и обращений уполномочен:</w:t>
      </w:r>
    </w:p>
    <w:p w:rsidR="00036484" w:rsidRPr="007302DD" w:rsidRDefault="002D5B1D" w:rsidP="000971D8">
      <w:pPr>
        <w:pStyle w:val="-6"/>
        <w:tabs>
          <w:tab w:val="clear" w:pos="1986"/>
          <w:tab w:val="left" w:pos="1843"/>
          <w:tab w:val="left" w:pos="1985"/>
        </w:tabs>
      </w:pPr>
      <w:r w:rsidRPr="007302DD">
        <w:t>запрашивать в установленном порядке и получать от подразделений заказчика, уполномоченного органа, осуществляющего закупки в интересах заказчика и его ДЗО, материалы работы закупочных комиссий, иные материалы, связанные с закупками за счет собственных и внебюджетных средств;</w:t>
      </w:r>
    </w:p>
    <w:p w:rsidR="00036484" w:rsidRPr="007302DD" w:rsidRDefault="002D5B1D" w:rsidP="000971D8">
      <w:pPr>
        <w:pStyle w:val="-6"/>
        <w:tabs>
          <w:tab w:val="clear" w:pos="1986"/>
          <w:tab w:val="left" w:pos="1843"/>
          <w:tab w:val="left" w:pos="1985"/>
        </w:tabs>
      </w:pPr>
      <w:r w:rsidRPr="007302DD">
        <w:t>приглашать на совещания, заседания представителей заказчика, уполномоченного органа, членов закупочной комиссии, получать объяснения с указанных лиц;</w:t>
      </w:r>
    </w:p>
    <w:p w:rsidR="00036484" w:rsidRPr="007302DD" w:rsidRDefault="002D5B1D" w:rsidP="000971D8">
      <w:pPr>
        <w:pStyle w:val="-6"/>
        <w:tabs>
          <w:tab w:val="clear" w:pos="1986"/>
          <w:tab w:val="left" w:pos="1843"/>
          <w:tab w:val="left" w:pos="1985"/>
        </w:tabs>
      </w:pPr>
      <w:r w:rsidRPr="007302DD">
        <w:t>обращаться в органы управления заказчика с информацией об имеющихся нарушениях законодательства Российской Федерации, нормативных правовых актов Российской Федерации, положений настоящего Стандарта, иных распорядительных документов Корпорации;</w:t>
      </w:r>
    </w:p>
    <w:p w:rsidR="00036484" w:rsidRPr="007302DD" w:rsidRDefault="002D5B1D" w:rsidP="000971D8">
      <w:pPr>
        <w:pStyle w:val="-6"/>
        <w:tabs>
          <w:tab w:val="clear" w:pos="1986"/>
          <w:tab w:val="left" w:pos="1843"/>
          <w:tab w:val="left" w:pos="1985"/>
        </w:tabs>
      </w:pPr>
      <w:r w:rsidRPr="007302DD">
        <w:t>вносить руководству заказчика, уполномоченного органа, контролирующему органу атомной отрасли предложения о проведении мероприятий внутреннего контроля в отношении подразделений заказчиков, отдельных должностных лиц, проведении служебных проверок.</w:t>
      </w:r>
    </w:p>
    <w:p w:rsidR="00036484" w:rsidRPr="007302DD" w:rsidRDefault="002D5B1D" w:rsidP="00C367F5">
      <w:pPr>
        <w:pStyle w:val="-3"/>
        <w:tabs>
          <w:tab w:val="left" w:pos="1843"/>
          <w:tab w:val="left" w:pos="1985"/>
        </w:tabs>
        <w:ind w:left="0"/>
      </w:pPr>
      <w:r w:rsidRPr="007302DD">
        <w:t xml:space="preserve">АК дивизиона осуществляет сбор, обобщение и анализ информации о выявленных по результатам рассмотрения жалоб и проведения проверок нарушениях в закупочной деятельности организаций, входящих в состав дивизиона, о выполнении своих рекомендаций и заключений и периодически (не реже раза в год) направляет подготовленные материалы и предложения по применению в установленном порядке мер ответственности в отношении работников, должностных лиц заказчика, уполномоченного, органа, закупочных комиссий руководителю заказчика, уполномоченного органа и/или в подразделения управления персоналом заказчика, уполномоченного органа. </w:t>
      </w:r>
    </w:p>
    <w:p w:rsidR="00EE20AF" w:rsidRPr="007302DD" w:rsidRDefault="002D5B1D" w:rsidP="00C367F5">
      <w:pPr>
        <w:pStyle w:val="-3"/>
        <w:tabs>
          <w:tab w:val="left" w:pos="1843"/>
          <w:tab w:val="left" w:pos="1985"/>
        </w:tabs>
        <w:ind w:left="0"/>
      </w:pPr>
      <w:r w:rsidRPr="007302DD">
        <w:t>Деятельность АК дивизиона не распространяется на закупки, порядок проведения которых определяется федеральным законодательством о государственных и муниципальных закупках.</w:t>
      </w:r>
    </w:p>
    <w:p w:rsidR="00884CC2" w:rsidRPr="007302DD" w:rsidRDefault="00884CC2" w:rsidP="000971D8">
      <w:pPr>
        <w:tabs>
          <w:tab w:val="left" w:pos="1843"/>
          <w:tab w:val="left" w:pos="1985"/>
        </w:tabs>
      </w:pPr>
    </w:p>
    <w:p w:rsidR="00010A96" w:rsidRPr="007302DD" w:rsidRDefault="002D5B1D" w:rsidP="000971D8">
      <w:pPr>
        <w:pStyle w:val="2"/>
        <w:tabs>
          <w:tab w:val="left" w:pos="1843"/>
          <w:tab w:val="left" w:pos="1985"/>
        </w:tabs>
        <w:jc w:val="both"/>
      </w:pPr>
      <w:bookmarkStart w:id="504" w:name="_Ref267671982"/>
      <w:bookmarkStart w:id="505" w:name="_Toc368984135"/>
      <w:bookmarkStart w:id="506" w:name="_Toc391380782"/>
      <w:bookmarkStart w:id="507" w:name="_Toc411442394"/>
      <w:bookmarkStart w:id="508" w:name="_Toc434999657"/>
      <w:r w:rsidRPr="007302DD">
        <w:t>Формирование закупочных комиссий. Общие положения о порядке работы закупочных комиссий</w:t>
      </w:r>
      <w:bookmarkEnd w:id="504"/>
      <w:bookmarkEnd w:id="505"/>
      <w:bookmarkEnd w:id="506"/>
      <w:bookmarkEnd w:id="507"/>
      <w:bookmarkEnd w:id="508"/>
    </w:p>
    <w:p w:rsidR="00D406A2" w:rsidRPr="007302DD" w:rsidRDefault="002D5B1D" w:rsidP="00C367F5">
      <w:pPr>
        <w:pStyle w:val="-3"/>
        <w:tabs>
          <w:tab w:val="left" w:pos="1843"/>
          <w:tab w:val="left" w:pos="1985"/>
        </w:tabs>
        <w:ind w:left="0"/>
      </w:pPr>
      <w:r w:rsidRPr="007302DD">
        <w:t>Состав закупочной комиссии и порядок ее работы определяются распорядительными документами заказчика (либо уполномоченного органа, если данная функция передана ему) с учетом положений настоящего Стандарта и Положения о закупочной комиссии (Приложение 3 к настоящему Стандарту).</w:t>
      </w:r>
    </w:p>
    <w:p w:rsidR="00754A5B" w:rsidRPr="007302DD" w:rsidRDefault="002D5B1D" w:rsidP="00C367F5">
      <w:pPr>
        <w:pStyle w:val="-3"/>
        <w:tabs>
          <w:tab w:val="left" w:pos="1843"/>
          <w:tab w:val="left" w:pos="1985"/>
        </w:tabs>
        <w:ind w:left="0"/>
      </w:pPr>
      <w:r w:rsidRPr="007302DD">
        <w:t>исключен решением Наблюдательного совета (протокол от 10.04.2014 № 59).</w:t>
      </w:r>
    </w:p>
    <w:p w:rsidR="00C41841" w:rsidRPr="007302DD" w:rsidRDefault="002D5B1D" w:rsidP="00C367F5">
      <w:pPr>
        <w:pStyle w:val="-3"/>
        <w:tabs>
          <w:tab w:val="left" w:pos="1843"/>
          <w:tab w:val="left" w:pos="1985"/>
        </w:tabs>
        <w:ind w:left="0"/>
      </w:pPr>
      <w:r w:rsidRPr="007302DD">
        <w:t>Лицо, направившее в состав закупочной комиссии в качестве ее члена своего представителя, обязано обеспечить выполнение этим представителем своих обязанностей, связанных с работой в закупочной комиссии, в соответствии с настоящим Стандартом и порядком работы комиссии.</w:t>
      </w:r>
    </w:p>
    <w:p w:rsidR="00215160" w:rsidRPr="007302DD" w:rsidRDefault="002D5B1D" w:rsidP="00C367F5">
      <w:pPr>
        <w:pStyle w:val="-3"/>
        <w:tabs>
          <w:tab w:val="left" w:pos="1843"/>
          <w:tab w:val="left" w:pos="1985"/>
        </w:tabs>
        <w:ind w:left="0"/>
      </w:pPr>
      <w:r w:rsidRPr="007302DD">
        <w:t>Организатор закупки должен обеспечить заблаговременное приглашение членов закупочной комиссии к участию в каждом заседании, а также заблаговременное направление им материалов для такого заседания.</w:t>
      </w:r>
    </w:p>
    <w:p w:rsidR="00215160" w:rsidRPr="007302DD" w:rsidRDefault="002D5B1D" w:rsidP="00C367F5">
      <w:pPr>
        <w:pStyle w:val="-3"/>
        <w:tabs>
          <w:tab w:val="left" w:pos="1843"/>
          <w:tab w:val="left" w:pos="1985"/>
        </w:tabs>
        <w:ind w:left="0"/>
      </w:pPr>
      <w:r w:rsidRPr="007302DD">
        <w:t>В случае привлечения стороннего организатора закупки состав закупочной комиссии в обязательном порядке оформляется распорядительными документами организатора закупки.</w:t>
      </w:r>
    </w:p>
    <w:p w:rsidR="00721135" w:rsidRPr="007302DD" w:rsidRDefault="002D5B1D" w:rsidP="00C367F5">
      <w:pPr>
        <w:pStyle w:val="-3"/>
        <w:tabs>
          <w:tab w:val="left" w:pos="1843"/>
          <w:tab w:val="left" w:pos="1985"/>
        </w:tabs>
        <w:ind w:left="0"/>
      </w:pPr>
      <w:bookmarkStart w:id="509" w:name="_Hlt342293671"/>
      <w:bookmarkStart w:id="510" w:name="_Ref270949042"/>
      <w:bookmarkEnd w:id="509"/>
      <w:r w:rsidRPr="007302DD">
        <w:t>Выделяются закупочные комиссии следующих уровней:</w:t>
      </w:r>
      <w:bookmarkEnd w:id="510"/>
    </w:p>
    <w:p w:rsidR="00721135" w:rsidRPr="007302DD" w:rsidRDefault="002D5B1D" w:rsidP="000971D8">
      <w:pPr>
        <w:pStyle w:val="-6"/>
        <w:tabs>
          <w:tab w:val="clear" w:pos="1986"/>
          <w:tab w:val="left" w:pos="1843"/>
          <w:tab w:val="left" w:pos="1985"/>
        </w:tabs>
      </w:pPr>
      <w:r w:rsidRPr="007302DD">
        <w:t>первого уровня — для проведения закупок для нужд заказчиков второго и третьего типа плановой стоимостью 100 миллионов рублей с НДС и более;</w:t>
      </w:r>
    </w:p>
    <w:p w:rsidR="00721135" w:rsidRPr="007302DD" w:rsidRDefault="002D5B1D" w:rsidP="000971D8">
      <w:pPr>
        <w:pStyle w:val="-6"/>
        <w:tabs>
          <w:tab w:val="clear" w:pos="1986"/>
          <w:tab w:val="left" w:pos="1843"/>
          <w:tab w:val="left" w:pos="1985"/>
        </w:tabs>
      </w:pPr>
      <w:r w:rsidRPr="007302DD">
        <w:t>второго уровня — все прочие закупочные комиссии.</w:t>
      </w:r>
    </w:p>
    <w:p w:rsidR="008A0CE8" w:rsidRPr="007302DD" w:rsidRDefault="002D5B1D" w:rsidP="00C367F5">
      <w:pPr>
        <w:pStyle w:val="-3"/>
        <w:tabs>
          <w:tab w:val="left" w:pos="1843"/>
          <w:tab w:val="left" w:pos="1985"/>
        </w:tabs>
        <w:ind w:left="0"/>
      </w:pPr>
      <w:r w:rsidRPr="007302DD">
        <w:t>Закупочные комиссии первого уровня формируются следующим образом:</w:t>
      </w:r>
    </w:p>
    <w:p w:rsidR="008A0CE8" w:rsidRPr="007302DD" w:rsidRDefault="002D5B1D" w:rsidP="000971D8">
      <w:pPr>
        <w:pStyle w:val="-6"/>
        <w:tabs>
          <w:tab w:val="clear" w:pos="1986"/>
          <w:tab w:val="left" w:pos="1843"/>
          <w:tab w:val="left" w:pos="1985"/>
        </w:tabs>
      </w:pPr>
      <w:r w:rsidRPr="007302DD">
        <w:t>председателем назначается заместитель генерального директора или руководитель структурного подразделения Корпорации, руководитель организации – владельца ПДЗК или его уполномоченное лицо либо руководитель заказчика или уполномоченное им лицо;</w:t>
      </w:r>
    </w:p>
    <w:p w:rsidR="008A0CE8" w:rsidRPr="007302DD" w:rsidRDefault="002D5B1D" w:rsidP="000971D8">
      <w:pPr>
        <w:pStyle w:val="-6"/>
        <w:tabs>
          <w:tab w:val="clear" w:pos="1986"/>
          <w:tab w:val="left" w:pos="1843"/>
          <w:tab w:val="left" w:pos="1985"/>
        </w:tabs>
      </w:pPr>
      <w:r w:rsidRPr="007302DD">
        <w:t>если председатель комиссии — руководитель организации –владельца ПДЗК или его уполномоченное лицо, руководитель заказчика или уполномоченное им лицо, то в состав комиссии обязательно включается представитель от ДМОЗ как член комиссии с правом «вето»;</w:t>
      </w:r>
    </w:p>
    <w:p w:rsidR="000643BF" w:rsidRPr="007302DD" w:rsidRDefault="002D5B1D" w:rsidP="000971D8">
      <w:pPr>
        <w:pStyle w:val="-6"/>
        <w:tabs>
          <w:tab w:val="clear" w:pos="1986"/>
          <w:tab w:val="left" w:pos="1843"/>
          <w:tab w:val="left" w:pos="1985"/>
        </w:tabs>
      </w:pPr>
      <w:r w:rsidRPr="007302DD">
        <w:t>не менее 1/3 списочного состава комиссии должны составлять представители заказчика;</w:t>
      </w:r>
    </w:p>
    <w:p w:rsidR="000643BF" w:rsidRPr="007302DD" w:rsidRDefault="002D5B1D" w:rsidP="000971D8">
      <w:pPr>
        <w:pStyle w:val="-6"/>
        <w:tabs>
          <w:tab w:val="clear" w:pos="1986"/>
          <w:tab w:val="left" w:pos="1843"/>
          <w:tab w:val="left" w:pos="1985"/>
        </w:tabs>
      </w:pPr>
      <w:r w:rsidRPr="007302DD">
        <w:t>секретарь комиссии является работником организатора закупки.</w:t>
      </w:r>
    </w:p>
    <w:p w:rsidR="00A549DC" w:rsidRPr="007302DD" w:rsidRDefault="002D5B1D" w:rsidP="00C367F5">
      <w:pPr>
        <w:pStyle w:val="-3"/>
        <w:tabs>
          <w:tab w:val="left" w:pos="1843"/>
          <w:tab w:val="left" w:pos="1985"/>
        </w:tabs>
        <w:ind w:left="0"/>
      </w:pPr>
      <w:bookmarkStart w:id="511" w:name="_Ref270949050"/>
      <w:r w:rsidRPr="007302DD">
        <w:t>Закупочные комиссии второго уровня формируются следующим образом:</w:t>
      </w:r>
      <w:bookmarkEnd w:id="511"/>
    </w:p>
    <w:p w:rsidR="00A549DC" w:rsidRPr="007302DD" w:rsidRDefault="002D5B1D" w:rsidP="000971D8">
      <w:pPr>
        <w:pStyle w:val="-6"/>
        <w:tabs>
          <w:tab w:val="clear" w:pos="1986"/>
          <w:tab w:val="left" w:pos="1843"/>
          <w:tab w:val="left" w:pos="1985"/>
        </w:tabs>
      </w:pPr>
      <w:bookmarkStart w:id="512" w:name="_Ref307214952"/>
      <w:r w:rsidRPr="007302DD">
        <w:t>председателем назначается руководитель заказчика или уполномоченное им лицо, руководитель организации – владельца ПДЗК или его уполномоченное лицо, либо руководитель организатора закупки, если это предусмотрено договором с организатором закупки;</w:t>
      </w:r>
      <w:bookmarkEnd w:id="512"/>
    </w:p>
    <w:p w:rsidR="00DE03D4" w:rsidRPr="007302DD" w:rsidRDefault="002D5B1D" w:rsidP="000971D8">
      <w:pPr>
        <w:pStyle w:val="-6"/>
        <w:tabs>
          <w:tab w:val="clear" w:pos="1986"/>
          <w:tab w:val="left" w:pos="1843"/>
          <w:tab w:val="left" w:pos="1985"/>
        </w:tabs>
      </w:pPr>
      <w:r w:rsidRPr="007302DD">
        <w:t>исключен решением Наблюдательного совета (протокол от 10.04.2014 № 59);</w:t>
      </w:r>
    </w:p>
    <w:p w:rsidR="00A549DC" w:rsidRPr="007302DD" w:rsidRDefault="002D5B1D" w:rsidP="000971D8">
      <w:pPr>
        <w:pStyle w:val="-6"/>
        <w:tabs>
          <w:tab w:val="clear" w:pos="1986"/>
          <w:tab w:val="left" w:pos="1843"/>
          <w:tab w:val="left" w:pos="1985"/>
        </w:tabs>
      </w:pPr>
      <w:r w:rsidRPr="007302DD">
        <w:t>не менее 1/3 списочного состава комиссии должны составлять представители заказчика (кроме случаев, когда заказчик в письменной форме сообщил о своем отказе принимать участие в работе данной закупочной комиссии или о направлении в состав закупочной комиссии меньшего количества своих представителей);</w:t>
      </w:r>
    </w:p>
    <w:p w:rsidR="00A549DC" w:rsidRPr="007302DD" w:rsidRDefault="002D5B1D" w:rsidP="000971D8">
      <w:pPr>
        <w:pStyle w:val="-6"/>
        <w:tabs>
          <w:tab w:val="clear" w:pos="1986"/>
          <w:tab w:val="left" w:pos="1843"/>
          <w:tab w:val="left" w:pos="1985"/>
        </w:tabs>
      </w:pPr>
      <w:r w:rsidRPr="007302DD">
        <w:t>секретарь комиссии является работником организатора закупки.</w:t>
      </w:r>
    </w:p>
    <w:p w:rsidR="00F8092B" w:rsidRPr="007302DD" w:rsidRDefault="002D5B1D" w:rsidP="00C367F5">
      <w:pPr>
        <w:pStyle w:val="-3"/>
        <w:tabs>
          <w:tab w:val="left" w:pos="1843"/>
          <w:tab w:val="left" w:pos="1985"/>
        </w:tabs>
        <w:ind w:left="0"/>
      </w:pPr>
      <w:r w:rsidRPr="007302DD">
        <w:t>Распорядительными документами организации – владельца ПДЗК устанавливаются параметры закупок, в которые включается представитель ПДЗК с правом «вето». Организация, выполняющая в соответствии с распорядительными документами Корпорации функции эксплуатирующей организации ядерных установок (АЭС), распорядительными документами устанавливает случаи включения в состав закупочной комиссии по закупкам генподрядчиков по строительству АЭС своих представителей, в том числе с правом «вето».</w:t>
      </w:r>
    </w:p>
    <w:p w:rsidR="00CB607C" w:rsidRPr="007302DD" w:rsidRDefault="002D5B1D" w:rsidP="00C367F5">
      <w:pPr>
        <w:pStyle w:val="-3"/>
        <w:tabs>
          <w:tab w:val="left" w:pos="1843"/>
          <w:tab w:val="left" w:pos="1985"/>
        </w:tabs>
        <w:ind w:left="0"/>
      </w:pPr>
      <w:bookmarkStart w:id="513" w:name="_Ref299193251"/>
      <w:r w:rsidRPr="007302DD">
        <w:t>Если член комиссии налагает «вето», т.е. если в процессе голосования его мнение не совпадает с решением большинства членов комиссии или он выражает особое мнение, вопрос выносится на рассмотрение:</w:t>
      </w:r>
      <w:bookmarkEnd w:id="513"/>
    </w:p>
    <w:p w:rsidR="00CB607C" w:rsidRPr="007302DD" w:rsidRDefault="002D5B1D" w:rsidP="000971D8">
      <w:pPr>
        <w:pStyle w:val="-6"/>
        <w:tabs>
          <w:tab w:val="clear" w:pos="1986"/>
          <w:tab w:val="left" w:pos="1843"/>
          <w:tab w:val="left" w:pos="1985"/>
        </w:tabs>
      </w:pPr>
      <w:bookmarkStart w:id="514" w:name="_Hlt342293683"/>
      <w:bookmarkStart w:id="515" w:name="_Ref299193252"/>
      <w:bookmarkEnd w:id="514"/>
      <w:r w:rsidRPr="007302DD">
        <w:t>в отношении закупочных комиссий первого уровня — на ЦЗК;</w:t>
      </w:r>
      <w:bookmarkEnd w:id="515"/>
    </w:p>
    <w:p w:rsidR="00CB607C" w:rsidRPr="007302DD" w:rsidRDefault="002D5B1D" w:rsidP="000971D8">
      <w:pPr>
        <w:pStyle w:val="-6"/>
        <w:tabs>
          <w:tab w:val="clear" w:pos="1986"/>
          <w:tab w:val="left" w:pos="1843"/>
          <w:tab w:val="left" w:pos="1985"/>
        </w:tabs>
      </w:pPr>
      <w:bookmarkStart w:id="516" w:name="_Hlt299193299"/>
      <w:bookmarkStart w:id="517" w:name="_Ref299193253"/>
      <w:bookmarkEnd w:id="516"/>
      <w:r w:rsidRPr="007302DD">
        <w:t>в отношении закупочных комиссий второго уровня — на ПДЗК, а если данный вопрос не был решен ПДЗК — на ЦЗК.</w:t>
      </w:r>
      <w:bookmarkEnd w:id="517"/>
    </w:p>
    <w:p w:rsidR="00CB607C" w:rsidRPr="007302DD" w:rsidRDefault="002D5B1D" w:rsidP="00C367F5">
      <w:pPr>
        <w:pStyle w:val="-3"/>
        <w:tabs>
          <w:tab w:val="left" w:pos="1843"/>
          <w:tab w:val="left" w:pos="1985"/>
        </w:tabs>
        <w:ind w:left="0"/>
      </w:pPr>
      <w:r w:rsidRPr="007302DD">
        <w:t>При использовании права «вето» член комиссии к моменту подписания им протокола должен представить председателю закупочной комиссии подписанное им письменное обоснование своего решения. В остальных случаях его голос учитывается наравне с голосами других членов комиссии.</w:t>
      </w:r>
    </w:p>
    <w:p w:rsidR="009A337B" w:rsidRPr="007302DD" w:rsidRDefault="002D5B1D" w:rsidP="00CA1132">
      <w:pPr>
        <w:pStyle w:val="-3"/>
        <w:tabs>
          <w:tab w:val="left" w:pos="1843"/>
          <w:tab w:val="left" w:pos="1985"/>
        </w:tabs>
        <w:ind w:left="0"/>
      </w:pPr>
      <w:r w:rsidRPr="007302DD">
        <w:t>В распорядительных документах о создании закупочной комиссии указывается, имеет ли секретарь закупочной комиссии право голоса.</w:t>
      </w:r>
    </w:p>
    <w:p w:rsidR="005D2104" w:rsidRPr="007302DD" w:rsidRDefault="002D5B1D" w:rsidP="00C367F5">
      <w:pPr>
        <w:pStyle w:val="-3"/>
        <w:tabs>
          <w:tab w:val="left" w:pos="1843"/>
          <w:tab w:val="left" w:pos="1985"/>
        </w:tabs>
        <w:ind w:left="0"/>
      </w:pPr>
      <w:r w:rsidRPr="007302DD">
        <w:t>исключен решением Наблюдательного совета (протокол от 10.04.2014 № 59).</w:t>
      </w:r>
    </w:p>
    <w:p w:rsidR="00010A96" w:rsidRPr="007302DD" w:rsidRDefault="002D5B1D" w:rsidP="00C367F5">
      <w:pPr>
        <w:pStyle w:val="-3"/>
        <w:tabs>
          <w:tab w:val="left" w:pos="1843"/>
          <w:tab w:val="left" w:pos="1985"/>
        </w:tabs>
        <w:ind w:left="0"/>
      </w:pPr>
      <w:r w:rsidRPr="007302DD">
        <w:t>Закупочные комиссии создаются для каждой отдельной закупки либо для группы закупок.</w:t>
      </w:r>
    </w:p>
    <w:p w:rsidR="00451DDA" w:rsidRPr="007302DD" w:rsidRDefault="002D5B1D" w:rsidP="00C367F5">
      <w:pPr>
        <w:pStyle w:val="-3"/>
        <w:tabs>
          <w:tab w:val="left" w:pos="1843"/>
          <w:tab w:val="left" w:pos="1985"/>
        </w:tabs>
        <w:ind w:left="0"/>
      </w:pPr>
      <w:r w:rsidRPr="007302DD">
        <w:t xml:space="preserve">Закупочные комиссии: </w:t>
      </w:r>
    </w:p>
    <w:p w:rsidR="009B1838" w:rsidRPr="007302DD" w:rsidRDefault="002D5B1D" w:rsidP="004128A5">
      <w:pPr>
        <w:pStyle w:val="-4"/>
        <w:tabs>
          <w:tab w:val="left" w:pos="1843"/>
        </w:tabs>
        <w:ind w:left="0"/>
      </w:pPr>
      <w:r w:rsidRPr="007302DD">
        <w:t>принимают решения в рамках закупочной процедуры, в т.ч.:</w:t>
      </w:r>
    </w:p>
    <w:p w:rsidR="00363470" w:rsidRPr="007302DD" w:rsidRDefault="002D5B1D" w:rsidP="000971D8">
      <w:pPr>
        <w:pStyle w:val="-6"/>
        <w:tabs>
          <w:tab w:val="clear" w:pos="1986"/>
          <w:tab w:val="left" w:pos="1843"/>
          <w:tab w:val="left" w:pos="1985"/>
        </w:tabs>
      </w:pPr>
      <w:r w:rsidRPr="007302DD">
        <w:t>о допуске участников закупки либо об отказе в их допуске или отклонении их предложений;</w:t>
      </w:r>
    </w:p>
    <w:p w:rsidR="00363470" w:rsidRPr="007302DD" w:rsidRDefault="002D5B1D" w:rsidP="000971D8">
      <w:pPr>
        <w:pStyle w:val="-6"/>
        <w:tabs>
          <w:tab w:val="clear" w:pos="1986"/>
          <w:tab w:val="left" w:pos="1843"/>
          <w:tab w:val="left" w:pos="1985"/>
        </w:tabs>
      </w:pPr>
      <w:r w:rsidRPr="007302DD">
        <w:t>фиксируют факт, что процедура закупки не состоялась;</w:t>
      </w:r>
    </w:p>
    <w:p w:rsidR="000B003B" w:rsidRPr="007302DD" w:rsidRDefault="002D5B1D" w:rsidP="000971D8">
      <w:pPr>
        <w:pStyle w:val="-6"/>
        <w:tabs>
          <w:tab w:val="clear" w:pos="1986"/>
          <w:tab w:val="left" w:pos="1843"/>
          <w:tab w:val="left" w:pos="1985"/>
        </w:tabs>
      </w:pPr>
      <w:r w:rsidRPr="007302DD">
        <w:t>о проведении переторжки;</w:t>
      </w:r>
    </w:p>
    <w:p w:rsidR="000B003B" w:rsidRPr="007302DD" w:rsidRDefault="002D5B1D" w:rsidP="000971D8">
      <w:pPr>
        <w:pStyle w:val="-6"/>
        <w:tabs>
          <w:tab w:val="clear" w:pos="1986"/>
          <w:tab w:val="left" w:pos="1843"/>
          <w:tab w:val="left" w:pos="1985"/>
        </w:tabs>
      </w:pPr>
      <w:r w:rsidRPr="007302DD">
        <w:t>о рассмотрении результатов переторжки;</w:t>
      </w:r>
    </w:p>
    <w:p w:rsidR="000B003B" w:rsidRPr="007302DD" w:rsidRDefault="002D5B1D" w:rsidP="000971D8">
      <w:pPr>
        <w:pStyle w:val="-6"/>
        <w:tabs>
          <w:tab w:val="clear" w:pos="1986"/>
          <w:tab w:val="left" w:pos="1843"/>
          <w:tab w:val="left" w:pos="1985"/>
        </w:tabs>
      </w:pPr>
      <w:r w:rsidRPr="007302DD">
        <w:t>о выборе победителя закупки;</w:t>
      </w:r>
    </w:p>
    <w:p w:rsidR="00677EDC" w:rsidRPr="007302DD" w:rsidRDefault="002D5B1D" w:rsidP="000971D8">
      <w:pPr>
        <w:pStyle w:val="-6"/>
        <w:tabs>
          <w:tab w:val="clear" w:pos="1986"/>
          <w:tab w:val="left" w:pos="1843"/>
          <w:tab w:val="left" w:pos="1985"/>
        </w:tabs>
      </w:pPr>
      <w:r w:rsidRPr="007302DD">
        <w:t>о выполнении рекомендаций, выданных по результатам рассмотрения жалоб в ЦАК, АК дивизиона.</w:t>
      </w:r>
    </w:p>
    <w:p w:rsidR="009B1838" w:rsidRPr="007302DD" w:rsidRDefault="002D5B1D" w:rsidP="004128A5">
      <w:pPr>
        <w:pStyle w:val="-4"/>
        <w:tabs>
          <w:tab w:val="left" w:pos="1843"/>
        </w:tabs>
        <w:ind w:left="0"/>
      </w:pPr>
      <w:r w:rsidRPr="007302DD">
        <w:t>выполняют иные функции, предусмотренные настоящим Стандартом.</w:t>
      </w:r>
    </w:p>
    <w:p w:rsidR="00593DC3" w:rsidRPr="007302DD" w:rsidRDefault="002D5B1D" w:rsidP="00C367F5">
      <w:pPr>
        <w:pStyle w:val="-3"/>
        <w:tabs>
          <w:tab w:val="left" w:pos="1843"/>
          <w:tab w:val="left" w:pos="1985"/>
        </w:tabs>
        <w:ind w:left="0"/>
      </w:pPr>
      <w:bookmarkStart w:id="518" w:name="_Toc244458151"/>
      <w:bookmarkStart w:id="519" w:name="_Toc244458595"/>
      <w:bookmarkStart w:id="520" w:name="_Toc244458849"/>
      <w:bookmarkStart w:id="521" w:name="_Toc244585201"/>
      <w:bookmarkStart w:id="522" w:name="_Toc244591218"/>
      <w:bookmarkStart w:id="523" w:name="_Toc244612968"/>
      <w:bookmarkStart w:id="524" w:name="_Toc244616772"/>
      <w:bookmarkStart w:id="525" w:name="_Toc244458156"/>
      <w:bookmarkStart w:id="526" w:name="_Toc244458600"/>
      <w:bookmarkStart w:id="527" w:name="_Toc244458854"/>
      <w:bookmarkStart w:id="528" w:name="_Toc244585206"/>
      <w:bookmarkStart w:id="529" w:name="_Toc244591223"/>
      <w:bookmarkStart w:id="530" w:name="_Toc244612973"/>
      <w:bookmarkStart w:id="531" w:name="_Toc244616777"/>
      <w:bookmarkStart w:id="532" w:name="_Toc244458157"/>
      <w:bookmarkStart w:id="533" w:name="_Toc244458601"/>
      <w:bookmarkStart w:id="534" w:name="_Toc244458855"/>
      <w:bookmarkStart w:id="535" w:name="_Toc244585207"/>
      <w:bookmarkStart w:id="536" w:name="_Toc244591224"/>
      <w:bookmarkStart w:id="537" w:name="_Toc244612974"/>
      <w:bookmarkStart w:id="538" w:name="_Toc244616778"/>
      <w:bookmarkStart w:id="539" w:name="_Toc244458158"/>
      <w:bookmarkStart w:id="540" w:name="_Toc244458602"/>
      <w:bookmarkStart w:id="541" w:name="_Toc244458856"/>
      <w:bookmarkStart w:id="542" w:name="_Toc244585208"/>
      <w:bookmarkStart w:id="543" w:name="_Toc244591225"/>
      <w:bookmarkStart w:id="544" w:name="_Toc244612975"/>
      <w:bookmarkStart w:id="545" w:name="_Toc244616779"/>
      <w:bookmarkStart w:id="546" w:name="_Toc244458159"/>
      <w:bookmarkStart w:id="547" w:name="_Toc244458603"/>
      <w:bookmarkStart w:id="548" w:name="_Toc244458857"/>
      <w:bookmarkStart w:id="549" w:name="_Toc244585209"/>
      <w:bookmarkStart w:id="550" w:name="_Toc244591226"/>
      <w:bookmarkStart w:id="551" w:name="_Toc244612976"/>
      <w:bookmarkStart w:id="552" w:name="_Toc244616780"/>
      <w:bookmarkStart w:id="553" w:name="_Toc244458160"/>
      <w:bookmarkStart w:id="554" w:name="_Toc244458604"/>
      <w:bookmarkStart w:id="555" w:name="_Toc244458858"/>
      <w:bookmarkStart w:id="556" w:name="_Toc244585210"/>
      <w:bookmarkStart w:id="557" w:name="_Toc244591227"/>
      <w:bookmarkStart w:id="558" w:name="_Toc244612977"/>
      <w:bookmarkStart w:id="559" w:name="_Toc244616781"/>
      <w:bookmarkStart w:id="560" w:name="_Toc244458163"/>
      <w:bookmarkStart w:id="561" w:name="_Toc244458607"/>
      <w:bookmarkStart w:id="562" w:name="_Toc244458861"/>
      <w:bookmarkStart w:id="563" w:name="_Toc244585213"/>
      <w:bookmarkStart w:id="564" w:name="_Toc244591230"/>
      <w:bookmarkStart w:id="565" w:name="_Toc244612980"/>
      <w:bookmarkStart w:id="566" w:name="_Toc244616784"/>
      <w:bookmarkStart w:id="567" w:name="_Hlt269845476"/>
      <w:bookmarkStart w:id="568" w:name="_Hlt241655483"/>
      <w:bookmarkStart w:id="569" w:name="_Hlt244422620"/>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r w:rsidRPr="007302DD">
        <w:t>Закупочные комиссии принимают решение на заседаниях, проводящихся в очной (преимущественно) и заочной формах. При очном голосовании каждый присутствующий член комиссии лично высказывает свою точку зрения и принимает участие в голосовании. При заочном голосовании каждый голосующий член комиссии лично заполняет соответствующий бюллетень и направляет его в установленные сроки секретарю закупочной комиссии. В любом случае каждый член закупочной комиссии лично ставит свои оценки и лично подписывает соответствующий документ, отражающий его мнение (бюллетень голосования, оценочный лист, протокол и т.п.). Делегирование ими своих полномочий иным лицам не допускается. Подписанные членами комиссии документы обобщаются, выставленные ими оценки сводятся для получения итогового результата по правилам оценки, установленным в документации процедуры закупки и в настоящем Стандарте.</w:t>
      </w:r>
    </w:p>
    <w:p w:rsidR="00593DC3" w:rsidRPr="007302DD" w:rsidRDefault="002D5B1D" w:rsidP="005B3C1D">
      <w:pPr>
        <w:pStyle w:val="-3"/>
        <w:tabs>
          <w:tab w:val="left" w:pos="1843"/>
          <w:tab w:val="left" w:pos="1985"/>
        </w:tabs>
        <w:ind w:left="0"/>
      </w:pPr>
      <w:bookmarkStart w:id="570" w:name="_Ref299199578"/>
      <w:r w:rsidRPr="007302DD">
        <w:t>Кворум для принятия решения составляет не менее 50% от утвержденного состава закупочной комиссии, кроме случаев, предусмотренных п.</w:t>
      </w:r>
      <w:fldSimple w:instr=" REF _Ref271906253 \r \h  \* MERGEFORMAT ">
        <w:r w:rsidR="00A411F9">
          <w:t>14.7.2</w:t>
        </w:r>
      </w:fldSimple>
      <w:r w:rsidRPr="007302DD">
        <w:t xml:space="preserve">, </w:t>
      </w:r>
      <w:fldSimple w:instr=" REF _Ref308808337 \r \h  \* MERGEFORMAT ">
        <w:r w:rsidR="00A411F9">
          <w:t>14.10.19</w:t>
        </w:r>
      </w:fldSimple>
      <w:r w:rsidRPr="007302DD">
        <w:t xml:space="preserve">, </w:t>
      </w:r>
      <w:fldSimple w:instr=" REF _Ref299199667 \r \h  \* MERGEFORMAT ">
        <w:r w:rsidR="00A411F9">
          <w:t>16.8.3</w:t>
        </w:r>
      </w:fldSimple>
      <w:r w:rsidRPr="007302DD">
        <w:t xml:space="preserve">, </w:t>
      </w:r>
      <w:fldSimple w:instr=" REF _Ref299199526 \r \h  \* MERGEFORMAT ">
        <w:r w:rsidR="00A411F9">
          <w:t>19.7.1</w:t>
        </w:r>
      </w:fldSimple>
      <w:r w:rsidRPr="007302DD">
        <w:t xml:space="preserve">, </w:t>
      </w:r>
      <w:fldSimple w:instr=" REF _Ref381798437 \r \h  \* MERGEFORMAT ">
        <w:r w:rsidR="00A411F9">
          <w:t>20.6.7</w:t>
        </w:r>
      </w:fldSimple>
      <w:r w:rsidRPr="007302DD">
        <w:t xml:space="preserve"> и </w:t>
      </w:r>
      <w:fldSimple w:instr=" REF _Ref300607927 \r \h  \* MERGEFORMAT ">
        <w:r w:rsidR="00A411F9">
          <w:t>21.7.1</w:t>
        </w:r>
      </w:fldSimple>
      <w:r w:rsidRPr="007302DD">
        <w:t>, когда кворум устанавливается не менее трех членов закупочной комиссии и с обязательным присутствием секретаря закупочной комиссии.</w:t>
      </w:r>
      <w:bookmarkEnd w:id="570"/>
    </w:p>
    <w:p w:rsidR="004705BA" w:rsidRPr="007302DD" w:rsidRDefault="002D5B1D" w:rsidP="00C367F5">
      <w:pPr>
        <w:pStyle w:val="-3"/>
        <w:tabs>
          <w:tab w:val="left" w:pos="1843"/>
          <w:tab w:val="left" w:pos="1985"/>
        </w:tabs>
        <w:ind w:left="0"/>
      </w:pPr>
      <w:r w:rsidRPr="007302DD">
        <w:t>исключен решением Наблюдательного совета (протокол от 10.04.2014 № 59).</w:t>
      </w:r>
    </w:p>
    <w:p w:rsidR="00366095" w:rsidRPr="007302DD" w:rsidRDefault="002D5B1D" w:rsidP="00C367F5">
      <w:pPr>
        <w:pStyle w:val="-3"/>
        <w:tabs>
          <w:tab w:val="left" w:pos="1843"/>
          <w:tab w:val="left" w:pos="1985"/>
        </w:tabs>
        <w:ind w:left="0"/>
        <w:rPr>
          <w:szCs w:val="28"/>
        </w:rPr>
      </w:pPr>
      <w:bookmarkStart w:id="571" w:name="_Ref373751034"/>
      <w:r w:rsidRPr="007302DD">
        <w:t>Решение закупочной комиссии считается принятым, если за него проголосовало большинство присутствующих членов закупочной комиссии (без учета воздержавшихся) и не было использовано право «вето». Решение закупочной комиссии отражается в соответствующем протоколе. Протокол считается подписанным (вступившим в силу) с момента его подписания всеми голосовавшими членами закупочной комиссии, за исключением случаев физической невозможности члена закупочной комиссии подписать протокол (увольнение, болезнь, отпуск, командировка и другие аналогичные случаи). Председатель комиссии или лицо, его заменяющее, обязан лично присутствовать на заседаниях комиссии (кроме процедуры вскрытия заявок и участия в процедуре переторжки), обязан принять решение по каждому вопросу «за» или «против» и обязан лично подписать протокол заседания комиссии. Члены закупочной комиссии, участвовавшие в заседании, обязаны подписывать протоколы заседаний комиссий в сроки, указанные в настоящем Стандарте.</w:t>
      </w:r>
      <w:bookmarkEnd w:id="571"/>
    </w:p>
    <w:p w:rsidR="006D6667" w:rsidRPr="007302DD" w:rsidRDefault="002D5B1D" w:rsidP="00C367F5">
      <w:pPr>
        <w:pStyle w:val="-3"/>
        <w:tabs>
          <w:tab w:val="left" w:pos="1843"/>
          <w:tab w:val="left" w:pos="1985"/>
        </w:tabs>
        <w:ind w:left="0"/>
      </w:pPr>
      <w:r w:rsidRPr="007302DD">
        <w:t>Членам закупочной комиссии, работникам инициатора/ заказчика/ организатора закупки и экспертам запрещается:</w:t>
      </w:r>
    </w:p>
    <w:p w:rsidR="006D6667" w:rsidRPr="007302DD" w:rsidRDefault="002D5B1D" w:rsidP="000971D8">
      <w:pPr>
        <w:pStyle w:val="-6"/>
        <w:tabs>
          <w:tab w:val="clear" w:pos="1986"/>
          <w:tab w:val="left" w:pos="1843"/>
          <w:tab w:val="left" w:pos="1985"/>
        </w:tabs>
      </w:pPr>
      <w:r w:rsidRPr="007302DD">
        <w:t>координировать деятельность участников закупки иначе, чем это предусмотрено законодательством Российской Федерации, настоящим Стандартом, извещением и документацией о закупке;</w:t>
      </w:r>
    </w:p>
    <w:p w:rsidR="006D6667" w:rsidRPr="007302DD" w:rsidRDefault="002D5B1D" w:rsidP="00D164D2">
      <w:pPr>
        <w:pStyle w:val="-6"/>
        <w:tabs>
          <w:tab w:val="clear" w:pos="1986"/>
          <w:tab w:val="num" w:pos="1843"/>
        </w:tabs>
      </w:pPr>
      <w:r w:rsidRPr="007302DD">
        <w:t>предоставлять во время проведения закупки сведения о предложениях участников закупки, ходе проведения закупки и принимаемых решениях, за исключением сведений, находящихся в открытом доступе, любым лицам кроме контролирующих органов, руководства заказчика, Корпорации и кроме случаев, установленных настоящим Стандартом, прямо предусмотренных законодательством Российской Федерации, организационно-распорядительными документами по закупочной деятельности, извещением и документацией о закупке;</w:t>
      </w:r>
    </w:p>
    <w:p w:rsidR="006D6667" w:rsidRPr="007302DD" w:rsidRDefault="002D5B1D" w:rsidP="000971D8">
      <w:pPr>
        <w:pStyle w:val="-6"/>
        <w:tabs>
          <w:tab w:val="clear" w:pos="1986"/>
          <w:tab w:val="left" w:pos="1843"/>
          <w:tab w:val="left" w:pos="1985"/>
        </w:tabs>
      </w:pPr>
      <w:r w:rsidRPr="007302DD">
        <w:t>проводить не предусмотренные законодательством Российской Федерации, настоящим Стандартом, извещением и документацией о закупке переговоры с участниками закупки.</w:t>
      </w:r>
    </w:p>
    <w:p w:rsidR="00217D27" w:rsidRPr="007302DD" w:rsidRDefault="002D5B1D" w:rsidP="00C367F5">
      <w:pPr>
        <w:pStyle w:val="-3"/>
        <w:tabs>
          <w:tab w:val="left" w:pos="1843"/>
          <w:tab w:val="left" w:pos="1985"/>
        </w:tabs>
        <w:ind w:left="0"/>
      </w:pPr>
      <w:r w:rsidRPr="007302DD">
        <w:t>Рассмотрение заявок и принятие решений по результатам такого рассмотрения должно осуществляться беспристрастно. Член комиссии или эксперт обязаны заявить самоотвод, если они узнают, что в числе участников закупки есть лица, заявки которых они не могут рассматривать беспристрастно. Секретарь закупочной комиссии обязан довести до сведения каждого члена комиссии и эксперта указанную норму. Решение об изменении состава закупочной комиссии (или перечня экспертов) либо об отстранении члена закупочной комиссии (или эксперта) от участия в заседаниях закупочной комиссии (или проведения экспертизы) принимает лицо, определившее состав закупочной комиссии (или экспертов).</w:t>
      </w:r>
    </w:p>
    <w:p w:rsidR="00435DA2" w:rsidRPr="007302DD" w:rsidRDefault="002D5B1D" w:rsidP="00C367F5">
      <w:pPr>
        <w:pStyle w:val="-3"/>
        <w:tabs>
          <w:tab w:val="left" w:pos="1843"/>
          <w:tab w:val="left" w:pos="1985"/>
        </w:tabs>
        <w:ind w:left="0"/>
      </w:pPr>
      <w:r w:rsidRPr="007302DD">
        <w:t>К ситуациям, когда невозможно беспристрастно рассматривать заявки, относятся ситуации, когда член комиссии или эксперт является:</w:t>
      </w:r>
    </w:p>
    <w:p w:rsidR="00435DA2" w:rsidRPr="007302DD" w:rsidRDefault="002D5B1D" w:rsidP="000971D8">
      <w:pPr>
        <w:pStyle w:val="-6"/>
        <w:tabs>
          <w:tab w:val="clear" w:pos="1986"/>
          <w:tab w:val="left" w:pos="1843"/>
          <w:tab w:val="left" w:pos="1985"/>
        </w:tabs>
      </w:pPr>
      <w:bookmarkStart w:id="572" w:name="_Ref307307221"/>
      <w:r w:rsidRPr="007302DD">
        <w:t>владельцем или совладельцем участника закупки;</w:t>
      </w:r>
      <w:bookmarkEnd w:id="572"/>
    </w:p>
    <w:p w:rsidR="00435DA2" w:rsidRPr="007302DD" w:rsidRDefault="002D5B1D" w:rsidP="000971D8">
      <w:pPr>
        <w:pStyle w:val="-6"/>
        <w:tabs>
          <w:tab w:val="clear" w:pos="1986"/>
          <w:tab w:val="left" w:pos="1843"/>
          <w:tab w:val="left" w:pos="1985"/>
        </w:tabs>
      </w:pPr>
      <w:bookmarkStart w:id="573" w:name="_Ref307307222"/>
      <w:r w:rsidRPr="007302DD">
        <w:t>членом органов управления или сотрудником участника закупки;</w:t>
      </w:r>
      <w:bookmarkEnd w:id="573"/>
    </w:p>
    <w:p w:rsidR="00435DA2" w:rsidRPr="007302DD" w:rsidRDefault="002D5B1D" w:rsidP="000971D8">
      <w:pPr>
        <w:pStyle w:val="-6"/>
        <w:tabs>
          <w:tab w:val="clear" w:pos="1986"/>
          <w:tab w:val="left" w:pos="1843"/>
          <w:tab w:val="left" w:pos="1985"/>
        </w:tabs>
      </w:pPr>
      <w:bookmarkStart w:id="574" w:name="_Ref307307223"/>
      <w:r w:rsidRPr="007302DD">
        <w:t>кредитором или должником участника закупки;</w:t>
      </w:r>
      <w:bookmarkEnd w:id="574"/>
    </w:p>
    <w:p w:rsidR="00435DA2" w:rsidRPr="007302DD" w:rsidRDefault="002D5B1D" w:rsidP="000971D8">
      <w:pPr>
        <w:pStyle w:val="-6"/>
        <w:tabs>
          <w:tab w:val="clear" w:pos="1986"/>
          <w:tab w:val="left" w:pos="1843"/>
          <w:tab w:val="left" w:pos="1985"/>
        </w:tabs>
      </w:pPr>
      <w:r w:rsidRPr="007302DD">
        <w:t>а также когда близкие родственники данного лица (родители, братья или сестры, дети, супруги) являются лицами, в отношении которых выполняются условия п.</w:t>
      </w:r>
      <w:fldSimple w:instr=" REF _Ref307307221 \w \h  \* MERGEFORMAT ">
        <w:r w:rsidR="00A411F9">
          <w:t>8.5.22а)</w:t>
        </w:r>
      </w:fldSimple>
      <w:r w:rsidRPr="007302DD">
        <w:t xml:space="preserve">, </w:t>
      </w:r>
      <w:fldSimple w:instr=" REF _Ref307307222 \w \h  \* MERGEFORMAT ">
        <w:r w:rsidR="00A411F9">
          <w:t>8.5.22б)</w:t>
        </w:r>
      </w:fldSimple>
      <w:r w:rsidRPr="007302DD">
        <w:t xml:space="preserve"> и </w:t>
      </w:r>
      <w:fldSimple w:instr=" REF _Ref307307223 \w \h  \* MERGEFORMAT ">
        <w:r w:rsidR="00A411F9">
          <w:t>8.5.22в)</w:t>
        </w:r>
      </w:fldSimple>
      <w:r w:rsidRPr="007302DD">
        <w:t>.</w:t>
      </w:r>
    </w:p>
    <w:p w:rsidR="00884CC2" w:rsidRPr="007302DD" w:rsidRDefault="00884CC2" w:rsidP="000971D8">
      <w:pPr>
        <w:tabs>
          <w:tab w:val="left" w:pos="1843"/>
          <w:tab w:val="left" w:pos="1985"/>
        </w:tabs>
      </w:pPr>
    </w:p>
    <w:p w:rsidR="0087174F" w:rsidRPr="007302DD" w:rsidRDefault="002D5B1D" w:rsidP="000971D8">
      <w:pPr>
        <w:pStyle w:val="2"/>
        <w:tabs>
          <w:tab w:val="left" w:pos="1843"/>
          <w:tab w:val="left" w:pos="1985"/>
        </w:tabs>
        <w:jc w:val="both"/>
      </w:pPr>
      <w:bookmarkStart w:id="575" w:name="_Toc308078853"/>
      <w:bookmarkStart w:id="576" w:name="_Toc308079149"/>
      <w:bookmarkStart w:id="577" w:name="_Toc308081256"/>
      <w:bookmarkStart w:id="578" w:name="_Toc308081552"/>
      <w:bookmarkStart w:id="579" w:name="_Toc308081918"/>
      <w:bookmarkStart w:id="580" w:name="_Toc308082213"/>
      <w:bookmarkStart w:id="581" w:name="_Toc308082743"/>
      <w:bookmarkStart w:id="582" w:name="_Toc308083159"/>
      <w:bookmarkStart w:id="583" w:name="_Toc271225830"/>
      <w:bookmarkStart w:id="584" w:name="_Toc271227989"/>
      <w:bookmarkStart w:id="585" w:name="_Toc271228184"/>
      <w:bookmarkStart w:id="586" w:name="_Toc271228379"/>
      <w:bookmarkStart w:id="587" w:name="_Ref297211623"/>
      <w:bookmarkStart w:id="588" w:name="_Toc368984136"/>
      <w:bookmarkStart w:id="589" w:name="_Toc391380783"/>
      <w:bookmarkStart w:id="590" w:name="_Toc411442395"/>
      <w:bookmarkStart w:id="591" w:name="_Toc434999658"/>
      <w:bookmarkEnd w:id="575"/>
      <w:bookmarkEnd w:id="576"/>
      <w:bookmarkEnd w:id="577"/>
      <w:bookmarkEnd w:id="578"/>
      <w:bookmarkEnd w:id="579"/>
      <w:bookmarkEnd w:id="580"/>
      <w:bookmarkEnd w:id="581"/>
      <w:bookmarkEnd w:id="582"/>
      <w:bookmarkEnd w:id="583"/>
      <w:bookmarkEnd w:id="584"/>
      <w:bookmarkEnd w:id="585"/>
      <w:bookmarkEnd w:id="586"/>
      <w:r w:rsidRPr="007302DD">
        <w:t>Подразделение по организации и сопровождению закупочной деятельности</w:t>
      </w:r>
      <w:bookmarkEnd w:id="587"/>
      <w:bookmarkEnd w:id="588"/>
      <w:bookmarkEnd w:id="589"/>
      <w:bookmarkEnd w:id="590"/>
      <w:bookmarkEnd w:id="591"/>
    </w:p>
    <w:p w:rsidR="00C122B9" w:rsidRPr="007302DD" w:rsidRDefault="002D5B1D" w:rsidP="00C367F5">
      <w:pPr>
        <w:pStyle w:val="-3"/>
        <w:tabs>
          <w:tab w:val="left" w:pos="1843"/>
          <w:tab w:val="left" w:pos="1985"/>
        </w:tabs>
        <w:ind w:left="0"/>
      </w:pPr>
      <w:r w:rsidRPr="007302DD">
        <w:t>Распорядительными документами заказчиков устанавливаются (с учетом п.</w:t>
      </w:r>
      <w:fldSimple w:instr=" REF _Ref290470430 \r \h  \* MERGEFORMAT ">
        <w:r w:rsidR="00A411F9">
          <w:t>8.6.2</w:t>
        </w:r>
      </w:fldSimple>
      <w:r w:rsidRPr="007302DD">
        <w:t>—</w:t>
      </w:r>
      <w:fldSimple w:instr=" REF _Ref290470433 \r \h  \* MERGEFORMAT ">
        <w:r w:rsidR="00A411F9">
          <w:t>8.6.5</w:t>
        </w:r>
      </w:fldSimple>
      <w:r w:rsidRPr="007302DD">
        <w:t>) конкретные структурные подразделения, выполняющие функции по:</w:t>
      </w:r>
    </w:p>
    <w:p w:rsidR="00060393" w:rsidRPr="007302DD" w:rsidRDefault="002D5B1D" w:rsidP="000971D8">
      <w:pPr>
        <w:pStyle w:val="-6"/>
        <w:tabs>
          <w:tab w:val="clear" w:pos="1986"/>
          <w:tab w:val="left" w:pos="1843"/>
          <w:tab w:val="left" w:pos="1985"/>
        </w:tabs>
      </w:pPr>
      <w:r w:rsidRPr="007302DD">
        <w:t>планированию закупок;</w:t>
      </w:r>
    </w:p>
    <w:p w:rsidR="00C122B9" w:rsidRPr="007302DD" w:rsidRDefault="002D5B1D" w:rsidP="000971D8">
      <w:pPr>
        <w:pStyle w:val="-6"/>
        <w:tabs>
          <w:tab w:val="clear" w:pos="1986"/>
          <w:tab w:val="left" w:pos="1843"/>
          <w:tab w:val="left" w:pos="1985"/>
        </w:tabs>
      </w:pPr>
      <w:r w:rsidRPr="007302DD">
        <w:t>разработке требований к продукции в рамках конкретной закупочной процедуры;</w:t>
      </w:r>
    </w:p>
    <w:p w:rsidR="00C122B9" w:rsidRPr="007302DD" w:rsidRDefault="002D5B1D" w:rsidP="000971D8">
      <w:pPr>
        <w:pStyle w:val="-6"/>
        <w:tabs>
          <w:tab w:val="clear" w:pos="1986"/>
          <w:tab w:val="left" w:pos="1843"/>
          <w:tab w:val="left" w:pos="1985"/>
        </w:tabs>
      </w:pPr>
      <w:r w:rsidRPr="007302DD">
        <w:t>разработке проекта договора или его существенных условий в рамках конкретной закупочной процедуры;</w:t>
      </w:r>
    </w:p>
    <w:p w:rsidR="00C122B9" w:rsidRPr="007302DD" w:rsidRDefault="002D5B1D" w:rsidP="000971D8">
      <w:pPr>
        <w:pStyle w:val="-6"/>
        <w:tabs>
          <w:tab w:val="clear" w:pos="1986"/>
          <w:tab w:val="left" w:pos="1843"/>
          <w:tab w:val="left" w:pos="1985"/>
        </w:tabs>
      </w:pPr>
      <w:r w:rsidRPr="007302DD">
        <w:t>определению плановой стоимости конкретной закупки и начальной (максимальной) цены договора;</w:t>
      </w:r>
    </w:p>
    <w:p w:rsidR="00C122B9" w:rsidRPr="007302DD" w:rsidRDefault="002D5B1D" w:rsidP="000971D8">
      <w:pPr>
        <w:pStyle w:val="-6"/>
        <w:tabs>
          <w:tab w:val="clear" w:pos="1986"/>
          <w:tab w:val="left" w:pos="1843"/>
          <w:tab w:val="left" w:pos="1985"/>
        </w:tabs>
      </w:pPr>
      <w:r w:rsidRPr="007302DD">
        <w:t>разработке требований к участникам закупки;</w:t>
      </w:r>
    </w:p>
    <w:p w:rsidR="00C122B9" w:rsidRPr="007302DD" w:rsidRDefault="002D5B1D" w:rsidP="000971D8">
      <w:pPr>
        <w:pStyle w:val="-6"/>
        <w:tabs>
          <w:tab w:val="clear" w:pos="1986"/>
          <w:tab w:val="left" w:pos="1843"/>
          <w:tab w:val="left" w:pos="1985"/>
        </w:tabs>
      </w:pPr>
      <w:r w:rsidRPr="007302DD">
        <w:t>разработке критериев отбора и оценки, порядка отбора, оценки и сопоставления заявок конкретной закупочной процедуры;</w:t>
      </w:r>
    </w:p>
    <w:p w:rsidR="00C122B9" w:rsidRPr="007302DD" w:rsidRDefault="002D5B1D" w:rsidP="000971D8">
      <w:pPr>
        <w:pStyle w:val="-6"/>
        <w:tabs>
          <w:tab w:val="clear" w:pos="1986"/>
          <w:tab w:val="left" w:pos="1843"/>
          <w:tab w:val="left" w:pos="1985"/>
        </w:tabs>
      </w:pPr>
      <w:r w:rsidRPr="007302DD">
        <w:t xml:space="preserve">разработке и обеспечению согласования и утверждения документации о закупке и извещения; </w:t>
      </w:r>
    </w:p>
    <w:p w:rsidR="00C122B9" w:rsidRPr="007302DD" w:rsidRDefault="002D5B1D" w:rsidP="000971D8">
      <w:pPr>
        <w:pStyle w:val="-6"/>
        <w:tabs>
          <w:tab w:val="clear" w:pos="1986"/>
          <w:tab w:val="left" w:pos="1843"/>
          <w:tab w:val="left" w:pos="1985"/>
        </w:tabs>
      </w:pPr>
      <w:r w:rsidRPr="007302DD">
        <w:t>проведению закупочных процедур;</w:t>
      </w:r>
    </w:p>
    <w:p w:rsidR="00C122B9" w:rsidRPr="007302DD" w:rsidRDefault="002D5B1D" w:rsidP="000971D8">
      <w:pPr>
        <w:pStyle w:val="-6"/>
        <w:tabs>
          <w:tab w:val="clear" w:pos="1986"/>
          <w:tab w:val="left" w:pos="1843"/>
          <w:tab w:val="left" w:pos="1985"/>
        </w:tabs>
      </w:pPr>
      <w:r w:rsidRPr="007302DD">
        <w:t>подготовке проекта договора по результатам закупочной процедуры и обеспечения его подписания с победителем закупочной процедуры (или ее единственным участником).</w:t>
      </w:r>
    </w:p>
    <w:p w:rsidR="0087174F" w:rsidRPr="007302DD" w:rsidRDefault="002D5B1D" w:rsidP="00C367F5">
      <w:pPr>
        <w:pStyle w:val="-3"/>
        <w:tabs>
          <w:tab w:val="left" w:pos="1843"/>
          <w:tab w:val="left" w:pos="1985"/>
        </w:tabs>
        <w:ind w:left="0"/>
      </w:pPr>
      <w:bookmarkStart w:id="592" w:name="_Ref290470430"/>
      <w:r w:rsidRPr="007302DD">
        <w:t>Заказчик должен определить подразделение по организации и сопровождению закупочной деятельности (ПОСЗД), которое, как минимум, выполняет следующие функции и полномочия:</w:t>
      </w:r>
      <w:bookmarkEnd w:id="592"/>
    </w:p>
    <w:p w:rsidR="00BC5D8F" w:rsidRPr="007302DD" w:rsidRDefault="002D5B1D" w:rsidP="00394AB9">
      <w:pPr>
        <w:pStyle w:val="-4"/>
        <w:tabs>
          <w:tab w:val="left" w:pos="1843"/>
        </w:tabs>
        <w:ind w:left="0"/>
      </w:pPr>
      <w:r w:rsidRPr="007302DD">
        <w:t>обеспечение внедрения и исполнения методологии осуществления закупочной деятельности, закрепленной в настоящем Стандарте и распорядительных документах генерального директора Корпорации (п.</w:t>
      </w:r>
      <w:fldSimple w:instr=" REF _Ref341096017 \r \h  \* MERGEFORMAT ">
        <w:r w:rsidR="00A411F9">
          <w:t>5.2.2</w:t>
        </w:r>
      </w:fldSimple>
      <w:r w:rsidR="00B2506A" w:rsidRPr="007302DD">
        <w:t xml:space="preserve">) </w:t>
      </w:r>
      <w:r w:rsidRPr="007302DD">
        <w:t>и заказчиков;</w:t>
      </w:r>
    </w:p>
    <w:p w:rsidR="00BC5D8F" w:rsidRPr="007302DD" w:rsidRDefault="002D5B1D" w:rsidP="004128A5">
      <w:pPr>
        <w:pStyle w:val="-4"/>
        <w:tabs>
          <w:tab w:val="left" w:pos="1843"/>
        </w:tabs>
        <w:ind w:left="0"/>
      </w:pPr>
      <w:r w:rsidRPr="007302DD">
        <w:t>осуществление функции методолога в области закупочной деятельности в пределах полномочий, установленных распорядительными документами Корпорации и заказчиков;</w:t>
      </w:r>
    </w:p>
    <w:p w:rsidR="00BC5D8F" w:rsidRPr="007302DD" w:rsidRDefault="002D5B1D" w:rsidP="004128A5">
      <w:pPr>
        <w:pStyle w:val="-4"/>
        <w:tabs>
          <w:tab w:val="left" w:pos="1843"/>
        </w:tabs>
        <w:ind w:left="0"/>
      </w:pPr>
      <w:r w:rsidRPr="007302DD">
        <w:t>организация закупок продукции для нужд заказчика, в том числе:</w:t>
      </w:r>
    </w:p>
    <w:p w:rsidR="00BC5D8F" w:rsidRPr="007302DD" w:rsidRDefault="002D5B1D" w:rsidP="00D10D67">
      <w:pPr>
        <w:pStyle w:val="-6"/>
        <w:tabs>
          <w:tab w:val="clear" w:pos="1986"/>
          <w:tab w:val="left" w:pos="1843"/>
          <w:tab w:val="left" w:pos="1985"/>
        </w:tabs>
      </w:pPr>
      <w:r w:rsidRPr="007302DD">
        <w:t>сбор предварительных заявок на закупку с последующим формированием ГПЗ;</w:t>
      </w:r>
    </w:p>
    <w:p w:rsidR="00BC5D8F" w:rsidRPr="007302DD" w:rsidRDefault="002D5B1D" w:rsidP="00D10D67">
      <w:pPr>
        <w:pStyle w:val="-6"/>
        <w:tabs>
          <w:tab w:val="clear" w:pos="1986"/>
          <w:tab w:val="left" w:pos="1843"/>
          <w:tab w:val="left" w:pos="1985"/>
        </w:tabs>
      </w:pPr>
      <w:r w:rsidRPr="007302DD">
        <w:t>формирование распорядительных документов заказчика для проведения закупочных процедур;</w:t>
      </w:r>
    </w:p>
    <w:p w:rsidR="00BC5D8F" w:rsidRPr="007302DD" w:rsidRDefault="002D5B1D" w:rsidP="00D10D67">
      <w:pPr>
        <w:pStyle w:val="-6"/>
        <w:tabs>
          <w:tab w:val="clear" w:pos="1986"/>
          <w:tab w:val="left" w:pos="1843"/>
          <w:tab w:val="left" w:pos="1985"/>
        </w:tabs>
        <w:rPr>
          <w:bCs/>
          <w:szCs w:val="28"/>
        </w:rPr>
      </w:pPr>
      <w:r w:rsidRPr="007302DD">
        <w:t>подготовка на основании заявки на закупку и согласование документации процедур закупок;</w:t>
      </w:r>
    </w:p>
    <w:p w:rsidR="00BC5D8F" w:rsidRPr="007302DD" w:rsidRDefault="002D5B1D" w:rsidP="00D10D67">
      <w:pPr>
        <w:pStyle w:val="-6"/>
        <w:tabs>
          <w:tab w:val="clear" w:pos="1986"/>
          <w:tab w:val="left" w:pos="1843"/>
          <w:tab w:val="left" w:pos="1985"/>
        </w:tabs>
      </w:pPr>
      <w:r w:rsidRPr="007302DD">
        <w:t>обеспечение проведения процедур закупок и их документального оформления;</w:t>
      </w:r>
    </w:p>
    <w:p w:rsidR="00BC5D8F" w:rsidRPr="007302DD" w:rsidRDefault="002D5B1D" w:rsidP="00D10D67">
      <w:pPr>
        <w:pStyle w:val="-6"/>
        <w:tabs>
          <w:tab w:val="clear" w:pos="1986"/>
          <w:tab w:val="left" w:pos="1843"/>
          <w:tab w:val="left" w:pos="1985"/>
        </w:tabs>
      </w:pPr>
      <w:r w:rsidRPr="007302DD">
        <w:t>размещение документов, связанных с проведением процедур закупок на официальном сайте и ЭТП (при их применении);</w:t>
      </w:r>
    </w:p>
    <w:p w:rsidR="00BC5D8F" w:rsidRPr="007302DD" w:rsidRDefault="002D5B1D" w:rsidP="00D10D67">
      <w:pPr>
        <w:pStyle w:val="-6"/>
        <w:tabs>
          <w:tab w:val="clear" w:pos="1986"/>
          <w:tab w:val="left" w:pos="1843"/>
          <w:tab w:val="left" w:pos="1985"/>
        </w:tabs>
      </w:pPr>
      <w:r w:rsidRPr="007302DD">
        <w:t>согласование расходных договоров заказчика;</w:t>
      </w:r>
    </w:p>
    <w:p w:rsidR="00BC5D8F" w:rsidRPr="007302DD" w:rsidRDefault="002D5B1D" w:rsidP="00D10D67">
      <w:pPr>
        <w:pStyle w:val="-6"/>
        <w:tabs>
          <w:tab w:val="clear" w:pos="1986"/>
          <w:tab w:val="left" w:pos="1843"/>
          <w:tab w:val="left" w:pos="1985"/>
        </w:tabs>
      </w:pPr>
      <w:r w:rsidRPr="007302DD">
        <w:t>мониторинг информации об исполнении обязательств по договорам, заключенным в результате проведения процедур закупок;</w:t>
      </w:r>
    </w:p>
    <w:p w:rsidR="00BC5D8F" w:rsidRPr="007302DD" w:rsidRDefault="002D5B1D" w:rsidP="00D10D67">
      <w:pPr>
        <w:pStyle w:val="-6"/>
        <w:tabs>
          <w:tab w:val="clear" w:pos="1986"/>
          <w:tab w:val="left" w:pos="1843"/>
          <w:tab w:val="left" w:pos="1985"/>
        </w:tabs>
        <w:rPr>
          <w:bCs/>
        </w:rPr>
      </w:pPr>
      <w:r w:rsidRPr="007302DD">
        <w:t>формирование отчетности по исполнению ГПЗ;</w:t>
      </w:r>
    </w:p>
    <w:p w:rsidR="00BC5D8F" w:rsidRPr="007302DD" w:rsidRDefault="002D5B1D" w:rsidP="00D10D67">
      <w:pPr>
        <w:pStyle w:val="-6"/>
        <w:tabs>
          <w:tab w:val="clear" w:pos="1986"/>
          <w:tab w:val="left" w:pos="1843"/>
          <w:tab w:val="left" w:pos="1985"/>
        </w:tabs>
      </w:pPr>
      <w:r w:rsidRPr="007302DD">
        <w:t>привлечение экспертов и прочих технических специалистов для обеспечения решения вопросов, связанных с осуществлением закупочной деятельности (в случае необходимости);</w:t>
      </w:r>
    </w:p>
    <w:p w:rsidR="00BC5D8F" w:rsidRPr="007302DD" w:rsidRDefault="002D5B1D" w:rsidP="00394AB9">
      <w:pPr>
        <w:pStyle w:val="-4"/>
        <w:tabs>
          <w:tab w:val="left" w:pos="1843"/>
        </w:tabs>
        <w:ind w:left="0"/>
        <w:rPr>
          <w:bCs/>
        </w:rPr>
      </w:pPr>
      <w:r w:rsidRPr="007302DD">
        <w:t>обеспечение исполнения ГПЗ;</w:t>
      </w:r>
    </w:p>
    <w:p w:rsidR="00BC5D8F" w:rsidRPr="007302DD" w:rsidRDefault="002D5B1D" w:rsidP="004128A5">
      <w:pPr>
        <w:pStyle w:val="-4"/>
        <w:tabs>
          <w:tab w:val="left" w:pos="1843"/>
        </w:tabs>
        <w:ind w:left="0"/>
        <w:rPr>
          <w:i/>
        </w:rPr>
      </w:pPr>
      <w:r w:rsidRPr="007302DD">
        <w:t>применение информационных технологий, внедренных и (или) одобренных Корпорацией, и необходимых для осуществления деятельности ПОСЗД;</w:t>
      </w:r>
    </w:p>
    <w:p w:rsidR="00BC5D8F" w:rsidRPr="007302DD" w:rsidRDefault="002D5B1D" w:rsidP="004128A5">
      <w:pPr>
        <w:pStyle w:val="-4"/>
        <w:tabs>
          <w:tab w:val="left" w:pos="1843"/>
        </w:tabs>
        <w:ind w:left="0"/>
      </w:pPr>
      <w:r w:rsidRPr="007302DD">
        <w:t>организация работы закупочных комиссий заказчика;</w:t>
      </w:r>
    </w:p>
    <w:p w:rsidR="00BC5D8F" w:rsidRPr="007302DD" w:rsidRDefault="002D5B1D" w:rsidP="004128A5">
      <w:pPr>
        <w:pStyle w:val="-4"/>
        <w:tabs>
          <w:tab w:val="left" w:pos="1843"/>
        </w:tabs>
        <w:ind w:left="0"/>
      </w:pPr>
      <w:r w:rsidRPr="007302DD">
        <w:t>участие в пределах компетенции ПОСЗД в работе экспертных и рабочих групп и комиссий;</w:t>
      </w:r>
    </w:p>
    <w:p w:rsidR="00BC5D8F" w:rsidRPr="007302DD" w:rsidRDefault="002D5B1D" w:rsidP="004128A5">
      <w:pPr>
        <w:pStyle w:val="-4"/>
        <w:tabs>
          <w:tab w:val="left" w:pos="1843"/>
        </w:tabs>
        <w:ind w:left="0"/>
      </w:pPr>
      <w:r w:rsidRPr="007302DD">
        <w:t>взаимодействие с уполномоченным органом (при его привлечении);</w:t>
      </w:r>
    </w:p>
    <w:p w:rsidR="00BC5D8F" w:rsidRPr="007302DD" w:rsidRDefault="002D5B1D" w:rsidP="004128A5">
      <w:pPr>
        <w:pStyle w:val="-4"/>
        <w:tabs>
          <w:tab w:val="left" w:pos="1843"/>
        </w:tabs>
        <w:ind w:left="0"/>
      </w:pPr>
      <w:r w:rsidRPr="007302DD">
        <w:t>организация деятельности разрешающих органов (для заказчиков – владельцев ПДЗК);</w:t>
      </w:r>
    </w:p>
    <w:p w:rsidR="00BC5D8F" w:rsidRPr="007302DD" w:rsidRDefault="002D5B1D" w:rsidP="004128A5">
      <w:pPr>
        <w:pStyle w:val="-4"/>
        <w:tabs>
          <w:tab w:val="left" w:pos="1843"/>
        </w:tabs>
        <w:ind w:left="0"/>
      </w:pPr>
      <w:r w:rsidRPr="007302DD">
        <w:t>организация взаимодействия с разрешающими органами вышестоящего уровня;</w:t>
      </w:r>
    </w:p>
    <w:p w:rsidR="00BC5D8F" w:rsidRPr="007302DD" w:rsidRDefault="002D5B1D" w:rsidP="004128A5">
      <w:pPr>
        <w:pStyle w:val="-4"/>
        <w:tabs>
          <w:tab w:val="left" w:pos="1843"/>
        </w:tabs>
        <w:ind w:left="0"/>
      </w:pPr>
      <w:r w:rsidRPr="007302DD">
        <w:t>ведение архива по проведенным закупкам;</w:t>
      </w:r>
    </w:p>
    <w:p w:rsidR="00BC5D8F" w:rsidRPr="007302DD" w:rsidRDefault="002D5B1D" w:rsidP="004128A5">
      <w:pPr>
        <w:pStyle w:val="-4"/>
        <w:tabs>
          <w:tab w:val="left" w:pos="1843"/>
        </w:tabs>
        <w:ind w:left="0"/>
      </w:pPr>
      <w:r w:rsidRPr="007302DD">
        <w:t>управление закупочной деятельностью ДЗО и филиалов (в случае их наличия);</w:t>
      </w:r>
    </w:p>
    <w:p w:rsidR="00BC5D8F" w:rsidRPr="007302DD" w:rsidRDefault="002D5B1D" w:rsidP="004128A5">
      <w:pPr>
        <w:pStyle w:val="-4"/>
        <w:tabs>
          <w:tab w:val="left" w:pos="1843"/>
        </w:tabs>
        <w:ind w:left="0"/>
        <w:rPr>
          <w:bCs/>
        </w:rPr>
      </w:pPr>
      <w:r w:rsidRPr="007302DD">
        <w:t>взаимодействие с ДМОЗ в пределах полномочий, установленных распорядительными документами генерального директора Корпорации (п.</w:t>
      </w:r>
      <w:fldSimple w:instr=" REF _Ref374607638 \r \h  \* MERGEFORMAT ">
        <w:r w:rsidR="00A411F9">
          <w:t>5.2.2а)</w:t>
        </w:r>
      </w:fldSimple>
      <w:r w:rsidR="0031727B" w:rsidRPr="007302DD">
        <w:t>;</w:t>
      </w:r>
    </w:p>
    <w:p w:rsidR="00BC5D8F" w:rsidRPr="007302DD" w:rsidRDefault="002D5B1D" w:rsidP="004128A5">
      <w:pPr>
        <w:pStyle w:val="-4"/>
        <w:tabs>
          <w:tab w:val="left" w:pos="1843"/>
        </w:tabs>
        <w:ind w:left="0"/>
      </w:pPr>
      <w:r w:rsidRPr="007302DD">
        <w:t>организация в части функций ПОСЗД в соответствии с нормативными правовыми актами Российской Федерации и распорядительными документами Корпорации защиты сведений, составляющих государственную тайну, коммерческую тайну и (или) сведения ограниченного доступа;</w:t>
      </w:r>
    </w:p>
    <w:p w:rsidR="0087174F" w:rsidRPr="007302DD" w:rsidRDefault="002D5B1D" w:rsidP="004128A5">
      <w:pPr>
        <w:pStyle w:val="-4"/>
        <w:tabs>
          <w:tab w:val="left" w:pos="1843"/>
        </w:tabs>
        <w:ind w:left="0"/>
      </w:pPr>
      <w:r w:rsidRPr="007302DD">
        <w:t>ПОСЗД осуществляет иные функции по вопросам, входящим в его компетенцию, если такие функции предусмотрены действующим законодательством Российской Федерации, распорядительными документами генерального директора Корпорации (п.</w:t>
      </w:r>
      <w:fldSimple w:instr=" REF _Ref374607638 \r \h  \* MERGEFORMAT ">
        <w:r w:rsidR="00A411F9">
          <w:t>5.2.2а)</w:t>
        </w:r>
      </w:fldSimple>
      <w:r w:rsidR="003133BF" w:rsidRPr="007302DD">
        <w:t xml:space="preserve"> </w:t>
      </w:r>
      <w:r w:rsidR="008A790D" w:rsidRPr="007302DD">
        <w:t>или заказчика</w:t>
      </w:r>
      <w:r w:rsidR="00BC5D8F" w:rsidRPr="007302DD">
        <w:t>.</w:t>
      </w:r>
    </w:p>
    <w:p w:rsidR="0087174F" w:rsidRPr="007302DD" w:rsidRDefault="002D5B1D" w:rsidP="00D10D67">
      <w:pPr>
        <w:pStyle w:val="-3"/>
        <w:tabs>
          <w:tab w:val="left" w:pos="1843"/>
          <w:tab w:val="left" w:pos="1985"/>
        </w:tabs>
        <w:ind w:left="0"/>
      </w:pPr>
      <w:r w:rsidRPr="007302DD">
        <w:t>ПОСЗД в рамках планирования и обеспечения исполнения утвержденной ГПЗ:</w:t>
      </w:r>
    </w:p>
    <w:p w:rsidR="0087174F" w:rsidRPr="007302DD" w:rsidRDefault="002D5B1D" w:rsidP="00D10D67">
      <w:pPr>
        <w:pStyle w:val="-6"/>
        <w:tabs>
          <w:tab w:val="clear" w:pos="1986"/>
          <w:tab w:val="left" w:pos="1843"/>
          <w:tab w:val="left" w:pos="1985"/>
        </w:tabs>
      </w:pPr>
      <w:r w:rsidRPr="007302DD">
        <w:t>обеспечивает формирование проекта ГПЗ и проект ее корректировки;</w:t>
      </w:r>
    </w:p>
    <w:p w:rsidR="006550BF" w:rsidRPr="007302DD" w:rsidRDefault="002D5B1D" w:rsidP="00D10D67">
      <w:pPr>
        <w:pStyle w:val="-6"/>
        <w:tabs>
          <w:tab w:val="clear" w:pos="1986"/>
          <w:tab w:val="left" w:pos="1843"/>
          <w:tab w:val="left" w:pos="1985"/>
        </w:tabs>
      </w:pPr>
      <w:r w:rsidRPr="007302DD">
        <w:t>в случаях, определенных настоящим Стандартом, направляет проект ГПЗ в установленном порядке для согласования ПДЗК и (или) ЦЗК (в зависимости от типа заказчика);</w:t>
      </w:r>
    </w:p>
    <w:p w:rsidR="00BA5077" w:rsidRPr="007302DD" w:rsidRDefault="002D5B1D" w:rsidP="00D10D67">
      <w:pPr>
        <w:pStyle w:val="-6"/>
        <w:tabs>
          <w:tab w:val="clear" w:pos="1986"/>
          <w:tab w:val="left" w:pos="1843"/>
          <w:tab w:val="left" w:pos="1985"/>
        </w:tabs>
      </w:pPr>
      <w:r w:rsidRPr="007302DD">
        <w:t>обеспечивает направление проекта ГПЗ для утверждения в соответствующий орган;</w:t>
      </w:r>
    </w:p>
    <w:p w:rsidR="00BA5077" w:rsidRPr="007302DD" w:rsidRDefault="002D5B1D" w:rsidP="00D10D67">
      <w:pPr>
        <w:pStyle w:val="-6"/>
        <w:tabs>
          <w:tab w:val="clear" w:pos="1986"/>
          <w:tab w:val="left" w:pos="1843"/>
          <w:tab w:val="left" w:pos="1985"/>
        </w:tabs>
      </w:pPr>
      <w:r w:rsidRPr="007302DD">
        <w:t>готовит и представляет органу, утвердившему ГПЗ, и в ДМОЗ отчет о ее исполнении;</w:t>
      </w:r>
    </w:p>
    <w:p w:rsidR="0087174F" w:rsidRPr="007302DD" w:rsidRDefault="002D5B1D" w:rsidP="00D10D67">
      <w:pPr>
        <w:pStyle w:val="-6"/>
        <w:tabs>
          <w:tab w:val="clear" w:pos="1986"/>
          <w:tab w:val="left" w:pos="1843"/>
          <w:tab w:val="left" w:pos="1985"/>
        </w:tabs>
      </w:pPr>
      <w:r w:rsidRPr="007302DD">
        <w:t>выполняет иные функции, связанные с планированием закупок.</w:t>
      </w:r>
    </w:p>
    <w:p w:rsidR="0087174F" w:rsidRPr="007302DD" w:rsidRDefault="002D5B1D" w:rsidP="00D10D67">
      <w:pPr>
        <w:pStyle w:val="-3"/>
        <w:tabs>
          <w:tab w:val="left" w:pos="1843"/>
          <w:tab w:val="left" w:pos="1985"/>
        </w:tabs>
        <w:ind w:left="0"/>
      </w:pPr>
      <w:r w:rsidRPr="007302DD">
        <w:t>ПОСЗД в рамках организации проведения всех закупочных процедур выполняет следующие функции, если они не переданы стороннему организатору закупки:</w:t>
      </w:r>
    </w:p>
    <w:p w:rsidR="0087174F" w:rsidRPr="007302DD" w:rsidRDefault="002D5B1D" w:rsidP="00D10D67">
      <w:pPr>
        <w:pStyle w:val="-6"/>
        <w:tabs>
          <w:tab w:val="clear" w:pos="1986"/>
          <w:tab w:val="left" w:pos="1843"/>
          <w:tab w:val="left" w:pos="1985"/>
        </w:tabs>
      </w:pPr>
      <w:r w:rsidRPr="007302DD">
        <w:t>проводит анализ рынка, если такие функции не переданы другому подразделению;</w:t>
      </w:r>
    </w:p>
    <w:p w:rsidR="0087174F" w:rsidRPr="007302DD" w:rsidRDefault="002D5B1D" w:rsidP="00D10D67">
      <w:pPr>
        <w:pStyle w:val="-6"/>
        <w:tabs>
          <w:tab w:val="clear" w:pos="1986"/>
          <w:tab w:val="left" w:pos="1843"/>
          <w:tab w:val="left" w:pos="1985"/>
        </w:tabs>
      </w:pPr>
      <w:r w:rsidRPr="007302DD">
        <w:t>обеспечивает подготовку документации о закупке;</w:t>
      </w:r>
    </w:p>
    <w:p w:rsidR="0087174F" w:rsidRPr="007302DD" w:rsidRDefault="002D5B1D" w:rsidP="00D10D67">
      <w:pPr>
        <w:pStyle w:val="-6"/>
        <w:tabs>
          <w:tab w:val="clear" w:pos="1986"/>
          <w:tab w:val="left" w:pos="1843"/>
          <w:tab w:val="left" w:pos="1985"/>
        </w:tabs>
      </w:pPr>
      <w:r w:rsidRPr="007302DD">
        <w:t>проводит процедуры закупки, предусмотренные настоящим Стандартом;</w:t>
      </w:r>
    </w:p>
    <w:p w:rsidR="0087174F" w:rsidRPr="007302DD" w:rsidRDefault="002D5B1D" w:rsidP="00D10D67">
      <w:pPr>
        <w:pStyle w:val="-6"/>
        <w:tabs>
          <w:tab w:val="clear" w:pos="1986"/>
          <w:tab w:val="left" w:pos="1843"/>
          <w:tab w:val="left" w:pos="1985"/>
        </w:tabs>
      </w:pPr>
      <w:r w:rsidRPr="007302DD">
        <w:t>готовит отчет о проведении каждой отдельной закупки;</w:t>
      </w:r>
    </w:p>
    <w:p w:rsidR="0087174F" w:rsidRPr="007302DD" w:rsidRDefault="002D5B1D" w:rsidP="00D10D67">
      <w:pPr>
        <w:pStyle w:val="-6"/>
        <w:tabs>
          <w:tab w:val="clear" w:pos="1986"/>
          <w:tab w:val="left" w:pos="1843"/>
          <w:tab w:val="left" w:pos="1985"/>
        </w:tabs>
      </w:pPr>
      <w:r w:rsidRPr="007302DD">
        <w:t>выполняет иные функции, связанные с проведением закупок.</w:t>
      </w:r>
    </w:p>
    <w:p w:rsidR="0087174F" w:rsidRPr="007302DD" w:rsidRDefault="002D5B1D" w:rsidP="00D10D67">
      <w:pPr>
        <w:pStyle w:val="-3"/>
        <w:tabs>
          <w:tab w:val="left" w:pos="1843"/>
          <w:tab w:val="left" w:pos="1985"/>
        </w:tabs>
        <w:ind w:left="0"/>
      </w:pPr>
      <w:bookmarkStart w:id="593" w:name="_Ref290470433"/>
      <w:r w:rsidRPr="007302DD">
        <w:t>ПОСЗД в рамках оперативного контроля заключения договоров:</w:t>
      </w:r>
      <w:bookmarkEnd w:id="593"/>
    </w:p>
    <w:p w:rsidR="0087174F" w:rsidRPr="007302DD" w:rsidRDefault="002D5B1D" w:rsidP="00D10D67">
      <w:pPr>
        <w:pStyle w:val="-6"/>
        <w:tabs>
          <w:tab w:val="clear" w:pos="1986"/>
          <w:tab w:val="left" w:pos="1843"/>
          <w:tab w:val="left" w:pos="1985"/>
        </w:tabs>
      </w:pPr>
      <w:r w:rsidRPr="007302DD">
        <w:t>контролирует разработку проекта договора и его заключение на условиях, содержащихся в проекте договора, документации о закупке и принятого предложения победителя закупочной процедуры или ее единственного участника;</w:t>
      </w:r>
    </w:p>
    <w:p w:rsidR="0087174F" w:rsidRPr="007302DD" w:rsidRDefault="002D5B1D" w:rsidP="00D10D67">
      <w:pPr>
        <w:pStyle w:val="-6"/>
        <w:tabs>
          <w:tab w:val="clear" w:pos="1986"/>
          <w:tab w:val="left" w:pos="1843"/>
          <w:tab w:val="left" w:pos="1985"/>
        </w:tabs>
      </w:pPr>
      <w:r w:rsidRPr="007302DD">
        <w:t>выполняет иные функции, связанные с контролем за заключением договоров.</w:t>
      </w:r>
    </w:p>
    <w:p w:rsidR="00E57A3C" w:rsidRPr="007302DD" w:rsidRDefault="002D5B1D" w:rsidP="00D10D67">
      <w:pPr>
        <w:pStyle w:val="-3"/>
        <w:tabs>
          <w:tab w:val="left" w:pos="1843"/>
          <w:tab w:val="left" w:pos="1985"/>
        </w:tabs>
        <w:ind w:left="0"/>
      </w:pPr>
      <w:r w:rsidRPr="007302DD">
        <w:t xml:space="preserve">ПОСЗД обеспечивает формирование отчетности о проведении закупки (подраздел </w:t>
      </w:r>
      <w:fldSimple w:instr=" REF _Ref307215157 \r \h  \* MERGEFORMAT ">
        <w:r w:rsidR="00A411F9">
          <w:t>32.2</w:t>
        </w:r>
      </w:fldSimple>
      <w:r w:rsidRPr="007302DD">
        <w:t xml:space="preserve">) и осуществляет ведение архива (раздел </w:t>
      </w:r>
      <w:fldSimple w:instr=" REF _Ref299200094 \r \h  \* MERGEFORMAT ">
        <w:r w:rsidR="00A411F9">
          <w:t>33</w:t>
        </w:r>
      </w:fldSimple>
      <w:r w:rsidRPr="007302DD">
        <w:t>).</w:t>
      </w:r>
    </w:p>
    <w:p w:rsidR="00884CC2" w:rsidRPr="007302DD" w:rsidRDefault="00884CC2" w:rsidP="000971D8">
      <w:pPr>
        <w:tabs>
          <w:tab w:val="left" w:pos="1843"/>
          <w:tab w:val="left" w:pos="1985"/>
        </w:tabs>
      </w:pPr>
    </w:p>
    <w:p w:rsidR="002541D9" w:rsidRPr="007302DD" w:rsidRDefault="002D5B1D">
      <w:pPr>
        <w:pStyle w:val="2"/>
        <w:tabs>
          <w:tab w:val="left" w:pos="1843"/>
          <w:tab w:val="left" w:pos="1985"/>
        </w:tabs>
        <w:jc w:val="both"/>
      </w:pPr>
      <w:bookmarkStart w:id="594" w:name="_Toc434999659"/>
      <w:r w:rsidRPr="007302DD">
        <w:t>Руководители заказчиков</w:t>
      </w:r>
      <w:bookmarkEnd w:id="594"/>
    </w:p>
    <w:p w:rsidR="002541D9" w:rsidRPr="007302DD" w:rsidRDefault="002D5B1D">
      <w:pPr>
        <w:pStyle w:val="-3"/>
        <w:tabs>
          <w:tab w:val="clear" w:pos="2978"/>
          <w:tab w:val="num" w:pos="1843"/>
        </w:tabs>
        <w:ind w:left="0"/>
      </w:pPr>
      <w:bookmarkStart w:id="595" w:name="_Ref415151760"/>
      <w:bookmarkStart w:id="596" w:name="_Ref415049944"/>
      <w:r w:rsidRPr="007302DD">
        <w:t>Если плановая стоимость закупки (лота), стоимость дополнительного соглашения не превышают 30</w:t>
      </w:r>
      <w:r w:rsidR="000536F7" w:rsidRPr="007302DD">
        <w:t xml:space="preserve"> миллионов рублей с НДС, то в </w:t>
      </w:r>
      <w:r w:rsidRPr="007302DD">
        <w:t>исключительных случаях при наличии объективных обстоятельств, кроме случаев, когда способ, форма и порядок проведения закупки определены законодательством Российской Федерации, распорядительными документами генерального директора Корпорации (п.</w:t>
      </w:r>
      <w:fldSimple w:instr=" REF _Ref374982824 \r \h  \* MERGEFORMAT ">
        <w:r w:rsidR="00A411F9">
          <w:t>5.2.2к)</w:t>
        </w:r>
      </w:fldSimple>
      <w:r w:rsidRPr="007302DD">
        <w:t xml:space="preserve">, </w:t>
      </w:r>
      <w:r w:rsidR="00893946" w:rsidRPr="007302DD">
        <w:t xml:space="preserve">единолично </w:t>
      </w:r>
      <w:r w:rsidRPr="007302DD">
        <w:t xml:space="preserve">руководитель организации </w:t>
      </w:r>
      <w:r w:rsidR="00C020FF">
        <w:t xml:space="preserve">Корпорации </w:t>
      </w:r>
      <w:r w:rsidR="00C020FF">
        <w:rPr>
          <w:bCs/>
          <w:szCs w:val="28"/>
        </w:rPr>
        <w:t>либо исполняющий обязанности в случае его отсутствия</w:t>
      </w:r>
      <w:r w:rsidR="00C020FF">
        <w:t xml:space="preserve"> вправе утвердить решение о:</w:t>
      </w:r>
      <w:bookmarkEnd w:id="595"/>
    </w:p>
    <w:p w:rsidR="002541D9" w:rsidRPr="007302DD" w:rsidRDefault="00C020FF">
      <w:pPr>
        <w:pStyle w:val="-6"/>
        <w:tabs>
          <w:tab w:val="clear" w:pos="1986"/>
          <w:tab w:val="left" w:pos="1843"/>
          <w:tab w:val="left" w:pos="1985"/>
        </w:tabs>
      </w:pPr>
      <w:r>
        <w:t>проведении закупки любым открытым конкурентным способом без учета ценовых и иных ограничений;</w:t>
      </w:r>
    </w:p>
    <w:p w:rsidR="002541D9" w:rsidRPr="007302DD" w:rsidRDefault="00C020FF">
      <w:pPr>
        <w:pStyle w:val="-6"/>
        <w:tabs>
          <w:tab w:val="clear" w:pos="1986"/>
          <w:tab w:val="left" w:pos="1843"/>
          <w:tab w:val="left" w:pos="1985"/>
        </w:tabs>
      </w:pPr>
      <w:bookmarkStart w:id="597" w:name="_Ref415323524"/>
      <w:r>
        <w:t>проведении упрощенной закупки;</w:t>
      </w:r>
      <w:bookmarkEnd w:id="597"/>
      <w:r>
        <w:t xml:space="preserve"> </w:t>
      </w:r>
    </w:p>
    <w:p w:rsidR="002541D9" w:rsidRPr="007302DD" w:rsidRDefault="00C020FF">
      <w:pPr>
        <w:pStyle w:val="-6"/>
        <w:tabs>
          <w:tab w:val="clear" w:pos="1986"/>
          <w:tab w:val="left" w:pos="1843"/>
          <w:tab w:val="left" w:pos="1985"/>
        </w:tabs>
      </w:pPr>
      <w:bookmarkStart w:id="598" w:name="_Ref415323525"/>
      <w:r>
        <w:t>проведении закупки у единственного поставщика;</w:t>
      </w:r>
      <w:bookmarkEnd w:id="598"/>
    </w:p>
    <w:p w:rsidR="0072264B" w:rsidRPr="007302DD" w:rsidRDefault="00C020FF">
      <w:pPr>
        <w:pStyle w:val="-6"/>
        <w:tabs>
          <w:tab w:val="clear" w:pos="1986"/>
          <w:tab w:val="left" w:pos="1843"/>
          <w:tab w:val="left" w:pos="1985"/>
        </w:tabs>
      </w:pPr>
      <w:bookmarkStart w:id="599" w:name="_Ref415323544"/>
      <w:r>
        <w:t>заключении дополнительного соглашения;</w:t>
      </w:r>
      <w:bookmarkEnd w:id="599"/>
    </w:p>
    <w:p w:rsidR="009A7F5F" w:rsidRPr="007302DD" w:rsidRDefault="00C020FF">
      <w:pPr>
        <w:pStyle w:val="-6"/>
        <w:tabs>
          <w:tab w:val="clear" w:pos="1986"/>
          <w:tab w:val="left" w:pos="1843"/>
          <w:tab w:val="left" w:pos="1985"/>
        </w:tabs>
      </w:pPr>
      <w:bookmarkStart w:id="600" w:name="_Ref430788009"/>
      <w:bookmarkStart w:id="601" w:name="_Ref432080937"/>
      <w:r>
        <w:t>заключении договора с участником закупки, занявшим следующее место в ранжировке, при уклонении победителя закупки от заключения договора либо при отстранении победителя закупки</w:t>
      </w:r>
      <w:bookmarkEnd w:id="600"/>
      <w:r>
        <w:t>;</w:t>
      </w:r>
      <w:bookmarkEnd w:id="601"/>
    </w:p>
    <w:p w:rsidR="00800538" w:rsidRPr="007302DD" w:rsidRDefault="00C020FF">
      <w:pPr>
        <w:pStyle w:val="-6"/>
        <w:tabs>
          <w:tab w:val="clear" w:pos="1986"/>
          <w:tab w:val="left" w:pos="1843"/>
          <w:tab w:val="left" w:pos="1985"/>
        </w:tabs>
      </w:pPr>
      <w:bookmarkStart w:id="602" w:name="_Ref432079005"/>
      <w:r>
        <w:t>перемене стороны по договору (п.</w:t>
      </w:r>
      <w:fldSimple w:instr=" REF _Ref432078930 \r \h  \* MERGEFORMAT ">
        <w:r w:rsidR="00A411F9">
          <w:t>29.1.6в)</w:t>
        </w:r>
      </w:fldSimple>
      <w:bookmarkEnd w:id="602"/>
      <w:r>
        <w:t>;</w:t>
      </w:r>
    </w:p>
    <w:p w:rsidR="002541D9" w:rsidRPr="007302DD" w:rsidRDefault="00C020FF">
      <w:pPr>
        <w:pStyle w:val="-6"/>
        <w:tabs>
          <w:tab w:val="clear" w:pos="1986"/>
          <w:tab w:val="left" w:pos="1843"/>
          <w:tab w:val="left" w:pos="1985"/>
        </w:tabs>
      </w:pPr>
      <w:bookmarkStart w:id="603" w:name="_Ref432082986"/>
      <w:r>
        <w:t>участии в конкурентной процедуре продавца.</w:t>
      </w:r>
      <w:bookmarkEnd w:id="596"/>
      <w:bookmarkEnd w:id="603"/>
    </w:p>
    <w:p w:rsidR="002541D9" w:rsidRPr="007302DD" w:rsidRDefault="00C020FF">
      <w:pPr>
        <w:pStyle w:val="-3"/>
        <w:tabs>
          <w:tab w:val="clear" w:pos="2978"/>
          <w:tab w:val="num" w:pos="1843"/>
        </w:tabs>
        <w:ind w:left="0"/>
      </w:pPr>
      <w:bookmarkStart w:id="604" w:name="_Ref415049965"/>
      <w:bookmarkStart w:id="605" w:name="_Ref434513324"/>
      <w:r>
        <w:t>Решение, принятое в со</w:t>
      </w:r>
      <w:r w:rsidR="002D5B1D" w:rsidRPr="007302DD">
        <w:t>ответствии с п.</w:t>
      </w:r>
      <w:fldSimple w:instr=" REF _Ref415151760 \r \h  \* MERGEFORMAT ">
        <w:r w:rsidR="00A411F9">
          <w:t>8.7.1</w:t>
        </w:r>
      </w:fldSimple>
      <w:r w:rsidR="002D5B1D" w:rsidRPr="007302DD">
        <w:t xml:space="preserve"> оформляется распорядительным документом руководителя организации, в котором должно содержаться обоснование приятия решения, а также прямо указаны причины невозможности применения общих правил настоящего Стандарта.</w:t>
      </w:r>
      <w:bookmarkEnd w:id="604"/>
      <w:r w:rsidR="002D5B1D" w:rsidRPr="007302DD">
        <w:t xml:space="preserve"> При принятии решения по неконкурентным закупкам, в таких документах указывается </w:t>
      </w:r>
      <w:r w:rsidR="002D5B1D" w:rsidRPr="007302DD">
        <w:rPr>
          <w:szCs w:val="28"/>
        </w:rPr>
        <w:t>предмет закупки, срок поставки продукции, ее стоимость, либо лицо, ответственное за определение такой стоимости перед заключением договора, а также объем закупаемой продукции (если указание объема возможно).</w:t>
      </w:r>
      <w:bookmarkEnd w:id="605"/>
    </w:p>
    <w:p w:rsidR="002541D9" w:rsidRPr="007302DD" w:rsidRDefault="002D5B1D">
      <w:pPr>
        <w:pStyle w:val="-3"/>
        <w:numPr>
          <w:ilvl w:val="0"/>
          <w:numId w:val="0"/>
        </w:numPr>
        <w:ind w:firstLine="709"/>
      </w:pPr>
      <w:r w:rsidRPr="007302DD">
        <w:t xml:space="preserve">Копия распорядительного документа в течение трех рабочих дней с момента принятия решения направляется в СОВК, ПЗА заказчика либо, в случае их отсутствия у заказчика, в СОВК, ПЗА </w:t>
      </w:r>
      <w:r w:rsidR="00C7669C" w:rsidRPr="007302DD">
        <w:t>управляющей</w:t>
      </w:r>
      <w:r w:rsidRPr="007302DD">
        <w:t xml:space="preserve"> организации. Такой распорядительный документ должен храниться вместе с договором.</w:t>
      </w:r>
    </w:p>
    <w:p w:rsidR="002541D9" w:rsidRPr="007302DD" w:rsidRDefault="00510A6C">
      <w:pPr>
        <w:pStyle w:val="-3"/>
        <w:tabs>
          <w:tab w:val="clear" w:pos="2978"/>
          <w:tab w:val="num" w:pos="1843"/>
        </w:tabs>
        <w:ind w:left="0"/>
      </w:pPr>
      <w:r w:rsidRPr="007302DD">
        <w:t>При осуществлении закупок</w:t>
      </w:r>
      <w:r w:rsidR="002D5B1D" w:rsidRPr="007302DD">
        <w:t xml:space="preserve"> в </w:t>
      </w:r>
      <w:r w:rsidRPr="007302DD">
        <w:t xml:space="preserve">соответствии с </w:t>
      </w:r>
      <w:r w:rsidR="002D5B1D" w:rsidRPr="007302DD">
        <w:t>настоящ</w:t>
      </w:r>
      <w:r w:rsidRPr="007302DD">
        <w:t>и</w:t>
      </w:r>
      <w:r w:rsidR="00C020FF">
        <w:t>м подразделом соблюдается порядок проведения, предусмотренный общими правилами настоящего Стандарта, в том числе с соблюдением требований по оформлению документов, предусмотренных раздела</w:t>
      </w:r>
      <w:r w:rsidR="002D5B1D" w:rsidRPr="007302DD">
        <w:t xml:space="preserve">ми </w:t>
      </w:r>
      <w:fldSimple w:instr=" REF _Ref341127318 \r \h  \* MERGEFORMAT ">
        <w:r w:rsidR="00A411F9">
          <w:t>10.10</w:t>
        </w:r>
      </w:fldSimple>
      <w:r w:rsidR="002D5B1D" w:rsidRPr="007302DD">
        <w:t xml:space="preserve">, </w:t>
      </w:r>
      <w:fldSimple w:instr=" REF _Ref270013237 \r \h  \* MERGEFORMAT ">
        <w:r w:rsidR="00A411F9">
          <w:t>12.10</w:t>
        </w:r>
      </w:fldSimple>
      <w:r w:rsidR="002D5B1D" w:rsidRPr="007302DD">
        <w:t xml:space="preserve">, </w:t>
      </w:r>
      <w:fldSimple w:instr=" REF _Ref407220281 \r \h  \* MERGEFORMAT ">
        <w:r w:rsidR="00A411F9">
          <w:t>23.11.3</w:t>
        </w:r>
      </w:fldSimple>
      <w:r w:rsidR="002D5B1D" w:rsidRPr="007302DD">
        <w:t xml:space="preserve">, и размещению сведений на официальных сайтах. </w:t>
      </w:r>
      <w:r w:rsidR="007B42AB" w:rsidRPr="007302DD">
        <w:t>Документ, оформленный в  соответствии с п.</w:t>
      </w:r>
      <w:fldSimple w:instr=" REF _Ref434513324 \r \h  \* MERGEFORMAT ">
        <w:r w:rsidR="00A411F9">
          <w:t>8.7.2</w:t>
        </w:r>
      </w:fldSimple>
      <w:r w:rsidR="007B42AB" w:rsidRPr="007302DD">
        <w:t xml:space="preserve">, публикуется вместе с извещением </w:t>
      </w:r>
      <w:r w:rsidR="002D5B1D" w:rsidRPr="007302DD">
        <w:t>на официальных сайтах</w:t>
      </w:r>
      <w:r w:rsidR="00D05F42" w:rsidRPr="007302DD">
        <w:t>.</w:t>
      </w:r>
    </w:p>
    <w:p w:rsidR="002541D9" w:rsidRPr="007302DD" w:rsidRDefault="002D5B1D">
      <w:pPr>
        <w:pStyle w:val="-3"/>
        <w:tabs>
          <w:tab w:val="clear" w:pos="2978"/>
          <w:tab w:val="num" w:pos="1843"/>
        </w:tabs>
        <w:ind w:left="0"/>
      </w:pPr>
      <w:bookmarkStart w:id="606" w:name="_Ref433706401"/>
      <w:r w:rsidRPr="007302DD">
        <w:rPr>
          <w:szCs w:val="28"/>
        </w:rPr>
        <w:t xml:space="preserve">Ценовые пороги для принятия решений лично руководителями организаций Корпорации могут быть понижены распорядительными документами руководителей управляющих </w:t>
      </w:r>
      <w:r w:rsidR="004C52C3" w:rsidRPr="007302DD">
        <w:rPr>
          <w:szCs w:val="28"/>
        </w:rPr>
        <w:t>компаний</w:t>
      </w:r>
      <w:r w:rsidRPr="007302DD">
        <w:rPr>
          <w:szCs w:val="28"/>
        </w:rPr>
        <w:t>.</w:t>
      </w:r>
      <w:bookmarkEnd w:id="606"/>
    </w:p>
    <w:p w:rsidR="00AB036D" w:rsidRPr="007302DD" w:rsidRDefault="00AB036D" w:rsidP="000971D8">
      <w:pPr>
        <w:tabs>
          <w:tab w:val="left" w:pos="1843"/>
          <w:tab w:val="left" w:pos="1985"/>
        </w:tabs>
      </w:pPr>
    </w:p>
    <w:p w:rsidR="00B8717E" w:rsidRPr="007302DD" w:rsidRDefault="0027324C" w:rsidP="000971D8">
      <w:pPr>
        <w:pStyle w:val="1"/>
        <w:tabs>
          <w:tab w:val="left" w:pos="1843"/>
          <w:tab w:val="left" w:pos="1985"/>
        </w:tabs>
      </w:pPr>
      <w:bookmarkStart w:id="607" w:name="_Toc270006660"/>
      <w:bookmarkStart w:id="608" w:name="_Toc270010871"/>
      <w:bookmarkStart w:id="609" w:name="_Toc270089123"/>
      <w:bookmarkStart w:id="610" w:name="_Toc270006661"/>
      <w:bookmarkStart w:id="611" w:name="_Toc270010872"/>
      <w:bookmarkStart w:id="612" w:name="_Toc270089124"/>
      <w:bookmarkStart w:id="613" w:name="_Ref299186867"/>
      <w:bookmarkStart w:id="614" w:name="_Toc368984137"/>
      <w:bookmarkStart w:id="615" w:name="_Toc391380784"/>
      <w:bookmarkStart w:id="616" w:name="_Toc411442396"/>
      <w:bookmarkStart w:id="617" w:name="_Toc434999660"/>
      <w:bookmarkEnd w:id="607"/>
      <w:bookmarkEnd w:id="608"/>
      <w:bookmarkEnd w:id="609"/>
      <w:bookmarkEnd w:id="610"/>
      <w:bookmarkEnd w:id="611"/>
      <w:bookmarkEnd w:id="612"/>
      <w:r w:rsidRPr="0027324C">
        <w:t>Функции и полномочия уполномоченных органов</w:t>
      </w:r>
      <w:bookmarkEnd w:id="613"/>
      <w:bookmarkEnd w:id="614"/>
      <w:bookmarkEnd w:id="615"/>
      <w:bookmarkEnd w:id="616"/>
      <w:bookmarkEnd w:id="617"/>
    </w:p>
    <w:p w:rsidR="0042207F" w:rsidRPr="007302DD" w:rsidRDefault="0027324C" w:rsidP="000971D8">
      <w:pPr>
        <w:pStyle w:val="2"/>
        <w:tabs>
          <w:tab w:val="left" w:pos="1843"/>
          <w:tab w:val="left" w:pos="1985"/>
        </w:tabs>
      </w:pPr>
      <w:bookmarkStart w:id="618" w:name="_Toc368984138"/>
      <w:bookmarkStart w:id="619" w:name="_Toc391380785"/>
      <w:bookmarkStart w:id="620" w:name="_Toc411442397"/>
      <w:bookmarkStart w:id="621" w:name="_Toc434999661"/>
      <w:r w:rsidRPr="0027324C">
        <w:t>Общие положения</w:t>
      </w:r>
      <w:bookmarkEnd w:id="618"/>
      <w:bookmarkEnd w:id="619"/>
      <w:bookmarkEnd w:id="620"/>
      <w:bookmarkEnd w:id="621"/>
    </w:p>
    <w:p w:rsidR="0081250C" w:rsidRPr="007302DD" w:rsidRDefault="00C020FF" w:rsidP="00D164D2">
      <w:pPr>
        <w:pStyle w:val="-3"/>
        <w:tabs>
          <w:tab w:val="num" w:pos="1843"/>
        </w:tabs>
        <w:ind w:left="0"/>
      </w:pPr>
      <w:r>
        <w:t xml:space="preserve">В установленных настоящим Стандартом случаях заказчик передает уполномоченному органу любые свои функции и полномочия по закупочной деятельности. </w:t>
      </w:r>
    </w:p>
    <w:p w:rsidR="00923264" w:rsidRPr="007302DD" w:rsidRDefault="00C020FF" w:rsidP="00C367F5">
      <w:pPr>
        <w:pStyle w:val="-3"/>
        <w:tabs>
          <w:tab w:val="left" w:pos="1843"/>
          <w:tab w:val="left" w:pos="1985"/>
        </w:tabs>
        <w:ind w:left="0"/>
      </w:pPr>
      <w:r>
        <w:t>Нормы настоящего Стандарта, касающиеся заказчиков, также распространяются и на уполномоченные органы с учетом объема переданных им по соглашению функций.</w:t>
      </w:r>
    </w:p>
    <w:p w:rsidR="00884CC2" w:rsidRPr="007302DD" w:rsidRDefault="00884CC2" w:rsidP="000971D8">
      <w:pPr>
        <w:tabs>
          <w:tab w:val="left" w:pos="1843"/>
          <w:tab w:val="left" w:pos="1985"/>
        </w:tabs>
      </w:pPr>
    </w:p>
    <w:p w:rsidR="00B8717E" w:rsidRPr="007302DD" w:rsidRDefault="0027324C" w:rsidP="000971D8">
      <w:pPr>
        <w:pStyle w:val="2"/>
        <w:tabs>
          <w:tab w:val="left" w:pos="1843"/>
          <w:tab w:val="left" w:pos="1985"/>
        </w:tabs>
        <w:jc w:val="both"/>
      </w:pPr>
      <w:bookmarkStart w:id="622" w:name="_Toc368984139"/>
      <w:bookmarkStart w:id="623" w:name="_Toc391380786"/>
      <w:bookmarkStart w:id="624" w:name="_Toc411442398"/>
      <w:bookmarkStart w:id="625" w:name="_Toc434999662"/>
      <w:r w:rsidRPr="0027324C">
        <w:t>Передача функций и полномочий по закупочной деятельности уполномоченному органу</w:t>
      </w:r>
      <w:bookmarkEnd w:id="622"/>
      <w:bookmarkEnd w:id="623"/>
      <w:bookmarkEnd w:id="624"/>
      <w:bookmarkEnd w:id="625"/>
    </w:p>
    <w:p w:rsidR="00AE4167" w:rsidRPr="007302DD" w:rsidRDefault="00C020FF" w:rsidP="00C367F5">
      <w:pPr>
        <w:pStyle w:val="-3"/>
        <w:tabs>
          <w:tab w:val="left" w:pos="1843"/>
          <w:tab w:val="left" w:pos="1985"/>
        </w:tabs>
        <w:ind w:left="0"/>
      </w:pPr>
      <w:r>
        <w:t>Передача функций и полномочий по закупочной деятельности осуществляется на основании договора или соглашения между заказчиком и уполномоченным орган</w:t>
      </w:r>
      <w:r w:rsidR="002D5B1D" w:rsidRPr="007302DD">
        <w:t>ом, заключаемых в соответствии с нормами настоящего Стандарта (п.</w:t>
      </w:r>
      <w:fldSimple w:instr=" REF _Ref269808334 \w \h  \* MERGEFORMAT ">
        <w:r w:rsidR="00A411F9">
          <w:t>9.3.1</w:t>
        </w:r>
      </w:fldSimple>
      <w:r w:rsidR="002D5B1D" w:rsidRPr="007302DD">
        <w:t xml:space="preserve"> и </w:t>
      </w:r>
      <w:fldSimple w:instr=" REF _Ref270289540 \r \h  \* MERGEFORMAT ">
        <w:r w:rsidR="00A411F9">
          <w:t>10.11.1.16</w:t>
        </w:r>
      </w:fldSimple>
      <w:r w:rsidR="002D5B1D" w:rsidRPr="007302DD">
        <w:t>) и, при необходимости, корпоративными процедурами.</w:t>
      </w:r>
    </w:p>
    <w:p w:rsidR="004B3B67" w:rsidRPr="007302DD" w:rsidRDefault="002D5B1D" w:rsidP="00C367F5">
      <w:pPr>
        <w:pStyle w:val="-3"/>
        <w:tabs>
          <w:tab w:val="left" w:pos="1843"/>
          <w:tab w:val="left" w:pos="1985"/>
        </w:tabs>
        <w:ind w:left="0"/>
      </w:pPr>
      <w:r w:rsidRPr="007302DD">
        <w:t>В случаях, установленных настоящим Стандартом либо решениями полномочных органов управления организаций атомной отрасли, такие организации осуществляют отдельные функции управления закупками в управляемых ими обществах на основе соответствующего договора или соглашения.</w:t>
      </w:r>
    </w:p>
    <w:p w:rsidR="00884CC2" w:rsidRPr="007302DD" w:rsidRDefault="00884CC2" w:rsidP="000971D8">
      <w:pPr>
        <w:tabs>
          <w:tab w:val="left" w:pos="1843"/>
          <w:tab w:val="left" w:pos="1985"/>
        </w:tabs>
      </w:pPr>
    </w:p>
    <w:p w:rsidR="0087174F" w:rsidRPr="007302DD" w:rsidRDefault="002D5B1D" w:rsidP="000971D8">
      <w:pPr>
        <w:pStyle w:val="2"/>
        <w:tabs>
          <w:tab w:val="left" w:pos="1843"/>
          <w:tab w:val="left" w:pos="1985"/>
        </w:tabs>
      </w:pPr>
      <w:bookmarkStart w:id="626" w:name="_Ref263795418"/>
      <w:bookmarkStart w:id="627" w:name="_Toc368984140"/>
      <w:bookmarkStart w:id="628" w:name="_Toc391380787"/>
      <w:bookmarkStart w:id="629" w:name="_Toc411442399"/>
      <w:bookmarkStart w:id="630" w:name="_Toc434999663"/>
      <w:r w:rsidRPr="007302DD">
        <w:t>Порядок определения уполномоченных органов</w:t>
      </w:r>
      <w:bookmarkEnd w:id="626"/>
      <w:bookmarkEnd w:id="627"/>
      <w:bookmarkEnd w:id="628"/>
      <w:bookmarkEnd w:id="629"/>
      <w:bookmarkEnd w:id="630"/>
    </w:p>
    <w:p w:rsidR="00E80D83" w:rsidRPr="007302DD" w:rsidRDefault="002D5B1D" w:rsidP="00D164D2">
      <w:pPr>
        <w:pStyle w:val="-3"/>
        <w:tabs>
          <w:tab w:val="num" w:pos="1843"/>
        </w:tabs>
        <w:ind w:left="0"/>
      </w:pPr>
      <w:bookmarkStart w:id="631" w:name="_Hlt309739220"/>
      <w:bookmarkStart w:id="632" w:name="_Hlt311721995"/>
      <w:bookmarkStart w:id="633" w:name="_Ref269808334"/>
      <w:bookmarkStart w:id="634" w:name="_Ref270344630"/>
      <w:bookmarkStart w:id="635" w:name="_Ref374350377"/>
      <w:bookmarkStart w:id="636" w:name="_Ref304222777"/>
      <w:bookmarkEnd w:id="631"/>
      <w:bookmarkEnd w:id="632"/>
      <w:r w:rsidRPr="007302DD">
        <w:t xml:space="preserve">Перечень юридических лиц, на которых возлагаются функции уполномоченных органов, осуществляющих полномочия заказчика по проведению закупок акционерных обществ Госкорпорации «Росатом» и их дочерних и зависимых обществ за счет собственных и внебюджетных средств, </w:t>
      </w:r>
      <w:bookmarkEnd w:id="633"/>
      <w:bookmarkEnd w:id="634"/>
      <w:r w:rsidRPr="007302DD">
        <w:t>устанавливаются распорядительными документами генерального директора Корпорации (п.</w:t>
      </w:r>
      <w:fldSimple w:instr=" REF _Ref374982393 \r \h  \* MERGEFORMAT ">
        <w:r w:rsidR="00A411F9">
          <w:t>5.2.2ж)</w:t>
        </w:r>
      </w:fldSimple>
      <w:r w:rsidRPr="007302DD">
        <w:t>.</w:t>
      </w:r>
      <w:bookmarkEnd w:id="635"/>
      <w:r w:rsidRPr="007302DD">
        <w:t xml:space="preserve"> </w:t>
      </w:r>
    </w:p>
    <w:p w:rsidR="009B1838" w:rsidRPr="007302DD" w:rsidRDefault="002D5B1D">
      <w:pPr>
        <w:pStyle w:val="-3"/>
        <w:numPr>
          <w:ilvl w:val="0"/>
          <w:numId w:val="0"/>
        </w:numPr>
        <w:ind w:firstLine="709"/>
      </w:pPr>
      <w:r w:rsidRPr="007302DD">
        <w:t>Условия формирования и обеспечения функционирования уполномоченного органа приведены в Приложении 8 к настоящему Стандарту,</w:t>
      </w:r>
    </w:p>
    <w:p w:rsidR="009B1838" w:rsidRPr="007302DD" w:rsidRDefault="002D5B1D">
      <w:pPr>
        <w:pStyle w:val="-3"/>
        <w:numPr>
          <w:ilvl w:val="0"/>
          <w:numId w:val="0"/>
        </w:numPr>
        <w:ind w:firstLine="709"/>
      </w:pPr>
      <w:r w:rsidRPr="007302DD">
        <w:t xml:space="preserve">Порядок взаимодействия уполномоченных органов ЕОЗП и ОЗОДЦИ с заказчиками, типовые условия договора, а также порядок расчета вознаграждения за услуги уполномоченных органов ЕОЗП и ОЗОДЦИ устанавливаются </w:t>
      </w:r>
      <w:r w:rsidRPr="007302DD">
        <w:rPr>
          <w:szCs w:val="28"/>
        </w:rPr>
        <w:t xml:space="preserve">распорядительными документами генерального директора </w:t>
      </w:r>
      <w:r w:rsidRPr="007302DD">
        <w:t>Корпорации (п.</w:t>
      </w:r>
      <w:fldSimple w:instr=" REF _Ref374982746 \r \h  \* MERGEFORMAT ">
        <w:r w:rsidR="00A411F9">
          <w:t>5.2.2з)</w:t>
        </w:r>
      </w:fldSimple>
      <w:r w:rsidRPr="007302DD">
        <w:t xml:space="preserve">. </w:t>
      </w:r>
    </w:p>
    <w:p w:rsidR="00301418" w:rsidRPr="007302DD" w:rsidRDefault="002D5B1D" w:rsidP="00D164D2">
      <w:pPr>
        <w:pStyle w:val="-3"/>
        <w:tabs>
          <w:tab w:val="num" w:pos="1843"/>
        </w:tabs>
        <w:ind w:left="0"/>
      </w:pPr>
      <w:r w:rsidRPr="007302DD">
        <w:t>Заказчики четвертого типа самостоятельно проводят закупки или определяют уполномоченный орган из общего перечня уполномоченных органов.</w:t>
      </w:r>
      <w:bookmarkEnd w:id="636"/>
    </w:p>
    <w:p w:rsidR="00AB53AD" w:rsidRPr="007302DD" w:rsidRDefault="002D5B1D" w:rsidP="00C367F5">
      <w:pPr>
        <w:pStyle w:val="-3"/>
        <w:tabs>
          <w:tab w:val="left" w:pos="1843"/>
          <w:tab w:val="left" w:pos="1985"/>
        </w:tabs>
        <w:ind w:left="0"/>
      </w:pPr>
      <w:bookmarkStart w:id="637" w:name="_Hlt342293677"/>
      <w:bookmarkStart w:id="638" w:name="_Ref299226602"/>
      <w:bookmarkEnd w:id="637"/>
      <w:r w:rsidRPr="007302DD">
        <w:t>Корпорация на основании соглашения о передаче соответствующих полномочий с организациями Корпорации осуществляет в их интересах централизованные закупки на любые суммы в соответствии с положениями настоящего Стандарта.</w:t>
      </w:r>
      <w:bookmarkEnd w:id="638"/>
    </w:p>
    <w:p w:rsidR="00884CC2" w:rsidRPr="007302DD" w:rsidRDefault="00884CC2" w:rsidP="000971D8">
      <w:pPr>
        <w:tabs>
          <w:tab w:val="left" w:pos="1843"/>
          <w:tab w:val="left" w:pos="1985"/>
        </w:tabs>
      </w:pPr>
    </w:p>
    <w:p w:rsidR="00DF3402" w:rsidRPr="007302DD" w:rsidRDefault="002D5B1D" w:rsidP="000971D8">
      <w:pPr>
        <w:pStyle w:val="2"/>
        <w:tabs>
          <w:tab w:val="left" w:pos="1843"/>
          <w:tab w:val="left" w:pos="1985"/>
        </w:tabs>
      </w:pPr>
      <w:bookmarkStart w:id="639" w:name="_Toc368984141"/>
      <w:bookmarkStart w:id="640" w:name="_Toc391380788"/>
      <w:bookmarkStart w:id="641" w:name="_Toc411442400"/>
      <w:bookmarkStart w:id="642" w:name="_Toc434999664"/>
      <w:r w:rsidRPr="007302DD">
        <w:t>Единый организатор закупочных процедур</w:t>
      </w:r>
      <w:bookmarkEnd w:id="639"/>
      <w:bookmarkEnd w:id="640"/>
      <w:bookmarkEnd w:id="641"/>
      <w:bookmarkEnd w:id="642"/>
    </w:p>
    <w:p w:rsidR="00DF3402" w:rsidRPr="007302DD" w:rsidRDefault="002D5B1D" w:rsidP="00A81C05">
      <w:pPr>
        <w:pStyle w:val="-3"/>
        <w:tabs>
          <w:tab w:val="left" w:pos="1843"/>
          <w:tab w:val="left" w:pos="1985"/>
        </w:tabs>
        <w:ind w:left="0"/>
      </w:pPr>
      <w:r w:rsidRPr="007302DD">
        <w:t>Функции и типовые условия работы Единого организатора закупочных процедур в качестве уполномоченного органа определяются распорядительными документами генерального директора Корпорации (п.</w:t>
      </w:r>
      <w:fldSimple w:instr=" REF _Ref374982746 \r \h  \* MERGEFORMAT ">
        <w:r w:rsidR="00A411F9">
          <w:t>5.2.2з)</w:t>
        </w:r>
      </w:fldSimple>
      <w:r w:rsidRPr="007302DD">
        <w:t>.</w:t>
      </w:r>
    </w:p>
    <w:p w:rsidR="008F1E58" w:rsidRPr="007302DD" w:rsidRDefault="008F1E58" w:rsidP="000971D8">
      <w:pPr>
        <w:tabs>
          <w:tab w:val="left" w:pos="1843"/>
          <w:tab w:val="left" w:pos="1985"/>
        </w:tabs>
      </w:pPr>
    </w:p>
    <w:p w:rsidR="006903F1" w:rsidRPr="007302DD" w:rsidRDefault="002D5B1D" w:rsidP="000971D8">
      <w:pPr>
        <w:pStyle w:val="a"/>
        <w:tabs>
          <w:tab w:val="left" w:pos="1843"/>
          <w:tab w:val="left" w:pos="1985"/>
        </w:tabs>
        <w:ind w:left="0" w:firstLine="709"/>
      </w:pPr>
      <w:bookmarkStart w:id="643" w:name="_Toc270628664"/>
      <w:bookmarkStart w:id="644" w:name="_Toc270628665"/>
      <w:bookmarkStart w:id="645" w:name="_Toc270006670"/>
      <w:bookmarkStart w:id="646" w:name="_Toc270010881"/>
      <w:bookmarkStart w:id="647" w:name="_Toc270089133"/>
      <w:bookmarkStart w:id="648" w:name="_Toc264442517"/>
      <w:bookmarkStart w:id="649" w:name="_Toc264442717"/>
      <w:bookmarkStart w:id="650" w:name="_Toc270628668"/>
      <w:bookmarkStart w:id="651" w:name="_Toc270628669"/>
      <w:bookmarkStart w:id="652" w:name="_Toc266995607"/>
      <w:bookmarkStart w:id="653" w:name="_Toc266998895"/>
      <w:bookmarkStart w:id="654" w:name="_Toc267034552"/>
      <w:bookmarkStart w:id="655" w:name="_Ref263778324"/>
      <w:bookmarkStart w:id="656" w:name="_Toc368984142"/>
      <w:bookmarkStart w:id="657" w:name="_Toc391380789"/>
      <w:bookmarkStart w:id="658" w:name="_Toc411442401"/>
      <w:bookmarkStart w:id="659" w:name="_Toc434999665"/>
      <w:bookmarkEnd w:id="643"/>
      <w:bookmarkEnd w:id="644"/>
      <w:bookmarkEnd w:id="645"/>
      <w:bookmarkEnd w:id="646"/>
      <w:bookmarkEnd w:id="647"/>
      <w:bookmarkEnd w:id="648"/>
      <w:bookmarkEnd w:id="649"/>
      <w:bookmarkEnd w:id="650"/>
      <w:bookmarkEnd w:id="651"/>
      <w:bookmarkEnd w:id="652"/>
      <w:bookmarkEnd w:id="653"/>
      <w:bookmarkEnd w:id="654"/>
      <w:r w:rsidRPr="007302DD">
        <w:t>Применимые способы закупок и условия их выбора</w:t>
      </w:r>
      <w:bookmarkEnd w:id="655"/>
      <w:bookmarkEnd w:id="656"/>
      <w:bookmarkEnd w:id="657"/>
      <w:bookmarkEnd w:id="658"/>
      <w:bookmarkEnd w:id="659"/>
    </w:p>
    <w:p w:rsidR="00884CC2" w:rsidRPr="007302DD" w:rsidRDefault="00884CC2" w:rsidP="000971D8">
      <w:pPr>
        <w:tabs>
          <w:tab w:val="left" w:pos="1843"/>
          <w:tab w:val="left" w:pos="1985"/>
        </w:tabs>
      </w:pPr>
    </w:p>
    <w:p w:rsidR="006903F1" w:rsidRPr="007302DD" w:rsidRDefault="002D5B1D" w:rsidP="000971D8">
      <w:pPr>
        <w:pStyle w:val="1"/>
        <w:tabs>
          <w:tab w:val="left" w:pos="1843"/>
          <w:tab w:val="left" w:pos="1985"/>
        </w:tabs>
        <w:jc w:val="both"/>
      </w:pPr>
      <w:bookmarkStart w:id="660" w:name="_Hlt309120730"/>
      <w:bookmarkStart w:id="661" w:name="_Ref299314778"/>
      <w:bookmarkStart w:id="662" w:name="_Toc368984143"/>
      <w:bookmarkStart w:id="663" w:name="_Toc391380790"/>
      <w:bookmarkStart w:id="664" w:name="_Toc411442402"/>
      <w:bookmarkStart w:id="665" w:name="_Toc434999666"/>
      <w:bookmarkEnd w:id="660"/>
      <w:r w:rsidRPr="007302DD">
        <w:t>Способы закупок, их разновидности и</w:t>
      </w:r>
      <w:r w:rsidR="00FC1864" w:rsidRPr="007302DD">
        <w:t xml:space="preserve"> </w:t>
      </w:r>
      <w:r w:rsidRPr="007302DD">
        <w:t>дополнительные элементы закупочных процедур. Условия применения</w:t>
      </w:r>
      <w:bookmarkEnd w:id="661"/>
      <w:bookmarkEnd w:id="662"/>
      <w:bookmarkEnd w:id="663"/>
      <w:bookmarkEnd w:id="664"/>
      <w:bookmarkEnd w:id="665"/>
    </w:p>
    <w:p w:rsidR="00B64AF8" w:rsidRPr="007302DD" w:rsidRDefault="002D5B1D" w:rsidP="000971D8">
      <w:pPr>
        <w:pStyle w:val="2"/>
        <w:tabs>
          <w:tab w:val="left" w:pos="1843"/>
          <w:tab w:val="left" w:pos="1985"/>
        </w:tabs>
      </w:pPr>
      <w:bookmarkStart w:id="666" w:name="_Toc368984144"/>
      <w:bookmarkStart w:id="667" w:name="_Toc391380791"/>
      <w:bookmarkStart w:id="668" w:name="_Toc411442403"/>
      <w:bookmarkStart w:id="669" w:name="_Toc434999667"/>
      <w:r w:rsidRPr="007302DD">
        <w:t>Общие положения</w:t>
      </w:r>
      <w:bookmarkEnd w:id="666"/>
      <w:bookmarkEnd w:id="667"/>
      <w:bookmarkEnd w:id="668"/>
      <w:bookmarkEnd w:id="669"/>
    </w:p>
    <w:p w:rsidR="00B64AF8" w:rsidRPr="007302DD" w:rsidRDefault="002D5B1D" w:rsidP="00A81C05">
      <w:pPr>
        <w:pStyle w:val="-3"/>
        <w:tabs>
          <w:tab w:val="left" w:pos="1843"/>
          <w:tab w:val="left" w:pos="1985"/>
        </w:tabs>
        <w:ind w:left="0"/>
      </w:pPr>
      <w:r w:rsidRPr="007302DD">
        <w:t>Предпочтительной закупочной процедурой является открытый конкурс, а в случаях, прямо установленных настоящим Стандартом — открытый аукцион (открытый редукцион), открытый запрос предложений, открытые конкурентные переговоры и открытый запрос цен.</w:t>
      </w:r>
    </w:p>
    <w:p w:rsidR="00AC2857" w:rsidRPr="007302DD" w:rsidRDefault="002D5B1D" w:rsidP="00A81C05">
      <w:pPr>
        <w:pStyle w:val="-3"/>
        <w:tabs>
          <w:tab w:val="left" w:pos="1843"/>
          <w:tab w:val="left" w:pos="1985"/>
        </w:tabs>
        <w:ind w:left="0"/>
      </w:pPr>
      <w:bookmarkStart w:id="670" w:name="_Hlt311463694"/>
      <w:bookmarkStart w:id="671" w:name="_Ref290476093"/>
      <w:bookmarkEnd w:id="670"/>
      <w:r w:rsidRPr="007302DD">
        <w:t>исключен решением Наблюдательного совета (протокол от 10.04.2014 № 59).</w:t>
      </w:r>
      <w:bookmarkEnd w:id="671"/>
    </w:p>
    <w:p w:rsidR="00465052" w:rsidRPr="007302DD" w:rsidRDefault="002D5B1D" w:rsidP="00A81C05">
      <w:pPr>
        <w:pStyle w:val="-3"/>
        <w:tabs>
          <w:tab w:val="left" w:pos="1843"/>
          <w:tab w:val="left" w:pos="1985"/>
        </w:tabs>
        <w:ind w:left="0"/>
      </w:pPr>
      <w:r w:rsidRPr="007302DD">
        <w:t>исключен решением Наблюдательного совета (протокол от 10.04.2014 № 59).</w:t>
      </w:r>
    </w:p>
    <w:p w:rsidR="00FD6E10" w:rsidRPr="007302DD" w:rsidRDefault="00FD6E10" w:rsidP="00A81C05">
      <w:pPr>
        <w:pStyle w:val="-3"/>
        <w:tabs>
          <w:tab w:val="left" w:pos="1843"/>
          <w:tab w:val="left" w:pos="1985"/>
        </w:tabs>
        <w:ind w:left="0"/>
      </w:pPr>
      <w:r w:rsidRPr="007302DD">
        <w:t>При определ</w:t>
      </w:r>
      <w:r w:rsidR="00E31032" w:rsidRPr="007302DD">
        <w:t>е</w:t>
      </w:r>
      <w:r w:rsidRPr="007302DD">
        <w:t xml:space="preserve">нии способов и форм проведения закупок заказчик должен учитывать установленные </w:t>
      </w:r>
      <w:r w:rsidRPr="007302DD">
        <w:rPr>
          <w:szCs w:val="28"/>
        </w:rPr>
        <w:t xml:space="preserve">Правительством Российской Федерации особенности участия </w:t>
      </w:r>
      <w:r w:rsidR="00E31032" w:rsidRPr="007302DD">
        <w:rPr>
          <w:szCs w:val="28"/>
        </w:rPr>
        <w:t xml:space="preserve">субъектов МСП </w:t>
      </w:r>
      <w:r w:rsidR="00E575A0" w:rsidRPr="007302DD">
        <w:rPr>
          <w:szCs w:val="28"/>
        </w:rPr>
        <w:t>в закупках заказчиков</w:t>
      </w:r>
      <w:r w:rsidRPr="007302DD">
        <w:rPr>
          <w:szCs w:val="28"/>
        </w:rPr>
        <w:t>.</w:t>
      </w:r>
    </w:p>
    <w:p w:rsidR="00465052" w:rsidRPr="007302DD" w:rsidRDefault="00465052" w:rsidP="000971D8">
      <w:pPr>
        <w:tabs>
          <w:tab w:val="left" w:pos="1843"/>
          <w:tab w:val="left" w:pos="1985"/>
        </w:tabs>
      </w:pPr>
    </w:p>
    <w:p w:rsidR="00F960B7" w:rsidRPr="007302DD" w:rsidRDefault="002D5B1D" w:rsidP="000971D8">
      <w:pPr>
        <w:pStyle w:val="2"/>
        <w:tabs>
          <w:tab w:val="left" w:pos="1843"/>
          <w:tab w:val="left" w:pos="1985"/>
        </w:tabs>
      </w:pPr>
      <w:bookmarkStart w:id="672" w:name="_Ref307227497"/>
      <w:bookmarkStart w:id="673" w:name="_Toc368984145"/>
      <w:bookmarkStart w:id="674" w:name="_Toc391380792"/>
      <w:bookmarkStart w:id="675" w:name="_Toc411442404"/>
      <w:bookmarkStart w:id="676" w:name="_Toc434999668"/>
      <w:r w:rsidRPr="007302DD">
        <w:t>Запрет на дробление закупок</w:t>
      </w:r>
      <w:bookmarkEnd w:id="672"/>
      <w:bookmarkEnd w:id="673"/>
      <w:bookmarkEnd w:id="674"/>
      <w:bookmarkEnd w:id="675"/>
      <w:bookmarkEnd w:id="676"/>
    </w:p>
    <w:p w:rsidR="00531A3A" w:rsidRPr="007302DD" w:rsidRDefault="002D5B1D" w:rsidP="00A81C05">
      <w:pPr>
        <w:pStyle w:val="-3"/>
        <w:tabs>
          <w:tab w:val="left" w:pos="1843"/>
          <w:tab w:val="left" w:pos="1985"/>
        </w:tabs>
        <w:ind w:left="0"/>
      </w:pPr>
      <w:r w:rsidRPr="007302DD">
        <w:t>Запрещается дробить объем закупок на части с целью избежать применения настоящего Стандарта.</w:t>
      </w:r>
    </w:p>
    <w:p w:rsidR="007617E4" w:rsidRPr="007302DD" w:rsidRDefault="002D5B1D" w:rsidP="00A81C05">
      <w:pPr>
        <w:pStyle w:val="-3"/>
        <w:tabs>
          <w:tab w:val="left" w:pos="1843"/>
          <w:tab w:val="left" w:pos="1985"/>
        </w:tabs>
        <w:ind w:left="0"/>
      </w:pPr>
      <w:r w:rsidRPr="007302DD">
        <w:t>Запрещается дробить объем закупок на части с целью снижения плановой стоимости закупки и (или) начальной (максимальной) цены договора для получения возможности применения каких-либо процедур закупки с установленными ценовыми порогами, в том числе:</w:t>
      </w:r>
    </w:p>
    <w:p w:rsidR="007617E4" w:rsidRPr="007302DD" w:rsidRDefault="002D5B1D" w:rsidP="000971D8">
      <w:pPr>
        <w:pStyle w:val="-6"/>
        <w:tabs>
          <w:tab w:val="clear" w:pos="1986"/>
          <w:tab w:val="left" w:pos="1843"/>
          <w:tab w:val="left" w:pos="1985"/>
        </w:tabs>
      </w:pPr>
      <w:r w:rsidRPr="007302DD">
        <w:t>запрос предложений (п.</w:t>
      </w:r>
      <w:fldSimple w:instr=" REF _Ref270292418 \r \h  \* MERGEFORMAT ">
        <w:r w:rsidR="00A411F9">
          <w:t>10.6.4б)</w:t>
        </w:r>
      </w:fldSimple>
      <w:r w:rsidRPr="007302DD">
        <w:t>;</w:t>
      </w:r>
    </w:p>
    <w:p w:rsidR="007617E4" w:rsidRPr="007302DD" w:rsidRDefault="002D5B1D" w:rsidP="000971D8">
      <w:pPr>
        <w:pStyle w:val="-6"/>
        <w:tabs>
          <w:tab w:val="clear" w:pos="1986"/>
          <w:tab w:val="left" w:pos="1843"/>
          <w:tab w:val="left" w:pos="1985"/>
        </w:tabs>
      </w:pPr>
      <w:r w:rsidRPr="007302DD">
        <w:t>запрос цен (п.</w:t>
      </w:r>
      <w:fldSimple w:instr=" REF _Ref270292425 \r \h  \* MERGEFORMAT ">
        <w:r w:rsidR="00A411F9">
          <w:t>10.7.4</w:t>
        </w:r>
      </w:fldSimple>
      <w:r w:rsidRPr="007302DD">
        <w:t>);</w:t>
      </w:r>
    </w:p>
    <w:p w:rsidR="007617E4" w:rsidRPr="007302DD" w:rsidRDefault="002D5B1D" w:rsidP="000971D8">
      <w:pPr>
        <w:pStyle w:val="-6"/>
        <w:tabs>
          <w:tab w:val="clear" w:pos="1986"/>
          <w:tab w:val="left" w:pos="1843"/>
          <w:tab w:val="left" w:pos="1985"/>
        </w:tabs>
      </w:pPr>
      <w:r w:rsidRPr="007302DD">
        <w:t>мелкая закупка (п.</w:t>
      </w:r>
      <w:fldSimple w:instr=" REF _Ref415736831 \r \h  \* MERGEFORMAT ">
        <w:r w:rsidR="00A411F9">
          <w:t>23.11.2</w:t>
        </w:r>
      </w:fldSimple>
      <w:r w:rsidRPr="007302DD">
        <w:t>).</w:t>
      </w:r>
    </w:p>
    <w:p w:rsidR="007617E4" w:rsidRPr="007302DD" w:rsidRDefault="002D5B1D" w:rsidP="00A81C05">
      <w:pPr>
        <w:pStyle w:val="-3"/>
        <w:tabs>
          <w:tab w:val="left" w:pos="1843"/>
          <w:tab w:val="left" w:pos="1985"/>
        </w:tabs>
        <w:ind w:left="0"/>
      </w:pPr>
      <w:r w:rsidRPr="007302DD">
        <w:t xml:space="preserve">Запрещается дробить объем закупок на части с целью снижения плановой стоимости закупки и (или) начальной (максимальной) цены договора для получения возможности снижения уровня разрешающего органа и (или) изменения организатора закупки (в том числе ЕОЗП) в рамках: </w:t>
      </w:r>
    </w:p>
    <w:p w:rsidR="007617E4" w:rsidRPr="007302DD" w:rsidRDefault="002D5B1D" w:rsidP="000971D8">
      <w:pPr>
        <w:pStyle w:val="-6"/>
        <w:tabs>
          <w:tab w:val="clear" w:pos="1986"/>
          <w:tab w:val="left" w:pos="1843"/>
          <w:tab w:val="left" w:pos="1985"/>
        </w:tabs>
      </w:pPr>
      <w:r w:rsidRPr="007302DD">
        <w:t>конкурентных переговоров (п.</w:t>
      </w:r>
      <w:fldSimple w:instr=" REF _Ref306926857 \r \h  \* MERGEFORMAT ">
        <w:r w:rsidR="00A411F9">
          <w:t>10.8.4</w:t>
        </w:r>
      </w:fldSimple>
      <w:r w:rsidRPr="007302DD">
        <w:t>);</w:t>
      </w:r>
    </w:p>
    <w:p w:rsidR="007617E4" w:rsidRPr="007302DD" w:rsidRDefault="002D5B1D" w:rsidP="000971D8">
      <w:pPr>
        <w:pStyle w:val="-6"/>
        <w:tabs>
          <w:tab w:val="clear" w:pos="1986"/>
          <w:tab w:val="left" w:pos="1843"/>
          <w:tab w:val="left" w:pos="1985"/>
        </w:tabs>
      </w:pPr>
      <w:r w:rsidRPr="007302DD">
        <w:t>закупки у единственного поставщика по результатам несостоявшейся конкурентной процедуры закупки (п.</w:t>
      </w:r>
      <w:fldSimple w:instr=" REF _Ref307221734 \r \h  \* MERGEFORMAT ">
        <w:r w:rsidR="00A411F9">
          <w:t>10.13.1</w:t>
        </w:r>
      </w:fldSimple>
      <w:r w:rsidRPr="007302DD">
        <w:t>);</w:t>
      </w:r>
    </w:p>
    <w:p w:rsidR="00F960B7" w:rsidRPr="007302DD" w:rsidRDefault="002D5B1D" w:rsidP="000971D8">
      <w:pPr>
        <w:pStyle w:val="-6"/>
        <w:tabs>
          <w:tab w:val="clear" w:pos="1986"/>
          <w:tab w:val="left" w:pos="1843"/>
          <w:tab w:val="left" w:pos="1985"/>
        </w:tabs>
      </w:pPr>
      <w:r w:rsidRPr="007302DD">
        <w:t>в иных аналогичных случаях, предусмотренных настоящим Стандартом.</w:t>
      </w:r>
    </w:p>
    <w:p w:rsidR="00F960B7" w:rsidRPr="007302DD" w:rsidRDefault="002D5B1D" w:rsidP="00A81C05">
      <w:pPr>
        <w:pStyle w:val="-3"/>
        <w:tabs>
          <w:tab w:val="left" w:pos="1843"/>
          <w:tab w:val="left" w:pos="1985"/>
        </w:tabs>
        <w:ind w:left="0"/>
      </w:pPr>
      <w:r w:rsidRPr="007302DD">
        <w:t>Под дроблением закупок понимается умышленное уменьшение объема отдельной закупки, ее плановой стоимости и начальной (максимальной) цены договора при условии, что заказчику потребность в такой продукции на плановый период заранее известна и не существует препятствий технологического или экономического характера, не позволяющих провести одну процедуру для закупки всего объема требуемой продукции.</w:t>
      </w:r>
    </w:p>
    <w:p w:rsidR="00884CC2" w:rsidRPr="007302DD" w:rsidRDefault="00884CC2" w:rsidP="000971D8">
      <w:pPr>
        <w:tabs>
          <w:tab w:val="left" w:pos="1843"/>
          <w:tab w:val="left" w:pos="1985"/>
        </w:tabs>
      </w:pPr>
    </w:p>
    <w:p w:rsidR="006903F1" w:rsidRPr="007302DD" w:rsidRDefault="002D5B1D" w:rsidP="000971D8">
      <w:pPr>
        <w:pStyle w:val="2"/>
        <w:tabs>
          <w:tab w:val="left" w:pos="1843"/>
          <w:tab w:val="left" w:pos="1985"/>
        </w:tabs>
      </w:pPr>
      <w:bookmarkStart w:id="677" w:name="_Ref299185217"/>
      <w:bookmarkStart w:id="678" w:name="_Toc368984146"/>
      <w:bookmarkStart w:id="679" w:name="_Toc391380793"/>
      <w:bookmarkStart w:id="680" w:name="_Toc411442405"/>
      <w:bookmarkStart w:id="681" w:name="_Toc434999669"/>
      <w:r w:rsidRPr="007302DD">
        <w:t>Конкурс</w:t>
      </w:r>
      <w:bookmarkEnd w:id="677"/>
      <w:bookmarkEnd w:id="678"/>
      <w:bookmarkEnd w:id="679"/>
      <w:bookmarkEnd w:id="680"/>
      <w:bookmarkEnd w:id="681"/>
    </w:p>
    <w:p w:rsidR="00010A96" w:rsidRPr="007302DD" w:rsidRDefault="002D5B1D" w:rsidP="00A81C05">
      <w:pPr>
        <w:pStyle w:val="-3"/>
        <w:tabs>
          <w:tab w:val="left" w:pos="1843"/>
          <w:tab w:val="left" w:pos="1985"/>
        </w:tabs>
        <w:ind w:left="0"/>
      </w:pPr>
      <w:bookmarkStart w:id="682" w:name="_Ref71980056"/>
      <w:bookmarkStart w:id="683" w:name="_Ref75097299"/>
      <w:r w:rsidRPr="007302DD">
        <w:t>Конкурс</w:t>
      </w:r>
      <w:r w:rsidRPr="007302DD">
        <w:rPr>
          <w:b/>
          <w:bCs/>
          <w:szCs w:val="28"/>
        </w:rPr>
        <w:t xml:space="preserve"> </w:t>
      </w:r>
      <w:r w:rsidRPr="007302DD">
        <w:t>является конкурентным способом закупки, при котором его организатор заранее информирует поставщиков о потребности в продукции, приглашает подавать заявки, назначенная организатором конкурсная комиссия рассматривает их на отборочной стадии и отклоняет не соответствующие конкурсной документации, оценивает соответствующие заявки и определяет победителя как лицо, предложившее лучшие условия исполнения договора по совокупности критериев, объявленных в конкурсной документации.</w:t>
      </w:r>
      <w:bookmarkStart w:id="684" w:name="_Ref262807113"/>
      <w:bookmarkEnd w:id="682"/>
      <w:bookmarkEnd w:id="683"/>
    </w:p>
    <w:p w:rsidR="009512B0" w:rsidRPr="007302DD" w:rsidRDefault="002D5B1D" w:rsidP="00A81C05">
      <w:pPr>
        <w:pStyle w:val="-3"/>
        <w:tabs>
          <w:tab w:val="left" w:pos="1843"/>
          <w:tab w:val="left" w:pos="1985"/>
        </w:tabs>
        <w:ind w:left="0"/>
      </w:pPr>
      <w:r w:rsidRPr="007302DD">
        <w:t>По итогам конкурса у заказчика (или иного уполномоченного им лица) есть обязанность заключить договор с победителем конкурса.</w:t>
      </w:r>
    </w:p>
    <w:p w:rsidR="00DC3FF5" w:rsidRPr="007302DD" w:rsidRDefault="002D5B1D" w:rsidP="00EB0AA9">
      <w:pPr>
        <w:pStyle w:val="-3"/>
        <w:tabs>
          <w:tab w:val="left" w:pos="1843"/>
          <w:tab w:val="left" w:pos="1985"/>
        </w:tabs>
        <w:ind w:left="0"/>
      </w:pPr>
      <w:bookmarkStart w:id="685" w:name="_Hlt299393715"/>
      <w:bookmarkStart w:id="686" w:name="_Ref270072963"/>
      <w:bookmarkEnd w:id="684"/>
      <w:bookmarkEnd w:id="685"/>
      <w:r w:rsidRPr="007302DD">
        <w:t>исключен решением Наблюдательного совета (протокол от 10.04.2014 № 59</w:t>
      </w:r>
      <w:bookmarkStart w:id="687" w:name="_Hlt310284150"/>
      <w:r w:rsidRPr="007302DD">
        <w:t>)</w:t>
      </w:r>
      <w:bookmarkEnd w:id="686"/>
      <w:r w:rsidRPr="007302DD">
        <w:t>.</w:t>
      </w:r>
    </w:p>
    <w:p w:rsidR="002B2070" w:rsidRPr="007302DD" w:rsidRDefault="002D5B1D" w:rsidP="00A81C05">
      <w:pPr>
        <w:pStyle w:val="-3"/>
        <w:tabs>
          <w:tab w:val="left" w:pos="1843"/>
          <w:tab w:val="left" w:pos="1985"/>
        </w:tabs>
        <w:ind w:left="0"/>
      </w:pPr>
      <w:bookmarkStart w:id="688" w:name="_Ref266720483"/>
      <w:r w:rsidRPr="007302DD">
        <w:t xml:space="preserve">Конкурс применяется для закупок любой продукции, если плановая стоимость закупки продукции (лота) </w:t>
      </w:r>
      <w:r w:rsidR="007B2A39" w:rsidRPr="007302DD">
        <w:t>превышает</w:t>
      </w:r>
      <w:r w:rsidRPr="007302DD">
        <w:t xml:space="preserve"> </w:t>
      </w:r>
      <w:r w:rsidR="008F6DD2" w:rsidRPr="007302DD">
        <w:t>20</w:t>
      </w:r>
      <w:r w:rsidR="003879A2" w:rsidRPr="007302DD">
        <w:t> </w:t>
      </w:r>
      <w:r w:rsidR="0082379B" w:rsidRPr="007302DD">
        <w:t>миллионов рублей с НДС</w:t>
      </w:r>
      <w:r w:rsidRPr="007302DD">
        <w:t>, если иное не установлено законодательством Российской Федерации, настоящим Стандартом, распорядительными документами генерального директора Корпорации (п.</w:t>
      </w:r>
      <w:fldSimple w:instr=" REF _Ref374982824 \r \h  \* MERGEFORMAT ">
        <w:r w:rsidR="00A411F9">
          <w:t>5.2.2к)</w:t>
        </w:r>
      </w:fldSimple>
      <w:r w:rsidRPr="007302DD">
        <w:t>.</w:t>
      </w:r>
      <w:bookmarkEnd w:id="687"/>
      <w:r w:rsidR="00CF6455" w:rsidRPr="007302DD">
        <w:t xml:space="preserve"> </w:t>
      </w:r>
      <w:r w:rsidR="00B53079" w:rsidRPr="007302DD">
        <w:t>Конкурс также применяется при необходимости проведения централизованных, а также иных многолотовых закупок, когда стоимость отдельных лотов не превышает 20 миллионов рублей с НДС</w:t>
      </w:r>
      <w:r w:rsidR="008F6DD2" w:rsidRPr="007302DD">
        <w:t>.</w:t>
      </w:r>
    </w:p>
    <w:p w:rsidR="000C0C88" w:rsidRPr="007302DD" w:rsidRDefault="002D5B1D" w:rsidP="00A81C05">
      <w:pPr>
        <w:pStyle w:val="-3"/>
        <w:tabs>
          <w:tab w:val="left" w:pos="1843"/>
          <w:tab w:val="left" w:pos="1985"/>
        </w:tabs>
        <w:ind w:left="0"/>
      </w:pPr>
      <w:bookmarkStart w:id="689" w:name="_Hlt270630183"/>
      <w:bookmarkStart w:id="690" w:name="_Hlt299388006"/>
      <w:bookmarkStart w:id="691" w:name="_Hlt310354965"/>
      <w:bookmarkStart w:id="692" w:name="_Ref270630203"/>
      <w:bookmarkStart w:id="693" w:name="_Ref378771855"/>
      <w:bookmarkStart w:id="694" w:name="_Ref384886447"/>
      <w:bookmarkEnd w:id="689"/>
      <w:bookmarkEnd w:id="690"/>
      <w:bookmarkEnd w:id="691"/>
      <w:r w:rsidRPr="007302DD">
        <w:t>Конкурс проводится:</w:t>
      </w:r>
      <w:bookmarkEnd w:id="692"/>
      <w:bookmarkEnd w:id="693"/>
      <w:bookmarkEnd w:id="694"/>
    </w:p>
    <w:p w:rsidR="000C0C88" w:rsidRPr="007302DD" w:rsidRDefault="002D5B1D" w:rsidP="000971D8">
      <w:pPr>
        <w:pStyle w:val="-6"/>
        <w:tabs>
          <w:tab w:val="clear" w:pos="1986"/>
          <w:tab w:val="left" w:pos="1843"/>
          <w:tab w:val="left" w:pos="1985"/>
        </w:tabs>
      </w:pPr>
      <w:r w:rsidRPr="007302DD">
        <w:t>открытым или закрытым (п.</w:t>
      </w:r>
      <w:fldSimple w:instr=" REF _Ref270104546 \w \h  \* MERGEFORMAT ">
        <w:r w:rsidR="00A411F9">
          <w:t>10.16.1</w:t>
        </w:r>
      </w:fldSimple>
      <w:r w:rsidRPr="007302DD">
        <w:t xml:space="preserve"> и </w:t>
      </w:r>
      <w:fldSimple w:instr=" REF _Ref270104547 \w \h  \* MERGEFORMAT ">
        <w:r w:rsidR="00A411F9">
          <w:t>10.16.2</w:t>
        </w:r>
      </w:fldSimple>
      <w:r w:rsidRPr="007302DD">
        <w:t>);</w:t>
      </w:r>
    </w:p>
    <w:p w:rsidR="00D83DED" w:rsidRPr="007302DD" w:rsidRDefault="002D5B1D" w:rsidP="000971D8">
      <w:pPr>
        <w:pStyle w:val="-6"/>
        <w:tabs>
          <w:tab w:val="clear" w:pos="1986"/>
          <w:tab w:val="left" w:pos="1843"/>
          <w:tab w:val="left" w:pos="1985"/>
        </w:tabs>
      </w:pPr>
      <w:bookmarkStart w:id="695" w:name="_Ref271215758"/>
      <w:r w:rsidRPr="007302DD">
        <w:t xml:space="preserve">одноэтапным или многоэтапным (подраздел </w:t>
      </w:r>
      <w:fldSimple w:instr=" REF _Ref270104548 \w \h  \* MERGEFORMAT ">
        <w:r w:rsidR="00A411F9">
          <w:t>10.17</w:t>
        </w:r>
      </w:fldSimple>
      <w:r w:rsidRPr="007302DD">
        <w:t>);</w:t>
      </w:r>
      <w:bookmarkEnd w:id="695"/>
    </w:p>
    <w:p w:rsidR="0099759B" w:rsidRPr="007302DD" w:rsidRDefault="002D5B1D" w:rsidP="000971D8">
      <w:pPr>
        <w:pStyle w:val="-6"/>
        <w:tabs>
          <w:tab w:val="clear" w:pos="1986"/>
          <w:tab w:val="left" w:pos="1843"/>
          <w:tab w:val="left" w:pos="1985"/>
        </w:tabs>
      </w:pPr>
      <w:r w:rsidRPr="007302DD">
        <w:t xml:space="preserve">не в электронной форме (раздел </w:t>
      </w:r>
      <w:fldSimple w:instr=" REF _Ref273372051 \r \h  \* MERGEFORMAT ">
        <w:r w:rsidR="00A411F9">
          <w:t>14</w:t>
        </w:r>
      </w:fldSimple>
      <w:r w:rsidRPr="007302DD">
        <w:t xml:space="preserve">) или в электронной форме (дополнительно с учетом раздела </w:t>
      </w:r>
      <w:fldSimple w:instr=" REF _Ref301958808 \r \h  \* MERGEFORMAT ">
        <w:r w:rsidR="00A411F9">
          <w:t>27</w:t>
        </w:r>
      </w:fldSimple>
      <w:r w:rsidRPr="007302DD">
        <w:t>);</w:t>
      </w:r>
    </w:p>
    <w:p w:rsidR="00D83DED" w:rsidRPr="007302DD" w:rsidRDefault="002D5B1D" w:rsidP="000971D8">
      <w:pPr>
        <w:pStyle w:val="-6"/>
        <w:tabs>
          <w:tab w:val="clear" w:pos="1986"/>
          <w:tab w:val="left" w:pos="1843"/>
          <w:tab w:val="left" w:pos="1985"/>
        </w:tabs>
      </w:pPr>
      <w:r w:rsidRPr="007302DD">
        <w:t xml:space="preserve">с проведением или без проведения квалификационного отбора (подраздел </w:t>
      </w:r>
      <w:fldSimple w:instr=" REF _Ref270104550 \w \h  \* MERGEFORMAT ">
        <w:r w:rsidR="00A411F9">
          <w:t>10.18</w:t>
        </w:r>
      </w:fldSimple>
      <w:r w:rsidRPr="007302DD">
        <w:t xml:space="preserve">); </w:t>
      </w:r>
    </w:p>
    <w:p w:rsidR="00C6072C" w:rsidRPr="007302DD" w:rsidRDefault="002D5B1D" w:rsidP="000971D8">
      <w:pPr>
        <w:pStyle w:val="-6"/>
        <w:tabs>
          <w:tab w:val="clear" w:pos="1986"/>
          <w:tab w:val="left" w:pos="1843"/>
          <w:tab w:val="left" w:pos="1985"/>
        </w:tabs>
      </w:pPr>
      <w:r w:rsidRPr="007302DD">
        <w:t xml:space="preserve">с проведением переторжки или без нее (подраздел </w:t>
      </w:r>
      <w:fldSimple w:instr=" REF _Ref270104549 \w \h  \* MERGEFORMAT ">
        <w:r w:rsidR="00A411F9">
          <w:t>10.20</w:t>
        </w:r>
      </w:fldSimple>
      <w:r w:rsidRPr="007302DD">
        <w:t>);</w:t>
      </w:r>
    </w:p>
    <w:p w:rsidR="000012B7" w:rsidRPr="007302DD" w:rsidRDefault="002D5B1D" w:rsidP="000971D8">
      <w:pPr>
        <w:pStyle w:val="-6"/>
        <w:tabs>
          <w:tab w:val="clear" w:pos="1986"/>
          <w:tab w:val="left" w:pos="1843"/>
          <w:tab w:val="left" w:pos="1985"/>
        </w:tabs>
      </w:pPr>
      <w:r w:rsidRPr="007302DD">
        <w:t xml:space="preserve">с правом подачи альтернативных предложений или без такового (подраздел </w:t>
      </w:r>
      <w:fldSimple w:instr=" REF _Ref270104552 \w \h  \* MERGEFORMAT ">
        <w:r w:rsidR="00A411F9">
          <w:t>10.21</w:t>
        </w:r>
      </w:fldSimple>
      <w:r w:rsidRPr="007302DD">
        <w:t>)</w:t>
      </w:r>
      <w:bookmarkEnd w:id="688"/>
      <w:r w:rsidRPr="007302DD">
        <w:t>;</w:t>
      </w:r>
    </w:p>
    <w:p w:rsidR="00D578A0" w:rsidRPr="007302DD" w:rsidRDefault="002D5B1D" w:rsidP="000971D8">
      <w:pPr>
        <w:pStyle w:val="-6"/>
        <w:tabs>
          <w:tab w:val="clear" w:pos="1986"/>
          <w:tab w:val="left" w:pos="1843"/>
          <w:tab w:val="left" w:pos="1985"/>
        </w:tabs>
      </w:pPr>
      <w:bookmarkStart w:id="696" w:name="_Ref341093828"/>
      <w:r w:rsidRPr="007302DD">
        <w:t>с выбором нескольких победителей по одному лоту (подраздел </w:t>
      </w:r>
      <w:fldSimple w:instr=" REF _Ref341093450 \r \h  \* MERGEFORMAT ">
        <w:r w:rsidR="00A411F9">
          <w:t>23.8</w:t>
        </w:r>
      </w:fldSimple>
      <w:r w:rsidR="00D578A0" w:rsidRPr="007302DD">
        <w:t>)</w:t>
      </w:r>
      <w:r w:rsidRPr="007302DD">
        <w:t xml:space="preserve"> по решению ЦЗК,</w:t>
      </w:r>
      <w:bookmarkEnd w:id="696"/>
    </w:p>
    <w:p w:rsidR="00884CC2" w:rsidRPr="007302DD" w:rsidRDefault="002D5B1D" w:rsidP="007E1A60">
      <w:pPr>
        <w:pStyle w:val="-3"/>
        <w:tabs>
          <w:tab w:val="left" w:pos="1843"/>
          <w:tab w:val="left" w:pos="1985"/>
        </w:tabs>
        <w:ind w:left="0"/>
      </w:pPr>
      <w:r w:rsidRPr="007302DD">
        <w:t xml:space="preserve">Конкурс проводится в порядке, установленном разделом </w:t>
      </w:r>
      <w:fldSimple w:instr=" REF _Ref273372051 \r \h  \* MERGEFORMAT ">
        <w:r w:rsidR="00A411F9">
          <w:t>14</w:t>
        </w:r>
      </w:fldSimple>
      <w:r w:rsidRPr="007302DD">
        <w:t>.</w:t>
      </w:r>
    </w:p>
    <w:p w:rsidR="00830361" w:rsidRPr="007302DD" w:rsidRDefault="00830361" w:rsidP="000971D8">
      <w:pPr>
        <w:tabs>
          <w:tab w:val="left" w:pos="1843"/>
          <w:tab w:val="left" w:pos="1985"/>
        </w:tabs>
      </w:pPr>
    </w:p>
    <w:p w:rsidR="00331642" w:rsidRPr="007302DD" w:rsidRDefault="002D5B1D" w:rsidP="000971D8">
      <w:pPr>
        <w:pStyle w:val="2"/>
        <w:tabs>
          <w:tab w:val="left" w:pos="1843"/>
          <w:tab w:val="left" w:pos="1985"/>
        </w:tabs>
      </w:pPr>
      <w:bookmarkStart w:id="697" w:name="_Hlt342296134"/>
      <w:bookmarkStart w:id="698" w:name="_Ref299529094"/>
      <w:bookmarkStart w:id="699" w:name="_Toc368984147"/>
      <w:bookmarkStart w:id="700" w:name="_Toc391380794"/>
      <w:bookmarkStart w:id="701" w:name="_Toc411442406"/>
      <w:bookmarkStart w:id="702" w:name="_Toc434999670"/>
      <w:bookmarkEnd w:id="697"/>
      <w:r w:rsidRPr="007302DD">
        <w:t>Аукцион</w:t>
      </w:r>
      <w:bookmarkEnd w:id="698"/>
      <w:bookmarkEnd w:id="699"/>
      <w:bookmarkEnd w:id="700"/>
      <w:bookmarkEnd w:id="701"/>
      <w:bookmarkEnd w:id="702"/>
    </w:p>
    <w:p w:rsidR="00C50DA1" w:rsidRPr="007302DD" w:rsidRDefault="002D5B1D" w:rsidP="00A81C05">
      <w:pPr>
        <w:pStyle w:val="-3"/>
        <w:tabs>
          <w:tab w:val="left" w:pos="1843"/>
          <w:tab w:val="left" w:pos="1985"/>
        </w:tabs>
        <w:ind w:left="0"/>
      </w:pPr>
      <w:bookmarkStart w:id="703" w:name="_Ref299185222"/>
      <w:r w:rsidRPr="007302DD">
        <w:t>Аукцион является конкурентным способом закупки, при котором его организатор заранее информирует поставщиков о потребности в продукции, приглашает подавать заявки, назначенная организатором аукционная комиссия рассматривает их и отклоняет не соответствующие требованиям аукционной документации, проводит процедуру аукциона и определяет победителя как участника закупки, который предложил наиболее низкую цену договора.</w:t>
      </w:r>
    </w:p>
    <w:p w:rsidR="00C50DA1" w:rsidRPr="007302DD" w:rsidRDefault="002D5B1D" w:rsidP="00A81C05">
      <w:pPr>
        <w:pStyle w:val="-3"/>
        <w:tabs>
          <w:tab w:val="left" w:pos="1843"/>
          <w:tab w:val="left" w:pos="1985"/>
        </w:tabs>
        <w:ind w:left="0"/>
      </w:pPr>
      <w:r w:rsidRPr="007302DD">
        <w:t>По итогам аукциона у заказчика (или иного уполномоченного им лица) есть обязанность заключить договор с победителем аукциона.</w:t>
      </w:r>
    </w:p>
    <w:p w:rsidR="00FA2D7C" w:rsidRPr="007302DD" w:rsidRDefault="002D5B1D" w:rsidP="00A81C05">
      <w:pPr>
        <w:pStyle w:val="-3"/>
        <w:tabs>
          <w:tab w:val="left" w:pos="1843"/>
          <w:tab w:val="left" w:pos="1985"/>
        </w:tabs>
        <w:ind w:left="0"/>
      </w:pPr>
      <w:bookmarkStart w:id="704" w:name="_Ref299388863"/>
      <w:r w:rsidRPr="007302DD">
        <w:t>исключен решением Наблюдательного совета (протокол от 10.04.2014 № 59).</w:t>
      </w:r>
      <w:bookmarkEnd w:id="704"/>
    </w:p>
    <w:p w:rsidR="0082379B" w:rsidRPr="007302DD" w:rsidRDefault="002D5B1D" w:rsidP="00A81C05">
      <w:pPr>
        <w:pStyle w:val="-3"/>
        <w:tabs>
          <w:tab w:val="left" w:pos="1843"/>
          <w:tab w:val="left" w:pos="1985"/>
        </w:tabs>
        <w:ind w:left="0"/>
      </w:pPr>
      <w:bookmarkStart w:id="705" w:name="_Ref375330108"/>
      <w:r w:rsidRPr="007302DD">
        <w:t xml:space="preserve">Аукцион применяется: </w:t>
      </w:r>
      <w:bookmarkEnd w:id="705"/>
    </w:p>
    <w:p w:rsidR="004503F5" w:rsidRPr="007302DD" w:rsidRDefault="00F836D0" w:rsidP="007E674A">
      <w:pPr>
        <w:pStyle w:val="-4"/>
        <w:tabs>
          <w:tab w:val="clear" w:pos="2553"/>
          <w:tab w:val="num" w:pos="1843"/>
        </w:tabs>
        <w:ind w:left="0"/>
      </w:pPr>
      <w:r w:rsidRPr="007302DD">
        <w:t xml:space="preserve">если </w:t>
      </w:r>
      <w:r w:rsidR="002D5B1D" w:rsidRPr="007302DD">
        <w:t>планов</w:t>
      </w:r>
      <w:r w:rsidRPr="007302DD">
        <w:t>ая</w:t>
      </w:r>
      <w:r w:rsidR="002D5B1D" w:rsidRPr="007302DD">
        <w:t xml:space="preserve"> стоимост</w:t>
      </w:r>
      <w:r w:rsidRPr="007302DD">
        <w:t>ь</w:t>
      </w:r>
      <w:r w:rsidR="002D5B1D" w:rsidRPr="007302DD">
        <w:t xml:space="preserve"> закупки продукции (лота) </w:t>
      </w:r>
      <w:r w:rsidRPr="007302DD">
        <w:t xml:space="preserve">превышает </w:t>
      </w:r>
      <w:r w:rsidR="002D5B1D" w:rsidRPr="007302DD">
        <w:t xml:space="preserve">10 </w:t>
      </w:r>
      <w:r w:rsidR="00BB2077" w:rsidRPr="007302DD">
        <w:t>миллионов рублей с НДС</w:t>
      </w:r>
      <w:r w:rsidR="002D5B1D" w:rsidRPr="007302DD">
        <w:t xml:space="preserve"> и выполнении одного из следующих условий:</w:t>
      </w:r>
    </w:p>
    <w:p w:rsidR="00E0118C" w:rsidRPr="007302DD" w:rsidRDefault="002D5B1D" w:rsidP="007E674A">
      <w:pPr>
        <w:pStyle w:val="-6"/>
        <w:tabs>
          <w:tab w:val="clear" w:pos="1986"/>
          <w:tab w:val="left" w:pos="1843"/>
          <w:tab w:val="left" w:pos="1985"/>
        </w:tabs>
      </w:pPr>
      <w:r w:rsidRPr="007302DD">
        <w:t xml:space="preserve">закупаемая продукция входит в перечень продукции, в случае осуществления закупок которой проводится аукцион (Приложение </w:t>
      </w:r>
      <w:r w:rsidRPr="007302DD">
        <w:rPr>
          <w:szCs w:val="28"/>
        </w:rPr>
        <w:t>№ 14 к настоящему Стандарту</w:t>
      </w:r>
      <w:r w:rsidRPr="007302DD">
        <w:t>) или предметом закупки являются серийно производимые товары и (или) типовые работы или услуги;</w:t>
      </w:r>
    </w:p>
    <w:p w:rsidR="00E0118C" w:rsidRPr="007302DD" w:rsidRDefault="002D5B1D">
      <w:pPr>
        <w:pStyle w:val="-6"/>
        <w:tabs>
          <w:tab w:val="clear" w:pos="1986"/>
          <w:tab w:val="left" w:pos="1843"/>
          <w:tab w:val="left" w:pos="1985"/>
        </w:tabs>
      </w:pPr>
      <w:r w:rsidRPr="007302DD">
        <w:t>не требуется установление других критериев, кроме критерия «цена договора, цена единицы продукции» (п.</w:t>
      </w:r>
      <w:fldSimple w:instr=" REF _Ref299531873 \r \h  \* MERGEFORMAT ">
        <w:r w:rsidR="00A411F9">
          <w:t>12.7.4.1</w:t>
        </w:r>
      </w:fldSimple>
      <w:r w:rsidRPr="007302DD">
        <w:t>);</w:t>
      </w:r>
    </w:p>
    <w:p w:rsidR="00FA2D7C" w:rsidRPr="007302DD" w:rsidRDefault="002D5B1D" w:rsidP="007E674A">
      <w:pPr>
        <w:pStyle w:val="-4"/>
        <w:tabs>
          <w:tab w:val="clear" w:pos="2553"/>
          <w:tab w:val="num" w:pos="1843"/>
        </w:tabs>
        <w:ind w:left="0"/>
      </w:pPr>
      <w:r w:rsidRPr="007302DD">
        <w:t>в иных случаях, если это установлено законодательством Российской Федерации, настоящим Стандартом, распорядительными документами генерального директора Корпорации (п.</w:t>
      </w:r>
      <w:fldSimple w:instr=" REF _Ref374982824 \r \h  \* MERGEFORMAT ">
        <w:r w:rsidR="00A411F9">
          <w:t>5.2.2к)</w:t>
        </w:r>
      </w:fldSimple>
      <w:r w:rsidRPr="007302DD">
        <w:t>.</w:t>
      </w:r>
    </w:p>
    <w:p w:rsidR="00D05B0B" w:rsidRPr="007302DD" w:rsidRDefault="002D5B1D" w:rsidP="00A81C05">
      <w:pPr>
        <w:pStyle w:val="-3"/>
        <w:tabs>
          <w:tab w:val="left" w:pos="1843"/>
          <w:tab w:val="left" w:pos="1985"/>
        </w:tabs>
        <w:ind w:left="0"/>
      </w:pPr>
      <w:r w:rsidRPr="007302DD">
        <w:t>Аукцион проводится заказчиками первой и второй группы.</w:t>
      </w:r>
    </w:p>
    <w:p w:rsidR="00994B23" w:rsidRPr="007302DD" w:rsidRDefault="002D5B1D" w:rsidP="00A81C05">
      <w:pPr>
        <w:pStyle w:val="-3"/>
        <w:tabs>
          <w:tab w:val="left" w:pos="1843"/>
          <w:tab w:val="left" w:pos="1985"/>
        </w:tabs>
        <w:ind w:left="0"/>
      </w:pPr>
      <w:bookmarkStart w:id="706" w:name="_Hlt299526748"/>
      <w:bookmarkStart w:id="707" w:name="_Hlt310536952"/>
      <w:bookmarkStart w:id="708" w:name="_Ref299388763"/>
      <w:bookmarkStart w:id="709" w:name="_Ref378772183"/>
      <w:bookmarkStart w:id="710" w:name="_Ref384303984"/>
      <w:bookmarkEnd w:id="706"/>
      <w:bookmarkEnd w:id="707"/>
      <w:r w:rsidRPr="007302DD">
        <w:t>Аукцион проводится:</w:t>
      </w:r>
      <w:bookmarkEnd w:id="708"/>
      <w:bookmarkEnd w:id="709"/>
      <w:bookmarkEnd w:id="710"/>
    </w:p>
    <w:p w:rsidR="003F3A8A" w:rsidRPr="007302DD" w:rsidRDefault="002D5B1D" w:rsidP="000971D8">
      <w:pPr>
        <w:pStyle w:val="-6"/>
        <w:tabs>
          <w:tab w:val="clear" w:pos="1986"/>
          <w:tab w:val="left" w:pos="1843"/>
          <w:tab w:val="left" w:pos="1985"/>
        </w:tabs>
      </w:pPr>
      <w:r w:rsidRPr="007302DD">
        <w:t>открытым или закрытым (п.</w:t>
      </w:r>
      <w:fldSimple w:instr=" REF _Ref270104546 \w \h  \* MERGEFORMAT ">
        <w:r w:rsidR="00A411F9">
          <w:t>10.16.1</w:t>
        </w:r>
      </w:fldSimple>
      <w:r w:rsidRPr="007302DD">
        <w:t xml:space="preserve"> и </w:t>
      </w:r>
      <w:fldSimple w:instr=" REF _Ref270104547 \w \h  \* MERGEFORMAT ">
        <w:r w:rsidR="00A411F9">
          <w:t>10.16.2</w:t>
        </w:r>
      </w:fldSimple>
      <w:r w:rsidRPr="007302DD">
        <w:t>);</w:t>
      </w:r>
    </w:p>
    <w:p w:rsidR="00D911BE" w:rsidRPr="007302DD" w:rsidRDefault="002D5B1D" w:rsidP="000971D8">
      <w:pPr>
        <w:pStyle w:val="-6"/>
        <w:tabs>
          <w:tab w:val="clear" w:pos="1986"/>
          <w:tab w:val="left" w:pos="1843"/>
          <w:tab w:val="left" w:pos="1985"/>
        </w:tabs>
      </w:pPr>
      <w:r w:rsidRPr="007302DD">
        <w:t xml:space="preserve">с проведением квалификационного отбора (подраздел </w:t>
      </w:r>
      <w:fldSimple w:instr=" REF _Ref270104550 \w \h  \* MERGEFORMAT ">
        <w:r w:rsidR="00A411F9">
          <w:t>10.18</w:t>
        </w:r>
      </w:fldSimple>
      <w:r w:rsidRPr="007302DD">
        <w:t>) или без такового;</w:t>
      </w:r>
    </w:p>
    <w:p w:rsidR="00994B23" w:rsidRPr="007302DD" w:rsidRDefault="002D5B1D" w:rsidP="000971D8">
      <w:pPr>
        <w:pStyle w:val="-6"/>
        <w:tabs>
          <w:tab w:val="clear" w:pos="1986"/>
          <w:tab w:val="left" w:pos="1843"/>
          <w:tab w:val="left" w:pos="1985"/>
        </w:tabs>
      </w:pPr>
      <w:r w:rsidRPr="007302DD">
        <w:t xml:space="preserve">в электронной форме (раздел </w:t>
      </w:r>
      <w:fldSimple w:instr=" REF _Ref299271198 \r \h  \* MERGEFORMAT ">
        <w:r w:rsidR="00A411F9">
          <w:t>15</w:t>
        </w:r>
      </w:fldSimple>
      <w:r w:rsidRPr="007302DD">
        <w:t xml:space="preserve"> с учетом дополнительных положений раздела </w:t>
      </w:r>
      <w:fldSimple w:instr=" REF _Ref301958808 \r \h  \* MERGEFORMAT ">
        <w:r w:rsidR="00A411F9">
          <w:t>27</w:t>
        </w:r>
      </w:fldSimple>
      <w:r w:rsidRPr="007302DD">
        <w:t xml:space="preserve">) или не в электронной форме (раздел </w:t>
      </w:r>
      <w:fldSimple w:instr=" REF _Ref264618425 \r \h  \* MERGEFORMAT ">
        <w:r w:rsidR="00A411F9">
          <w:t>16</w:t>
        </w:r>
      </w:fldSimple>
      <w:r w:rsidRPr="007302DD">
        <w:t>).</w:t>
      </w:r>
    </w:p>
    <w:p w:rsidR="00994B23" w:rsidRPr="007302DD" w:rsidRDefault="002D5B1D" w:rsidP="00A81C05">
      <w:pPr>
        <w:pStyle w:val="-3"/>
        <w:tabs>
          <w:tab w:val="left" w:pos="1843"/>
          <w:tab w:val="left" w:pos="1985"/>
        </w:tabs>
        <w:ind w:left="0"/>
      </w:pPr>
      <w:r w:rsidRPr="007302DD">
        <w:t>Аукцион не проводится:</w:t>
      </w:r>
    </w:p>
    <w:p w:rsidR="00C53B23" w:rsidRPr="007302DD" w:rsidRDefault="002D5B1D" w:rsidP="000971D8">
      <w:pPr>
        <w:pStyle w:val="-6"/>
        <w:tabs>
          <w:tab w:val="clear" w:pos="1986"/>
          <w:tab w:val="left" w:pos="1843"/>
          <w:tab w:val="left" w:pos="1985"/>
        </w:tabs>
      </w:pPr>
      <w:r w:rsidRPr="007302DD">
        <w:t xml:space="preserve">в многоэтапной форме (подраздел </w:t>
      </w:r>
      <w:fldSimple w:instr=" REF _Ref270104548 \r \h  \* MERGEFORMAT ">
        <w:r w:rsidR="00A411F9">
          <w:t>10.17</w:t>
        </w:r>
      </w:fldSimple>
      <w:r w:rsidRPr="007302DD">
        <w:t>);</w:t>
      </w:r>
    </w:p>
    <w:p w:rsidR="00994B23" w:rsidRPr="007302DD" w:rsidRDefault="002D5B1D" w:rsidP="000971D8">
      <w:pPr>
        <w:pStyle w:val="-6"/>
        <w:tabs>
          <w:tab w:val="clear" w:pos="1986"/>
          <w:tab w:val="left" w:pos="1843"/>
          <w:tab w:val="left" w:pos="1985"/>
        </w:tabs>
      </w:pPr>
      <w:r w:rsidRPr="007302DD">
        <w:t xml:space="preserve">исключен решением Наблюдательного совета (протокол от 10.04.2014 № 59); </w:t>
      </w:r>
    </w:p>
    <w:p w:rsidR="00F44940" w:rsidRPr="007302DD" w:rsidRDefault="002D5B1D" w:rsidP="000971D8">
      <w:pPr>
        <w:pStyle w:val="-6"/>
        <w:tabs>
          <w:tab w:val="clear" w:pos="1986"/>
          <w:tab w:val="left" w:pos="1843"/>
          <w:tab w:val="left" w:pos="1985"/>
        </w:tabs>
      </w:pPr>
      <w:r w:rsidRPr="007302DD">
        <w:t>с правом подачи альтернативных предложений (подраздел </w:t>
      </w:r>
      <w:fldSimple w:instr=" REF _Ref270104552 \w \h  \* MERGEFORMAT ">
        <w:r w:rsidR="00A411F9">
          <w:t>10.21</w:t>
        </w:r>
      </w:fldSimple>
      <w:r w:rsidRPr="007302DD">
        <w:t>);</w:t>
      </w:r>
    </w:p>
    <w:p w:rsidR="00994B23" w:rsidRPr="007302DD" w:rsidRDefault="002D5B1D" w:rsidP="000971D8">
      <w:pPr>
        <w:pStyle w:val="-6"/>
        <w:tabs>
          <w:tab w:val="clear" w:pos="1986"/>
          <w:tab w:val="left" w:pos="1843"/>
          <w:tab w:val="left" w:pos="1985"/>
        </w:tabs>
      </w:pPr>
      <w:r w:rsidRPr="007302DD">
        <w:t>с выбором нескольких победителей по одному лоту (подраздел </w:t>
      </w:r>
      <w:fldSimple w:instr=" REF _Ref341093450 \r \h  \* MERGEFORMAT ">
        <w:r w:rsidR="00A411F9">
          <w:t>23.8</w:t>
        </w:r>
      </w:fldSimple>
      <w:r w:rsidRPr="007302DD">
        <w:t>).</w:t>
      </w:r>
    </w:p>
    <w:p w:rsidR="00884CC2" w:rsidRPr="007302DD" w:rsidRDefault="00884CC2" w:rsidP="000971D8">
      <w:pPr>
        <w:tabs>
          <w:tab w:val="left" w:pos="1843"/>
          <w:tab w:val="left" w:pos="1985"/>
        </w:tabs>
      </w:pPr>
    </w:p>
    <w:p w:rsidR="009B495C" w:rsidRPr="007302DD" w:rsidRDefault="002D5B1D" w:rsidP="000971D8">
      <w:pPr>
        <w:pStyle w:val="2"/>
        <w:tabs>
          <w:tab w:val="left" w:pos="1843"/>
          <w:tab w:val="left" w:pos="1985"/>
        </w:tabs>
      </w:pPr>
      <w:bookmarkStart w:id="711" w:name="_Hlt311065520"/>
      <w:bookmarkStart w:id="712" w:name="_Hlt311066062"/>
      <w:bookmarkStart w:id="713" w:name="_Hlt311749323"/>
      <w:bookmarkStart w:id="714" w:name="_Ref307217445"/>
      <w:bookmarkStart w:id="715" w:name="_Ref307692164"/>
      <w:bookmarkStart w:id="716" w:name="_Toc368984148"/>
      <w:bookmarkStart w:id="717" w:name="_Toc391380795"/>
      <w:bookmarkStart w:id="718" w:name="_Toc411442407"/>
      <w:bookmarkStart w:id="719" w:name="_Toc434999671"/>
      <w:bookmarkEnd w:id="711"/>
      <w:bookmarkEnd w:id="712"/>
      <w:bookmarkEnd w:id="713"/>
      <w:r w:rsidRPr="007302DD">
        <w:t>Редукцион</w:t>
      </w:r>
      <w:bookmarkEnd w:id="714"/>
      <w:bookmarkEnd w:id="715"/>
      <w:bookmarkEnd w:id="716"/>
      <w:bookmarkEnd w:id="717"/>
      <w:bookmarkEnd w:id="718"/>
      <w:bookmarkEnd w:id="719"/>
    </w:p>
    <w:p w:rsidR="009B495C" w:rsidRPr="007302DD" w:rsidRDefault="002D5B1D" w:rsidP="00A81C05">
      <w:pPr>
        <w:pStyle w:val="-3"/>
        <w:tabs>
          <w:tab w:val="left" w:pos="1843"/>
          <w:tab w:val="left" w:pos="1985"/>
        </w:tabs>
        <w:ind w:left="0"/>
      </w:pPr>
      <w:r w:rsidRPr="007302DD">
        <w:t>Редукцион является конкурентным способом закупки, при котором его организатор заранее информирует поставщиков о потребности в продукции, приглашает подавать заявки, назначенная организатором закупочная комиссия рассматривает их и отклоняет не соответствующие требованиям редукционной документации, проводит процедуру редукциона и определяет победителя как участника закупки, который предложил наиболее низкую цену договора.</w:t>
      </w:r>
    </w:p>
    <w:p w:rsidR="009B495C" w:rsidRPr="007302DD" w:rsidRDefault="002D5B1D" w:rsidP="00A81C05">
      <w:pPr>
        <w:pStyle w:val="-3"/>
        <w:tabs>
          <w:tab w:val="left" w:pos="1843"/>
          <w:tab w:val="left" w:pos="1985"/>
        </w:tabs>
        <w:ind w:left="0"/>
      </w:pPr>
      <w:bookmarkStart w:id="720" w:name="_Hlt307218976"/>
      <w:bookmarkStart w:id="721" w:name="_Ref307218952"/>
      <w:bookmarkEnd w:id="720"/>
      <w:r w:rsidRPr="007302DD">
        <w:t>По итогам редукциона у заказчика (или иного уполномоченного им лица) нет обязанности заключить договор с победителем редукциона в случаях, указанных в п.</w:t>
      </w:r>
      <w:fldSimple w:instr=" REF _Ref378771705 \r \h  \* MERGEFORMAT ">
        <w:r w:rsidR="00A411F9">
          <w:t>28.5.2</w:t>
        </w:r>
      </w:fldSimple>
      <w:r w:rsidRPr="007302DD">
        <w:t>.</w:t>
      </w:r>
      <w:bookmarkEnd w:id="721"/>
    </w:p>
    <w:p w:rsidR="009B495C" w:rsidRPr="007302DD" w:rsidRDefault="002D5B1D" w:rsidP="00A81C05">
      <w:pPr>
        <w:pStyle w:val="-3"/>
        <w:tabs>
          <w:tab w:val="left" w:pos="1843"/>
          <w:tab w:val="left" w:pos="1985"/>
        </w:tabs>
        <w:ind w:left="0"/>
      </w:pPr>
      <w:r w:rsidRPr="007302DD">
        <w:t>исключен решением Наблюдательного совета (протокол от 10.04.2014 № 59).</w:t>
      </w:r>
    </w:p>
    <w:p w:rsidR="009B495C" w:rsidRPr="007302DD" w:rsidRDefault="002D5B1D" w:rsidP="00A81C05">
      <w:pPr>
        <w:pStyle w:val="-3"/>
        <w:tabs>
          <w:tab w:val="left" w:pos="1843"/>
          <w:tab w:val="left" w:pos="1985"/>
        </w:tabs>
        <w:ind w:left="0"/>
      </w:pPr>
      <w:r w:rsidRPr="007302DD">
        <w:t>Редукцион применяется в тех же случаях, что и аукцион (п.</w:t>
      </w:r>
      <w:fldSimple w:instr=" REF _Ref375330108 \r \h  \* MERGEFORMAT ">
        <w:r w:rsidR="00A411F9">
          <w:t>10.4.4</w:t>
        </w:r>
      </w:fldSimple>
      <w:r w:rsidRPr="007302DD">
        <w:t>).</w:t>
      </w:r>
    </w:p>
    <w:p w:rsidR="009B495C" w:rsidRPr="007302DD" w:rsidRDefault="002D5B1D" w:rsidP="00A81C05">
      <w:pPr>
        <w:pStyle w:val="-3"/>
        <w:tabs>
          <w:tab w:val="left" w:pos="1843"/>
          <w:tab w:val="left" w:pos="1985"/>
        </w:tabs>
        <w:ind w:left="0"/>
      </w:pPr>
      <w:r w:rsidRPr="007302DD">
        <w:t>Редукцион проводится только заказчиками второй группы (п.</w:t>
      </w:r>
      <w:fldSimple w:instr=" REF _Ref303579040 \r \h  \* MERGEFORMAT ">
        <w:r w:rsidR="00A411F9">
          <w:t>6.1.3</w:t>
        </w:r>
      </w:fldSimple>
      <w:r w:rsidRPr="007302DD">
        <w:t>), на которых не распространяются положения Федерального закона от 18 июля 2011 г. № 223-ФЗ «О закупках товаров, работ, услуг отдельными видами юридических лиц».</w:t>
      </w:r>
    </w:p>
    <w:p w:rsidR="009B495C" w:rsidRPr="007302DD" w:rsidRDefault="002D5B1D" w:rsidP="00A81C05">
      <w:pPr>
        <w:pStyle w:val="-3"/>
        <w:tabs>
          <w:tab w:val="left" w:pos="1843"/>
          <w:tab w:val="left" w:pos="1985"/>
        </w:tabs>
        <w:ind w:left="0"/>
      </w:pPr>
      <w:r w:rsidRPr="007302DD">
        <w:t>Редукцион проводится:</w:t>
      </w:r>
    </w:p>
    <w:p w:rsidR="009B495C" w:rsidRPr="007302DD" w:rsidRDefault="002D5B1D" w:rsidP="000971D8">
      <w:pPr>
        <w:pStyle w:val="-6"/>
        <w:tabs>
          <w:tab w:val="clear" w:pos="1986"/>
          <w:tab w:val="left" w:pos="1843"/>
          <w:tab w:val="left" w:pos="1985"/>
        </w:tabs>
      </w:pPr>
      <w:r w:rsidRPr="007302DD">
        <w:t>открытым или закрытым (п.</w:t>
      </w:r>
      <w:fldSimple w:instr=" REF _Ref270104546 \w \h  \* MERGEFORMAT ">
        <w:r w:rsidR="00A411F9">
          <w:t>10.16.1</w:t>
        </w:r>
      </w:fldSimple>
      <w:r w:rsidRPr="007302DD">
        <w:t xml:space="preserve"> и </w:t>
      </w:r>
      <w:fldSimple w:instr=" REF _Ref270104547 \w \h  \* MERGEFORMAT ">
        <w:r w:rsidR="00A411F9">
          <w:t>10.16.2</w:t>
        </w:r>
      </w:fldSimple>
      <w:r w:rsidRPr="007302DD">
        <w:t>);</w:t>
      </w:r>
    </w:p>
    <w:p w:rsidR="005D70FF" w:rsidRPr="007302DD" w:rsidRDefault="002D5B1D" w:rsidP="000971D8">
      <w:pPr>
        <w:pStyle w:val="-6"/>
        <w:tabs>
          <w:tab w:val="clear" w:pos="1986"/>
          <w:tab w:val="left" w:pos="1843"/>
          <w:tab w:val="left" w:pos="1985"/>
        </w:tabs>
      </w:pPr>
      <w:r w:rsidRPr="007302DD">
        <w:t xml:space="preserve">с проведением квалификационного отбора (подраздел </w:t>
      </w:r>
      <w:fldSimple w:instr=" REF _Ref270104550 \w \h  \* MERGEFORMAT ">
        <w:r w:rsidR="00A411F9">
          <w:t>10.18</w:t>
        </w:r>
      </w:fldSimple>
      <w:r w:rsidRPr="007302DD">
        <w:t>) или без такового;</w:t>
      </w:r>
    </w:p>
    <w:p w:rsidR="003F3A8A" w:rsidRPr="007302DD" w:rsidRDefault="002D5B1D" w:rsidP="004128A5">
      <w:pPr>
        <w:pStyle w:val="-6"/>
        <w:tabs>
          <w:tab w:val="clear" w:pos="1986"/>
          <w:tab w:val="left" w:pos="1843"/>
          <w:tab w:val="left" w:pos="1985"/>
        </w:tabs>
      </w:pPr>
      <w:r w:rsidRPr="007302DD">
        <w:t xml:space="preserve">в электронной форме (раздел </w:t>
      </w:r>
      <w:fldSimple w:instr=" REF _Ref307217505 \r \h  \* MERGEFORMAT ">
        <w:r w:rsidR="00A411F9">
          <w:t>17</w:t>
        </w:r>
      </w:fldSimple>
      <w:r w:rsidRPr="007302DD">
        <w:t xml:space="preserve"> с учетом дополнительных положений раздела </w:t>
      </w:r>
      <w:fldSimple w:instr=" REF _Ref301958808 \r \h  \* MERGEFORMAT ">
        <w:r w:rsidR="00A411F9">
          <w:t>27</w:t>
        </w:r>
      </w:fldSimple>
      <w:r w:rsidRPr="007302DD">
        <w:t xml:space="preserve">) или не в электронной форме (раздел </w:t>
      </w:r>
      <w:fldSimple w:instr=" REF _Ref307217569 \r \h  \* MERGEFORMAT ">
        <w:r w:rsidR="00A411F9">
          <w:t>18</w:t>
        </w:r>
      </w:fldSimple>
      <w:r w:rsidRPr="007302DD">
        <w:t>).</w:t>
      </w:r>
    </w:p>
    <w:p w:rsidR="009B495C" w:rsidRPr="007302DD" w:rsidRDefault="002D5B1D" w:rsidP="00A81C05">
      <w:pPr>
        <w:pStyle w:val="-3"/>
        <w:tabs>
          <w:tab w:val="left" w:pos="1843"/>
          <w:tab w:val="left" w:pos="1985"/>
        </w:tabs>
        <w:ind w:left="0"/>
      </w:pPr>
      <w:r w:rsidRPr="007302DD">
        <w:t>Редукцион не проводится:</w:t>
      </w:r>
    </w:p>
    <w:p w:rsidR="009B495C" w:rsidRPr="007302DD" w:rsidRDefault="002D5B1D" w:rsidP="000971D8">
      <w:pPr>
        <w:pStyle w:val="-6"/>
        <w:tabs>
          <w:tab w:val="clear" w:pos="1986"/>
          <w:tab w:val="left" w:pos="1843"/>
          <w:tab w:val="left" w:pos="1985"/>
        </w:tabs>
      </w:pPr>
      <w:r w:rsidRPr="007302DD">
        <w:t xml:space="preserve">в многоэтапной форме (подраздел </w:t>
      </w:r>
      <w:fldSimple w:instr=" REF _Ref270104548 \r \h  \* MERGEFORMAT ">
        <w:r w:rsidR="00A411F9">
          <w:t>10.17</w:t>
        </w:r>
      </w:fldSimple>
      <w:r w:rsidRPr="007302DD">
        <w:t>);</w:t>
      </w:r>
    </w:p>
    <w:p w:rsidR="009B495C" w:rsidRPr="007302DD" w:rsidRDefault="002D5B1D" w:rsidP="000971D8">
      <w:pPr>
        <w:pStyle w:val="-6"/>
        <w:tabs>
          <w:tab w:val="clear" w:pos="1986"/>
          <w:tab w:val="left" w:pos="1843"/>
          <w:tab w:val="left" w:pos="1985"/>
        </w:tabs>
      </w:pPr>
      <w:r w:rsidRPr="007302DD">
        <w:t xml:space="preserve">исключен решением Наблюдательного совета (протокол от 10.04.2014 № 59); </w:t>
      </w:r>
    </w:p>
    <w:p w:rsidR="003E12DF" w:rsidRPr="007302DD" w:rsidRDefault="002D5B1D" w:rsidP="000971D8">
      <w:pPr>
        <w:pStyle w:val="-6"/>
        <w:tabs>
          <w:tab w:val="clear" w:pos="1986"/>
          <w:tab w:val="left" w:pos="1843"/>
          <w:tab w:val="left" w:pos="1985"/>
        </w:tabs>
      </w:pPr>
      <w:r w:rsidRPr="007302DD">
        <w:t>с правом подачи альтернативных предложений (подраздел </w:t>
      </w:r>
      <w:fldSimple w:instr=" REF _Ref270104552 \w \h  \* MERGEFORMAT ">
        <w:r w:rsidR="00A411F9">
          <w:t>10.21</w:t>
        </w:r>
      </w:fldSimple>
      <w:r w:rsidRPr="007302DD">
        <w:t>);</w:t>
      </w:r>
    </w:p>
    <w:p w:rsidR="009B495C" w:rsidRPr="007302DD" w:rsidRDefault="002D5B1D" w:rsidP="000971D8">
      <w:pPr>
        <w:pStyle w:val="-6"/>
        <w:tabs>
          <w:tab w:val="clear" w:pos="1986"/>
          <w:tab w:val="left" w:pos="1843"/>
          <w:tab w:val="left" w:pos="1985"/>
        </w:tabs>
      </w:pPr>
      <w:r w:rsidRPr="007302DD">
        <w:t>с выбором нескольких победителей по одному лоту (подраздел </w:t>
      </w:r>
      <w:fldSimple w:instr=" REF _Ref341093450 \r \h  \* MERGEFORMAT ">
        <w:r w:rsidR="00A411F9">
          <w:t>23.8</w:t>
        </w:r>
      </w:fldSimple>
      <w:r w:rsidRPr="007302DD">
        <w:t>).</w:t>
      </w:r>
    </w:p>
    <w:p w:rsidR="00884CC2" w:rsidRPr="007302DD" w:rsidRDefault="00884CC2" w:rsidP="000971D8">
      <w:pPr>
        <w:tabs>
          <w:tab w:val="left" w:pos="1843"/>
          <w:tab w:val="left" w:pos="1985"/>
        </w:tabs>
      </w:pPr>
    </w:p>
    <w:p w:rsidR="006903F1" w:rsidRPr="007302DD" w:rsidRDefault="002D5B1D" w:rsidP="000971D8">
      <w:pPr>
        <w:pStyle w:val="2"/>
        <w:tabs>
          <w:tab w:val="left" w:pos="1843"/>
          <w:tab w:val="left" w:pos="1985"/>
        </w:tabs>
      </w:pPr>
      <w:bookmarkStart w:id="722" w:name="_Hlt311065525"/>
      <w:bookmarkStart w:id="723" w:name="_Ref264618992"/>
      <w:bookmarkStart w:id="724" w:name="_Toc368984149"/>
      <w:bookmarkStart w:id="725" w:name="_Toc391380796"/>
      <w:bookmarkStart w:id="726" w:name="_Toc411442408"/>
      <w:bookmarkStart w:id="727" w:name="_Toc434999672"/>
      <w:bookmarkEnd w:id="703"/>
      <w:bookmarkEnd w:id="722"/>
      <w:r w:rsidRPr="007302DD">
        <w:t>Запрос предложений</w:t>
      </w:r>
      <w:bookmarkEnd w:id="723"/>
      <w:bookmarkEnd w:id="724"/>
      <w:bookmarkEnd w:id="725"/>
      <w:bookmarkEnd w:id="726"/>
      <w:bookmarkEnd w:id="727"/>
    </w:p>
    <w:p w:rsidR="002A0ACE" w:rsidRPr="007302DD" w:rsidRDefault="002D5B1D" w:rsidP="00A81C05">
      <w:pPr>
        <w:pStyle w:val="-3"/>
        <w:tabs>
          <w:tab w:val="left" w:pos="1843"/>
          <w:tab w:val="left" w:pos="1985"/>
        </w:tabs>
        <w:ind w:left="0"/>
      </w:pPr>
      <w:bookmarkStart w:id="728" w:name="_Ref75098089"/>
      <w:r w:rsidRPr="007302DD">
        <w:t xml:space="preserve">Запрос предложений является конкурентным способом закупки, при котором его организатор заранее информирует поставщиков о потребности в продукции, приглашает подавать заявки, назначенная организатором закупочная комиссия рассматривает их и отклоняет не соответствующие требованиям документации о закупке, в случае закупки продукции, указанной в </w:t>
      </w:r>
      <w:fldSimple w:instr=" REF _Ref269831808 \r \h  \* MERGEFORMAT ">
        <w:r w:rsidR="00A411F9">
          <w:t>10.6.4а)</w:t>
        </w:r>
      </w:fldSimple>
      <w:r w:rsidRPr="007302DD">
        <w:t>, проводит переговоры с допущенными участниками в отношении их заявок, оценивает соответствующие заявки и определяет победителя по совокупности критериев, объявленных в документации о закупке.</w:t>
      </w:r>
      <w:bookmarkEnd w:id="728"/>
    </w:p>
    <w:p w:rsidR="00C53B23" w:rsidRPr="007302DD" w:rsidRDefault="002D5B1D" w:rsidP="00A81C05">
      <w:pPr>
        <w:pStyle w:val="-3"/>
        <w:tabs>
          <w:tab w:val="left" w:pos="1843"/>
          <w:tab w:val="left" w:pos="1985"/>
        </w:tabs>
        <w:ind w:left="0"/>
      </w:pPr>
      <w:r w:rsidRPr="007302DD">
        <w:t>По итогам запроса предложений у заказчика (или иного уполномоченного им лица) нет обязанности заключить договор с победителем запроса предложений в случаях, указанных в п.</w:t>
      </w:r>
      <w:fldSimple w:instr=" REF _Ref378771705 \r \h  \* MERGEFORMAT ">
        <w:r w:rsidR="00A411F9">
          <w:t>28.5.2</w:t>
        </w:r>
      </w:fldSimple>
      <w:r w:rsidRPr="007302DD">
        <w:t>.</w:t>
      </w:r>
    </w:p>
    <w:p w:rsidR="005E6D51" w:rsidRPr="007302DD" w:rsidRDefault="002D5B1D" w:rsidP="00AF11EA">
      <w:pPr>
        <w:pStyle w:val="-3"/>
        <w:tabs>
          <w:tab w:val="left" w:pos="1843"/>
          <w:tab w:val="left" w:pos="1985"/>
        </w:tabs>
        <w:ind w:left="0"/>
      </w:pPr>
      <w:bookmarkStart w:id="729" w:name="_Ref299389066"/>
      <w:r w:rsidRPr="007302DD">
        <w:t>исключен решением Наблюдательного совета (протокол от 10.04.2014 № 59)</w:t>
      </w:r>
      <w:bookmarkEnd w:id="729"/>
      <w:r w:rsidRPr="007302DD">
        <w:t>.</w:t>
      </w:r>
    </w:p>
    <w:p w:rsidR="002B2070" w:rsidRPr="007302DD" w:rsidRDefault="002D5B1D" w:rsidP="00A81C05">
      <w:pPr>
        <w:pStyle w:val="-3"/>
        <w:tabs>
          <w:tab w:val="left" w:pos="1843"/>
          <w:tab w:val="left" w:pos="1985"/>
        </w:tabs>
        <w:ind w:left="0"/>
      </w:pPr>
      <w:r w:rsidRPr="007302DD">
        <w:t>Запрос предложений применяется:</w:t>
      </w:r>
    </w:p>
    <w:p w:rsidR="002B2070" w:rsidRPr="007302DD" w:rsidRDefault="002D5B1D" w:rsidP="00090C2B">
      <w:pPr>
        <w:pStyle w:val="-6"/>
      </w:pPr>
      <w:bookmarkStart w:id="730" w:name="_Hlt269831819"/>
      <w:bookmarkStart w:id="731" w:name="_Ref269831808"/>
      <w:bookmarkEnd w:id="730"/>
      <w:r w:rsidRPr="007302DD">
        <w:rPr>
          <w:spacing w:val="-4"/>
        </w:rPr>
        <w:t xml:space="preserve">без ограничения по начальной цене договора — </w:t>
      </w:r>
      <w:bookmarkStart w:id="732" w:name="_Hlt269831878"/>
      <w:bookmarkStart w:id="733" w:name="_Hlt311056520"/>
      <w:r w:rsidRPr="007302DD">
        <w:rPr>
          <w:spacing w:val="-4"/>
        </w:rPr>
        <w:t xml:space="preserve">если предполагается заключение договора в отношении работ (услуг) по разработке и внедрению информационных систем, информационных, консультационных и юридических услуг, </w:t>
      </w:r>
      <w:r w:rsidRPr="007302DD">
        <w:rPr>
          <w:spacing w:val="-4"/>
          <w:szCs w:val="28"/>
        </w:rPr>
        <w:t>услуг регистраторов (профессиональных участников рынка ценных бумаг, осуществляющих деятельность по ведению реестра владельцев эмиссионных ценных бумаг),</w:t>
      </w:r>
      <w:r w:rsidRPr="007302DD">
        <w:t xml:space="preserve"> ау</w:t>
      </w:r>
      <w:bookmarkStart w:id="734" w:name="_Hlt311056767"/>
      <w:bookmarkEnd w:id="734"/>
      <w:r w:rsidRPr="007302DD">
        <w:t>диторских услуг, услуг по оценке активов и обязательств, услуг по организации выставочной деятельности, услуг по проведению социологических опросов, образовательных услуг, транспортно-экспедиторских услуг, проведение научно-исследовательских, опытно-конструкторских или технологических услуг и работ, проведение опытов и экспериментов, услуг и работ, связанных с созданием конструкторской документации для изготовления оборудования и технологической оснастки, изготовление и поставку экспериментальных образцов (прототипов) оборудования и технологической оснастки, разработку дизайна продукции, изготовление и поставку макетов продукции, поставку полиграфической, канцелярской, подарочной, сувенирной и наградной продукции с логотипом или фирменным дизайном заказчика</w:t>
      </w:r>
      <w:bookmarkEnd w:id="732"/>
      <w:r w:rsidRPr="007302DD">
        <w:t>, услуг, связанных с обеспечением визитов официальных делегаций и представителей, услуг, связанных с направлением работников заказчика в служебные командировки, аренды недвижимого имущества;</w:t>
      </w:r>
      <w:bookmarkEnd w:id="731"/>
      <w:r w:rsidRPr="007302DD">
        <w:t xml:space="preserve"> </w:t>
      </w:r>
    </w:p>
    <w:p w:rsidR="002E19FD" w:rsidRPr="007302DD" w:rsidRDefault="002D5B1D" w:rsidP="000971D8">
      <w:pPr>
        <w:pStyle w:val="-6"/>
        <w:tabs>
          <w:tab w:val="clear" w:pos="1986"/>
          <w:tab w:val="left" w:pos="1843"/>
          <w:tab w:val="left" w:pos="1985"/>
        </w:tabs>
      </w:pPr>
      <w:bookmarkStart w:id="735" w:name="_Ref381027299"/>
      <w:bookmarkStart w:id="736" w:name="_Ref270292418"/>
      <w:r w:rsidRPr="007302DD">
        <w:t>для любой продукции, если плановая стоимость</w:t>
      </w:r>
      <w:bookmarkEnd w:id="733"/>
      <w:r w:rsidRPr="007302DD">
        <w:t xml:space="preserve"> закупки продукции (лота) не превышает 20</w:t>
      </w:r>
      <w:r w:rsidR="003879A2" w:rsidRPr="007302DD">
        <w:t> </w:t>
      </w:r>
      <w:r w:rsidR="00321CB0" w:rsidRPr="007302DD">
        <w:t>миллионов</w:t>
      </w:r>
      <w:r w:rsidRPr="007302DD">
        <w:t xml:space="preserve"> рублей с НДС, если иное не предусмотрено п.</w:t>
      </w:r>
      <w:fldSimple w:instr=" REF _Ref269831808 \w \h  \* MERGEFORMAT ">
        <w:r w:rsidR="00A411F9">
          <w:t>10.6.4а)</w:t>
        </w:r>
      </w:fldSimple>
      <w:r w:rsidRPr="007302DD">
        <w:t>. Для закупок менее 1 миллиона</w:t>
      </w:r>
      <w:r w:rsidR="0082379B" w:rsidRPr="007302DD">
        <w:t xml:space="preserve"> рублей с НДС допускается проведение закупок в порядке, указанном в </w:t>
      </w:r>
      <w:r w:rsidRPr="007302DD">
        <w:t xml:space="preserve">пункте </w:t>
      </w:r>
      <w:fldSimple w:instr=" REF _Ref415736831 \r \h  \* MERGEFORMAT ">
        <w:r w:rsidR="00A411F9">
          <w:t>23.11.2</w:t>
        </w:r>
      </w:fldSimple>
      <w:r w:rsidRPr="007302DD">
        <w:t>;</w:t>
      </w:r>
      <w:bookmarkEnd w:id="735"/>
    </w:p>
    <w:p w:rsidR="002B2070" w:rsidRPr="007302DD" w:rsidRDefault="002D5B1D" w:rsidP="000971D8">
      <w:pPr>
        <w:pStyle w:val="-6"/>
        <w:tabs>
          <w:tab w:val="clear" w:pos="1986"/>
          <w:tab w:val="left" w:pos="1843"/>
          <w:tab w:val="left" w:pos="1985"/>
        </w:tabs>
      </w:pPr>
      <w:r w:rsidRPr="007302DD">
        <w:t>в иных случаях</w:t>
      </w:r>
      <w:bookmarkStart w:id="737" w:name="_Hlt311728168"/>
      <w:bookmarkEnd w:id="737"/>
      <w:r w:rsidRPr="007302DD">
        <w:t xml:space="preserve"> поставки продукции, предусмотренных настоящим Стандартом, распорядительными документами генерального директора Корпорации (п.</w:t>
      </w:r>
      <w:fldSimple w:instr=" REF _Ref374982824 \r \h  \* MERGEFORMAT ">
        <w:r w:rsidR="00A411F9">
          <w:t>5.2.2к)</w:t>
        </w:r>
      </w:fldSimple>
      <w:r w:rsidRPr="007302DD">
        <w:t>.</w:t>
      </w:r>
      <w:bookmarkEnd w:id="736"/>
    </w:p>
    <w:p w:rsidR="00D83DED" w:rsidRPr="007302DD" w:rsidRDefault="002D5B1D" w:rsidP="00A81C05">
      <w:pPr>
        <w:pStyle w:val="-3"/>
        <w:tabs>
          <w:tab w:val="left" w:pos="1843"/>
          <w:tab w:val="left" w:pos="1985"/>
        </w:tabs>
        <w:ind w:left="0"/>
      </w:pPr>
      <w:bookmarkStart w:id="738" w:name="_Hlt299528854"/>
      <w:bookmarkStart w:id="739" w:name="_Ref270072862"/>
      <w:bookmarkEnd w:id="738"/>
      <w:r w:rsidRPr="007302DD">
        <w:t>Запрос предложений проводится:</w:t>
      </w:r>
      <w:bookmarkEnd w:id="739"/>
    </w:p>
    <w:p w:rsidR="00C6072C" w:rsidRPr="007302DD" w:rsidRDefault="002D5B1D" w:rsidP="000971D8">
      <w:pPr>
        <w:pStyle w:val="-6"/>
        <w:tabs>
          <w:tab w:val="clear" w:pos="1986"/>
          <w:tab w:val="left" w:pos="1843"/>
          <w:tab w:val="left" w:pos="1985"/>
        </w:tabs>
      </w:pPr>
      <w:bookmarkStart w:id="740" w:name="_Ref271215764"/>
      <w:r w:rsidRPr="007302DD">
        <w:t>открытым или закрытым (п.</w:t>
      </w:r>
      <w:fldSimple w:instr=" REF _Ref270104546 \w \h  \* MERGEFORMAT ">
        <w:r w:rsidR="00A411F9">
          <w:t>10.16.1</w:t>
        </w:r>
      </w:fldSimple>
      <w:r w:rsidRPr="007302DD">
        <w:t xml:space="preserve"> и </w:t>
      </w:r>
      <w:fldSimple w:instr=" REF _Ref270104547 \w \h  \* MERGEFORMAT ">
        <w:r w:rsidR="00A411F9">
          <w:t>10.16.2</w:t>
        </w:r>
      </w:fldSimple>
      <w:r w:rsidRPr="007302DD">
        <w:t>);</w:t>
      </w:r>
      <w:bookmarkEnd w:id="740"/>
    </w:p>
    <w:p w:rsidR="00C6072C" w:rsidRPr="007302DD" w:rsidRDefault="002D5B1D" w:rsidP="000971D8">
      <w:pPr>
        <w:pStyle w:val="-6"/>
        <w:tabs>
          <w:tab w:val="clear" w:pos="1986"/>
          <w:tab w:val="left" w:pos="1843"/>
          <w:tab w:val="left" w:pos="1985"/>
        </w:tabs>
      </w:pPr>
      <w:bookmarkStart w:id="741" w:name="_Ref271215768"/>
      <w:r w:rsidRPr="007302DD">
        <w:t xml:space="preserve">одноэтапным или многоэтапным (подраздел </w:t>
      </w:r>
      <w:fldSimple w:instr=" REF _Ref270104548 \w \h  \* MERGEFORMAT ">
        <w:r w:rsidR="00A411F9">
          <w:t>10.17</w:t>
        </w:r>
      </w:fldSimple>
      <w:r w:rsidRPr="007302DD">
        <w:t>);</w:t>
      </w:r>
      <w:bookmarkEnd w:id="741"/>
    </w:p>
    <w:p w:rsidR="00A426FC" w:rsidRPr="007302DD" w:rsidRDefault="002D5B1D" w:rsidP="000971D8">
      <w:pPr>
        <w:pStyle w:val="-6"/>
        <w:tabs>
          <w:tab w:val="clear" w:pos="1986"/>
          <w:tab w:val="left" w:pos="1843"/>
          <w:tab w:val="left" w:pos="1985"/>
        </w:tabs>
      </w:pPr>
      <w:r w:rsidRPr="007302DD">
        <w:t xml:space="preserve">не в электронной форме (раздел </w:t>
      </w:r>
      <w:fldSimple w:instr=" REF _Ref309231933 \r \h  \* MERGEFORMAT ">
        <w:r w:rsidR="00A411F9">
          <w:t>19</w:t>
        </w:r>
      </w:fldSimple>
      <w:r w:rsidRPr="007302DD">
        <w:t xml:space="preserve">) или в электронной форме (дополнительно с учетом раздела </w:t>
      </w:r>
      <w:fldSimple w:instr=" REF _Ref301958808 \r \h  \* MERGEFORMAT ">
        <w:r w:rsidR="00A411F9">
          <w:t>27</w:t>
        </w:r>
      </w:fldSimple>
      <w:r w:rsidRPr="007302DD">
        <w:t>);</w:t>
      </w:r>
    </w:p>
    <w:p w:rsidR="00C6072C" w:rsidRPr="007302DD" w:rsidRDefault="002D5B1D" w:rsidP="000971D8">
      <w:pPr>
        <w:pStyle w:val="-6"/>
        <w:tabs>
          <w:tab w:val="clear" w:pos="1986"/>
          <w:tab w:val="left" w:pos="1843"/>
          <w:tab w:val="left" w:pos="1985"/>
        </w:tabs>
      </w:pPr>
      <w:r w:rsidRPr="007302DD">
        <w:t xml:space="preserve">с проведением или без проведения квалификационного отбора (подраздел </w:t>
      </w:r>
      <w:fldSimple w:instr=" REF _Ref270104550 \w \h  \* MERGEFORMAT ">
        <w:r w:rsidR="00A411F9">
          <w:t>10.18</w:t>
        </w:r>
      </w:fldSimple>
      <w:r w:rsidRPr="007302DD">
        <w:t xml:space="preserve">); </w:t>
      </w:r>
    </w:p>
    <w:p w:rsidR="00C6072C" w:rsidRPr="007302DD" w:rsidRDefault="002D5B1D" w:rsidP="000971D8">
      <w:pPr>
        <w:pStyle w:val="-6"/>
        <w:tabs>
          <w:tab w:val="clear" w:pos="1986"/>
          <w:tab w:val="left" w:pos="1843"/>
          <w:tab w:val="left" w:pos="1985"/>
        </w:tabs>
      </w:pPr>
      <w:r w:rsidRPr="007302DD">
        <w:t xml:space="preserve">с проведением переторжки или без нее (подраздел </w:t>
      </w:r>
      <w:fldSimple w:instr=" REF _Ref270104549 \w \h  \* MERGEFORMAT ">
        <w:r w:rsidR="00A411F9">
          <w:t>10.20</w:t>
        </w:r>
      </w:fldSimple>
      <w:r w:rsidRPr="007302DD">
        <w:t>);</w:t>
      </w:r>
    </w:p>
    <w:p w:rsidR="000012B7" w:rsidRPr="007302DD" w:rsidRDefault="002D5B1D" w:rsidP="000971D8">
      <w:pPr>
        <w:pStyle w:val="-6"/>
        <w:tabs>
          <w:tab w:val="clear" w:pos="1986"/>
          <w:tab w:val="left" w:pos="1843"/>
          <w:tab w:val="left" w:pos="1985"/>
        </w:tabs>
      </w:pPr>
      <w:r w:rsidRPr="007302DD">
        <w:t xml:space="preserve">с правом подачи альтернативных предложений или без такового (подраздел </w:t>
      </w:r>
      <w:fldSimple w:instr=" REF _Ref270104552 \w \h  \* MERGEFORMAT ">
        <w:r w:rsidR="00A411F9">
          <w:t>10.21</w:t>
        </w:r>
      </w:fldSimple>
      <w:r w:rsidRPr="007302DD">
        <w:t>);</w:t>
      </w:r>
    </w:p>
    <w:p w:rsidR="008154DF" w:rsidRPr="007302DD" w:rsidRDefault="002D5B1D" w:rsidP="000971D8">
      <w:pPr>
        <w:pStyle w:val="-6"/>
        <w:tabs>
          <w:tab w:val="clear" w:pos="1986"/>
          <w:tab w:val="left" w:pos="1843"/>
          <w:tab w:val="left" w:pos="1985"/>
        </w:tabs>
      </w:pPr>
      <w:r w:rsidRPr="007302DD">
        <w:t xml:space="preserve">с выбором нескольких победителей по одному лоту (подраздел </w:t>
      </w:r>
      <w:fldSimple w:instr=" REF _Ref341093450 \r \h  \* MERGEFORMAT ">
        <w:r w:rsidR="00A411F9">
          <w:t>23.8</w:t>
        </w:r>
      </w:fldSimple>
      <w:r w:rsidRPr="007302DD">
        <w:t>).</w:t>
      </w:r>
    </w:p>
    <w:p w:rsidR="00884CC2" w:rsidRPr="007302DD" w:rsidRDefault="002D5B1D" w:rsidP="007E1A60">
      <w:pPr>
        <w:pStyle w:val="-3"/>
        <w:tabs>
          <w:tab w:val="left" w:pos="1843"/>
          <w:tab w:val="left" w:pos="1985"/>
        </w:tabs>
        <w:ind w:left="0"/>
      </w:pPr>
      <w:r w:rsidRPr="007302DD">
        <w:t xml:space="preserve">Запрос предложений проводится в порядке, установленном разделом </w:t>
      </w:r>
      <w:fldSimple w:instr=" REF _Ref309231933 \r \h  \* MERGEFORMAT ">
        <w:r w:rsidR="00A411F9">
          <w:t>19</w:t>
        </w:r>
      </w:fldSimple>
      <w:r w:rsidRPr="007302DD">
        <w:t>.</w:t>
      </w:r>
    </w:p>
    <w:p w:rsidR="001F323B" w:rsidRPr="007302DD" w:rsidRDefault="001F323B" w:rsidP="000971D8">
      <w:pPr>
        <w:tabs>
          <w:tab w:val="left" w:pos="1843"/>
          <w:tab w:val="left" w:pos="1985"/>
        </w:tabs>
      </w:pPr>
    </w:p>
    <w:p w:rsidR="006903F1" w:rsidRPr="007302DD" w:rsidRDefault="002D5B1D" w:rsidP="00E27B13">
      <w:pPr>
        <w:pStyle w:val="2"/>
        <w:tabs>
          <w:tab w:val="left" w:pos="1843"/>
          <w:tab w:val="left" w:pos="1985"/>
        </w:tabs>
      </w:pPr>
      <w:bookmarkStart w:id="742" w:name="_Ref299185234"/>
      <w:bookmarkStart w:id="743" w:name="_Toc368984150"/>
      <w:bookmarkStart w:id="744" w:name="_Toc391380797"/>
      <w:bookmarkStart w:id="745" w:name="_Toc411442409"/>
      <w:bookmarkStart w:id="746" w:name="_Toc434999673"/>
      <w:r w:rsidRPr="007302DD">
        <w:t>Запрос цен</w:t>
      </w:r>
      <w:bookmarkEnd w:id="742"/>
      <w:bookmarkEnd w:id="743"/>
      <w:bookmarkEnd w:id="744"/>
      <w:bookmarkEnd w:id="745"/>
      <w:bookmarkEnd w:id="746"/>
    </w:p>
    <w:p w:rsidR="00010A96" w:rsidRPr="007302DD" w:rsidRDefault="002D5B1D" w:rsidP="00E27B13">
      <w:pPr>
        <w:pStyle w:val="-3"/>
        <w:tabs>
          <w:tab w:val="left" w:pos="1843"/>
          <w:tab w:val="left" w:pos="1985"/>
        </w:tabs>
        <w:ind w:left="0"/>
      </w:pPr>
      <w:r w:rsidRPr="007302DD">
        <w:t>Запрос</w:t>
      </w:r>
      <w:r w:rsidRPr="007302DD">
        <w:rPr>
          <w:bCs/>
          <w:szCs w:val="28"/>
        </w:rPr>
        <w:t xml:space="preserve"> цен </w:t>
      </w:r>
      <w:r w:rsidRPr="007302DD">
        <w:t>является конкурентным способом закупки, при котором его организатор заранее информирует поставщиков о потребности в продукции, приглашает подавать предложения, назначенная организатором закупочная комиссия рассматривает их на отборочной стадии, отклоняет несоответствующие требованиям извещения и документации о закупке и определяет победителя как участника закупки, который предложил наиболее низкую цену договора.</w:t>
      </w:r>
    </w:p>
    <w:p w:rsidR="00D80994" w:rsidRPr="007302DD" w:rsidRDefault="002D5B1D" w:rsidP="00E27B13">
      <w:pPr>
        <w:pStyle w:val="-3"/>
        <w:tabs>
          <w:tab w:val="left" w:pos="1843"/>
          <w:tab w:val="left" w:pos="1985"/>
        </w:tabs>
        <w:ind w:left="0"/>
      </w:pPr>
      <w:r w:rsidRPr="007302DD">
        <w:t>По итогам запроса цен у заказчика (или иного уполномоченного им лица) нет обязанности заключить договор с победителем запроса цен в случаях, указанных в п.</w:t>
      </w:r>
      <w:fldSimple w:instr=" REF _Ref378771705 \r \h  \* MERGEFORMAT ">
        <w:r w:rsidR="00A411F9">
          <w:t>28.5.2</w:t>
        </w:r>
      </w:fldSimple>
      <w:r w:rsidRPr="007302DD">
        <w:t>.</w:t>
      </w:r>
    </w:p>
    <w:p w:rsidR="00F03580" w:rsidRPr="007302DD" w:rsidRDefault="002D5B1D" w:rsidP="00E27B13">
      <w:pPr>
        <w:pStyle w:val="-3"/>
        <w:tabs>
          <w:tab w:val="left" w:pos="1843"/>
          <w:tab w:val="left" w:pos="1985"/>
        </w:tabs>
        <w:ind w:left="0"/>
      </w:pPr>
      <w:bookmarkStart w:id="747" w:name="_Ref299392174"/>
      <w:r w:rsidRPr="007302DD">
        <w:t>исключен решением Наблюдательного совета (протокол от 10.04.2014 № 59)</w:t>
      </w:r>
      <w:bookmarkEnd w:id="747"/>
      <w:r w:rsidRPr="007302DD">
        <w:t>.</w:t>
      </w:r>
    </w:p>
    <w:p w:rsidR="002B2070" w:rsidRPr="007302DD" w:rsidRDefault="002D5B1D" w:rsidP="00E27B13">
      <w:pPr>
        <w:pStyle w:val="-3"/>
        <w:tabs>
          <w:tab w:val="left" w:pos="1843"/>
          <w:tab w:val="left" w:pos="1985"/>
        </w:tabs>
        <w:ind w:left="0"/>
      </w:pPr>
      <w:bookmarkStart w:id="748" w:name="_Ref270292425"/>
      <w:r w:rsidRPr="007302DD">
        <w:t>Запрос цен применяется в тех же случаях, что и аукцион (редукцион), если плановая стоимость закупки (лота) не превышает 10</w:t>
      </w:r>
      <w:bookmarkEnd w:id="748"/>
      <w:r w:rsidRPr="007302DD">
        <w:t xml:space="preserve"> миллионов рублей с НДС.</w:t>
      </w:r>
    </w:p>
    <w:p w:rsidR="0082379B" w:rsidRPr="007302DD" w:rsidRDefault="002D5B1D" w:rsidP="00E27B13">
      <w:pPr>
        <w:pStyle w:val="-6"/>
        <w:numPr>
          <w:ilvl w:val="0"/>
          <w:numId w:val="0"/>
        </w:numPr>
        <w:tabs>
          <w:tab w:val="left" w:pos="1843"/>
        </w:tabs>
        <w:ind w:firstLine="709"/>
      </w:pPr>
      <w:r w:rsidRPr="007302DD">
        <w:t>Для закупок менее 1 миллиона</w:t>
      </w:r>
      <w:r w:rsidR="0082379B" w:rsidRPr="007302DD">
        <w:t xml:space="preserve"> рублей с НДС допускается проведение закупок в порядке, указанном в </w:t>
      </w:r>
      <w:r w:rsidRPr="007302DD">
        <w:t xml:space="preserve">пункте </w:t>
      </w:r>
      <w:fldSimple w:instr=" REF _Ref415736831 \r \h  \* MERGEFORMAT ">
        <w:r w:rsidR="00A411F9">
          <w:t>23.11.2</w:t>
        </w:r>
      </w:fldSimple>
      <w:r w:rsidRPr="007302DD">
        <w:t>.</w:t>
      </w:r>
    </w:p>
    <w:p w:rsidR="00D83DED" w:rsidRPr="007302DD" w:rsidRDefault="002D5B1D" w:rsidP="00E27B13">
      <w:pPr>
        <w:pStyle w:val="-3"/>
        <w:tabs>
          <w:tab w:val="left" w:pos="1843"/>
          <w:tab w:val="left" w:pos="1985"/>
        </w:tabs>
        <w:ind w:left="0"/>
      </w:pPr>
      <w:bookmarkStart w:id="749" w:name="_Hlt270087755"/>
      <w:bookmarkStart w:id="750" w:name="_Hlt321841450"/>
      <w:bookmarkStart w:id="751" w:name="_Ref270086937"/>
      <w:bookmarkEnd w:id="749"/>
      <w:bookmarkEnd w:id="750"/>
      <w:r w:rsidRPr="007302DD">
        <w:t>Запрос цен проводится:</w:t>
      </w:r>
      <w:bookmarkEnd w:id="751"/>
    </w:p>
    <w:p w:rsidR="00C6072C" w:rsidRPr="007302DD" w:rsidRDefault="002D5B1D" w:rsidP="00E27B13">
      <w:pPr>
        <w:pStyle w:val="-6"/>
        <w:tabs>
          <w:tab w:val="clear" w:pos="1986"/>
          <w:tab w:val="left" w:pos="1843"/>
          <w:tab w:val="left" w:pos="1985"/>
        </w:tabs>
      </w:pPr>
      <w:r w:rsidRPr="007302DD">
        <w:t>открытым или закрытым (п.</w:t>
      </w:r>
      <w:fldSimple w:instr=" REF _Ref270104546 \w \h  \* MERGEFORMAT ">
        <w:r w:rsidR="00A411F9">
          <w:t>10.16.1</w:t>
        </w:r>
      </w:fldSimple>
      <w:r w:rsidRPr="007302DD">
        <w:t xml:space="preserve"> и </w:t>
      </w:r>
      <w:fldSimple w:instr=" REF _Ref270104547 \w \h  \* MERGEFORMAT ">
        <w:r w:rsidR="00A411F9">
          <w:t>10.16.2</w:t>
        </w:r>
      </w:fldSimple>
      <w:r w:rsidRPr="007302DD">
        <w:t>);</w:t>
      </w:r>
    </w:p>
    <w:p w:rsidR="00A426FC" w:rsidRPr="007302DD" w:rsidRDefault="002D5B1D" w:rsidP="00E27B13">
      <w:pPr>
        <w:pStyle w:val="-6"/>
        <w:tabs>
          <w:tab w:val="clear" w:pos="1986"/>
          <w:tab w:val="left" w:pos="1843"/>
          <w:tab w:val="left" w:pos="1985"/>
        </w:tabs>
      </w:pPr>
      <w:r w:rsidRPr="007302DD">
        <w:t xml:space="preserve">не в электронной форме (раздел </w:t>
      </w:r>
      <w:fldSimple w:instr=" REF _Ref266996979 \r \h  \* MERGEFORMAT ">
        <w:r w:rsidR="00A411F9">
          <w:t>20</w:t>
        </w:r>
      </w:fldSimple>
      <w:r w:rsidRPr="007302DD">
        <w:t xml:space="preserve">) или в электронной форме (дополнительно с учетом раздела </w:t>
      </w:r>
      <w:fldSimple w:instr=" REF _Ref301958808 \r \h  \* MERGEFORMAT ">
        <w:r w:rsidR="00A411F9">
          <w:t>27</w:t>
        </w:r>
      </w:fldSimple>
      <w:r w:rsidRPr="007302DD">
        <w:t>);</w:t>
      </w:r>
    </w:p>
    <w:p w:rsidR="00C6072C" w:rsidRPr="007302DD" w:rsidRDefault="002D5B1D" w:rsidP="00E27B13">
      <w:pPr>
        <w:pStyle w:val="-6"/>
        <w:tabs>
          <w:tab w:val="clear" w:pos="1986"/>
          <w:tab w:val="left" w:pos="1843"/>
          <w:tab w:val="left" w:pos="1985"/>
        </w:tabs>
      </w:pPr>
      <w:r w:rsidRPr="007302DD">
        <w:t>исключен решением Наблюдательного совета (протокол от 10.04.2014 № 59).</w:t>
      </w:r>
    </w:p>
    <w:p w:rsidR="008728F5" w:rsidRPr="007302DD" w:rsidRDefault="002D5B1D" w:rsidP="00E27B13">
      <w:pPr>
        <w:pStyle w:val="-6"/>
        <w:tabs>
          <w:tab w:val="clear" w:pos="1986"/>
          <w:tab w:val="left" w:pos="1843"/>
          <w:tab w:val="left" w:pos="1985"/>
        </w:tabs>
      </w:pPr>
      <w:r w:rsidRPr="007302DD">
        <w:t>с выбором нескольких победителей по одному лоту (подраздел </w:t>
      </w:r>
      <w:fldSimple w:instr=" REF _Ref341093450 \r \h  \* MERGEFORMAT ">
        <w:r w:rsidR="00A411F9">
          <w:t>23.8</w:t>
        </w:r>
      </w:fldSimple>
      <w:r w:rsidRPr="007302DD">
        <w:t>).</w:t>
      </w:r>
    </w:p>
    <w:p w:rsidR="007310AA" w:rsidRPr="007302DD" w:rsidRDefault="002D5B1D" w:rsidP="00E27B13">
      <w:pPr>
        <w:pStyle w:val="-3"/>
        <w:tabs>
          <w:tab w:val="left" w:pos="1843"/>
          <w:tab w:val="left" w:pos="1985"/>
        </w:tabs>
        <w:ind w:left="0"/>
      </w:pPr>
      <w:r w:rsidRPr="007302DD">
        <w:t xml:space="preserve">Запрос цен проводится в порядке, установленном в разделе </w:t>
      </w:r>
      <w:fldSimple w:instr=" REF _Ref266996979 \r \h  \* MERGEFORMAT ">
        <w:r w:rsidR="00A411F9">
          <w:t>20</w:t>
        </w:r>
      </w:fldSimple>
      <w:r w:rsidRPr="007302DD">
        <w:t>.</w:t>
      </w:r>
    </w:p>
    <w:p w:rsidR="00A913EB" w:rsidRPr="007302DD" w:rsidRDefault="002D5B1D" w:rsidP="00E27B13">
      <w:pPr>
        <w:pStyle w:val="-3"/>
        <w:tabs>
          <w:tab w:val="left" w:pos="1843"/>
          <w:tab w:val="left" w:pos="1985"/>
        </w:tabs>
        <w:ind w:left="0"/>
      </w:pPr>
      <w:r w:rsidRPr="007302DD">
        <w:t>Запрос цен не проводится:</w:t>
      </w:r>
    </w:p>
    <w:p w:rsidR="0064218B" w:rsidRPr="007302DD" w:rsidRDefault="002D5B1D" w:rsidP="00E27B13">
      <w:pPr>
        <w:pStyle w:val="-6"/>
        <w:tabs>
          <w:tab w:val="clear" w:pos="1986"/>
          <w:tab w:val="left" w:pos="1843"/>
          <w:tab w:val="left" w:pos="1985"/>
        </w:tabs>
      </w:pPr>
      <w:r w:rsidRPr="007302DD">
        <w:t xml:space="preserve">в многоэтапной форме (подраздел </w:t>
      </w:r>
      <w:fldSimple w:instr=" REF _Ref270104548 \r \h  \* MERGEFORMAT ">
        <w:r w:rsidR="00A411F9">
          <w:t>10.17</w:t>
        </w:r>
      </w:fldSimple>
      <w:r w:rsidRPr="007302DD">
        <w:t>);</w:t>
      </w:r>
    </w:p>
    <w:p w:rsidR="00A913EB" w:rsidRPr="007302DD" w:rsidRDefault="002D5B1D" w:rsidP="00E27B13">
      <w:pPr>
        <w:pStyle w:val="-6"/>
        <w:tabs>
          <w:tab w:val="clear" w:pos="1986"/>
          <w:tab w:val="left" w:pos="1843"/>
          <w:tab w:val="left" w:pos="1985"/>
        </w:tabs>
      </w:pPr>
      <w:r w:rsidRPr="007302DD">
        <w:t xml:space="preserve">с правом подачи альтернативных предложений (подраздел </w:t>
      </w:r>
      <w:fldSimple w:instr=" REF _Ref270104552 \w \h  \* MERGEFORMAT ">
        <w:r w:rsidR="00A411F9">
          <w:t>10.21</w:t>
        </w:r>
      </w:fldSimple>
      <w:r w:rsidRPr="007302DD">
        <w:t>);</w:t>
      </w:r>
    </w:p>
    <w:p w:rsidR="00D80994" w:rsidRPr="007302DD" w:rsidRDefault="002D5B1D" w:rsidP="00E27B13">
      <w:pPr>
        <w:pStyle w:val="-6"/>
        <w:tabs>
          <w:tab w:val="clear" w:pos="1986"/>
          <w:tab w:val="left" w:pos="1843"/>
          <w:tab w:val="left" w:pos="1985"/>
        </w:tabs>
      </w:pPr>
      <w:r w:rsidRPr="007302DD">
        <w:t xml:space="preserve">с квалификационным отбором (подраздел </w:t>
      </w:r>
      <w:fldSimple w:instr=" REF _Ref270104550 \w \h  \* MERGEFORMAT ">
        <w:r w:rsidR="00A411F9">
          <w:t>10.18</w:t>
        </w:r>
      </w:fldSimple>
      <w:r w:rsidRPr="007302DD">
        <w:t>);</w:t>
      </w:r>
    </w:p>
    <w:p w:rsidR="00980B8A" w:rsidRPr="007302DD" w:rsidRDefault="002D5B1D" w:rsidP="00E27B13">
      <w:pPr>
        <w:pStyle w:val="-6"/>
        <w:tabs>
          <w:tab w:val="clear" w:pos="1986"/>
          <w:tab w:val="left" w:pos="1843"/>
          <w:tab w:val="left" w:pos="1985"/>
        </w:tabs>
      </w:pPr>
      <w:r w:rsidRPr="007302DD">
        <w:t xml:space="preserve">с проведением переторжки (подраздел </w:t>
      </w:r>
      <w:fldSimple w:instr=" REF _Ref270104549 \w \h  \* MERGEFORMAT ">
        <w:r w:rsidR="00A411F9">
          <w:t>10.20</w:t>
        </w:r>
      </w:fldSimple>
      <w:r w:rsidRPr="007302DD">
        <w:t>);</w:t>
      </w:r>
    </w:p>
    <w:p w:rsidR="0070454E" w:rsidRPr="007302DD" w:rsidRDefault="002D5B1D" w:rsidP="00E27B13">
      <w:pPr>
        <w:pStyle w:val="-6"/>
        <w:tabs>
          <w:tab w:val="clear" w:pos="1986"/>
          <w:tab w:val="left" w:pos="1843"/>
          <w:tab w:val="left" w:pos="1985"/>
        </w:tabs>
      </w:pPr>
      <w:r w:rsidRPr="007302DD">
        <w:t>при закупке продукции, влияющей на безопасность объектов использования атомной энергии, если иное не разрешено настоящим Стандартом.</w:t>
      </w:r>
    </w:p>
    <w:p w:rsidR="00662E0F" w:rsidRPr="007302DD" w:rsidRDefault="00662E0F" w:rsidP="00090C2B">
      <w:pPr>
        <w:pStyle w:val="-6"/>
        <w:numPr>
          <w:ilvl w:val="0"/>
          <w:numId w:val="0"/>
        </w:numPr>
        <w:tabs>
          <w:tab w:val="left" w:pos="1843"/>
        </w:tabs>
        <w:ind w:left="709" w:firstLine="709"/>
      </w:pPr>
    </w:p>
    <w:p w:rsidR="006903F1" w:rsidRPr="007302DD" w:rsidRDefault="002D5B1D" w:rsidP="00E27B13">
      <w:pPr>
        <w:pStyle w:val="2"/>
        <w:tabs>
          <w:tab w:val="left" w:pos="1843"/>
          <w:tab w:val="left" w:pos="1985"/>
        </w:tabs>
      </w:pPr>
      <w:bookmarkStart w:id="752" w:name="_Toc375818159"/>
      <w:bookmarkStart w:id="753" w:name="_Toc375857303"/>
      <w:bookmarkStart w:id="754" w:name="_Toc270006681"/>
      <w:bookmarkStart w:id="755" w:name="_Toc270010892"/>
      <w:bookmarkStart w:id="756" w:name="_Toc270089144"/>
      <w:bookmarkStart w:id="757" w:name="_Ref299185238"/>
      <w:bookmarkStart w:id="758" w:name="_Toc368984151"/>
      <w:bookmarkStart w:id="759" w:name="_Toc391380798"/>
      <w:bookmarkStart w:id="760" w:name="_Toc411442410"/>
      <w:bookmarkStart w:id="761" w:name="_Toc434999674"/>
      <w:bookmarkEnd w:id="752"/>
      <w:bookmarkEnd w:id="753"/>
      <w:bookmarkEnd w:id="754"/>
      <w:bookmarkEnd w:id="755"/>
      <w:bookmarkEnd w:id="756"/>
      <w:r w:rsidRPr="007302DD">
        <w:t>Конкурентные переговоры</w:t>
      </w:r>
      <w:bookmarkEnd w:id="757"/>
      <w:bookmarkEnd w:id="758"/>
      <w:bookmarkEnd w:id="759"/>
      <w:bookmarkEnd w:id="760"/>
      <w:bookmarkEnd w:id="761"/>
    </w:p>
    <w:p w:rsidR="00D80994" w:rsidRPr="007302DD" w:rsidRDefault="002D5B1D" w:rsidP="00E27B13">
      <w:pPr>
        <w:pStyle w:val="-3"/>
        <w:tabs>
          <w:tab w:val="left" w:pos="1843"/>
          <w:tab w:val="left" w:pos="1985"/>
        </w:tabs>
        <w:ind w:left="0"/>
      </w:pPr>
      <w:bookmarkStart w:id="762" w:name="_Hlt270292490"/>
      <w:bookmarkStart w:id="763" w:name="_Ref270292466"/>
      <w:bookmarkEnd w:id="762"/>
      <w:r w:rsidRPr="007302DD">
        <w:t>Конкурентные переговоры являются конкурентным способом закупки, при котором их организатор заранее информирует поставщиков о потребности в продукции, приглашает подавать заявки, назначенная организатором закупочная комиссия рассматривает их и отклоняет не соответствующие требованиям документации о закупке, проводит переговоры не менее чем с двумя неаффилированными между собой участниками закупки, оценивает соответствующие заявки (с учетом результатов переговоров) и определяет победителя по совокупности критериев, объявленных в документации о закупке.</w:t>
      </w:r>
    </w:p>
    <w:p w:rsidR="00CF57AD" w:rsidRPr="007302DD" w:rsidRDefault="002D5B1D" w:rsidP="00E27B13">
      <w:pPr>
        <w:pStyle w:val="-3"/>
        <w:tabs>
          <w:tab w:val="left" w:pos="1843"/>
          <w:tab w:val="left" w:pos="1985"/>
        </w:tabs>
        <w:ind w:left="0"/>
      </w:pPr>
      <w:bookmarkStart w:id="764" w:name="_Ref299393095"/>
      <w:bookmarkEnd w:id="763"/>
      <w:r w:rsidRPr="007302DD">
        <w:t>исключен решением Наблюдательного совета (протокол от 10.04.2014 № 59)</w:t>
      </w:r>
      <w:bookmarkEnd w:id="764"/>
      <w:r w:rsidRPr="007302DD">
        <w:t>.</w:t>
      </w:r>
    </w:p>
    <w:p w:rsidR="000012B7" w:rsidRPr="007302DD" w:rsidRDefault="002D5B1D" w:rsidP="00E27B13">
      <w:pPr>
        <w:pStyle w:val="-3"/>
        <w:tabs>
          <w:tab w:val="left" w:pos="1843"/>
          <w:tab w:val="left" w:pos="1985"/>
        </w:tabs>
        <w:ind w:left="0"/>
      </w:pPr>
      <w:bookmarkStart w:id="765" w:name="_Hlt270292510"/>
      <w:bookmarkStart w:id="766" w:name="_Hlt289317560"/>
      <w:bookmarkStart w:id="767" w:name="_Hlt289317565"/>
      <w:bookmarkStart w:id="768" w:name="_Hlt289317638"/>
      <w:bookmarkStart w:id="769" w:name="_Hlt304222663"/>
      <w:bookmarkStart w:id="770" w:name="_Hlt304222673"/>
      <w:bookmarkStart w:id="771" w:name="_Ref270292501"/>
      <w:bookmarkEnd w:id="765"/>
      <w:bookmarkEnd w:id="766"/>
      <w:bookmarkEnd w:id="767"/>
      <w:bookmarkEnd w:id="768"/>
      <w:bookmarkEnd w:id="769"/>
      <w:bookmarkEnd w:id="770"/>
      <w:r w:rsidRPr="007302DD">
        <w:t xml:space="preserve">По итогам конкурентных переговоров у заказчика (или иного уполномоченного им лица) нет обязанности заключить договор с победителем конкурентных переговоров в случаях, указанных в п. </w:t>
      </w:r>
      <w:fldSimple w:instr=" REF _Ref378771705 \r \h  \* MERGEFORMAT ">
        <w:r w:rsidR="00A411F9">
          <w:t>28.5.2</w:t>
        </w:r>
      </w:fldSimple>
      <w:r w:rsidRPr="007302DD">
        <w:t>.</w:t>
      </w:r>
    </w:p>
    <w:p w:rsidR="00AA5B5B" w:rsidRPr="007302DD" w:rsidRDefault="002D5B1D" w:rsidP="00CD188D">
      <w:pPr>
        <w:pStyle w:val="-3"/>
        <w:tabs>
          <w:tab w:val="left" w:pos="1843"/>
          <w:tab w:val="left" w:pos="1985"/>
        </w:tabs>
        <w:ind w:left="0"/>
      </w:pPr>
      <w:bookmarkStart w:id="772" w:name="_Hlt342293689"/>
      <w:bookmarkStart w:id="773" w:name="_Hlt342293702"/>
      <w:bookmarkStart w:id="774" w:name="_Ref306926857"/>
      <w:bookmarkStart w:id="775" w:name="_Ref304222685"/>
      <w:bookmarkEnd w:id="772"/>
      <w:bookmarkEnd w:id="773"/>
      <w:r w:rsidRPr="007302DD">
        <w:t>Конкурентные переговоры могут проводиться, если предполагается заключение договора на закупку работ (услуг) по разработке и внедрению информационных систем, информационных или консультационных услуг, проведению научных исследований, экспериментов или разработок, договора аренды недвижимого имущества, когда в силу особенностей продукции и (или) условий договора заказчику затруднительно определить их характеристики, сформулировать подробные спецификации продукции и требуется проведение переговоров с участниками закупки:</w:t>
      </w:r>
      <w:bookmarkEnd w:id="774"/>
    </w:p>
    <w:p w:rsidR="00CD188D" w:rsidRPr="007302DD" w:rsidRDefault="002D5B1D" w:rsidP="00E27B13">
      <w:pPr>
        <w:pStyle w:val="-6"/>
        <w:tabs>
          <w:tab w:val="clear" w:pos="1986"/>
          <w:tab w:val="left" w:pos="1843"/>
          <w:tab w:val="left" w:pos="1985"/>
        </w:tabs>
      </w:pPr>
      <w:bookmarkStart w:id="776" w:name="_Ref381793808"/>
      <w:r w:rsidRPr="007302DD">
        <w:t xml:space="preserve">при плановой стоимости закупки до </w:t>
      </w:r>
      <w:r w:rsidR="00D05F42" w:rsidRPr="007302DD">
        <w:t>30</w:t>
      </w:r>
      <w:r w:rsidR="004B5ED8" w:rsidRPr="007302DD">
        <w:t xml:space="preserve"> </w:t>
      </w:r>
      <w:r w:rsidRPr="007302DD">
        <w:t>миллионов рублей с НДС – по решению заказчика;</w:t>
      </w:r>
    </w:p>
    <w:p w:rsidR="00B1341C" w:rsidRPr="007302DD" w:rsidRDefault="00C020FF" w:rsidP="00E27B13">
      <w:pPr>
        <w:pStyle w:val="-6"/>
        <w:tabs>
          <w:tab w:val="clear" w:pos="1986"/>
          <w:tab w:val="left" w:pos="1843"/>
          <w:tab w:val="left" w:pos="1985"/>
        </w:tabs>
      </w:pPr>
      <w:r>
        <w:rPr>
          <w:szCs w:val="28"/>
        </w:rPr>
        <w:t>исключен решением На</w:t>
      </w:r>
      <w:r w:rsidR="002D5B1D" w:rsidRPr="007302DD">
        <w:rPr>
          <w:szCs w:val="28"/>
        </w:rPr>
        <w:t>блюдательного совета (протокол от </w:t>
      </w:r>
      <w:r w:rsidR="004E1B0A" w:rsidRPr="007302DD">
        <w:rPr>
          <w:szCs w:val="28"/>
        </w:rPr>
        <w:t>31</w:t>
      </w:r>
      <w:r w:rsidR="002D5B1D" w:rsidRPr="007302DD">
        <w:rPr>
          <w:szCs w:val="28"/>
        </w:rPr>
        <w:t>.</w:t>
      </w:r>
      <w:r w:rsidR="004E1B0A" w:rsidRPr="007302DD">
        <w:rPr>
          <w:szCs w:val="28"/>
        </w:rPr>
        <w:t>03</w:t>
      </w:r>
      <w:r w:rsidR="002D5B1D" w:rsidRPr="007302DD">
        <w:rPr>
          <w:szCs w:val="28"/>
        </w:rPr>
        <w:t>.20</w:t>
      </w:r>
      <w:r w:rsidR="004E1B0A" w:rsidRPr="007302DD">
        <w:rPr>
          <w:szCs w:val="28"/>
        </w:rPr>
        <w:t>15</w:t>
      </w:r>
      <w:r w:rsidR="002D5B1D" w:rsidRPr="007302DD">
        <w:rPr>
          <w:szCs w:val="28"/>
        </w:rPr>
        <w:t xml:space="preserve"> № </w:t>
      </w:r>
      <w:r w:rsidR="004E1B0A" w:rsidRPr="007302DD">
        <w:rPr>
          <w:szCs w:val="28"/>
        </w:rPr>
        <w:t>70</w:t>
      </w:r>
      <w:r w:rsidR="002D5B1D" w:rsidRPr="007302DD">
        <w:rPr>
          <w:szCs w:val="28"/>
        </w:rPr>
        <w:t>);</w:t>
      </w:r>
    </w:p>
    <w:p w:rsidR="00B1341C" w:rsidRPr="007302DD" w:rsidRDefault="002D5B1D" w:rsidP="00E27B13">
      <w:pPr>
        <w:pStyle w:val="-6"/>
        <w:tabs>
          <w:tab w:val="clear" w:pos="1986"/>
          <w:tab w:val="left" w:pos="1843"/>
          <w:tab w:val="left" w:pos="1985"/>
        </w:tabs>
      </w:pPr>
      <w:r w:rsidRPr="007302DD">
        <w:rPr>
          <w:szCs w:val="28"/>
        </w:rPr>
        <w:t>исключен решением Наблюдательного совета (протокол от </w:t>
      </w:r>
      <w:r w:rsidR="004E1B0A" w:rsidRPr="007302DD">
        <w:rPr>
          <w:szCs w:val="28"/>
        </w:rPr>
        <w:t>31</w:t>
      </w:r>
      <w:r w:rsidRPr="007302DD">
        <w:rPr>
          <w:szCs w:val="28"/>
        </w:rPr>
        <w:t>.</w:t>
      </w:r>
      <w:r w:rsidR="004E1B0A" w:rsidRPr="007302DD">
        <w:rPr>
          <w:szCs w:val="28"/>
        </w:rPr>
        <w:t>03</w:t>
      </w:r>
      <w:r w:rsidRPr="007302DD">
        <w:rPr>
          <w:szCs w:val="28"/>
        </w:rPr>
        <w:t>.20</w:t>
      </w:r>
      <w:r w:rsidR="004E1B0A" w:rsidRPr="007302DD">
        <w:rPr>
          <w:szCs w:val="28"/>
        </w:rPr>
        <w:t>15</w:t>
      </w:r>
      <w:r w:rsidRPr="007302DD">
        <w:rPr>
          <w:szCs w:val="28"/>
        </w:rPr>
        <w:t xml:space="preserve"> № </w:t>
      </w:r>
      <w:r w:rsidR="004E1B0A" w:rsidRPr="007302DD">
        <w:rPr>
          <w:szCs w:val="28"/>
        </w:rPr>
        <w:t>70</w:t>
      </w:r>
      <w:r w:rsidRPr="007302DD">
        <w:rPr>
          <w:szCs w:val="28"/>
        </w:rPr>
        <w:t>);</w:t>
      </w:r>
    </w:p>
    <w:p w:rsidR="00C16B5F" w:rsidRPr="007302DD" w:rsidRDefault="002D5B1D" w:rsidP="00E27B13">
      <w:pPr>
        <w:pStyle w:val="-6"/>
        <w:tabs>
          <w:tab w:val="clear" w:pos="1986"/>
          <w:tab w:val="left" w:pos="1843"/>
          <w:tab w:val="left" w:pos="1985"/>
        </w:tabs>
      </w:pPr>
      <w:r w:rsidRPr="007302DD">
        <w:t xml:space="preserve">независимо от плановой стоимости закупки – при закупках работ (услуг) по разработке и внедрению информационных систем, если иное не установлено законодательством Российской Федерации – по решению заказчика; </w:t>
      </w:r>
    </w:p>
    <w:p w:rsidR="00BB5C13" w:rsidRPr="007302DD" w:rsidRDefault="002D5B1D" w:rsidP="00E27B13">
      <w:pPr>
        <w:pStyle w:val="-6"/>
        <w:tabs>
          <w:tab w:val="clear" w:pos="1986"/>
          <w:tab w:val="left" w:pos="1843"/>
          <w:tab w:val="left" w:pos="1985"/>
        </w:tabs>
      </w:pPr>
      <w:r w:rsidRPr="007302DD">
        <w:t>в иных случаях закупки продукции, предусмотренных настоящим Стандартом, распорядительными документами генерального директора Корпорации (п.</w:t>
      </w:r>
      <w:fldSimple w:instr=" REF _Ref374982824 \r \h  \* MERGEFORMAT ">
        <w:r w:rsidR="00A411F9">
          <w:t>5.2.2к)</w:t>
        </w:r>
      </w:fldSimple>
      <w:r w:rsidRPr="007302DD">
        <w:t>.</w:t>
      </w:r>
      <w:bookmarkEnd w:id="776"/>
    </w:p>
    <w:p w:rsidR="00D83DED" w:rsidRPr="007302DD" w:rsidRDefault="002D5B1D" w:rsidP="00E27B13">
      <w:pPr>
        <w:pStyle w:val="-3"/>
        <w:tabs>
          <w:tab w:val="left" w:pos="1843"/>
          <w:tab w:val="left" w:pos="1985"/>
        </w:tabs>
        <w:ind w:left="0"/>
      </w:pPr>
      <w:bookmarkStart w:id="777" w:name="_Ref270095771"/>
      <w:bookmarkEnd w:id="771"/>
      <w:bookmarkEnd w:id="775"/>
      <w:r w:rsidRPr="007302DD">
        <w:t>Конкурентные переговоры проводятся:</w:t>
      </w:r>
      <w:bookmarkEnd w:id="777"/>
    </w:p>
    <w:p w:rsidR="00C6072C" w:rsidRPr="007302DD" w:rsidRDefault="002D5B1D" w:rsidP="00E27B13">
      <w:pPr>
        <w:pStyle w:val="-6"/>
        <w:tabs>
          <w:tab w:val="clear" w:pos="1986"/>
          <w:tab w:val="left" w:pos="1843"/>
          <w:tab w:val="left" w:pos="1985"/>
        </w:tabs>
      </w:pPr>
      <w:r w:rsidRPr="007302DD">
        <w:t>открытыми или закрытыми (п.</w:t>
      </w:r>
      <w:fldSimple w:instr=" REF _Ref270104546 \w \h  \* MERGEFORMAT ">
        <w:r w:rsidR="00A411F9">
          <w:t>10.16.1</w:t>
        </w:r>
      </w:fldSimple>
      <w:r w:rsidRPr="007302DD">
        <w:t xml:space="preserve"> и </w:t>
      </w:r>
      <w:fldSimple w:instr=" REF _Ref270104547 \w \h  \* MERGEFORMAT ">
        <w:r w:rsidR="00A411F9">
          <w:t>10.16.2</w:t>
        </w:r>
      </w:fldSimple>
      <w:r w:rsidRPr="007302DD">
        <w:t>);</w:t>
      </w:r>
    </w:p>
    <w:p w:rsidR="00C6072C" w:rsidRPr="007302DD" w:rsidRDefault="002D5B1D" w:rsidP="00E27B13">
      <w:pPr>
        <w:pStyle w:val="-6"/>
        <w:tabs>
          <w:tab w:val="clear" w:pos="1986"/>
          <w:tab w:val="left" w:pos="1843"/>
          <w:tab w:val="left" w:pos="1985"/>
        </w:tabs>
      </w:pPr>
      <w:bookmarkStart w:id="778" w:name="_Ref271215777"/>
      <w:r w:rsidRPr="007302DD">
        <w:t xml:space="preserve">одноэтапными или многоэтапными (подраздел </w:t>
      </w:r>
      <w:fldSimple w:instr=" REF _Ref270104548 \w \h  \* MERGEFORMAT ">
        <w:r w:rsidR="00A411F9">
          <w:t>10.17</w:t>
        </w:r>
      </w:fldSimple>
      <w:r w:rsidRPr="007302DD">
        <w:t>);</w:t>
      </w:r>
      <w:bookmarkEnd w:id="778"/>
    </w:p>
    <w:p w:rsidR="00633A9D" w:rsidRPr="007302DD" w:rsidRDefault="002D5B1D" w:rsidP="00E27B13">
      <w:pPr>
        <w:pStyle w:val="-6"/>
        <w:tabs>
          <w:tab w:val="clear" w:pos="1986"/>
          <w:tab w:val="left" w:pos="1843"/>
          <w:tab w:val="left" w:pos="1985"/>
        </w:tabs>
      </w:pPr>
      <w:r w:rsidRPr="007302DD">
        <w:t xml:space="preserve">не в электронной форме (раздел </w:t>
      </w:r>
      <w:fldSimple w:instr=" REF _Ref263895174 \r \h  \* MERGEFORMAT ">
        <w:r w:rsidR="00A411F9">
          <w:t>21</w:t>
        </w:r>
      </w:fldSimple>
      <w:r w:rsidRPr="007302DD">
        <w:t xml:space="preserve">) или в электронной форме (дополнительно с учетом раздела </w:t>
      </w:r>
      <w:fldSimple w:instr=" REF _Ref301958808 \r \h  \* MERGEFORMAT ">
        <w:r w:rsidR="00A411F9">
          <w:t>27</w:t>
        </w:r>
      </w:fldSimple>
      <w:r w:rsidRPr="007302DD">
        <w:t>);</w:t>
      </w:r>
    </w:p>
    <w:p w:rsidR="00C6072C" w:rsidRPr="007302DD" w:rsidRDefault="002D5B1D" w:rsidP="00E27B13">
      <w:pPr>
        <w:pStyle w:val="-6"/>
        <w:tabs>
          <w:tab w:val="clear" w:pos="1986"/>
          <w:tab w:val="left" w:pos="1843"/>
          <w:tab w:val="left" w:pos="1985"/>
        </w:tabs>
      </w:pPr>
      <w:r w:rsidRPr="007302DD">
        <w:t xml:space="preserve">с проведением или без проведения квалификационного отбора (подраздел </w:t>
      </w:r>
      <w:fldSimple w:instr=" REF _Ref270104550 \w \h  \* MERGEFORMAT ">
        <w:r w:rsidR="00A411F9">
          <w:t>10.18</w:t>
        </w:r>
      </w:fldSimple>
      <w:r w:rsidRPr="007302DD">
        <w:t xml:space="preserve">); </w:t>
      </w:r>
    </w:p>
    <w:p w:rsidR="00C6072C" w:rsidRPr="007302DD" w:rsidRDefault="002D5B1D" w:rsidP="00E27B13">
      <w:pPr>
        <w:pStyle w:val="-6"/>
        <w:tabs>
          <w:tab w:val="clear" w:pos="1986"/>
          <w:tab w:val="left" w:pos="1843"/>
          <w:tab w:val="left" w:pos="1985"/>
        </w:tabs>
      </w:pPr>
      <w:r w:rsidRPr="007302DD">
        <w:t xml:space="preserve">с проведением переторжки или без нее (подраздел </w:t>
      </w:r>
      <w:fldSimple w:instr=" REF _Ref270104549 \w \h  \* MERGEFORMAT ">
        <w:r w:rsidR="00A411F9">
          <w:t>10.20</w:t>
        </w:r>
      </w:fldSimple>
      <w:r w:rsidRPr="007302DD">
        <w:t>);</w:t>
      </w:r>
    </w:p>
    <w:p w:rsidR="000012B7" w:rsidRPr="007302DD" w:rsidRDefault="002D5B1D" w:rsidP="00E27B13">
      <w:pPr>
        <w:pStyle w:val="-6"/>
        <w:tabs>
          <w:tab w:val="clear" w:pos="1986"/>
          <w:tab w:val="left" w:pos="1843"/>
          <w:tab w:val="left" w:pos="1985"/>
        </w:tabs>
      </w:pPr>
      <w:r w:rsidRPr="007302DD">
        <w:t xml:space="preserve">с правом подачи альтернативных предложений или без такового (подраздел </w:t>
      </w:r>
      <w:fldSimple w:instr=" REF _Ref270104552 \w \h  \* MERGEFORMAT ">
        <w:r w:rsidR="00A411F9">
          <w:t>10.21</w:t>
        </w:r>
      </w:fldSimple>
      <w:r w:rsidRPr="007302DD">
        <w:t>);</w:t>
      </w:r>
    </w:p>
    <w:p w:rsidR="00CF57AD" w:rsidRPr="007302DD" w:rsidRDefault="002D5B1D" w:rsidP="00E27B13">
      <w:pPr>
        <w:pStyle w:val="-6"/>
        <w:tabs>
          <w:tab w:val="clear" w:pos="1986"/>
          <w:tab w:val="left" w:pos="1843"/>
          <w:tab w:val="left" w:pos="1985"/>
        </w:tabs>
      </w:pPr>
      <w:r w:rsidRPr="007302DD">
        <w:t>с выбором нескольких победителей по одному лоту (подраздел </w:t>
      </w:r>
      <w:fldSimple w:instr=" REF _Ref341093450 \r \h  \* MERGEFORMAT ">
        <w:r w:rsidR="00A411F9">
          <w:t>23.8</w:t>
        </w:r>
      </w:fldSimple>
      <w:r w:rsidRPr="007302DD">
        <w:t>).</w:t>
      </w:r>
    </w:p>
    <w:p w:rsidR="00884CC2" w:rsidRPr="007302DD" w:rsidRDefault="002D5B1D" w:rsidP="007E1A60">
      <w:pPr>
        <w:pStyle w:val="-3"/>
        <w:tabs>
          <w:tab w:val="left" w:pos="1843"/>
          <w:tab w:val="left" w:pos="1985"/>
        </w:tabs>
        <w:ind w:left="0"/>
      </w:pPr>
      <w:r w:rsidRPr="007302DD">
        <w:t xml:space="preserve">Конкурентные переговоры проводятся в порядке, установленном разделом </w:t>
      </w:r>
      <w:fldSimple w:instr=" REF _Ref263895174 \r \h  \* MERGEFORMAT ">
        <w:r w:rsidR="00A411F9">
          <w:t>21</w:t>
        </w:r>
      </w:fldSimple>
      <w:r w:rsidRPr="007302DD">
        <w:t>.</w:t>
      </w:r>
    </w:p>
    <w:p w:rsidR="00DB007E" w:rsidRPr="007302DD" w:rsidRDefault="00DB007E" w:rsidP="00090C2B">
      <w:pPr>
        <w:pStyle w:val="-3"/>
        <w:numPr>
          <w:ilvl w:val="0"/>
          <w:numId w:val="0"/>
        </w:numPr>
        <w:tabs>
          <w:tab w:val="left" w:pos="1843"/>
        </w:tabs>
        <w:ind w:left="709" w:firstLine="709"/>
      </w:pPr>
    </w:p>
    <w:p w:rsidR="0035260C" w:rsidRPr="007302DD" w:rsidRDefault="002D5B1D" w:rsidP="00E27B13">
      <w:pPr>
        <w:pStyle w:val="2"/>
        <w:tabs>
          <w:tab w:val="left" w:pos="1843"/>
          <w:tab w:val="left" w:pos="1985"/>
        </w:tabs>
      </w:pPr>
      <w:bookmarkStart w:id="779" w:name="_Hlt309119802"/>
      <w:bookmarkStart w:id="780" w:name="_Hlt342304058"/>
      <w:bookmarkStart w:id="781" w:name="_Ref304229659"/>
      <w:bookmarkStart w:id="782" w:name="_Toc368984152"/>
      <w:bookmarkStart w:id="783" w:name="_Toc391380799"/>
      <w:bookmarkStart w:id="784" w:name="_Toc411442411"/>
      <w:bookmarkStart w:id="785" w:name="_Toc434999675"/>
      <w:bookmarkEnd w:id="779"/>
      <w:bookmarkEnd w:id="780"/>
      <w:r w:rsidRPr="007302DD">
        <w:t xml:space="preserve">Закупка у единственного участника </w:t>
      </w:r>
      <w:bookmarkStart w:id="786" w:name="_Hlt299314327"/>
      <w:r w:rsidRPr="007302DD">
        <w:t xml:space="preserve">конкурентной </w:t>
      </w:r>
      <w:bookmarkEnd w:id="786"/>
      <w:r w:rsidRPr="007302DD">
        <w:t>закупки</w:t>
      </w:r>
      <w:bookmarkEnd w:id="781"/>
      <w:bookmarkEnd w:id="782"/>
      <w:bookmarkEnd w:id="783"/>
      <w:bookmarkEnd w:id="784"/>
      <w:bookmarkEnd w:id="785"/>
    </w:p>
    <w:p w:rsidR="00DD78D9" w:rsidRPr="007302DD" w:rsidRDefault="002D5B1D" w:rsidP="00E27B13">
      <w:pPr>
        <w:pStyle w:val="-3"/>
        <w:tabs>
          <w:tab w:val="left" w:pos="1843"/>
          <w:tab w:val="left" w:pos="1985"/>
        </w:tabs>
        <w:ind w:left="0"/>
      </w:pPr>
      <w:bookmarkStart w:id="787" w:name="_Ref273373041"/>
      <w:r w:rsidRPr="007302DD">
        <w:t xml:space="preserve">Решение о закупке у единственного участника конкурентной закупки принимается руководителем заказчика при одновременном соблюдении следующих условий: </w:t>
      </w:r>
    </w:p>
    <w:p w:rsidR="000E73C7" w:rsidRPr="007302DD" w:rsidRDefault="002D5B1D">
      <w:pPr>
        <w:pStyle w:val="-6"/>
        <w:numPr>
          <w:ilvl w:val="5"/>
          <w:numId w:val="1"/>
        </w:numPr>
        <w:tabs>
          <w:tab w:val="clear" w:pos="1986"/>
          <w:tab w:val="left" w:pos="1843"/>
          <w:tab w:val="left" w:pos="1985"/>
        </w:tabs>
      </w:pPr>
      <w:bookmarkStart w:id="788" w:name="_Ref390697086"/>
      <w:r w:rsidRPr="007302DD">
        <w:t xml:space="preserve">участник был допущен закупочной комиссией (подразделы </w:t>
      </w:r>
      <w:fldSimple w:instr=" REF _Ref270019244 \r \h  \* MERGEFORMAT ">
        <w:r w:rsidR="00A411F9">
          <w:t>13.5.2б)</w:t>
        </w:r>
      </w:fldSimple>
      <w:r w:rsidRPr="007302DD">
        <w:t xml:space="preserve">, </w:t>
      </w:r>
      <w:fldSimple w:instr=" REF _Ref300667530 \r \h  \* MERGEFORMAT ">
        <w:r w:rsidR="00A411F9">
          <w:t>15.11</w:t>
        </w:r>
      </w:fldSimple>
      <w:r w:rsidRPr="007302DD">
        <w:t xml:space="preserve"> и </w:t>
      </w:r>
      <w:fldSimple w:instr=" REF _Ref270020679 \r \h  \* MERGEFORMAT ">
        <w:r w:rsidR="00A411F9">
          <w:t>16.10</w:t>
        </w:r>
      </w:fldSimple>
      <w:bookmarkEnd w:id="788"/>
      <w:r w:rsidRPr="007302DD">
        <w:t xml:space="preserve">); </w:t>
      </w:r>
    </w:p>
    <w:p w:rsidR="002A044D" w:rsidRPr="007302DD" w:rsidRDefault="002D5B1D">
      <w:pPr>
        <w:pStyle w:val="-6"/>
        <w:numPr>
          <w:ilvl w:val="5"/>
          <w:numId w:val="1"/>
        </w:numPr>
        <w:tabs>
          <w:tab w:val="clear" w:pos="1986"/>
          <w:tab w:val="left" w:pos="1843"/>
          <w:tab w:val="left" w:pos="1985"/>
        </w:tabs>
      </w:pPr>
      <w:r w:rsidRPr="007302DD">
        <w:t>договор заключается по цене, в объеме и на условиях, указанных таким единственным участником в его заявке (а для аук</w:t>
      </w:r>
      <w:bookmarkStart w:id="789" w:name="_Hlt311046817"/>
      <w:bookmarkEnd w:id="789"/>
      <w:r w:rsidRPr="007302DD">
        <w:t>циона или редукциона — по согласованной сторонами цене, не превышающей начальную (максимальную) цену договора), или на лучших для заказчика условиях (в том числе достигнутых по результатам преддоговорных переговоров).</w:t>
      </w:r>
      <w:bookmarkEnd w:id="787"/>
    </w:p>
    <w:p w:rsidR="00442E70" w:rsidRPr="007302DD" w:rsidRDefault="00442E70" w:rsidP="00E27B13">
      <w:pPr>
        <w:tabs>
          <w:tab w:val="left" w:pos="1843"/>
          <w:tab w:val="left" w:pos="1985"/>
        </w:tabs>
      </w:pPr>
    </w:p>
    <w:p w:rsidR="006903F1" w:rsidRPr="007302DD" w:rsidRDefault="002D5B1D" w:rsidP="00E27B13">
      <w:pPr>
        <w:pStyle w:val="2"/>
        <w:tabs>
          <w:tab w:val="left" w:pos="1843"/>
          <w:tab w:val="left" w:pos="1985"/>
        </w:tabs>
      </w:pPr>
      <w:bookmarkStart w:id="790" w:name="_Общие_положения_о"/>
      <w:bookmarkStart w:id="791" w:name="_Hlt341631254"/>
      <w:bookmarkStart w:id="792" w:name="_Hlt341787952"/>
      <w:bookmarkStart w:id="793" w:name="_Hlt342304030"/>
      <w:bookmarkStart w:id="794" w:name="_Hlt342304272"/>
      <w:bookmarkStart w:id="795" w:name="_Ref341127318"/>
      <w:bookmarkStart w:id="796" w:name="_Toc368984153"/>
      <w:bookmarkStart w:id="797" w:name="_Toc391380800"/>
      <w:bookmarkStart w:id="798" w:name="_Toc411442412"/>
      <w:bookmarkStart w:id="799" w:name="_Toc434999676"/>
      <w:bookmarkEnd w:id="790"/>
      <w:bookmarkEnd w:id="791"/>
      <w:bookmarkEnd w:id="792"/>
      <w:bookmarkEnd w:id="793"/>
      <w:bookmarkEnd w:id="794"/>
      <w:r w:rsidRPr="007302DD">
        <w:rPr>
          <w:szCs w:val="28"/>
        </w:rPr>
        <w:t>Общие положения о закупках</w:t>
      </w:r>
      <w:r w:rsidRPr="007302DD">
        <w:t xml:space="preserve"> у единственного поставщика</w:t>
      </w:r>
      <w:bookmarkEnd w:id="795"/>
      <w:bookmarkEnd w:id="796"/>
      <w:bookmarkEnd w:id="797"/>
      <w:bookmarkEnd w:id="798"/>
      <w:bookmarkEnd w:id="799"/>
    </w:p>
    <w:p w:rsidR="00BD3326" w:rsidRPr="007302DD" w:rsidRDefault="002D5B1D" w:rsidP="00E27B13">
      <w:pPr>
        <w:pStyle w:val="-3"/>
        <w:tabs>
          <w:tab w:val="left" w:pos="1843"/>
          <w:tab w:val="left" w:pos="1985"/>
        </w:tabs>
        <w:ind w:left="0"/>
      </w:pPr>
      <w:r w:rsidRPr="007302DD">
        <w:t>Закупка у единственного поставщика — неконкурентная процедура закупки.</w:t>
      </w:r>
    </w:p>
    <w:p w:rsidR="00B64AF8" w:rsidRPr="007302DD" w:rsidRDefault="002D5B1D" w:rsidP="00E27B13">
      <w:pPr>
        <w:pStyle w:val="-3"/>
        <w:tabs>
          <w:tab w:val="left" w:pos="1843"/>
          <w:tab w:val="left" w:pos="1985"/>
        </w:tabs>
        <w:ind w:left="0"/>
      </w:pPr>
      <w:r w:rsidRPr="007302DD">
        <w:t>Закупки у единственного поставщика подразделяются на:</w:t>
      </w:r>
    </w:p>
    <w:p w:rsidR="00B64AF8" w:rsidRPr="007302DD" w:rsidRDefault="002D5B1D" w:rsidP="00E27B13">
      <w:pPr>
        <w:pStyle w:val="-6"/>
        <w:tabs>
          <w:tab w:val="clear" w:pos="1986"/>
          <w:tab w:val="left" w:pos="1843"/>
          <w:tab w:val="left" w:pos="1985"/>
        </w:tabs>
      </w:pPr>
      <w:r w:rsidRPr="007302DD">
        <w:t xml:space="preserve">осуществляемые как заранее запланированная закупка у единственного поставщика (подраздел </w:t>
      </w:r>
      <w:fldSimple w:instr=" REF _Ref268245663 \r \h  \* MERGEFORMAT ">
        <w:r w:rsidR="00A411F9">
          <w:t>10.11</w:t>
        </w:r>
      </w:fldSimple>
      <w:r w:rsidRPr="007302DD">
        <w:t>);</w:t>
      </w:r>
    </w:p>
    <w:p w:rsidR="00B64AF8" w:rsidRPr="007302DD" w:rsidRDefault="002D5B1D" w:rsidP="00E27B13">
      <w:pPr>
        <w:pStyle w:val="-6"/>
        <w:tabs>
          <w:tab w:val="clear" w:pos="1986"/>
          <w:tab w:val="left" w:pos="1843"/>
          <w:tab w:val="left" w:pos="1985"/>
        </w:tabs>
      </w:pPr>
      <w:r w:rsidRPr="007302DD">
        <w:t xml:space="preserve">осуществляемые по причине неотложности (подраздел </w:t>
      </w:r>
      <w:fldSimple w:instr=" REF _Ref268245664 \r \h  \* MERGEFORMAT ">
        <w:r w:rsidR="00A411F9">
          <w:t>10.12</w:t>
        </w:r>
      </w:fldSimple>
      <w:r w:rsidRPr="007302DD">
        <w:t>);</w:t>
      </w:r>
    </w:p>
    <w:p w:rsidR="00B64AF8" w:rsidRPr="007302DD" w:rsidRDefault="002D5B1D" w:rsidP="00E27B13">
      <w:pPr>
        <w:pStyle w:val="-6"/>
        <w:tabs>
          <w:tab w:val="clear" w:pos="1986"/>
          <w:tab w:val="left" w:pos="1843"/>
          <w:tab w:val="left" w:pos="1985"/>
        </w:tabs>
      </w:pPr>
      <w:r w:rsidRPr="007302DD">
        <w:t xml:space="preserve">осуществляемые у единственного поставщика по результатам несостоявшейся закупочной процедуры (подраздел </w:t>
      </w:r>
      <w:fldSimple w:instr=" REF _Ref289320756 \r \h  \* MERGEFORMAT ">
        <w:r w:rsidR="00A411F9">
          <w:t>10.13</w:t>
        </w:r>
      </w:fldSimple>
      <w:r w:rsidRPr="007302DD">
        <w:t>).</w:t>
      </w:r>
    </w:p>
    <w:p w:rsidR="00227E73" w:rsidRPr="007302DD" w:rsidRDefault="002D5B1D" w:rsidP="00E27B13">
      <w:pPr>
        <w:pStyle w:val="-3"/>
        <w:tabs>
          <w:tab w:val="left" w:pos="1843"/>
          <w:tab w:val="left" w:pos="1985"/>
        </w:tabs>
        <w:ind w:left="0"/>
      </w:pPr>
      <w:bookmarkStart w:id="800" w:name="_Ref299274387"/>
      <w:r w:rsidRPr="007302DD">
        <w:t>В любом случае решение о проведении закупки у единственного поставщика принимается руководителем заказчика или уполномоченного органа с подготовкой справки с обоснованием:</w:t>
      </w:r>
      <w:bookmarkEnd w:id="800"/>
    </w:p>
    <w:p w:rsidR="000012B7" w:rsidRPr="007302DD" w:rsidRDefault="002D5B1D" w:rsidP="00E27B13">
      <w:pPr>
        <w:pStyle w:val="-6"/>
        <w:tabs>
          <w:tab w:val="clear" w:pos="1986"/>
          <w:tab w:val="left" w:pos="1843"/>
          <w:tab w:val="left" w:pos="1985"/>
        </w:tabs>
      </w:pPr>
      <w:r w:rsidRPr="007302DD">
        <w:t>выбора данной процедуры закупки (указание на положения настоящего Стандарта или разрешение генерального директора Корпорации, ЦЗК или ПДЗК в пределах их компетенции);</w:t>
      </w:r>
    </w:p>
    <w:p w:rsidR="000012B7" w:rsidRPr="007302DD" w:rsidRDefault="002D5B1D" w:rsidP="00E27B13">
      <w:pPr>
        <w:pStyle w:val="-6"/>
        <w:tabs>
          <w:tab w:val="clear" w:pos="1986"/>
          <w:tab w:val="left" w:pos="1843"/>
          <w:tab w:val="left" w:pos="1985"/>
        </w:tabs>
      </w:pPr>
      <w:r w:rsidRPr="007302DD">
        <w:t>выбора конкретного поставщика, с которым заключается договор;</w:t>
      </w:r>
    </w:p>
    <w:p w:rsidR="00040E4D" w:rsidRPr="007302DD" w:rsidRDefault="002D5B1D" w:rsidP="00E27B13">
      <w:pPr>
        <w:pStyle w:val="-6"/>
        <w:tabs>
          <w:tab w:val="clear" w:pos="1986"/>
          <w:tab w:val="left" w:pos="1843"/>
          <w:tab w:val="left" w:pos="1985"/>
        </w:tabs>
        <w:rPr>
          <w:szCs w:val="28"/>
        </w:rPr>
      </w:pPr>
      <w:r w:rsidRPr="007302DD">
        <w:t xml:space="preserve">цены договора </w:t>
      </w:r>
      <w:bookmarkStart w:id="801" w:name="_Ref299274391"/>
      <w:r w:rsidRPr="007302DD">
        <w:t>согласно Методике расчета начальных (максимальных) цен договоров при проведении закупок (Приложение 9 к настоящему Стандарту)</w:t>
      </w:r>
      <w:r w:rsidR="004006C0" w:rsidRPr="007302DD">
        <w:t>.</w:t>
      </w:r>
    </w:p>
    <w:bookmarkEnd w:id="801"/>
    <w:p w:rsidR="00DC2394" w:rsidRPr="007302DD" w:rsidRDefault="002D5B1D" w:rsidP="00E27B13">
      <w:pPr>
        <w:pStyle w:val="-3"/>
        <w:tabs>
          <w:tab w:val="left" w:pos="1843"/>
          <w:tab w:val="left" w:pos="1985"/>
        </w:tabs>
        <w:ind w:left="0"/>
      </w:pPr>
      <w:r w:rsidRPr="007302DD">
        <w:t>В случае, указанном в п.</w:t>
      </w:r>
      <w:fldSimple w:instr=" REF _Ref299272633 \r \h  \* MERGEFORMAT ">
        <w:r w:rsidR="00A411F9">
          <w:t>10.12.1</w:t>
        </w:r>
      </w:fldSimple>
      <w:r w:rsidRPr="007302DD">
        <w:t>, к справке-обоснованию прилагается копия официального документа, подписанного уполномоченным лицом (органом, комиссией), подтверждающего факт наступления (опасность возможного наступления) чрезвычайных обстоятельств, их последствия.</w:t>
      </w:r>
    </w:p>
    <w:p w:rsidR="00227E73" w:rsidRPr="007302DD" w:rsidRDefault="002D5B1D" w:rsidP="00E27B13">
      <w:pPr>
        <w:pStyle w:val="-3"/>
        <w:tabs>
          <w:tab w:val="left" w:pos="1843"/>
          <w:tab w:val="left" w:pos="1985"/>
        </w:tabs>
        <w:ind w:left="0"/>
      </w:pPr>
      <w:r w:rsidRPr="007302DD">
        <w:t>Справка-обоснование закупки у единственного поставщика (п.</w:t>
      </w:r>
      <w:fldSimple w:instr=" REF _Ref299274387 \r \h  \* MERGEFORMAT ">
        <w:r w:rsidR="00A411F9">
          <w:t>10.10.3</w:t>
        </w:r>
      </w:fldSimple>
      <w:r w:rsidRPr="007302DD">
        <w:t>) должна храниться вместе с договором.</w:t>
      </w:r>
    </w:p>
    <w:p w:rsidR="00972241" w:rsidRPr="007302DD" w:rsidRDefault="002D5B1D" w:rsidP="00E27B13">
      <w:pPr>
        <w:pStyle w:val="-3"/>
        <w:tabs>
          <w:tab w:val="left" w:pos="1843"/>
          <w:tab w:val="left" w:pos="1985"/>
        </w:tabs>
        <w:ind w:left="0"/>
      </w:pPr>
      <w:r w:rsidRPr="007302DD">
        <w:t>При проведении закупок у единственного поставщика по основаниям, предусмотренным п.</w:t>
      </w:r>
      <w:fldSimple w:instr=" REF _Ref299274770 \r \h  \* MERGEFORMAT ">
        <w:r w:rsidR="00A411F9">
          <w:t>10.11.1.1</w:t>
        </w:r>
      </w:fldSimple>
      <w:r w:rsidRPr="007302DD">
        <w:t xml:space="preserve"> и </w:t>
      </w:r>
      <w:fldSimple w:instr=" REF _Ref299272633 \r \h  \* MERGEFORMAT ">
        <w:r w:rsidR="00A411F9">
          <w:t>10.12.1</w:t>
        </w:r>
      </w:fldSimple>
      <w:r w:rsidRPr="007302DD">
        <w:t>, заказчик или уполномоченный орган в течение 5 рабочих дней с момента принятия решения о такой закупке должен направить в контролирующий орган Корпорации справку-обоснование закупки у единственного поставщика (с использованием программных средств ЕОС-Закупки, а до ее готовности – в порядке, установленном контролирующим органом по закупкам атомной отрасли). Моментом принятия решения о проведении закупки у единственного поставщика является момент утверждения закупки данным способом в ГПЗ.</w:t>
      </w:r>
    </w:p>
    <w:p w:rsidR="00F36ADF" w:rsidRPr="007302DD" w:rsidRDefault="002D5B1D" w:rsidP="00E5729A">
      <w:pPr>
        <w:pStyle w:val="-3"/>
        <w:tabs>
          <w:tab w:val="num" w:pos="1843"/>
        </w:tabs>
        <w:ind w:left="0"/>
      </w:pPr>
      <w:bookmarkStart w:id="802" w:name="_Hlt342562314"/>
      <w:bookmarkStart w:id="803" w:name="_Ref341818286"/>
      <w:bookmarkEnd w:id="802"/>
      <w:r w:rsidRPr="007302DD">
        <w:t>При проведении закупки у единственного поставщика заказчик вносит соответствующую позицию в ГПЗ и размещает на официальном сайте корректировки ГПЗ согласно п.</w:t>
      </w:r>
      <w:fldSimple w:instr=" REF _Ref378771120 \r \h  \* MERGEFORMAT ">
        <w:r w:rsidR="00A411F9">
          <w:t>11.5.1</w:t>
        </w:r>
      </w:fldSimple>
      <w:r w:rsidRPr="007302DD">
        <w:t>, извещение о проведении закупки.</w:t>
      </w:r>
      <w:r w:rsidR="00650182" w:rsidRPr="007302DD">
        <w:t xml:space="preserve"> При этом договор должен быть заключен не ранее чем через 3 рабочих дня со дня размещения извещения о проведении закупки, за исключением случаев закупки финансовых услуг по привлеч</w:t>
      </w:r>
      <w:r w:rsidR="00C020FF">
        <w:t xml:space="preserve">ению внутригруппового финансирования, заемных средств в соответствии с п. </w:t>
      </w:r>
      <w:fldSimple w:instr=" REF _Ref341162143 \r \h  \* MERGEFORMAT ">
        <w:r w:rsidR="00A411F9">
          <w:t>23.6.1а)</w:t>
        </w:r>
      </w:fldSimple>
      <w:r w:rsidR="001122F3" w:rsidRPr="007302DD">
        <w:t>, а также закупок</w:t>
      </w:r>
      <w:r w:rsidR="0072113A" w:rsidRPr="007302DD">
        <w:t>, осуществляемых</w:t>
      </w:r>
      <w:r w:rsidR="00D05F42" w:rsidRPr="007302DD">
        <w:t xml:space="preserve"> </w:t>
      </w:r>
      <w:r w:rsidR="001122F3" w:rsidRPr="007302DD">
        <w:t xml:space="preserve">в соответствии с подразделом </w:t>
      </w:r>
      <w:fldSimple w:instr=" REF _Ref268245664 \r \h  \* MERGEFORMAT ">
        <w:r w:rsidR="00A411F9">
          <w:t>10.12</w:t>
        </w:r>
      </w:fldSimple>
      <w:r w:rsidR="00650182" w:rsidRPr="007302DD">
        <w:t>. Заключение договора в таких случаях допускается в день размещения извещения о проведении закупки.</w:t>
      </w:r>
    </w:p>
    <w:p w:rsidR="002A044D" w:rsidRPr="007302DD" w:rsidRDefault="00C020FF">
      <w:pPr>
        <w:pStyle w:val="-3"/>
        <w:numPr>
          <w:ilvl w:val="0"/>
          <w:numId w:val="0"/>
        </w:numPr>
        <w:tabs>
          <w:tab w:val="num" w:pos="2978"/>
        </w:tabs>
        <w:ind w:left="709"/>
      </w:pPr>
      <w:r>
        <w:t>Извещение о проведении закупки должно содержать как минимум:</w:t>
      </w:r>
      <w:bookmarkEnd w:id="803"/>
    </w:p>
    <w:p w:rsidR="009B6A80" w:rsidRPr="007302DD" w:rsidRDefault="00C020FF" w:rsidP="00E27B13">
      <w:pPr>
        <w:pStyle w:val="-6"/>
        <w:tabs>
          <w:tab w:val="clear" w:pos="1986"/>
          <w:tab w:val="left" w:pos="1843"/>
          <w:tab w:val="left" w:pos="1985"/>
        </w:tabs>
      </w:pPr>
      <w:r>
        <w:t>указание способа заку</w:t>
      </w:r>
      <w:r w:rsidR="002D5B1D" w:rsidRPr="007302DD">
        <w:t>пки (закупка у единственного поставщика) и обоснование выбора способа закупки со ссылкой на конкретную норму настоящего Стандарта;</w:t>
      </w:r>
    </w:p>
    <w:p w:rsidR="009B6A80" w:rsidRPr="007302DD" w:rsidRDefault="002D5B1D" w:rsidP="00E27B13">
      <w:pPr>
        <w:pStyle w:val="-6"/>
        <w:tabs>
          <w:tab w:val="clear" w:pos="1986"/>
          <w:tab w:val="left" w:pos="1843"/>
          <w:tab w:val="left" w:pos="1985"/>
        </w:tabs>
      </w:pPr>
      <w:r w:rsidRPr="007302DD">
        <w:t>наименование, место нахождения, почтовый адрес, адрес электронной почты, номер контактного телефона заказчика;</w:t>
      </w:r>
    </w:p>
    <w:p w:rsidR="009B6A80" w:rsidRPr="007302DD" w:rsidRDefault="002D5B1D" w:rsidP="00E27B13">
      <w:pPr>
        <w:pStyle w:val="-6"/>
        <w:tabs>
          <w:tab w:val="clear" w:pos="1986"/>
          <w:tab w:val="left" w:pos="1843"/>
          <w:tab w:val="left" w:pos="1985"/>
        </w:tabs>
      </w:pPr>
      <w:r w:rsidRPr="007302DD">
        <w:t>предмет договора с указанием количества поставляемого товара, объема выполняемых работ, оказываемых услуг;</w:t>
      </w:r>
    </w:p>
    <w:p w:rsidR="009B6A80" w:rsidRPr="007302DD" w:rsidRDefault="002D5B1D" w:rsidP="00E27B13">
      <w:pPr>
        <w:pStyle w:val="-6"/>
        <w:tabs>
          <w:tab w:val="clear" w:pos="1986"/>
          <w:tab w:val="left" w:pos="1843"/>
          <w:tab w:val="left" w:pos="1985"/>
        </w:tabs>
      </w:pPr>
      <w:r w:rsidRPr="007302DD">
        <w:t>сроки и место поставки товара, выполнения работ, оказания услуг;</w:t>
      </w:r>
    </w:p>
    <w:p w:rsidR="009B6A80" w:rsidRPr="007302DD" w:rsidRDefault="002D5B1D" w:rsidP="00E27B13">
      <w:pPr>
        <w:pStyle w:val="-6"/>
        <w:tabs>
          <w:tab w:val="clear" w:pos="1986"/>
          <w:tab w:val="left" w:pos="1843"/>
          <w:tab w:val="left" w:pos="1985"/>
        </w:tabs>
      </w:pPr>
      <w:r w:rsidRPr="007302DD">
        <w:t>сведения о цене договора;</w:t>
      </w:r>
    </w:p>
    <w:p w:rsidR="00194FB2" w:rsidRPr="007302DD" w:rsidRDefault="002D5B1D" w:rsidP="00E27B13">
      <w:pPr>
        <w:pStyle w:val="-6"/>
        <w:tabs>
          <w:tab w:val="clear" w:pos="1986"/>
          <w:tab w:val="left" w:pos="1843"/>
          <w:tab w:val="left" w:pos="1985"/>
        </w:tabs>
      </w:pPr>
      <w:r w:rsidRPr="007302DD">
        <w:t>сведения о кодах закупаемой продукции по ОКДП и ОКВЭД;</w:t>
      </w:r>
    </w:p>
    <w:p w:rsidR="009B6A80" w:rsidRPr="007302DD" w:rsidRDefault="002D5B1D" w:rsidP="00E27B13">
      <w:pPr>
        <w:pStyle w:val="-6"/>
        <w:tabs>
          <w:tab w:val="clear" w:pos="1986"/>
          <w:tab w:val="left" w:pos="1843"/>
          <w:tab w:val="left" w:pos="1985"/>
        </w:tabs>
      </w:pPr>
      <w:bookmarkStart w:id="804" w:name="_Ref430707754"/>
      <w:r w:rsidRPr="007302DD">
        <w:t>сведения о контрагенте с указанием ИНН, КПП и ОГРН.</w:t>
      </w:r>
      <w:bookmarkEnd w:id="804"/>
    </w:p>
    <w:p w:rsidR="009B6A80" w:rsidRPr="007302DD" w:rsidRDefault="002D5B1D" w:rsidP="00E27B13">
      <w:pPr>
        <w:pStyle w:val="-3"/>
        <w:tabs>
          <w:tab w:val="left" w:pos="1843"/>
          <w:tab w:val="left" w:pos="1985"/>
        </w:tabs>
        <w:ind w:left="0"/>
      </w:pPr>
      <w:r w:rsidRPr="007302DD">
        <w:t>К извещению о закупке прикладывается проект договора, который планируется заключить с единственным поставщиком.</w:t>
      </w:r>
    </w:p>
    <w:p w:rsidR="003D0BDF" w:rsidRPr="007302DD" w:rsidRDefault="002D5B1D" w:rsidP="00E27B13">
      <w:pPr>
        <w:pStyle w:val="-3"/>
        <w:tabs>
          <w:tab w:val="left" w:pos="1843"/>
          <w:tab w:val="left" w:pos="1985"/>
        </w:tabs>
        <w:ind w:left="0"/>
      </w:pPr>
      <w:bookmarkStart w:id="805" w:name="_Ref341818297"/>
      <w:r w:rsidRPr="007302DD">
        <w:t xml:space="preserve">При размещении извещения о закупке на официальных сайтах заказчик первой группы должен учесть положения подраздела </w:t>
      </w:r>
      <w:fldSimple w:instr=" REF _Ref310587551 \r \h  \* MERGEFORMAT ">
        <w:r w:rsidR="00A411F9">
          <w:t>13.6</w:t>
        </w:r>
      </w:fldSimple>
      <w:r w:rsidRPr="007302DD">
        <w:t>, а также сумму закупки, начиная с которой появляется обязанность размещения информации на официальном государственном сайте, устанавливаемую в соответствии с положениями Федерального закона от 18 июля 2011 г. № 223-ФЗ «О закупках товаров, работ, услуг отдельными видами юридических лиц».</w:t>
      </w:r>
    </w:p>
    <w:p w:rsidR="009B6A80" w:rsidRPr="007302DD" w:rsidRDefault="002D5B1D" w:rsidP="00E27B13">
      <w:pPr>
        <w:pStyle w:val="-3"/>
        <w:tabs>
          <w:tab w:val="left" w:pos="1843"/>
          <w:tab w:val="left" w:pos="1985"/>
        </w:tabs>
        <w:ind w:left="0"/>
      </w:pPr>
      <w:bookmarkStart w:id="806" w:name="_Ref381702522"/>
      <w:r w:rsidRPr="007302DD">
        <w:t>При поступлении обращений или жалоб о неправомерности проведения закупки у единственного поставщика данные сведения направляются в контролирующий орган заказчика.</w:t>
      </w:r>
      <w:bookmarkEnd w:id="805"/>
      <w:bookmarkEnd w:id="806"/>
    </w:p>
    <w:p w:rsidR="004006C0" w:rsidRPr="007302DD" w:rsidRDefault="00665128" w:rsidP="00E27B13">
      <w:pPr>
        <w:pStyle w:val="-3"/>
        <w:tabs>
          <w:tab w:val="left" w:pos="1843"/>
          <w:tab w:val="left" w:pos="1985"/>
        </w:tabs>
        <w:ind w:left="0"/>
      </w:pPr>
      <w:r w:rsidRPr="007302DD">
        <w:t>При выборе поставщика способом закупки у единственного поставщика заказчи</w:t>
      </w:r>
      <w:r w:rsidR="004006C0" w:rsidRPr="007302DD">
        <w:t>к должен убедиться, как минимум:</w:t>
      </w:r>
      <w:r w:rsidRPr="007302DD">
        <w:t xml:space="preserve"> </w:t>
      </w:r>
    </w:p>
    <w:p w:rsidR="00AA4C52" w:rsidRPr="007302DD" w:rsidRDefault="009A35D7" w:rsidP="00510EB5">
      <w:pPr>
        <w:pStyle w:val="-6"/>
        <w:tabs>
          <w:tab w:val="clear" w:pos="1986"/>
          <w:tab w:val="left" w:pos="1843"/>
          <w:tab w:val="left" w:pos="1985"/>
        </w:tabs>
      </w:pPr>
      <w:r w:rsidRPr="007302DD">
        <w:t>в общей правоспособности поставщика</w:t>
      </w:r>
      <w:r w:rsidR="004006C0" w:rsidRPr="007302DD">
        <w:t>;</w:t>
      </w:r>
    </w:p>
    <w:p w:rsidR="00AA4C52" w:rsidRPr="007302DD" w:rsidRDefault="009A35D7" w:rsidP="00510EB5">
      <w:pPr>
        <w:pStyle w:val="-6"/>
        <w:tabs>
          <w:tab w:val="clear" w:pos="1986"/>
          <w:tab w:val="left" w:pos="1843"/>
          <w:tab w:val="left" w:pos="1985"/>
        </w:tabs>
      </w:pPr>
      <w:r w:rsidRPr="007302DD">
        <w:t>в наличии специальной правоспособности, при необходимости, если для выполнения договора необходимы разрешающие документы;</w:t>
      </w:r>
    </w:p>
    <w:p w:rsidR="00AA4C52" w:rsidRPr="007302DD" w:rsidRDefault="009A35D7" w:rsidP="00510EB5">
      <w:pPr>
        <w:pStyle w:val="-6"/>
        <w:tabs>
          <w:tab w:val="clear" w:pos="1986"/>
          <w:tab w:val="left" w:pos="1843"/>
          <w:tab w:val="left" w:pos="1985"/>
        </w:tabs>
      </w:pPr>
      <w:r w:rsidRPr="007302DD">
        <w:t>в наличии материальных и кадровых ресурсов для исполнения договора</w:t>
      </w:r>
      <w:r w:rsidR="00882A38" w:rsidRPr="007302DD">
        <w:t>.</w:t>
      </w:r>
    </w:p>
    <w:p w:rsidR="00884CC2" w:rsidRPr="007302DD" w:rsidRDefault="00884CC2" w:rsidP="000971D8">
      <w:pPr>
        <w:tabs>
          <w:tab w:val="left" w:pos="1843"/>
          <w:tab w:val="left" w:pos="1985"/>
        </w:tabs>
      </w:pPr>
    </w:p>
    <w:p w:rsidR="00B64AF8" w:rsidRPr="007302DD" w:rsidRDefault="002D5B1D" w:rsidP="000971D8">
      <w:pPr>
        <w:pStyle w:val="2"/>
        <w:tabs>
          <w:tab w:val="left" w:pos="1843"/>
          <w:tab w:val="left" w:pos="1985"/>
        </w:tabs>
      </w:pPr>
      <w:bookmarkStart w:id="807" w:name="_Hlt299366059"/>
      <w:bookmarkStart w:id="808" w:name="_Hlt307217413"/>
      <w:bookmarkStart w:id="809" w:name="_Ref268245663"/>
      <w:bookmarkStart w:id="810" w:name="_Ref289211977"/>
      <w:bookmarkStart w:id="811" w:name="_Ref299185242"/>
      <w:bookmarkStart w:id="812" w:name="_Ref307332961"/>
      <w:bookmarkStart w:id="813" w:name="_Toc368984154"/>
      <w:bookmarkStart w:id="814" w:name="_Toc391380801"/>
      <w:bookmarkStart w:id="815" w:name="_Toc411442413"/>
      <w:bookmarkStart w:id="816" w:name="_Toc434999677"/>
      <w:bookmarkEnd w:id="807"/>
      <w:bookmarkEnd w:id="808"/>
      <w:r w:rsidRPr="007302DD">
        <w:t>Закупки у единственного поставщика</w:t>
      </w:r>
      <w:bookmarkEnd w:id="809"/>
      <w:bookmarkEnd w:id="810"/>
      <w:bookmarkEnd w:id="811"/>
      <w:bookmarkEnd w:id="812"/>
      <w:bookmarkEnd w:id="813"/>
      <w:bookmarkEnd w:id="814"/>
      <w:bookmarkEnd w:id="815"/>
      <w:bookmarkEnd w:id="816"/>
    </w:p>
    <w:p w:rsidR="00686E67" w:rsidRPr="007302DD" w:rsidRDefault="002D5B1D" w:rsidP="000971D8">
      <w:pPr>
        <w:pStyle w:val="-3"/>
        <w:tabs>
          <w:tab w:val="left" w:pos="1843"/>
          <w:tab w:val="left" w:pos="1985"/>
        </w:tabs>
        <w:ind w:left="0"/>
      </w:pPr>
      <w:bookmarkStart w:id="817" w:name="_Ref373762954"/>
      <w:r w:rsidRPr="007302DD">
        <w:t xml:space="preserve">Основания для проведения закупки у единственного поставщика как заранее запланированной закупки (в форме утвержденной ГПЗ): </w:t>
      </w:r>
    </w:p>
    <w:p w:rsidR="00B64AF8" w:rsidRPr="007302DD" w:rsidRDefault="002D5B1D" w:rsidP="00C32B64">
      <w:pPr>
        <w:pStyle w:val="-4"/>
        <w:tabs>
          <w:tab w:val="left" w:pos="2127"/>
        </w:tabs>
        <w:ind w:left="0"/>
      </w:pPr>
      <w:bookmarkStart w:id="818" w:name="_Ref299274770"/>
      <w:bookmarkEnd w:id="817"/>
      <w:r w:rsidRPr="007302DD">
        <w:t>Закупается продукция, включенная в перечень специальных товаров, работ и услуг для нужд атомной отрасли в соответствии с Приложением 11 к настоящему Стандарту при наличии оснований, установленных в подпункте 3) пункта 2.1 Порядка по ведению перечня специальных товаров, работ, услуг для нужд атомной отрасли (Приложение 10 к настоящему Стандарту).</w:t>
      </w:r>
      <w:bookmarkEnd w:id="818"/>
    </w:p>
    <w:p w:rsidR="00B64AF8" w:rsidRPr="007302DD" w:rsidRDefault="002D5B1D" w:rsidP="00090C2B">
      <w:pPr>
        <w:pStyle w:val="-4"/>
        <w:tabs>
          <w:tab w:val="left" w:pos="2127"/>
        </w:tabs>
        <w:ind w:left="0"/>
      </w:pPr>
      <w:bookmarkStart w:id="819" w:name="_Ref299274774"/>
      <w:bookmarkStart w:id="820" w:name="_Ref341160849"/>
      <w:r w:rsidRPr="007302DD">
        <w:t>исключен решением Наблюдательного совета (протокол от 10.04.2014 № 59)</w:t>
      </w:r>
      <w:bookmarkEnd w:id="819"/>
      <w:r w:rsidRPr="007302DD">
        <w:t>.</w:t>
      </w:r>
      <w:bookmarkEnd w:id="820"/>
      <w:r w:rsidRPr="007302DD">
        <w:t xml:space="preserve"> </w:t>
      </w:r>
    </w:p>
    <w:p w:rsidR="00B64AF8" w:rsidRPr="007302DD" w:rsidRDefault="002D5B1D" w:rsidP="00090C2B">
      <w:pPr>
        <w:pStyle w:val="-4"/>
        <w:tabs>
          <w:tab w:val="left" w:pos="2127"/>
        </w:tabs>
        <w:ind w:left="0"/>
      </w:pPr>
      <w:bookmarkStart w:id="821" w:name="_Ref341127604"/>
      <w:r w:rsidRPr="007302DD">
        <w:t>Заключается договор на закупку продукции, относяще</w:t>
      </w:r>
      <w:bookmarkStart w:id="822" w:name="_Hlt341631659"/>
      <w:bookmarkEnd w:id="822"/>
      <w:r w:rsidRPr="007302DD">
        <w:t>йся к сфере деятельности субъектов естественных монополий в соответствии с Федеральным законом от 17 августа 1995 года № 147-ФЗ «О естественных монополиях», по регулируемым в соответствии с законодательством Российской Федерации ценам (тарифам) у таких субъектов.</w:t>
      </w:r>
      <w:bookmarkEnd w:id="821"/>
    </w:p>
    <w:p w:rsidR="00490CBF" w:rsidRPr="007302DD" w:rsidRDefault="002D5B1D" w:rsidP="00090C2B">
      <w:pPr>
        <w:pStyle w:val="-4"/>
        <w:tabs>
          <w:tab w:val="left" w:pos="2127"/>
        </w:tabs>
        <w:ind w:left="0"/>
        <w:rPr>
          <w:szCs w:val="28"/>
        </w:rPr>
      </w:pPr>
      <w:bookmarkStart w:id="823" w:name="_Ref341127739"/>
      <w:r w:rsidRPr="007302DD">
        <w:t>Заключается договор на оказание услуг, связанных с использованием сетевой инфраструктуры, по регулируемым в соответствии с законодательством Российской Федерации ценам (тарифам): услуг водоснабжения, водоотведения, канализации, теплоснабжения, газоснабжения (за исключением услуг по реализации сжиженного газа), подключения (технологического присоединения) к сетям инженерно-технического обеспечения у тех субъектов, для которых они установлены.</w:t>
      </w:r>
      <w:bookmarkEnd w:id="823"/>
    </w:p>
    <w:p w:rsidR="00755B3D" w:rsidRPr="007302DD" w:rsidRDefault="002D5B1D" w:rsidP="007E674A">
      <w:pPr>
        <w:pStyle w:val="-4"/>
        <w:numPr>
          <w:ilvl w:val="3"/>
          <w:numId w:val="1"/>
        </w:numPr>
        <w:tabs>
          <w:tab w:val="left" w:pos="2127"/>
        </w:tabs>
        <w:ind w:left="0"/>
      </w:pPr>
      <w:bookmarkStart w:id="824" w:name="_Ref410132885"/>
      <w:bookmarkStart w:id="825" w:name="_Ref341127740"/>
      <w:r w:rsidRPr="007302DD">
        <w:t>Заключается договор энергоснабжения или купли-продажи электрической энергии с гарантирующим поставщиком электрической энергии.</w:t>
      </w:r>
      <w:bookmarkEnd w:id="824"/>
    </w:p>
    <w:p w:rsidR="00831D63" w:rsidRPr="007302DD" w:rsidRDefault="002D5B1D" w:rsidP="00090C2B">
      <w:pPr>
        <w:pStyle w:val="-4"/>
        <w:tabs>
          <w:tab w:val="left" w:pos="2127"/>
        </w:tabs>
        <w:ind w:left="0"/>
        <w:rPr>
          <w:szCs w:val="28"/>
        </w:rPr>
      </w:pPr>
      <w:bookmarkStart w:id="826" w:name="_Ref378333837"/>
      <w:bookmarkEnd w:id="825"/>
      <w:r w:rsidRPr="007302DD">
        <w:t xml:space="preserve">Заключается договор на оказание финансовых услуг, за исключением перечисленных в подразделе </w:t>
      </w:r>
      <w:fldSimple w:instr=" REF _Ref299567982 \r \h  \* MERGEFORMAT ">
        <w:r w:rsidR="00A411F9">
          <w:t>23.6</w:t>
        </w:r>
      </w:fldSimple>
      <w:r w:rsidRPr="007302DD">
        <w:t>.</w:t>
      </w:r>
      <w:bookmarkEnd w:id="826"/>
    </w:p>
    <w:p w:rsidR="00B64AF8" w:rsidRPr="007302DD" w:rsidRDefault="002D5B1D" w:rsidP="00090C2B">
      <w:pPr>
        <w:pStyle w:val="-4"/>
        <w:tabs>
          <w:tab w:val="left" w:pos="2127"/>
        </w:tabs>
        <w:ind w:left="0"/>
      </w:pPr>
      <w:r w:rsidRPr="007302DD">
        <w:t>Осуществляется закупка услуг по авторскому контролю за разработкой проектной и конструкторской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изготовлением оборудования, авторскому надзору, авторскому сопровождению, авторскому контролю при эксплуатации объектов использования атомной энергии соответствующими авторами, у соответствующих авторов.</w:t>
      </w:r>
    </w:p>
    <w:p w:rsidR="00B64AF8" w:rsidRPr="007302DD" w:rsidRDefault="002D5B1D" w:rsidP="00090C2B">
      <w:pPr>
        <w:pStyle w:val="-4"/>
        <w:tabs>
          <w:tab w:val="left" w:pos="2127"/>
        </w:tabs>
        <w:ind w:left="0"/>
      </w:pPr>
      <w:bookmarkStart w:id="827" w:name="_Hlt341724571"/>
      <w:bookmarkStart w:id="828" w:name="_Ref341160862"/>
      <w:bookmarkEnd w:id="827"/>
      <w:r w:rsidRPr="007302DD">
        <w:t>Возникла потребность в работах или услугах, выполнение или оказание которых осуществляется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 у таких органов власти или подведомственных им учреждений, предприятий.</w:t>
      </w:r>
      <w:bookmarkEnd w:id="828"/>
    </w:p>
    <w:p w:rsidR="00B64AF8" w:rsidRPr="007302DD" w:rsidRDefault="002D5B1D" w:rsidP="001F5682">
      <w:pPr>
        <w:pStyle w:val="-4"/>
        <w:tabs>
          <w:tab w:val="left" w:pos="2127"/>
        </w:tabs>
        <w:ind w:left="0"/>
      </w:pPr>
      <w:bookmarkStart w:id="829" w:name="_Hlt299580510"/>
      <w:bookmarkStart w:id="830" w:name="_Hlt300668226"/>
      <w:bookmarkStart w:id="831" w:name="_Hlt307328514"/>
      <w:bookmarkStart w:id="832" w:name="_Hlt308806340"/>
      <w:bookmarkStart w:id="833" w:name="_Ref299580358"/>
      <w:bookmarkStart w:id="834" w:name="_Ref375848322"/>
      <w:bookmarkEnd w:id="829"/>
      <w:bookmarkEnd w:id="830"/>
      <w:bookmarkEnd w:id="831"/>
      <w:bookmarkEnd w:id="832"/>
      <w:r w:rsidRPr="007302DD">
        <w:t xml:space="preserve">Необходимо проведение дополнительной закупки и смена поставщика нецелесообразна по соображениям стандартизации или ввиду необходимости обеспечения совместимости с имеющимися товарами, оборудованием, технологией или услугами, учитывая эффективность первоначальной закупки с точки зрения удовлетворения потребностей заказчика и ограниченный объем такой дополнительной закупки по сравнению с первоначальными закупками </w:t>
      </w:r>
      <w:r w:rsidR="00AB6AC6" w:rsidRPr="007302DD">
        <w:t>(</w:t>
      </w:r>
      <w:r w:rsidRPr="007302DD">
        <w:t>не более 30% первоначального объема, в сумме по совокупности всех дополнительных соглашений, с сохранением начальных цен за е</w:t>
      </w:r>
      <w:bookmarkStart w:id="835" w:name="_Hlt301960223"/>
      <w:bookmarkEnd w:id="835"/>
      <w:r w:rsidRPr="007302DD">
        <w:t>диницу продукции и сохранением при выполнении строительно-монтажных, изыскательских и пусконаладочных работ договорного коэффициента снижения стоимости, полученного в результате первоначальной закупки) и разумность цены.</w:t>
      </w:r>
      <w:bookmarkEnd w:id="833"/>
      <w:r w:rsidRPr="007302DD">
        <w:t xml:space="preserve"> Дополнительная закупка каждой позиции не должна превышать 30% от объема такой позиции в договоре. При проведении дополнительной закупки положения</w:t>
      </w:r>
      <w:r w:rsidRPr="007302DD">
        <w:rPr>
          <w:szCs w:val="28"/>
        </w:rPr>
        <w:t xml:space="preserve"> настоящего пункта распространяются только на виды продукции</w:t>
      </w:r>
      <w:r w:rsidRPr="007302DD">
        <w:t>,</w:t>
      </w:r>
      <w:r w:rsidRPr="007302DD">
        <w:rPr>
          <w:szCs w:val="28"/>
        </w:rPr>
        <w:t xml:space="preserve"> указанные в первоначальном договоре. Положения</w:t>
      </w:r>
      <w:r w:rsidRPr="007302DD">
        <w:t xml:space="preserve"> настоящего пункта не применяются при проведении дополнительной закупки, если первоначальный договор заключен по основаниям, предусмотренным пп. </w:t>
      </w:r>
      <w:fldSimple w:instr=" REF _Ref365293622 \r \h  \* MERGEFORMAT ">
        <w:r w:rsidR="00A411F9">
          <w:t>10.11.1.17</w:t>
        </w:r>
      </w:fldSimple>
      <w:r w:rsidRPr="007302DD">
        <w:t xml:space="preserve">, </w:t>
      </w:r>
      <w:fldSimple w:instr=" REF _Ref365293757 \r \h  \* MERGEFORMAT ">
        <w:r w:rsidR="00A411F9">
          <w:t>10.11.1.18</w:t>
        </w:r>
      </w:fldSimple>
      <w:r w:rsidRPr="007302DD">
        <w:t xml:space="preserve"> настоящего Стандарта.</w:t>
      </w:r>
      <w:bookmarkEnd w:id="834"/>
    </w:p>
    <w:p w:rsidR="00B64AF8" w:rsidRPr="007302DD" w:rsidRDefault="002D5B1D" w:rsidP="00090C2B">
      <w:pPr>
        <w:pStyle w:val="-4"/>
        <w:tabs>
          <w:tab w:val="left" w:pos="2127"/>
        </w:tabs>
        <w:ind w:left="0"/>
      </w:pPr>
      <w:r w:rsidRPr="007302DD">
        <w:t>Возникла потребность в выполнении работ по мобилизационной подготовке в Российской Федерации (только при отсутствии времени на проведение конкурентных закупок).</w:t>
      </w:r>
    </w:p>
    <w:p w:rsidR="00B64AF8" w:rsidRPr="007302DD" w:rsidRDefault="002D5B1D" w:rsidP="00090C2B">
      <w:pPr>
        <w:pStyle w:val="-4"/>
        <w:tabs>
          <w:tab w:val="left" w:pos="2127"/>
        </w:tabs>
        <w:ind w:left="0"/>
      </w:pPr>
      <w:bookmarkStart w:id="836" w:name="_Ref404713441"/>
      <w:r w:rsidRPr="007302DD">
        <w:t>Возникла потребность в продукции, поставка которой осуществляется в счет государственного бронирования для выполнения государственного оборонного заказа по выпуску специальных изделий, а также при разработке, создании и производстве специальных изделий и ядерных боеприпасов в соответствии с Перечнем электрорадиоизделий, разрешенных к применению при разработке (модернизации), производстве и эксплуатации аппаратуры, приборов, устройств и оборудования военного назначения (МОП 44), у организаций, включенных в соответствующие перечни.</w:t>
      </w:r>
      <w:bookmarkEnd w:id="836"/>
    </w:p>
    <w:p w:rsidR="00CF68D2" w:rsidRPr="007302DD" w:rsidRDefault="002D5B1D" w:rsidP="00090C2B">
      <w:pPr>
        <w:pStyle w:val="-4"/>
        <w:tabs>
          <w:tab w:val="left" w:pos="2127"/>
        </w:tabs>
        <w:ind w:left="0"/>
      </w:pPr>
      <w:r w:rsidRPr="007302DD">
        <w:t>исключен решением Наблюдательного совета (протокол от 15.02.2013 № 46).</w:t>
      </w:r>
    </w:p>
    <w:p w:rsidR="00CF68D2" w:rsidRPr="007302DD" w:rsidRDefault="002D5B1D" w:rsidP="00090C2B">
      <w:pPr>
        <w:pStyle w:val="-4"/>
        <w:tabs>
          <w:tab w:val="left" w:pos="2127"/>
        </w:tabs>
        <w:ind w:left="0"/>
      </w:pPr>
      <w:r w:rsidRPr="007302DD">
        <w:t>исключен решением Наблюдательного совета (протокол от 15.02.2013 № 46).</w:t>
      </w:r>
    </w:p>
    <w:p w:rsidR="00B45552" w:rsidRPr="007302DD" w:rsidRDefault="002D5B1D" w:rsidP="00090C2B">
      <w:pPr>
        <w:pStyle w:val="-4"/>
        <w:tabs>
          <w:tab w:val="left" w:pos="2127"/>
        </w:tabs>
        <w:ind w:left="0"/>
      </w:pPr>
      <w:r w:rsidRPr="007302DD">
        <w:t>Возникла потребность в закупке услуг, связанных с направлением работника в служебную командировку (проезд к месту служебной командировки и обратно, гостиничное обслуживание или наем жилого помещения, транспортное обслуживание, обеспечение питания, услуги связи и прочие сопутствующие расходы) (только при отсутствии времени на проведение конкурентных закупок).</w:t>
      </w:r>
    </w:p>
    <w:p w:rsidR="00B45552" w:rsidRPr="007302DD" w:rsidRDefault="002D5B1D" w:rsidP="00090C2B">
      <w:pPr>
        <w:pStyle w:val="-4"/>
        <w:tabs>
          <w:tab w:val="left" w:pos="2127"/>
        </w:tabs>
        <w:ind w:left="0"/>
      </w:pPr>
      <w:bookmarkStart w:id="837" w:name="_Ref410132835"/>
      <w:r w:rsidRPr="007302DD">
        <w:t>Возникла потребность в закупке услуг, связанных с обеспечением визитов официальных делегаций и представителей (гостиничное обслуживание или наем жилого помещения, транспортное обслуживание, эксплуатация компьютерного оборудования, обеспечение питания, услуги связи и прочие сопутствующие расходы) (только при отсутствии времени на проведение конкурентных закупок).</w:t>
      </w:r>
      <w:bookmarkEnd w:id="837"/>
    </w:p>
    <w:p w:rsidR="00B64AF8" w:rsidRPr="007302DD" w:rsidRDefault="002D5B1D" w:rsidP="00090C2B">
      <w:pPr>
        <w:pStyle w:val="-4"/>
        <w:tabs>
          <w:tab w:val="left" w:pos="2127"/>
        </w:tabs>
        <w:ind w:left="0"/>
      </w:pPr>
      <w:bookmarkStart w:id="838" w:name="_Hlt311722001"/>
      <w:bookmarkStart w:id="839" w:name="_Ref270289540"/>
      <w:bookmarkEnd w:id="838"/>
      <w:r w:rsidRPr="007302DD">
        <w:t>Заключается договор с уполномоченным органом (в т.ч. ЕОЗП).</w:t>
      </w:r>
      <w:bookmarkEnd w:id="839"/>
    </w:p>
    <w:p w:rsidR="001F30EE" w:rsidRPr="007302DD" w:rsidRDefault="002D5B1D" w:rsidP="00090C2B">
      <w:pPr>
        <w:pStyle w:val="-4"/>
        <w:tabs>
          <w:tab w:val="left" w:pos="2127"/>
        </w:tabs>
        <w:ind w:left="0"/>
      </w:pPr>
      <w:bookmarkStart w:id="840" w:name="_Ref365293622"/>
      <w:bookmarkStart w:id="841" w:name="_Ref299275836"/>
      <w:r w:rsidRPr="007302DD">
        <w:t xml:space="preserve">Осуществление конкретной закупки (групп закупок) данным способом разрешено приказом, распоряжением генерального директора Корпорации, протоколом совещания с участием генерального директора Корпорации, протоколом заседания Правления Корпорации, при этом в таких документах Корпорации указывается </w:t>
      </w:r>
      <w:r w:rsidRPr="007302DD">
        <w:rPr>
          <w:szCs w:val="28"/>
        </w:rPr>
        <w:t>предмет закупки, срок поставки продукции, ее стоимость, либо лицо, ответственное за определение такой стоимости перед заключением договора, а также объем закупаемой продукции (если указание объема возможно)</w:t>
      </w:r>
      <w:r w:rsidRPr="007302DD">
        <w:t>.</w:t>
      </w:r>
      <w:bookmarkEnd w:id="840"/>
    </w:p>
    <w:p w:rsidR="00B64AF8" w:rsidRPr="007302DD" w:rsidRDefault="002D5B1D" w:rsidP="00090C2B">
      <w:pPr>
        <w:pStyle w:val="-4"/>
        <w:tabs>
          <w:tab w:val="left" w:pos="2127"/>
        </w:tabs>
        <w:ind w:left="0"/>
      </w:pPr>
      <w:bookmarkStart w:id="842" w:name="_Ref365293757"/>
      <w:r w:rsidRPr="007302DD">
        <w:t>Осуществление конкретной закупки данным способом определено специальным решением разрешающего органа (ЦЗК или ПДЗК в пределах их компетенции</w:t>
      </w:r>
      <w:bookmarkEnd w:id="841"/>
      <w:r w:rsidRPr="007302DD">
        <w:t>).</w:t>
      </w:r>
      <w:bookmarkEnd w:id="842"/>
    </w:p>
    <w:p w:rsidR="00B23E1B" w:rsidRPr="007302DD" w:rsidRDefault="002D5B1D" w:rsidP="00090C2B">
      <w:pPr>
        <w:pStyle w:val="-4"/>
        <w:tabs>
          <w:tab w:val="left" w:pos="2127"/>
        </w:tabs>
        <w:ind w:left="0"/>
      </w:pPr>
      <w:bookmarkStart w:id="843" w:name="_Ref389145135"/>
      <w:r w:rsidRPr="007302DD">
        <w:t>Заключается (пролонгируется) договор аренды недвижимого имущества с Корпорацией или организацией Корпорации (только при наличии экономической целесообразности).</w:t>
      </w:r>
      <w:bookmarkEnd w:id="843"/>
    </w:p>
    <w:p w:rsidR="00B23E1B" w:rsidRPr="007302DD" w:rsidRDefault="002D5B1D" w:rsidP="00090C2B">
      <w:pPr>
        <w:pStyle w:val="-4"/>
        <w:tabs>
          <w:tab w:val="left" w:pos="2127"/>
        </w:tabs>
        <w:ind w:left="0"/>
      </w:pPr>
      <w:r w:rsidRPr="007302DD">
        <w:t>Заключается (пролонгируется) договор аренды оборудования с Корпорацией или организацией Корпорации (только при необходимости поддержания технического процесса производства).</w:t>
      </w:r>
    </w:p>
    <w:p w:rsidR="00B23E1B" w:rsidRPr="007302DD" w:rsidRDefault="002D5B1D" w:rsidP="00090C2B">
      <w:pPr>
        <w:pStyle w:val="-4"/>
        <w:tabs>
          <w:tab w:val="left" w:pos="2127"/>
        </w:tabs>
        <w:ind w:left="0"/>
      </w:pPr>
      <w:bookmarkStart w:id="844" w:name="_Ref341160882"/>
      <w:r w:rsidRPr="007302DD">
        <w:t>Заключается договор на оказание услуг по охране и физической защите объектов атомной отрасли с организацией Корпорации в случае, если такая организация определена нормативным актом уполномоченного органа государственной власти.</w:t>
      </w:r>
      <w:bookmarkEnd w:id="844"/>
    </w:p>
    <w:p w:rsidR="00235E88" w:rsidRPr="007302DD" w:rsidRDefault="002D5B1D" w:rsidP="00090C2B">
      <w:pPr>
        <w:pStyle w:val="-4"/>
        <w:tabs>
          <w:tab w:val="left" w:pos="2127"/>
        </w:tabs>
        <w:ind w:left="0"/>
      </w:pPr>
      <w:bookmarkStart w:id="845" w:name="_Ref389145148"/>
      <w:r w:rsidRPr="007302DD">
        <w:t>Осуществляется закупка продукции дочерних и (или) зависимых организаций, а также коммерческих организаций, участниками которых являются ФГУП, специально созданных или приобретенных для производства данной продукции, в течение первых четырех лет существования такой организации при условии, что годовой объем закупок у такой организации в первый год не превышает 75% общей годовой потребности заказчика в данной продукции, во второй год 60%, в третий 40%, в четвертый 25%. Закупка продукции дочерних и зависимых организаций, специально созданных для производства данной продукции и расположенных в ЗАТО и моногородах, допускается в течение первых пяти лет существования такой организации в следующем порядке: годовой объем закупок у такой организации в первый год не должен превышать 90% общей годовой потребности заказчика в данной продукции, во второй год 75%, в третий 60%, в четвертый 40%, в пятый 25%. При этом стоимость единицы продукции, закупаемой у дочерних и (или) зависимых организаций, не должна превышать стоимость аналогичной продукции, закупленной ранее по результатам открытых конкурентных процедур.</w:t>
      </w:r>
      <w:bookmarkEnd w:id="845"/>
    </w:p>
    <w:p w:rsidR="004C1E8C" w:rsidRPr="007302DD" w:rsidRDefault="002D5B1D" w:rsidP="00090C2B">
      <w:pPr>
        <w:pStyle w:val="-4"/>
        <w:tabs>
          <w:tab w:val="left" w:pos="2127"/>
        </w:tabs>
        <w:ind w:left="0"/>
      </w:pPr>
      <w:bookmarkStart w:id="846" w:name="_Ref381719287"/>
      <w:r w:rsidRPr="007302DD">
        <w:t>исключен решением Наблюдательного совета (протокол от 26.06.2014 № 63).</w:t>
      </w:r>
      <w:bookmarkEnd w:id="846"/>
    </w:p>
    <w:p w:rsidR="004A121F" w:rsidRPr="007302DD" w:rsidRDefault="002D5B1D" w:rsidP="00090C2B">
      <w:pPr>
        <w:pStyle w:val="-4"/>
        <w:tabs>
          <w:tab w:val="left" w:pos="2127"/>
        </w:tabs>
        <w:ind w:left="0"/>
      </w:pPr>
      <w:bookmarkStart w:id="847" w:name="_Ref365293778"/>
      <w:r w:rsidRPr="007302DD">
        <w:t>Осуществляется закупка для подготовки к участию в процедуре закупки внешнего или внутреннего заказчика в соответствии с п.</w:t>
      </w:r>
      <w:fldSimple w:instr=" REF _Ref307692074 \r \h  \* MERGEFORMAT ">
        <w:r w:rsidR="00A411F9">
          <w:t>25.2.2</w:t>
        </w:r>
      </w:fldSimple>
      <w:r w:rsidRPr="007302DD">
        <w:t xml:space="preserve"> (только при отсутствии времени на проведение конкурентных закупок).</w:t>
      </w:r>
      <w:bookmarkEnd w:id="847"/>
    </w:p>
    <w:p w:rsidR="004A121F" w:rsidRPr="007302DD" w:rsidRDefault="002D5B1D" w:rsidP="00090C2B">
      <w:pPr>
        <w:pStyle w:val="-4"/>
        <w:tabs>
          <w:tab w:val="left" w:pos="2127"/>
        </w:tabs>
        <w:ind w:left="0"/>
      </w:pPr>
      <w:r w:rsidRPr="007302DD">
        <w:t>Осуществляется закупка после получения заказа от внешнего заказчика в соответствии с п.</w:t>
      </w:r>
      <w:fldSimple w:instr=" REF _Ref311828850 \r \h  \* MERGEFORMAT ">
        <w:r w:rsidR="00A411F9">
          <w:t>25.3.2г)</w:t>
        </w:r>
      </w:fldSimple>
      <w:r w:rsidRPr="007302DD">
        <w:t xml:space="preserve"> и условиями ранее заключенного заказчиком договора, во исполнение которого проводится процедура закупки, прямо предусмотрено проведение закупок продукции конкретного поставщика/ изготовителя. </w:t>
      </w:r>
    </w:p>
    <w:p w:rsidR="003A1605" w:rsidRPr="007302DD" w:rsidRDefault="002D5B1D" w:rsidP="00842A70">
      <w:pPr>
        <w:pStyle w:val="-4"/>
        <w:tabs>
          <w:tab w:val="left" w:pos="2127"/>
        </w:tabs>
        <w:ind w:left="0"/>
      </w:pPr>
      <w:r w:rsidRPr="007302DD">
        <w:t>исключен решением Наблюдательного совета (протокол от 10.04.2014 № 59).</w:t>
      </w:r>
    </w:p>
    <w:p w:rsidR="009B6A80" w:rsidRPr="007302DD" w:rsidRDefault="002D5B1D" w:rsidP="00090C2B">
      <w:pPr>
        <w:pStyle w:val="-4"/>
        <w:tabs>
          <w:tab w:val="left" w:pos="2127"/>
        </w:tabs>
        <w:ind w:left="0"/>
      </w:pPr>
      <w:bookmarkStart w:id="848" w:name="_Ref378770921"/>
      <w:r w:rsidRPr="007302DD">
        <w:t>Заключается договор управления между акционерным обществом и управляющей организацией по передаче ей полномочий единоличного исполнительного органа.</w:t>
      </w:r>
      <w:bookmarkEnd w:id="848"/>
    </w:p>
    <w:p w:rsidR="00C7665A" w:rsidRPr="007302DD" w:rsidRDefault="002D5B1D" w:rsidP="00090C2B">
      <w:pPr>
        <w:pStyle w:val="-4"/>
        <w:tabs>
          <w:tab w:val="left" w:pos="2127"/>
        </w:tabs>
        <w:ind w:left="0"/>
      </w:pPr>
      <w:bookmarkStart w:id="849" w:name="_Ref389145164"/>
      <w:r w:rsidRPr="007302DD">
        <w:t>Заключается договор с единственным поставщиком, определенным законодательством, нормативно-правовыми актами и решениями Правительства Российской Федерации и федеральных органов исполнительной власти Российской Федерации, оформленными в установленном порядке.</w:t>
      </w:r>
      <w:bookmarkEnd w:id="849"/>
    </w:p>
    <w:p w:rsidR="001B76BA" w:rsidRPr="007302DD" w:rsidRDefault="002D5B1D" w:rsidP="00B316B1">
      <w:pPr>
        <w:pStyle w:val="-4"/>
        <w:tabs>
          <w:tab w:val="left" w:pos="2127"/>
        </w:tabs>
        <w:ind w:left="0"/>
      </w:pPr>
      <w:bookmarkStart w:id="850" w:name="_Ref381719292"/>
      <w:r w:rsidRPr="007302DD">
        <w:t>Осуществляется закупка продукции, относящейся к вмененным расходам на основании решения соответствующего коллегиального органа, определенного распорядительным документом Корпорации в соответствии с п.</w:t>
      </w:r>
      <w:fldSimple w:instr=" REF _Ref397435394 \r \h  \* MERGEFORMAT ">
        <w:r w:rsidR="00A411F9">
          <w:t>5.2.2с)</w:t>
        </w:r>
      </w:fldSimple>
      <w:r w:rsidRPr="007302DD">
        <w:t>.</w:t>
      </w:r>
      <w:bookmarkEnd w:id="850"/>
    </w:p>
    <w:p w:rsidR="00884CC2" w:rsidRPr="007302DD" w:rsidRDefault="00884CC2" w:rsidP="000971D8">
      <w:pPr>
        <w:tabs>
          <w:tab w:val="left" w:pos="1843"/>
          <w:tab w:val="left" w:pos="1985"/>
        </w:tabs>
      </w:pPr>
    </w:p>
    <w:p w:rsidR="00B64AF8" w:rsidRPr="007302DD" w:rsidRDefault="002D5B1D" w:rsidP="000971D8">
      <w:pPr>
        <w:pStyle w:val="2"/>
        <w:tabs>
          <w:tab w:val="left" w:pos="1843"/>
          <w:tab w:val="left" w:pos="1985"/>
        </w:tabs>
        <w:jc w:val="both"/>
      </w:pPr>
      <w:bookmarkStart w:id="851" w:name="_Hlt309067666"/>
      <w:bookmarkStart w:id="852" w:name="_Ref268245664"/>
      <w:bookmarkStart w:id="853" w:name="_Toc368984155"/>
      <w:bookmarkStart w:id="854" w:name="_Toc391380802"/>
      <w:bookmarkStart w:id="855" w:name="_Toc411442414"/>
      <w:bookmarkStart w:id="856" w:name="_Toc434999678"/>
      <w:bookmarkEnd w:id="851"/>
      <w:r w:rsidRPr="007302DD">
        <w:t>Закупки у единственного поставщика по причине неотложности</w:t>
      </w:r>
      <w:bookmarkStart w:id="857" w:name="_Hlt299366077"/>
      <w:bookmarkEnd w:id="852"/>
      <w:bookmarkEnd w:id="853"/>
      <w:bookmarkEnd w:id="854"/>
      <w:bookmarkEnd w:id="855"/>
      <w:bookmarkEnd w:id="856"/>
      <w:bookmarkEnd w:id="857"/>
    </w:p>
    <w:p w:rsidR="006160B7" w:rsidRPr="007302DD" w:rsidRDefault="002D5B1D" w:rsidP="000971D8">
      <w:pPr>
        <w:pStyle w:val="-3"/>
        <w:tabs>
          <w:tab w:val="left" w:pos="1843"/>
          <w:tab w:val="left" w:pos="1985"/>
        </w:tabs>
        <w:ind w:left="0"/>
      </w:pPr>
      <w:bookmarkStart w:id="858" w:name="_Hlt309068028"/>
      <w:bookmarkStart w:id="859" w:name="_Hlt310367896"/>
      <w:bookmarkStart w:id="860" w:name="_Ref299272633"/>
      <w:bookmarkEnd w:id="858"/>
      <w:bookmarkEnd w:id="859"/>
      <w:r w:rsidRPr="007302DD">
        <w:t>Закупки у единственного поставщика по причине неотложности (при отсутствии времени для проведения конкурентных закупок) осуществляются при одновременном выполнении следующих условий:</w:t>
      </w:r>
      <w:bookmarkEnd w:id="860"/>
    </w:p>
    <w:p w:rsidR="006160B7" w:rsidRPr="007302DD" w:rsidRDefault="002D5B1D" w:rsidP="000971D8">
      <w:pPr>
        <w:pStyle w:val="-6"/>
        <w:tabs>
          <w:tab w:val="clear" w:pos="1986"/>
          <w:tab w:val="left" w:pos="1843"/>
          <w:tab w:val="left" w:pos="1985"/>
        </w:tabs>
      </w:pPr>
      <w:bookmarkStart w:id="861" w:name="_Ref268082922"/>
      <w:r w:rsidRPr="007302DD">
        <w:t xml:space="preserve">если вследствие чрезвычайных обстоятельств (или их угрозы) </w:t>
      </w:r>
      <w:r w:rsidRPr="007302DD">
        <w:rPr>
          <w:rFonts w:ascii="Times New Roman CYR" w:hAnsi="Times New Roman CYR" w:cs="Times New Roman CYR"/>
        </w:rPr>
        <w:t xml:space="preserve">создается явная и значительная </w:t>
      </w:r>
      <w:r w:rsidRPr="007302DD">
        <w:t>опасность для жизни и здоровья человека, состояния окружающей среды либо остановки основного технологического процесса;</w:t>
      </w:r>
    </w:p>
    <w:p w:rsidR="00227E73" w:rsidRPr="007302DD" w:rsidRDefault="002D5B1D" w:rsidP="000971D8">
      <w:pPr>
        <w:pStyle w:val="-6"/>
        <w:tabs>
          <w:tab w:val="clear" w:pos="1986"/>
          <w:tab w:val="left" w:pos="1843"/>
          <w:tab w:val="left" w:pos="1985"/>
        </w:tabs>
      </w:pPr>
      <w:r w:rsidRPr="007302DD">
        <w:t xml:space="preserve">для ликвидации последствий таких чрезвычайных обстоятельств либо их предотвращения необходима определенная продукция, а применение конкурентных процедур или процедуры мелкой закупки (подраздел </w:t>
      </w:r>
      <w:fldSimple w:instr=" REF _Ref296006340 \r \h  \* MERGEFORMAT ">
        <w:r w:rsidR="00A411F9">
          <w:t>23.11</w:t>
        </w:r>
      </w:fldSimple>
      <w:r w:rsidRPr="007302DD">
        <w:t>) неприемлемо вследствие отсутствия времени на их проведение;</w:t>
      </w:r>
    </w:p>
    <w:p w:rsidR="00652598" w:rsidRPr="007302DD" w:rsidRDefault="002D5B1D" w:rsidP="000971D8">
      <w:pPr>
        <w:pStyle w:val="-6"/>
        <w:tabs>
          <w:tab w:val="clear" w:pos="1986"/>
          <w:tab w:val="left" w:pos="1843"/>
          <w:tab w:val="left" w:pos="1985"/>
        </w:tabs>
      </w:pPr>
      <w:r w:rsidRPr="007302DD">
        <w:t>заказчик не обладает аварийным запасом продукции, требуемой для устранения последствий чрезвычайных обстоятельств (или их угрозы).</w:t>
      </w:r>
    </w:p>
    <w:p w:rsidR="00652598" w:rsidRPr="007302DD" w:rsidRDefault="002D5B1D" w:rsidP="000971D8">
      <w:pPr>
        <w:pStyle w:val="-3"/>
        <w:tabs>
          <w:tab w:val="left" w:pos="1843"/>
          <w:tab w:val="left" w:pos="1985"/>
        </w:tabs>
        <w:ind w:left="0"/>
      </w:pPr>
      <w:r w:rsidRPr="007302DD">
        <w:t>Ассортимент и объем закупаемой продукции должен быть не более необходимого для ликвидации последствий чрезвычайной ситуации (или предотвращения ее угрозы).</w:t>
      </w:r>
    </w:p>
    <w:p w:rsidR="00323AFB" w:rsidRPr="007302DD" w:rsidRDefault="002D5B1D" w:rsidP="000971D8">
      <w:pPr>
        <w:pStyle w:val="-3"/>
        <w:tabs>
          <w:tab w:val="left" w:pos="1843"/>
          <w:tab w:val="left" w:pos="1985"/>
        </w:tabs>
        <w:ind w:left="0"/>
      </w:pPr>
      <w:bookmarkStart w:id="862" w:name="OLE_LINK5"/>
      <w:bookmarkStart w:id="863" w:name="OLE_LINK9"/>
      <w:r w:rsidRPr="007302DD">
        <w:rPr>
          <w:szCs w:val="28"/>
        </w:rPr>
        <w:t>К чрезвычайным обстоятельствам относятся:</w:t>
      </w:r>
    </w:p>
    <w:p w:rsidR="00323AFB" w:rsidRPr="007302DD" w:rsidRDefault="002D5B1D" w:rsidP="000971D8">
      <w:pPr>
        <w:pStyle w:val="-6"/>
        <w:tabs>
          <w:tab w:val="clear" w:pos="1986"/>
          <w:tab w:val="left" w:pos="1843"/>
          <w:tab w:val="left" w:pos="1985"/>
        </w:tabs>
      </w:pPr>
      <w:r w:rsidRPr="007302DD">
        <w:t xml:space="preserve">военные действия, </w:t>
      </w:r>
    </w:p>
    <w:p w:rsidR="00323AFB" w:rsidRPr="007302DD" w:rsidRDefault="002D5B1D" w:rsidP="000971D8">
      <w:pPr>
        <w:pStyle w:val="-6"/>
        <w:tabs>
          <w:tab w:val="clear" w:pos="1986"/>
          <w:tab w:val="left" w:pos="1843"/>
          <w:tab w:val="left" w:pos="1985"/>
        </w:tabs>
      </w:pPr>
      <w:r w:rsidRPr="007302DD">
        <w:t xml:space="preserve">забастовки, </w:t>
      </w:r>
    </w:p>
    <w:p w:rsidR="00323AFB" w:rsidRPr="007302DD" w:rsidRDefault="002D5B1D" w:rsidP="000971D8">
      <w:pPr>
        <w:pStyle w:val="-6"/>
        <w:tabs>
          <w:tab w:val="clear" w:pos="1986"/>
          <w:tab w:val="left" w:pos="1843"/>
          <w:tab w:val="left" w:pos="1985"/>
        </w:tabs>
      </w:pPr>
      <w:r w:rsidRPr="007302DD">
        <w:t xml:space="preserve">стихийные бедствия, </w:t>
      </w:r>
    </w:p>
    <w:p w:rsidR="00323AFB" w:rsidRPr="007302DD" w:rsidRDefault="002D5B1D" w:rsidP="000971D8">
      <w:pPr>
        <w:pStyle w:val="-6"/>
        <w:tabs>
          <w:tab w:val="clear" w:pos="1986"/>
          <w:tab w:val="left" w:pos="1843"/>
          <w:tab w:val="left" w:pos="1985"/>
        </w:tabs>
      </w:pPr>
      <w:r w:rsidRPr="007302DD">
        <w:t xml:space="preserve">аварии, </w:t>
      </w:r>
    </w:p>
    <w:p w:rsidR="00323AFB" w:rsidRPr="007302DD" w:rsidRDefault="002D5B1D" w:rsidP="000971D8">
      <w:pPr>
        <w:pStyle w:val="-6"/>
        <w:tabs>
          <w:tab w:val="clear" w:pos="1986"/>
          <w:tab w:val="left" w:pos="1843"/>
          <w:tab w:val="left" w:pos="1985"/>
        </w:tabs>
      </w:pPr>
      <w:r w:rsidRPr="007302DD">
        <w:t xml:space="preserve">катастрофы, </w:t>
      </w:r>
    </w:p>
    <w:p w:rsidR="00AC1665" w:rsidRPr="007302DD" w:rsidRDefault="002D5B1D" w:rsidP="000971D8">
      <w:pPr>
        <w:pStyle w:val="-6"/>
        <w:tabs>
          <w:tab w:val="clear" w:pos="1986"/>
          <w:tab w:val="left" w:pos="1843"/>
          <w:tab w:val="left" w:pos="1985"/>
        </w:tabs>
      </w:pPr>
      <w:r w:rsidRPr="007302DD">
        <w:t>закупки для целей, требующих незамедлительного исполнения решения органов государственной власти;</w:t>
      </w:r>
    </w:p>
    <w:p w:rsidR="00323AFB" w:rsidRPr="007302DD" w:rsidRDefault="002D5B1D" w:rsidP="000971D8">
      <w:pPr>
        <w:pStyle w:val="-6"/>
        <w:tabs>
          <w:tab w:val="clear" w:pos="1986"/>
          <w:tab w:val="left" w:pos="1843"/>
          <w:tab w:val="left" w:pos="1985"/>
        </w:tabs>
      </w:pPr>
      <w:r w:rsidRPr="007302DD">
        <w:t xml:space="preserve">иные непредвиденные обстоятельства, которые невозможно было спланировать заблаговременно, не зависящие от действий (бездействий) заказчика, создающие опасность остановки основного технологического процесса. </w:t>
      </w:r>
    </w:p>
    <w:p w:rsidR="00C77A1F" w:rsidRPr="007302DD" w:rsidRDefault="002D5B1D" w:rsidP="000971D8">
      <w:pPr>
        <w:pStyle w:val="-3"/>
        <w:tabs>
          <w:tab w:val="left" w:pos="1843"/>
          <w:tab w:val="left" w:pos="1985"/>
        </w:tabs>
        <w:ind w:left="0"/>
      </w:pPr>
      <w:bookmarkStart w:id="864" w:name="_Hlt311062019"/>
      <w:bookmarkStart w:id="865" w:name="_Hlt314479987"/>
      <w:bookmarkStart w:id="866" w:name="_Ref311062011"/>
      <w:bookmarkEnd w:id="861"/>
      <w:bookmarkEnd w:id="862"/>
      <w:bookmarkEnd w:id="863"/>
      <w:bookmarkEnd w:id="864"/>
      <w:bookmarkEnd w:id="865"/>
      <w:r w:rsidRPr="007302DD">
        <w:t>исключен решением Наблюдательного совета (протокол от 10.04.2014 № 59).</w:t>
      </w:r>
      <w:bookmarkEnd w:id="866"/>
    </w:p>
    <w:p w:rsidR="00B443DE" w:rsidRPr="007302DD" w:rsidRDefault="002D5B1D" w:rsidP="000971D8">
      <w:pPr>
        <w:pStyle w:val="-3"/>
        <w:tabs>
          <w:tab w:val="left" w:pos="1843"/>
          <w:tab w:val="left" w:pos="1985"/>
        </w:tabs>
        <w:ind w:left="0"/>
      </w:pPr>
      <w:r w:rsidRPr="007302DD">
        <w:t>Решение о закупке у единственного поставщика по основаниям, указанным в настоящем подразделе, принимается единоличным исполнительным органом (руководителем) заказчика.</w:t>
      </w:r>
    </w:p>
    <w:p w:rsidR="00884CC2" w:rsidRPr="007302DD" w:rsidRDefault="00884CC2" w:rsidP="000971D8">
      <w:pPr>
        <w:tabs>
          <w:tab w:val="left" w:pos="1843"/>
          <w:tab w:val="left" w:pos="1985"/>
        </w:tabs>
      </w:pPr>
    </w:p>
    <w:p w:rsidR="0035260C" w:rsidRPr="007302DD" w:rsidRDefault="002D5B1D" w:rsidP="000971D8">
      <w:pPr>
        <w:pStyle w:val="2"/>
        <w:tabs>
          <w:tab w:val="left" w:pos="1843"/>
          <w:tab w:val="left" w:pos="1985"/>
        </w:tabs>
        <w:jc w:val="both"/>
      </w:pPr>
      <w:bookmarkStart w:id="867" w:name="_Toc271021222"/>
      <w:bookmarkStart w:id="868" w:name="_Hlt309242935"/>
      <w:bookmarkStart w:id="869" w:name="_Ref289320756"/>
      <w:bookmarkStart w:id="870" w:name="_Ref299364791"/>
      <w:bookmarkStart w:id="871" w:name="_Toc368984156"/>
      <w:bookmarkStart w:id="872" w:name="_Toc391380803"/>
      <w:bookmarkStart w:id="873" w:name="_Toc411442415"/>
      <w:bookmarkStart w:id="874" w:name="_Toc434999679"/>
      <w:bookmarkStart w:id="875" w:name="_Hlt299365758"/>
      <w:bookmarkStart w:id="876" w:name="_Ref268245665"/>
      <w:bookmarkEnd w:id="867"/>
      <w:bookmarkEnd w:id="868"/>
      <w:r w:rsidRPr="007302DD">
        <w:t xml:space="preserve">Закупка у единственного поставщика </w:t>
      </w:r>
      <w:bookmarkStart w:id="877" w:name="_Hlt299314383"/>
      <w:r w:rsidRPr="007302DD">
        <w:t xml:space="preserve">по результатам несостоявшейся </w:t>
      </w:r>
      <w:bookmarkEnd w:id="869"/>
      <w:r w:rsidRPr="007302DD">
        <w:t>конкурентной процедуры закупки</w:t>
      </w:r>
      <w:bookmarkEnd w:id="870"/>
      <w:bookmarkEnd w:id="871"/>
      <w:bookmarkEnd w:id="872"/>
      <w:bookmarkEnd w:id="873"/>
      <w:bookmarkEnd w:id="874"/>
      <w:bookmarkEnd w:id="877"/>
    </w:p>
    <w:p w:rsidR="002173A0" w:rsidRPr="007302DD" w:rsidRDefault="002D5B1D" w:rsidP="000971D8">
      <w:pPr>
        <w:pStyle w:val="-3"/>
        <w:tabs>
          <w:tab w:val="left" w:pos="1843"/>
          <w:tab w:val="left" w:pos="1985"/>
        </w:tabs>
        <w:ind w:left="0"/>
      </w:pPr>
      <w:bookmarkStart w:id="878" w:name="_Ref307221734"/>
      <w:bookmarkEnd w:id="875"/>
      <w:r w:rsidRPr="007302DD">
        <w:t>В случаях принятия решения о закупке у единственного поставщика при признании конкурентной процедуры закупки несостоявшейся в случаях, указанных в пп.</w:t>
      </w:r>
      <w:fldSimple w:instr=" REF _Ref289170414 \r \h  \* MERGEFORMAT ">
        <w:r w:rsidR="00A411F9">
          <w:t>13.5.1б)</w:t>
        </w:r>
      </w:fldSimple>
      <w:r w:rsidRPr="007302DD">
        <w:t xml:space="preserve">, </w:t>
      </w:r>
      <w:fldSimple w:instr=" REF _Ref269912021 \r \h  \* MERGEFORMAT ">
        <w:r w:rsidR="00A411F9">
          <w:t>13.5.2а)</w:t>
        </w:r>
      </w:fldSimple>
      <w:r w:rsidRPr="007302DD">
        <w:t xml:space="preserve">, </w:t>
      </w:r>
      <w:fldSimple w:instr=" REF _Ref341786387 \r \h  \* MERGEFORMAT ">
        <w:r w:rsidR="00A411F9">
          <w:t>13.5.2г)</w:t>
        </w:r>
      </w:fldSimple>
      <w:r w:rsidRPr="007302DD">
        <w:t xml:space="preserve">, </w:t>
      </w:r>
      <w:fldSimple w:instr=" REF _Ref300575128 \r \h  \* MERGEFORMAT ">
        <w:r w:rsidR="00A411F9">
          <w:t>15.11.1</w:t>
        </w:r>
      </w:fldSimple>
      <w:r w:rsidRPr="007302DD">
        <w:t xml:space="preserve">, </w:t>
      </w:r>
      <w:fldSimple w:instr=" REF _Ref270019686 \r \h  \* MERGEFORMAT ">
        <w:r w:rsidR="00A411F9">
          <w:t>16.10.1а)</w:t>
        </w:r>
      </w:fldSimple>
      <w:r w:rsidRPr="007302DD">
        <w:t xml:space="preserve"> и </w:t>
      </w:r>
      <w:fldSimple w:instr=" REF _Ref270019688 \r \h  \* MERGEFORMAT ">
        <w:r w:rsidR="00A411F9">
          <w:t>16.10.1в)</w:t>
        </w:r>
      </w:fldSimple>
      <w:r w:rsidRPr="007302DD">
        <w:t>, закупка у единственного поставщика осуществляется:</w:t>
      </w:r>
      <w:bookmarkEnd w:id="878"/>
    </w:p>
    <w:p w:rsidR="002173A0" w:rsidRPr="007302DD" w:rsidRDefault="00AB6AC6" w:rsidP="000971D8">
      <w:pPr>
        <w:pStyle w:val="-6"/>
        <w:tabs>
          <w:tab w:val="clear" w:pos="1986"/>
          <w:tab w:val="left" w:pos="1843"/>
          <w:tab w:val="left" w:pos="1985"/>
        </w:tabs>
      </w:pPr>
      <w:bookmarkStart w:id="879" w:name="_Ref307217954"/>
      <w:r w:rsidRPr="007302DD">
        <w:t>по решению руководителя заказчика — для заказчиков второго, третьего типа при цене договора до 30 миллионов рублей с НДС, для заказчиков четвертого типа вне зависимости от цены договора, если иное не предусмотрено документами управляющей компании;</w:t>
      </w:r>
      <w:bookmarkEnd w:id="879"/>
    </w:p>
    <w:p w:rsidR="00B36D77" w:rsidRPr="007302DD" w:rsidRDefault="00AB6AC6" w:rsidP="000971D8">
      <w:pPr>
        <w:pStyle w:val="-6"/>
        <w:tabs>
          <w:tab w:val="clear" w:pos="1986"/>
          <w:tab w:val="left" w:pos="1843"/>
          <w:tab w:val="left" w:pos="1985"/>
        </w:tabs>
      </w:pPr>
      <w:bookmarkStart w:id="880" w:name="_Hlt308794736"/>
      <w:bookmarkStart w:id="881" w:name="_Hlt309235161"/>
      <w:bookmarkStart w:id="882" w:name="_Hlt311825384"/>
      <w:bookmarkStart w:id="883" w:name="_Hlt341547068"/>
      <w:bookmarkStart w:id="884" w:name="_Ref308794721"/>
      <w:bookmarkEnd w:id="880"/>
      <w:bookmarkEnd w:id="881"/>
      <w:bookmarkEnd w:id="882"/>
      <w:bookmarkEnd w:id="883"/>
      <w:r w:rsidRPr="007302DD">
        <w:t>по разрешению ЦЗК — для заказчиков первого типа вне зависимости от цены договора, для заказчиков второго типа при цене договора 30 миллионов рублей с НДС и более, для заказчиков третьего типа при цене договора 100 миллионов рублей с НДС и более;</w:t>
      </w:r>
    </w:p>
    <w:p w:rsidR="00BF1B79" w:rsidRPr="007302DD" w:rsidRDefault="00AB6AC6" w:rsidP="00BF1B79">
      <w:pPr>
        <w:pStyle w:val="-6"/>
        <w:tabs>
          <w:tab w:val="clear" w:pos="1986"/>
          <w:tab w:val="left" w:pos="1843"/>
          <w:tab w:val="left" w:pos="1985"/>
        </w:tabs>
      </w:pPr>
      <w:bookmarkStart w:id="885" w:name="_Ref415068037"/>
      <w:bookmarkStart w:id="886" w:name="_Ref309235185"/>
      <w:r w:rsidRPr="007302DD">
        <w:t xml:space="preserve">по разрешению ПДЗК — для заказчиков третьего типа </w:t>
      </w:r>
      <w:bookmarkStart w:id="887" w:name="_Ref341642444"/>
      <w:r w:rsidRPr="007302DD">
        <w:t>при цене договора до 100 миллионов рублей с НДС.</w:t>
      </w:r>
      <w:bookmarkEnd w:id="885"/>
      <w:bookmarkEnd w:id="887"/>
    </w:p>
    <w:p w:rsidR="002173A0" w:rsidRPr="007302DD" w:rsidRDefault="002D5B1D" w:rsidP="000971D8">
      <w:pPr>
        <w:pStyle w:val="-3"/>
        <w:tabs>
          <w:tab w:val="left" w:pos="1843"/>
          <w:tab w:val="left" w:pos="1985"/>
        </w:tabs>
        <w:ind w:left="0"/>
      </w:pPr>
      <w:bookmarkStart w:id="888" w:name="_Hlt311759495"/>
      <w:bookmarkStart w:id="889" w:name="_Ref311465788"/>
      <w:bookmarkEnd w:id="884"/>
      <w:bookmarkEnd w:id="886"/>
      <w:bookmarkEnd w:id="888"/>
      <w:r w:rsidRPr="007302DD">
        <w:t>Контролирующий орган заказчика ежеквартально проводит анализ случаев закупки у единственного поставщика по основанию, указанному в пп.</w:t>
      </w:r>
      <w:fldSimple w:instr=" REF _Ref307217954 \r \h  \* MERGEFORMAT ">
        <w:r w:rsidR="00A411F9">
          <w:t>10.13.1а)</w:t>
        </w:r>
      </w:fldSimple>
      <w:r w:rsidRPr="007302DD">
        <w:t xml:space="preserve">, </w:t>
      </w:r>
      <w:fldSimple w:instr=" REF _Ref404621805 \r \h  \* MERGEFORMAT ">
        <w:r w:rsidR="00A411F9">
          <w:t>10.13.4</w:t>
        </w:r>
      </w:fldSimple>
      <w:r w:rsidRPr="007302DD">
        <w:t xml:space="preserve">, и в случае выявления нарушений Стандарта, неэффективности </w:t>
      </w:r>
      <w:r w:rsidR="00C020FF">
        <w:t>осуществленной закупки и (или) ограничения конкуренции при проведении закуп</w:t>
      </w:r>
      <w:r w:rsidRPr="007302DD">
        <w:t>ки, признанной несостоявшейся, инициирует применение мер дисциплинарной ответственности к виновным лицам, а также направляет (при наличии) контролирующему органу по закупкам атомной отрасли предложения по совершенствованию настоящего Стандарта.</w:t>
      </w:r>
      <w:bookmarkEnd w:id="889"/>
    </w:p>
    <w:p w:rsidR="00AF1492" w:rsidRPr="007302DD" w:rsidRDefault="00C317A2" w:rsidP="000971D8">
      <w:pPr>
        <w:pStyle w:val="-3"/>
        <w:tabs>
          <w:tab w:val="left" w:pos="1843"/>
          <w:tab w:val="left" w:pos="1985"/>
        </w:tabs>
        <w:ind w:left="0"/>
      </w:pPr>
      <w:bookmarkStart w:id="890" w:name="_Hlt311825579"/>
      <w:bookmarkStart w:id="891" w:name="_Ref378591553"/>
      <w:bookmarkStart w:id="892" w:name="_Ref299293579"/>
      <w:bookmarkStart w:id="893" w:name="_Ref310260183"/>
      <w:bookmarkStart w:id="894" w:name="_Hlt341691486"/>
      <w:bookmarkEnd w:id="890"/>
      <w:r w:rsidRPr="007302DD">
        <w:t xml:space="preserve">исключен решением Наблюдательного совета (протокол </w:t>
      </w:r>
      <w:r w:rsidR="00FE46BE">
        <w:t>от 24.12.2015 № 78</w:t>
      </w:r>
      <w:r w:rsidRPr="007302DD">
        <w:t>)</w:t>
      </w:r>
      <w:r w:rsidR="002D5B1D" w:rsidRPr="007302DD">
        <w:t>.</w:t>
      </w:r>
      <w:bookmarkEnd w:id="891"/>
      <w:r w:rsidR="002D5B1D" w:rsidRPr="007302DD">
        <w:t xml:space="preserve"> </w:t>
      </w:r>
      <w:bookmarkEnd w:id="892"/>
      <w:bookmarkEnd w:id="893"/>
    </w:p>
    <w:p w:rsidR="009F5372" w:rsidRPr="007302DD" w:rsidRDefault="00C020FF" w:rsidP="004A417A">
      <w:pPr>
        <w:pStyle w:val="-3"/>
        <w:tabs>
          <w:tab w:val="left" w:pos="1843"/>
          <w:tab w:val="left" w:pos="1985"/>
          <w:tab w:val="num" w:pos="2552"/>
        </w:tabs>
        <w:ind w:left="0"/>
      </w:pPr>
      <w:bookmarkStart w:id="895" w:name="_Ref404621805"/>
      <w:r>
        <w:t>В случае п</w:t>
      </w:r>
      <w:r w:rsidR="002D5B1D" w:rsidRPr="007302DD">
        <w:t>ризнания повторной конкурентной процедуры  закупки несостоявшейся (п.</w:t>
      </w:r>
      <w:fldSimple w:instr=" REF _Ref407700398 \r \h  \* MERGEFORMAT ">
        <w:r w:rsidR="00A411F9">
          <w:t>13.5.6а)</w:t>
        </w:r>
      </w:fldSimple>
      <w:r w:rsidR="002D5B1D" w:rsidRPr="007302DD">
        <w:t xml:space="preserve"> решение о закупке у единственного поставщика принимает заказчик, при условии, что единственный поставщик и его предложение соответствуют требованиям, установленным в документации о закупке. При этом допускается заключение договора на лучших для заказчика условиях в части снижения стоимости договора.</w:t>
      </w:r>
      <w:bookmarkEnd w:id="895"/>
    </w:p>
    <w:p w:rsidR="0035260C" w:rsidRPr="007302DD" w:rsidRDefault="002D5B1D" w:rsidP="00F47804">
      <w:pPr>
        <w:pStyle w:val="-3"/>
        <w:tabs>
          <w:tab w:val="left" w:pos="1843"/>
          <w:tab w:val="left" w:pos="1985"/>
          <w:tab w:val="num" w:pos="2552"/>
        </w:tabs>
        <w:ind w:left="0"/>
      </w:pPr>
      <w:bookmarkStart w:id="896" w:name="_Ref404622166"/>
      <w:bookmarkEnd w:id="894"/>
      <w:r w:rsidRPr="007302DD">
        <w:t>При принятии решения о закупке у единственного поставщика по основаниям, указанным в п.</w:t>
      </w:r>
      <w:fldSimple w:instr=" REF _Ref307217954 \r \h  \* MERGEFORMAT ">
        <w:r w:rsidR="00A411F9">
          <w:t>10.13.1а)</w:t>
        </w:r>
      </w:fldSimple>
      <w:r w:rsidRPr="007302DD">
        <w:t xml:space="preserve">, </w:t>
      </w:r>
      <w:fldSimple w:instr=" REF _Ref404621805 \r \h  \* MERGEFORMAT ">
        <w:r w:rsidR="00A411F9">
          <w:t>10.13.4</w:t>
        </w:r>
      </w:fldSimple>
      <w:r w:rsidRPr="007302DD">
        <w:t xml:space="preserve">, заказчик составляет справку-обоснование с обоснованием выбора поставщика по результатам анализа рынка, которая хранится вместе с договором, а ее копия включается в отчет о закупке (подраздел </w:t>
      </w:r>
      <w:fldSimple w:instr=" REF _Ref299294473 \r \h  \* MERGEFORMAT ">
        <w:r w:rsidR="00A411F9">
          <w:t>32.2</w:t>
        </w:r>
      </w:fldSimple>
      <w:r w:rsidRPr="007302DD">
        <w:t>). Такая пояснительная записка утверждается руководителем заказчика.</w:t>
      </w:r>
      <w:bookmarkEnd w:id="896"/>
    </w:p>
    <w:p w:rsidR="0035260C" w:rsidRPr="007302DD" w:rsidRDefault="002D5B1D">
      <w:pPr>
        <w:pStyle w:val="-3"/>
        <w:tabs>
          <w:tab w:val="left" w:pos="1843"/>
          <w:tab w:val="left" w:pos="1985"/>
          <w:tab w:val="num" w:pos="2552"/>
        </w:tabs>
        <w:ind w:left="0"/>
      </w:pPr>
      <w:bookmarkStart w:id="897" w:name="_Ref299294550"/>
      <w:r w:rsidRPr="007302DD">
        <w:t xml:space="preserve">Обращение заказчика на ЦЗК или ПДЗК о разрешении на закупку у единственного поставщика оформляется в виде пояснительной записки по форме, установленной </w:t>
      </w:r>
      <w:bookmarkEnd w:id="897"/>
      <w:r w:rsidRPr="007302DD">
        <w:t>Приложением 2 к настоящему Стандарту.</w:t>
      </w:r>
    </w:p>
    <w:p w:rsidR="0035260C" w:rsidRPr="007302DD" w:rsidRDefault="002D5B1D">
      <w:pPr>
        <w:pStyle w:val="-3"/>
        <w:tabs>
          <w:tab w:val="left" w:pos="1843"/>
          <w:tab w:val="left" w:pos="1985"/>
          <w:tab w:val="num" w:pos="2552"/>
        </w:tabs>
        <w:ind w:left="0"/>
      </w:pPr>
      <w:r w:rsidRPr="007302DD">
        <w:t>ЦЗК или ПДЗК (в пределах их компетенции) рассматривает указанное обращение и дает такое разрешение либо отказывает в нем.</w:t>
      </w:r>
    </w:p>
    <w:p w:rsidR="00017EE3" w:rsidRPr="007302DD" w:rsidRDefault="002D5B1D" w:rsidP="00F47804">
      <w:pPr>
        <w:pStyle w:val="-3"/>
        <w:tabs>
          <w:tab w:val="left" w:pos="1843"/>
          <w:tab w:val="left" w:pos="1985"/>
          <w:tab w:val="num" w:pos="2552"/>
        </w:tabs>
        <w:ind w:left="0"/>
      </w:pPr>
      <w:r w:rsidRPr="007302DD">
        <w:t>Договор с единственным поставщиком по результатам несостоявшейся конкурентной процедуры закупки заключается с учетом требований п.</w:t>
      </w:r>
      <w:fldSimple w:instr=" REF _Ref310261016 \r \h  \* MERGEFORMAT ">
        <w:r w:rsidR="00A411F9">
          <w:t>28.3.1в)</w:t>
        </w:r>
      </w:fldSimple>
      <w:r w:rsidRPr="007302DD">
        <w:t>.</w:t>
      </w:r>
    </w:p>
    <w:p w:rsidR="00884CC2" w:rsidRPr="007302DD" w:rsidRDefault="00884CC2" w:rsidP="000971D8">
      <w:pPr>
        <w:tabs>
          <w:tab w:val="left" w:pos="1843"/>
          <w:tab w:val="left" w:pos="1985"/>
        </w:tabs>
      </w:pPr>
    </w:p>
    <w:p w:rsidR="00891623" w:rsidRPr="007302DD" w:rsidRDefault="002D5B1D" w:rsidP="000971D8">
      <w:pPr>
        <w:pStyle w:val="2"/>
        <w:tabs>
          <w:tab w:val="left" w:pos="1843"/>
          <w:tab w:val="left" w:pos="1985"/>
        </w:tabs>
        <w:jc w:val="both"/>
      </w:pPr>
      <w:bookmarkStart w:id="898" w:name="_Hlt299194138"/>
      <w:bookmarkStart w:id="899" w:name="_Hlt299314343"/>
      <w:bookmarkStart w:id="900" w:name="_Ref299185256"/>
      <w:bookmarkStart w:id="901" w:name="_Toc368984157"/>
      <w:bookmarkStart w:id="902" w:name="_Toc391380804"/>
      <w:bookmarkStart w:id="903" w:name="_Toc411442416"/>
      <w:bookmarkStart w:id="904" w:name="_Toc434999680"/>
      <w:bookmarkEnd w:id="876"/>
      <w:bookmarkEnd w:id="898"/>
      <w:bookmarkEnd w:id="899"/>
      <w:r w:rsidRPr="007302DD">
        <w:t>Закупка путем участия в конкурентной процедуре продавца</w:t>
      </w:r>
      <w:bookmarkEnd w:id="900"/>
      <w:bookmarkEnd w:id="901"/>
      <w:bookmarkEnd w:id="902"/>
      <w:bookmarkEnd w:id="903"/>
      <w:bookmarkEnd w:id="904"/>
    </w:p>
    <w:p w:rsidR="00135D2E" w:rsidRPr="007302DD" w:rsidRDefault="002D5B1D" w:rsidP="00BB0124">
      <w:pPr>
        <w:pStyle w:val="-3"/>
        <w:tabs>
          <w:tab w:val="left" w:pos="1843"/>
          <w:tab w:val="left" w:pos="1985"/>
        </w:tabs>
        <w:ind w:left="0"/>
      </w:pPr>
      <w:bookmarkStart w:id="905" w:name="_Ref374087934"/>
      <w:r w:rsidRPr="007302DD">
        <w:t>Р</w:t>
      </w:r>
      <w:r w:rsidR="00073A27" w:rsidRPr="007302DD">
        <w:t>ешение об</w:t>
      </w:r>
      <w:r w:rsidRPr="007302DD">
        <w:t xml:space="preserve"> участи</w:t>
      </w:r>
      <w:r w:rsidR="00073A27" w:rsidRPr="007302DD">
        <w:t>и</w:t>
      </w:r>
      <w:r w:rsidRPr="007302DD">
        <w:t xml:space="preserve"> в конкурентной процедуре продаж продукции, правила и условия которой определяются ее организатором</w:t>
      </w:r>
      <w:bookmarkStart w:id="906" w:name="_Hlt384886977"/>
      <w:bookmarkStart w:id="907" w:name="_Ref378771538"/>
      <w:bookmarkStart w:id="908" w:name="_Ref384886972"/>
      <w:bookmarkEnd w:id="906"/>
      <w:r w:rsidRPr="007302DD">
        <w:t>,</w:t>
      </w:r>
      <w:r w:rsidR="00C020FF">
        <w:t xml:space="preserve"> принимается единолично руководителем организации </w:t>
      </w:r>
      <w:r w:rsidR="00C020FF">
        <w:rPr>
          <w:bCs/>
          <w:szCs w:val="28"/>
        </w:rPr>
        <w:t>либо исполняющим обязанности в случае его отсутствия (п.</w:t>
      </w:r>
      <w:fldSimple w:instr=" REF _Ref432082986 \r \h  \* MERGEFORMAT ">
        <w:r w:rsidR="00A411F9" w:rsidRPr="00A411F9">
          <w:rPr>
            <w:bCs/>
            <w:szCs w:val="28"/>
          </w:rPr>
          <w:t>8.7.1ж)</w:t>
        </w:r>
      </w:fldSimple>
      <w:r w:rsidR="00D05F42" w:rsidRPr="007302DD">
        <w:rPr>
          <w:bCs/>
          <w:szCs w:val="28"/>
        </w:rPr>
        <w:t xml:space="preserve">, либо разрешающим органом (ЦЗК, ПДЗК в пределах их компетенции), </w:t>
      </w:r>
      <w:r w:rsidRPr="007302DD">
        <w:t>кроме случаев, когда необходимость участия в такой процедуре установлена действующим законодательством Российской Федерации.</w:t>
      </w:r>
      <w:bookmarkEnd w:id="905"/>
      <w:bookmarkEnd w:id="907"/>
      <w:bookmarkEnd w:id="908"/>
    </w:p>
    <w:p w:rsidR="00077C64" w:rsidRPr="007302DD" w:rsidRDefault="00C020FF" w:rsidP="009213CA">
      <w:pPr>
        <w:pStyle w:val="-3"/>
        <w:tabs>
          <w:tab w:val="left" w:pos="1843"/>
          <w:tab w:val="left" w:pos="1985"/>
        </w:tabs>
        <w:ind w:left="0"/>
      </w:pPr>
      <w:r>
        <w:t>исключен решением Наблюдательного совета (протокол от 10.04.2014 № 59).</w:t>
      </w:r>
    </w:p>
    <w:p w:rsidR="00010A96" w:rsidRPr="007302DD" w:rsidRDefault="00C020FF" w:rsidP="00B3341C">
      <w:pPr>
        <w:pStyle w:val="-3"/>
        <w:tabs>
          <w:tab w:val="left" w:pos="1843"/>
          <w:tab w:val="left" w:pos="1985"/>
        </w:tabs>
        <w:ind w:left="0"/>
      </w:pPr>
      <w:r>
        <w:t>исключен решением Наблюдательного совета (протокол от 10.04.2014 № 59).</w:t>
      </w:r>
    </w:p>
    <w:p w:rsidR="009B4058" w:rsidRPr="007302DD" w:rsidRDefault="00C020FF" w:rsidP="000F6829">
      <w:pPr>
        <w:pStyle w:val="-3"/>
        <w:tabs>
          <w:tab w:val="left" w:pos="1843"/>
          <w:tab w:val="left" w:pos="1985"/>
        </w:tabs>
        <w:ind w:left="0"/>
      </w:pPr>
      <w:bookmarkStart w:id="909" w:name="_Ref274654881"/>
      <w:r>
        <w:t>исключен решением Наблюдательного совета (протокол от 10.04.2014 № 59).</w:t>
      </w:r>
      <w:bookmarkEnd w:id="909"/>
    </w:p>
    <w:p w:rsidR="00884CC2" w:rsidRPr="007302DD" w:rsidRDefault="00884CC2" w:rsidP="000971D8">
      <w:pPr>
        <w:tabs>
          <w:tab w:val="left" w:pos="1843"/>
          <w:tab w:val="left" w:pos="1985"/>
        </w:tabs>
      </w:pPr>
    </w:p>
    <w:p w:rsidR="00DB30F0" w:rsidRPr="007302DD" w:rsidRDefault="0027324C" w:rsidP="000971D8">
      <w:pPr>
        <w:pStyle w:val="2"/>
        <w:tabs>
          <w:tab w:val="left" w:pos="1843"/>
          <w:tab w:val="left" w:pos="1985"/>
        </w:tabs>
      </w:pPr>
      <w:bookmarkStart w:id="910" w:name="_Toc307225218"/>
      <w:bookmarkStart w:id="911" w:name="_Toc307225497"/>
      <w:bookmarkStart w:id="912" w:name="_Toc308078876"/>
      <w:bookmarkStart w:id="913" w:name="_Toc308079172"/>
      <w:bookmarkStart w:id="914" w:name="_Toc308081279"/>
      <w:bookmarkStart w:id="915" w:name="_Toc308081575"/>
      <w:bookmarkStart w:id="916" w:name="_Toc308081941"/>
      <w:bookmarkStart w:id="917" w:name="_Toc308082236"/>
      <w:bookmarkStart w:id="918" w:name="_Toc308082766"/>
      <w:bookmarkStart w:id="919" w:name="_Toc308083182"/>
      <w:bookmarkStart w:id="920" w:name="_Toc271021226"/>
      <w:bookmarkStart w:id="921" w:name="_Toc271225851"/>
      <w:bookmarkStart w:id="922" w:name="_Toc271228010"/>
      <w:bookmarkStart w:id="923" w:name="_Toc271228205"/>
      <w:bookmarkStart w:id="924" w:name="_Toc271228400"/>
      <w:bookmarkStart w:id="925" w:name="_Ref289180004"/>
      <w:bookmarkStart w:id="926" w:name="_Toc368984158"/>
      <w:bookmarkStart w:id="927" w:name="_Toc391380805"/>
      <w:bookmarkStart w:id="928" w:name="_Toc411442417"/>
      <w:bookmarkStart w:id="929" w:name="_Toc434999681"/>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r w:rsidRPr="0027324C">
        <w:t>Закупки в электронной форме</w:t>
      </w:r>
      <w:bookmarkEnd w:id="925"/>
      <w:bookmarkEnd w:id="926"/>
      <w:bookmarkEnd w:id="927"/>
      <w:bookmarkEnd w:id="928"/>
      <w:bookmarkEnd w:id="929"/>
    </w:p>
    <w:p w:rsidR="009F6D36" w:rsidRPr="007302DD" w:rsidRDefault="00C020FF" w:rsidP="000971D8">
      <w:pPr>
        <w:pStyle w:val="-3"/>
        <w:tabs>
          <w:tab w:val="left" w:pos="1843"/>
          <w:tab w:val="left" w:pos="1985"/>
        </w:tabs>
        <w:ind w:left="0"/>
      </w:pPr>
      <w:r>
        <w:t>Любые конкурентные закупки, в том числе закупки продукции, включенной Правительством Российской Федерации в перечень товаров, работ, услуг, закупка которых осуществляет</w:t>
      </w:r>
      <w:r w:rsidR="002D5B1D" w:rsidRPr="007302DD">
        <w:t>ся в электронной форме, осуществляются в электронной форме на ЭТП, одобренных ЦЗК и утвержденных генеральным директором Корпорации (п.</w:t>
      </w:r>
      <w:fldSimple w:instr=" REF _Ref384287568 \r \h  \* MERGEFORMAT ">
        <w:r w:rsidR="00A411F9">
          <w:t>5.2.2л)</w:t>
        </w:r>
      </w:fldSimple>
      <w:r w:rsidR="002D5B1D" w:rsidRPr="007302DD">
        <w:t>, кроме случаев, установленных настоящим Стандартом, приказами генерального директора Корпорации (п.</w:t>
      </w:r>
      <w:fldSimple w:instr=" REF _Ref374982824 \r \h  \* MERGEFORMAT ">
        <w:r w:rsidR="00A411F9">
          <w:t>5.2.2к)</w:t>
        </w:r>
      </w:fldSimple>
      <w:r w:rsidR="002D5B1D" w:rsidRPr="007302DD">
        <w:t>.</w:t>
      </w:r>
    </w:p>
    <w:p w:rsidR="00DF44A1" w:rsidRPr="007302DD" w:rsidRDefault="002D5B1D" w:rsidP="000971D8">
      <w:pPr>
        <w:pStyle w:val="-3"/>
        <w:tabs>
          <w:tab w:val="left" w:pos="1843"/>
          <w:tab w:val="left" w:pos="1985"/>
        </w:tabs>
        <w:ind w:left="0"/>
      </w:pPr>
      <w:r w:rsidRPr="007302DD">
        <w:t xml:space="preserve">Требования к таким ЭТП, а также особенности проведения закупок в электронной форме установлены в разделе </w:t>
      </w:r>
      <w:fldSimple w:instr=" REF _Ref301958808 \r \h  \* MERGEFORMAT ">
        <w:r w:rsidR="00A411F9">
          <w:t>27</w:t>
        </w:r>
      </w:fldSimple>
      <w:r w:rsidRPr="007302DD">
        <w:t>.</w:t>
      </w:r>
    </w:p>
    <w:p w:rsidR="0058117E" w:rsidRPr="007302DD" w:rsidRDefault="0058117E" w:rsidP="000971D8">
      <w:pPr>
        <w:tabs>
          <w:tab w:val="left" w:pos="1843"/>
          <w:tab w:val="left" w:pos="1985"/>
        </w:tabs>
      </w:pPr>
    </w:p>
    <w:p w:rsidR="00B64AF8" w:rsidRPr="007302DD" w:rsidRDefault="002D5B1D" w:rsidP="000971D8">
      <w:pPr>
        <w:pStyle w:val="2"/>
        <w:tabs>
          <w:tab w:val="left" w:pos="1843"/>
          <w:tab w:val="left" w:pos="1985"/>
        </w:tabs>
      </w:pPr>
      <w:bookmarkStart w:id="930" w:name="_Toc268259789"/>
      <w:bookmarkStart w:id="931" w:name="_Toc268608786"/>
      <w:bookmarkStart w:id="932" w:name="_Toc270006692"/>
      <w:bookmarkStart w:id="933" w:name="_Toc270010903"/>
      <w:bookmarkStart w:id="934" w:name="_Toc270089155"/>
      <w:bookmarkStart w:id="935" w:name="_Toc268259791"/>
      <w:bookmarkStart w:id="936" w:name="_Toc268608788"/>
      <w:bookmarkStart w:id="937" w:name="_Toc270006694"/>
      <w:bookmarkStart w:id="938" w:name="_Toc270010905"/>
      <w:bookmarkStart w:id="939" w:name="_Toc270089157"/>
      <w:bookmarkStart w:id="940" w:name="_Toc268259792"/>
      <w:bookmarkStart w:id="941" w:name="_Toc268608789"/>
      <w:bookmarkStart w:id="942" w:name="_Toc270006695"/>
      <w:bookmarkStart w:id="943" w:name="_Toc270010906"/>
      <w:bookmarkStart w:id="944" w:name="_Toc270089158"/>
      <w:bookmarkStart w:id="945" w:name="_Toc268259793"/>
      <w:bookmarkStart w:id="946" w:name="_Toc268608790"/>
      <w:bookmarkStart w:id="947" w:name="_Toc270006696"/>
      <w:bookmarkStart w:id="948" w:name="_Toc270010907"/>
      <w:bookmarkStart w:id="949" w:name="_Toc270089159"/>
      <w:bookmarkStart w:id="950" w:name="_Toc268259794"/>
      <w:bookmarkStart w:id="951" w:name="_Toc268608791"/>
      <w:bookmarkStart w:id="952" w:name="_Toc270006697"/>
      <w:bookmarkStart w:id="953" w:name="_Toc270010908"/>
      <w:bookmarkStart w:id="954" w:name="_Toc270089160"/>
      <w:bookmarkStart w:id="955" w:name="_Toc268259795"/>
      <w:bookmarkStart w:id="956" w:name="_Toc268608792"/>
      <w:bookmarkStart w:id="957" w:name="_Toc270006698"/>
      <w:bookmarkStart w:id="958" w:name="_Toc270010909"/>
      <w:bookmarkStart w:id="959" w:name="_Toc270089161"/>
      <w:bookmarkStart w:id="960" w:name="_Toc268259796"/>
      <w:bookmarkStart w:id="961" w:name="_Toc268608793"/>
      <w:bookmarkStart w:id="962" w:name="_Toc270006699"/>
      <w:bookmarkStart w:id="963" w:name="_Toc270010910"/>
      <w:bookmarkStart w:id="964" w:name="_Toc270089162"/>
      <w:bookmarkStart w:id="965" w:name="_Toc268259797"/>
      <w:bookmarkStart w:id="966" w:name="_Toc268608794"/>
      <w:bookmarkStart w:id="967" w:name="_Toc270006700"/>
      <w:bookmarkStart w:id="968" w:name="_Toc270010911"/>
      <w:bookmarkStart w:id="969" w:name="_Toc270089163"/>
      <w:bookmarkStart w:id="970" w:name="_Hlt266996560"/>
      <w:bookmarkStart w:id="971" w:name="_Hlt266996567"/>
      <w:bookmarkStart w:id="972" w:name="_Hlt266996597"/>
      <w:bookmarkStart w:id="973" w:name="_Hlt266996611"/>
      <w:bookmarkStart w:id="974" w:name="_Hlt266996615"/>
      <w:bookmarkStart w:id="975" w:name="_Hlt266996624"/>
      <w:bookmarkStart w:id="976" w:name="_Ref270104545"/>
      <w:bookmarkStart w:id="977" w:name="_Toc368984159"/>
      <w:bookmarkStart w:id="978" w:name="_Toc391380806"/>
      <w:bookmarkStart w:id="979" w:name="_Toc411442418"/>
      <w:bookmarkStart w:id="980" w:name="_Toc434999682"/>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r w:rsidRPr="007302DD">
        <w:t>Открытая и закрытая форма закупки</w:t>
      </w:r>
      <w:bookmarkEnd w:id="976"/>
      <w:bookmarkEnd w:id="977"/>
      <w:bookmarkEnd w:id="978"/>
      <w:bookmarkEnd w:id="979"/>
      <w:bookmarkEnd w:id="980"/>
    </w:p>
    <w:p w:rsidR="00B64AF8" w:rsidRPr="007302DD" w:rsidRDefault="002D5B1D" w:rsidP="000971D8">
      <w:pPr>
        <w:pStyle w:val="-3"/>
        <w:tabs>
          <w:tab w:val="left" w:pos="1843"/>
          <w:tab w:val="left" w:pos="1985"/>
        </w:tabs>
        <w:ind w:left="0"/>
      </w:pPr>
      <w:bookmarkStart w:id="981" w:name="_Hlt299271211"/>
      <w:bookmarkStart w:id="982" w:name="_Hlt309241368"/>
      <w:bookmarkStart w:id="983" w:name="_Ref270104546"/>
      <w:bookmarkEnd w:id="981"/>
      <w:bookmarkEnd w:id="982"/>
      <w:r w:rsidRPr="007302DD">
        <w:t>В конкурентной закупке, проводимой в открытой форме (далее — открытая закупка, открытая процедура закупки) может принять участие любой поставщик.</w:t>
      </w:r>
      <w:bookmarkEnd w:id="983"/>
    </w:p>
    <w:p w:rsidR="00B64AF8" w:rsidRPr="007302DD" w:rsidRDefault="002D5B1D" w:rsidP="000971D8">
      <w:pPr>
        <w:pStyle w:val="-3"/>
        <w:tabs>
          <w:tab w:val="left" w:pos="1843"/>
          <w:tab w:val="left" w:pos="1985"/>
        </w:tabs>
        <w:ind w:left="0"/>
      </w:pPr>
      <w:bookmarkStart w:id="984" w:name="_Ref270104547"/>
      <w:r w:rsidRPr="007302DD">
        <w:t>В конкурентной закупке, проводимой в закрытой форме (далее — закрытая закупка, закрытая процедура закупки) могут принять участие только специально приглашенные лица.</w:t>
      </w:r>
      <w:bookmarkEnd w:id="984"/>
    </w:p>
    <w:p w:rsidR="00B64AF8" w:rsidRPr="007302DD" w:rsidRDefault="002D5B1D" w:rsidP="000971D8">
      <w:pPr>
        <w:pStyle w:val="-3"/>
        <w:tabs>
          <w:tab w:val="left" w:pos="1843"/>
          <w:tab w:val="left" w:pos="1985"/>
        </w:tabs>
        <w:ind w:left="0"/>
      </w:pPr>
      <w:bookmarkStart w:id="985" w:name="_Ref269918906"/>
      <w:r w:rsidRPr="007302DD">
        <w:rPr>
          <w:szCs w:val="28"/>
        </w:rPr>
        <w:t xml:space="preserve">Закупка конкурентным способом проводится в закрытой форме, если </w:t>
      </w:r>
      <w:r w:rsidRPr="007302DD">
        <w:t>существуют несколько потенциальных поставщиков закупаемой продукции, и одновременно при этом выполняется хотя бы одно из нижеследующих условий:</w:t>
      </w:r>
      <w:bookmarkEnd w:id="985"/>
    </w:p>
    <w:p w:rsidR="005809D3" w:rsidRPr="007302DD" w:rsidRDefault="00C020FF" w:rsidP="000971D8">
      <w:pPr>
        <w:pStyle w:val="-6"/>
        <w:tabs>
          <w:tab w:val="clear" w:pos="1986"/>
          <w:tab w:val="left" w:pos="1843"/>
          <w:tab w:val="left" w:pos="1985"/>
        </w:tabs>
      </w:pPr>
      <w:r>
        <w:t>если сведения, составляющие государственную тайну, содержатся в составе извещения и (или) документации о закупке (по</w:t>
      </w:r>
      <w:r w:rsidR="002D5B1D" w:rsidRPr="007302DD">
        <w:t xml:space="preserve">драздел </w:t>
      </w:r>
      <w:fldSimple w:instr=" REF _Ref266992825 \r \h  \* MERGEFORMAT ">
        <w:r w:rsidR="00A411F9">
          <w:t>23.1</w:t>
        </w:r>
      </w:fldSimple>
      <w:r w:rsidR="002D5B1D" w:rsidRPr="007302DD">
        <w:t>);</w:t>
      </w:r>
    </w:p>
    <w:p w:rsidR="00705117" w:rsidRPr="007302DD" w:rsidRDefault="002D5B1D" w:rsidP="000971D8">
      <w:pPr>
        <w:pStyle w:val="-6"/>
        <w:tabs>
          <w:tab w:val="clear" w:pos="1986"/>
          <w:tab w:val="left" w:pos="1843"/>
          <w:tab w:val="left" w:pos="1985"/>
        </w:tabs>
      </w:pPr>
      <w:r w:rsidRPr="007302DD">
        <w:t>если по решению Правительства Российской Федерации сведения о конкретной закупке не подлежат размещению на официальном сайте и в предмете закупки (п.</w:t>
      </w:r>
      <w:fldSimple w:instr=" REF _Ref310259847 \r \h  \* MERGEFORMAT ">
        <w:r w:rsidR="00A411F9">
          <w:t>23.2.5</w:t>
        </w:r>
      </w:fldSimple>
      <w:r w:rsidRPr="007302DD">
        <w:t>), составе извещения и (или) документации о закупке (п.</w:t>
      </w:r>
      <w:fldSimple w:instr=" REF _Ref375325421 \r \h  \* MERGEFORMAT ">
        <w:r w:rsidR="00A411F9">
          <w:t>23.2.6</w:t>
        </w:r>
      </w:fldSimple>
      <w:r w:rsidRPr="007302DD">
        <w:t>) содержатся сведения, составляющие коммерческую тайну, что подтверждено заключением ПДТК;</w:t>
      </w:r>
    </w:p>
    <w:p w:rsidR="00705117" w:rsidRPr="007302DD" w:rsidRDefault="002D5B1D" w:rsidP="000971D8">
      <w:pPr>
        <w:pStyle w:val="-6"/>
        <w:tabs>
          <w:tab w:val="clear" w:pos="1986"/>
          <w:tab w:val="left" w:pos="1843"/>
          <w:tab w:val="left" w:pos="1985"/>
        </w:tabs>
      </w:pPr>
      <w:r w:rsidRPr="007302DD">
        <w:t>если закупается продукция, включенная Правительством Российской Федерации в перечни и (или) группы товаров, работ, услуг, сведения о закупке которых не подлежат размещению на официальном сайте, и в предмете закупки (п.</w:t>
      </w:r>
      <w:fldSimple w:instr=" REF _Ref310259847 \r \h  \* MERGEFORMAT ">
        <w:r w:rsidR="00A411F9">
          <w:t>23.2.5</w:t>
        </w:r>
      </w:fldSimple>
      <w:r w:rsidRPr="007302DD">
        <w:t>), составе извещения и (или) документации о закупке (п.</w:t>
      </w:r>
      <w:fldSimple w:instr=" REF _Ref375325421 \r \h  \* MERGEFORMAT ">
        <w:r w:rsidR="00A411F9">
          <w:t>23.2.6</w:t>
        </w:r>
      </w:fldSimple>
      <w:r w:rsidRPr="007302DD">
        <w:t>) содержатся сведения, составляющие коммерческую тайну, что подтверждено заключением ПДТК;</w:t>
      </w:r>
    </w:p>
    <w:p w:rsidR="0021763B" w:rsidRPr="007302DD" w:rsidRDefault="002D5B1D" w:rsidP="005C7C69">
      <w:pPr>
        <w:pStyle w:val="-6"/>
        <w:tabs>
          <w:tab w:val="clear" w:pos="1986"/>
          <w:tab w:val="left" w:pos="1843"/>
          <w:tab w:val="left" w:pos="1985"/>
        </w:tabs>
      </w:pPr>
      <w:bookmarkStart w:id="986" w:name="_Hlt342294184"/>
      <w:bookmarkStart w:id="987" w:name="_Hlt342294205"/>
      <w:bookmarkStart w:id="988" w:name="_Ref341626654"/>
      <w:bookmarkEnd w:id="986"/>
      <w:bookmarkEnd w:id="987"/>
      <w:r w:rsidRPr="007302DD">
        <w:t>если закупается продукция, включенная в перечень специальных товаров, работ и услуг для нужд атомной отрасли, и в предмете закупки содержатся сведения, составляющие коммерческую тайну (п.</w:t>
      </w:r>
      <w:fldSimple w:instr=" REF _Ref310259847 \r \h  \* MERGEFORMAT ">
        <w:r w:rsidR="00A411F9">
          <w:t>23.2.5</w:t>
        </w:r>
      </w:fldSimple>
      <w:r w:rsidRPr="007302DD">
        <w:t>), что подтверждено заключением ПДТК;</w:t>
      </w:r>
    </w:p>
    <w:bookmarkEnd w:id="988"/>
    <w:p w:rsidR="0021763B" w:rsidRPr="007302DD" w:rsidRDefault="002D5B1D" w:rsidP="000971D8">
      <w:pPr>
        <w:pStyle w:val="-6"/>
        <w:tabs>
          <w:tab w:val="clear" w:pos="1986"/>
          <w:tab w:val="left" w:pos="1843"/>
          <w:tab w:val="left" w:pos="1985"/>
        </w:tabs>
      </w:pPr>
      <w:r w:rsidRPr="007302DD">
        <w:t>если Корпорацией был проведен предварительный отбор для серии закупок (п.</w:t>
      </w:r>
      <w:fldSimple w:instr=" REF _Ref308796578 \r \h  \* MERGEFORMAT ">
        <w:r w:rsidR="00A411F9">
          <w:t>23.4</w:t>
        </w:r>
      </w:fldSimple>
      <w:r w:rsidRPr="007302DD">
        <w:t>);</w:t>
      </w:r>
    </w:p>
    <w:p w:rsidR="00295E81" w:rsidRPr="007302DD" w:rsidRDefault="002D5B1D" w:rsidP="000971D8">
      <w:pPr>
        <w:pStyle w:val="-6"/>
        <w:tabs>
          <w:tab w:val="clear" w:pos="1986"/>
          <w:tab w:val="left" w:pos="1843"/>
          <w:tab w:val="left" w:pos="1985"/>
        </w:tabs>
      </w:pPr>
      <w:bookmarkStart w:id="989" w:name="_Ref378773002"/>
      <w:r w:rsidRPr="007302DD">
        <w:t>если проводится выбор субподрядчиков (поставщиков, соисполнителей) для подготовки к участию в конкурентной процедуре закупки, проводимой внешним или внутренним заказчиком, в том числе иностранным (п.</w:t>
      </w:r>
      <w:fldSimple w:instr=" REF _Ref375325655 \r \h  \* MERGEFORMAT ">
        <w:r w:rsidR="00A411F9">
          <w:t>25.2.3</w:t>
        </w:r>
      </w:fldSimple>
      <w:r w:rsidRPr="007302DD">
        <w:t>), при наличии в документации о закупке сведений, составляющих коммерческую тайну (п.</w:t>
      </w:r>
      <w:fldSimple w:instr=" REF _Ref375325421 \r \h  \* MERGEFORMAT ">
        <w:r w:rsidR="00A411F9">
          <w:t>23.2.6</w:t>
        </w:r>
      </w:fldSimple>
      <w:r w:rsidRPr="007302DD">
        <w:t>), что подтверждено заключением ПДТК;</w:t>
      </w:r>
    </w:p>
    <w:p w:rsidR="002173A0" w:rsidRPr="007302DD" w:rsidRDefault="002D5B1D" w:rsidP="00295E81">
      <w:pPr>
        <w:pStyle w:val="-6"/>
      </w:pPr>
      <w:r w:rsidRPr="007302DD">
        <w:t xml:space="preserve">если предметом закупки являются консультационные услуги, связанные с сопровождением сделок по купле-продаже иностранных активов (компаний, долей в уставных капиталах) и в предмете закупки содержатся сведения, составляющие коммерческую тайну, что подтверждено заключением ПДТК (для заказчиков второй группы, осуществляющих закупку в соответствии с разделом </w:t>
      </w:r>
      <w:fldSimple w:instr=" REF _Ref307332730 \r \h  \* MERGEFORMAT ">
        <w:r w:rsidR="00A411F9">
          <w:t>24</w:t>
        </w:r>
      </w:fldSimple>
      <w:r w:rsidRPr="007302DD">
        <w:t xml:space="preserve"> настоящего Стандарта).</w:t>
      </w:r>
      <w:bookmarkEnd w:id="989"/>
    </w:p>
    <w:p w:rsidR="00CA090B" w:rsidRPr="007302DD" w:rsidRDefault="002D5B1D" w:rsidP="000971D8">
      <w:pPr>
        <w:pStyle w:val="-3"/>
        <w:tabs>
          <w:tab w:val="left" w:pos="1843"/>
          <w:tab w:val="left" w:pos="1985"/>
        </w:tabs>
        <w:ind w:left="0"/>
        <w:rPr>
          <w:szCs w:val="28"/>
        </w:rPr>
      </w:pPr>
      <w:r w:rsidRPr="007302DD">
        <w:rPr>
          <w:szCs w:val="28"/>
        </w:rPr>
        <w:t xml:space="preserve">Особенности порядка проведения закрытых процедур и размещения информации на официальных сайтах предусмотрены подразделом </w:t>
      </w:r>
      <w:fldSimple w:instr=" REF _Ref299564100 \r \h  \* MERGEFORMAT ">
        <w:r w:rsidR="00A411F9" w:rsidRPr="00A411F9">
          <w:rPr>
            <w:szCs w:val="28"/>
          </w:rPr>
          <w:t>13.8</w:t>
        </w:r>
      </w:fldSimple>
      <w:r w:rsidRPr="007302DD">
        <w:rPr>
          <w:szCs w:val="28"/>
        </w:rPr>
        <w:t>.</w:t>
      </w:r>
    </w:p>
    <w:p w:rsidR="0058117E" w:rsidRPr="007302DD" w:rsidRDefault="0058117E" w:rsidP="000971D8">
      <w:pPr>
        <w:tabs>
          <w:tab w:val="left" w:pos="1843"/>
          <w:tab w:val="left" w:pos="1985"/>
        </w:tabs>
      </w:pPr>
    </w:p>
    <w:p w:rsidR="00B64AF8" w:rsidRPr="007302DD" w:rsidRDefault="002D5B1D" w:rsidP="000971D8">
      <w:pPr>
        <w:pStyle w:val="2"/>
        <w:tabs>
          <w:tab w:val="left" w:pos="1843"/>
          <w:tab w:val="left" w:pos="1985"/>
        </w:tabs>
      </w:pPr>
      <w:bookmarkStart w:id="990" w:name="_Toc298491808"/>
      <w:bookmarkStart w:id="991" w:name="_Hlt274655445"/>
      <w:bookmarkStart w:id="992" w:name="_Hlt299192689"/>
      <w:bookmarkStart w:id="993" w:name="_Ref270104548"/>
      <w:bookmarkStart w:id="994" w:name="_Toc368984160"/>
      <w:bookmarkStart w:id="995" w:name="_Toc391380807"/>
      <w:bookmarkStart w:id="996" w:name="_Toc411442419"/>
      <w:bookmarkStart w:id="997" w:name="_Toc434999683"/>
      <w:bookmarkEnd w:id="990"/>
      <w:bookmarkEnd w:id="991"/>
      <w:bookmarkEnd w:id="992"/>
      <w:r w:rsidRPr="007302DD">
        <w:t>Многоэтапная форма закупки</w:t>
      </w:r>
      <w:bookmarkEnd w:id="993"/>
      <w:bookmarkEnd w:id="994"/>
      <w:bookmarkEnd w:id="995"/>
      <w:bookmarkEnd w:id="996"/>
      <w:bookmarkEnd w:id="997"/>
    </w:p>
    <w:p w:rsidR="00B64AF8" w:rsidRPr="007302DD" w:rsidRDefault="002D5B1D" w:rsidP="000971D8">
      <w:pPr>
        <w:pStyle w:val="-3"/>
        <w:tabs>
          <w:tab w:val="left" w:pos="1843"/>
          <w:tab w:val="left" w:pos="1985"/>
        </w:tabs>
        <w:ind w:left="0"/>
      </w:pPr>
      <w:r w:rsidRPr="007302DD">
        <w:t>Конкурентная закупка в многоэтапной форме (далее — многоэтапная процедура закупки) проходит в два и более этапа. По результатам каждого этапа (кроме последнего) предусматривается уточнение заказчиком условий документации о закупке (в том числе путем проведения переговоров с участниками закупки) и, соответственно, подача на следующий этап уточненных предложений участников закупки. Многоэтапная процедура закупки проводится в открытой или закрытой форме в соответствии с положениями настоящего Стандарта.</w:t>
      </w:r>
    </w:p>
    <w:p w:rsidR="00B5271E" w:rsidRPr="007302DD" w:rsidRDefault="002D5B1D" w:rsidP="000971D8">
      <w:pPr>
        <w:pStyle w:val="-3"/>
        <w:tabs>
          <w:tab w:val="left" w:pos="1843"/>
          <w:tab w:val="left" w:pos="1985"/>
        </w:tabs>
        <w:ind w:left="0"/>
      </w:pPr>
      <w:r w:rsidRPr="007302DD">
        <w:t>Многоэтапная процедура проводится при размещении заказа на технологически сложную продукцию, а также в случаях, когда заказчик не имеет возможности четко и однозначно установить требования к закупаемой продукции и к условиям заключаемого договора.</w:t>
      </w:r>
    </w:p>
    <w:p w:rsidR="00657FFD" w:rsidRPr="007302DD" w:rsidRDefault="002D5B1D" w:rsidP="000971D8">
      <w:pPr>
        <w:pStyle w:val="-3"/>
        <w:tabs>
          <w:tab w:val="left" w:pos="1843"/>
          <w:tab w:val="left" w:pos="1985"/>
        </w:tabs>
        <w:ind w:left="0"/>
      </w:pPr>
      <w:bookmarkStart w:id="998" w:name="_Hlt342293709"/>
      <w:bookmarkStart w:id="999" w:name="_Ref299192704"/>
      <w:bookmarkStart w:id="1000" w:name="_Hlt271902942"/>
      <w:bookmarkEnd w:id="998"/>
      <w:r w:rsidRPr="007302DD">
        <w:t>Многоэтапная процедура проводится по разрешению генерального директора Корпорации либо ЦЗК.</w:t>
      </w:r>
      <w:bookmarkEnd w:id="999"/>
      <w:r w:rsidRPr="007302DD">
        <w:t xml:space="preserve"> </w:t>
      </w:r>
    </w:p>
    <w:p w:rsidR="00B64AF8" w:rsidRPr="007302DD" w:rsidRDefault="002D5B1D" w:rsidP="000971D8">
      <w:pPr>
        <w:pStyle w:val="-3"/>
        <w:tabs>
          <w:tab w:val="left" w:pos="1843"/>
          <w:tab w:val="left" w:pos="1985"/>
        </w:tabs>
        <w:ind w:left="0"/>
      </w:pPr>
      <w:r w:rsidRPr="007302DD">
        <w:t xml:space="preserve">Особенности проведения конкурентных закупок в многоэтапной форме установлены подразделом </w:t>
      </w:r>
      <w:fldSimple w:instr=" REF _Ref299367181 \r \h  \* MERGEFORMAT ">
        <w:r w:rsidR="00A411F9">
          <w:t>23.10</w:t>
        </w:r>
      </w:fldSimple>
      <w:r w:rsidRPr="007302DD">
        <w:t>.</w:t>
      </w:r>
    </w:p>
    <w:p w:rsidR="00884CC2" w:rsidRPr="007302DD" w:rsidRDefault="00884CC2" w:rsidP="000971D8">
      <w:pPr>
        <w:tabs>
          <w:tab w:val="left" w:pos="1843"/>
          <w:tab w:val="left" w:pos="1985"/>
        </w:tabs>
      </w:pPr>
    </w:p>
    <w:p w:rsidR="00B64AF8" w:rsidRPr="007302DD" w:rsidRDefault="002D5B1D" w:rsidP="000971D8">
      <w:pPr>
        <w:pStyle w:val="2"/>
        <w:tabs>
          <w:tab w:val="left" w:pos="1843"/>
          <w:tab w:val="left" w:pos="1985"/>
        </w:tabs>
      </w:pPr>
      <w:bookmarkStart w:id="1001" w:name="_Hlt299367865"/>
      <w:bookmarkStart w:id="1002" w:name="_Hlt309066191"/>
      <w:bookmarkStart w:id="1003" w:name="_Ref270104550"/>
      <w:bookmarkStart w:id="1004" w:name="_Toc368984161"/>
      <w:bookmarkStart w:id="1005" w:name="_Toc391380808"/>
      <w:bookmarkStart w:id="1006" w:name="_Toc411442420"/>
      <w:bookmarkStart w:id="1007" w:name="_Toc434999684"/>
      <w:bookmarkEnd w:id="1000"/>
      <w:bookmarkEnd w:id="1001"/>
      <w:bookmarkEnd w:id="1002"/>
      <w:r w:rsidRPr="007302DD">
        <w:t>Квалификационный отбор</w:t>
      </w:r>
      <w:bookmarkEnd w:id="1003"/>
      <w:bookmarkEnd w:id="1004"/>
      <w:bookmarkEnd w:id="1005"/>
      <w:bookmarkEnd w:id="1006"/>
      <w:bookmarkEnd w:id="1007"/>
    </w:p>
    <w:p w:rsidR="00B64AF8" w:rsidRPr="007302DD" w:rsidRDefault="002D5B1D" w:rsidP="000971D8">
      <w:pPr>
        <w:pStyle w:val="-3"/>
        <w:tabs>
          <w:tab w:val="left" w:pos="1843"/>
          <w:tab w:val="left" w:pos="1985"/>
        </w:tabs>
        <w:ind w:left="0"/>
      </w:pPr>
      <w:r w:rsidRPr="007302DD">
        <w:t>Квалификационный отбор является дополнительным элементом конкурентной закупочной процедуры и представляет собой происходящий до подачи заявок с технико-коммерческими предложениями допуск участников закупки в соответствии с требованиями и критериями, установленными организатором закупки. Квалификационный отбор проводится только в открытой форме, т.е. в нем может принимать участие любое лицо. Дальнейшее участие в конкурентной закупке принимают только участники, отобранные по результатам квалификационного отбора. При этом, несмотря на положения п.</w:t>
      </w:r>
      <w:fldSimple w:instr=" REF _Ref270104546 \r \h  \* MERGEFORMAT ">
        <w:r w:rsidR="00A411F9">
          <w:t>10.16.1</w:t>
        </w:r>
      </w:fldSimple>
      <w:r w:rsidRPr="007302DD">
        <w:t xml:space="preserve"> и </w:t>
      </w:r>
      <w:fldSimple w:instr=" REF _Ref270104547 \r \h  \* MERGEFORMAT ">
        <w:r w:rsidR="00A411F9">
          <w:t>10.16.2</w:t>
        </w:r>
      </w:fldSimple>
      <w:r w:rsidRPr="007302DD">
        <w:t>, процедура закупки, проведенная с квалификационным отбором, рассматривается для целей настоящего Стандарта как открытая.</w:t>
      </w:r>
    </w:p>
    <w:p w:rsidR="00893182" w:rsidRPr="007302DD" w:rsidRDefault="002D5B1D" w:rsidP="000971D8">
      <w:pPr>
        <w:pStyle w:val="-3"/>
        <w:tabs>
          <w:tab w:val="left" w:pos="1843"/>
          <w:tab w:val="left" w:pos="1985"/>
        </w:tabs>
        <w:ind w:left="0"/>
      </w:pPr>
      <w:r w:rsidRPr="007302DD">
        <w:t xml:space="preserve">Квалификационный отбор проводится только для отдельной закупки (подраздел </w:t>
      </w:r>
      <w:fldSimple w:instr=" REF _Ref299367166 \r \h  \* MERGEFORMAT ">
        <w:r w:rsidR="00A411F9">
          <w:t>23.3</w:t>
        </w:r>
      </w:fldSimple>
      <w:r w:rsidRPr="007302DD">
        <w:t>).</w:t>
      </w:r>
    </w:p>
    <w:p w:rsidR="00884CC2" w:rsidRPr="007302DD" w:rsidRDefault="00884CC2" w:rsidP="000971D8">
      <w:pPr>
        <w:pStyle w:val="-3"/>
        <w:numPr>
          <w:ilvl w:val="0"/>
          <w:numId w:val="0"/>
        </w:numPr>
        <w:tabs>
          <w:tab w:val="left" w:pos="1843"/>
          <w:tab w:val="left" w:pos="1985"/>
        </w:tabs>
        <w:ind w:firstLine="709"/>
      </w:pPr>
      <w:bookmarkStart w:id="1008" w:name="_Hlt271902947"/>
      <w:bookmarkStart w:id="1009" w:name="_Hlt299192715"/>
      <w:bookmarkStart w:id="1010" w:name="_Hlt312412841"/>
      <w:bookmarkEnd w:id="1008"/>
      <w:bookmarkEnd w:id="1009"/>
      <w:bookmarkEnd w:id="1010"/>
    </w:p>
    <w:p w:rsidR="00BB3C26" w:rsidRPr="007302DD" w:rsidRDefault="002D5B1D" w:rsidP="007E1A60">
      <w:pPr>
        <w:pStyle w:val="2"/>
        <w:tabs>
          <w:tab w:val="left" w:pos="1843"/>
          <w:tab w:val="left" w:pos="1985"/>
        </w:tabs>
        <w:jc w:val="both"/>
        <w:rPr>
          <w:b w:val="0"/>
        </w:rPr>
      </w:pPr>
      <w:bookmarkStart w:id="1011" w:name="_Toc375729369"/>
      <w:bookmarkStart w:id="1012" w:name="_Toc375818172"/>
      <w:bookmarkStart w:id="1013" w:name="_Toc375857316"/>
      <w:bookmarkStart w:id="1014" w:name="_Toc375729370"/>
      <w:bookmarkStart w:id="1015" w:name="_Toc375818173"/>
      <w:bookmarkStart w:id="1016" w:name="_Toc375857317"/>
      <w:bookmarkStart w:id="1017" w:name="_Toc375729371"/>
      <w:bookmarkStart w:id="1018" w:name="_Toc375818174"/>
      <w:bookmarkStart w:id="1019" w:name="_Toc375857318"/>
      <w:bookmarkStart w:id="1020" w:name="_Toc375729372"/>
      <w:bookmarkStart w:id="1021" w:name="_Toc375818175"/>
      <w:bookmarkStart w:id="1022" w:name="_Toc375857319"/>
      <w:bookmarkStart w:id="1023" w:name="_Toc378933978"/>
      <w:bookmarkStart w:id="1024" w:name="_Toc379820640"/>
      <w:bookmarkStart w:id="1025" w:name="_Toc381364985"/>
      <w:bookmarkStart w:id="1026" w:name="_Toc378933979"/>
      <w:bookmarkStart w:id="1027" w:name="_Toc379820641"/>
      <w:bookmarkStart w:id="1028" w:name="_Toc381364986"/>
      <w:bookmarkStart w:id="1029" w:name="_Toc378933980"/>
      <w:bookmarkStart w:id="1030" w:name="_Toc379820642"/>
      <w:bookmarkStart w:id="1031" w:name="_Toc381364987"/>
      <w:bookmarkStart w:id="1032" w:name="_Toc378933982"/>
      <w:bookmarkStart w:id="1033" w:name="_Toc379820644"/>
      <w:bookmarkStart w:id="1034" w:name="_Toc381364989"/>
      <w:bookmarkStart w:id="1035" w:name="_Toc383096784"/>
      <w:bookmarkStart w:id="1036" w:name="_Toc383097091"/>
      <w:bookmarkStart w:id="1037" w:name="_Toc383096785"/>
      <w:bookmarkStart w:id="1038" w:name="_Toc383097092"/>
      <w:bookmarkStart w:id="1039" w:name="_Toc383096786"/>
      <w:bookmarkStart w:id="1040" w:name="_Toc383097093"/>
      <w:bookmarkStart w:id="1041" w:name="_Toc383096788"/>
      <w:bookmarkStart w:id="1042" w:name="_Toc383097095"/>
      <w:bookmarkStart w:id="1043" w:name="_Toc391380809"/>
      <w:bookmarkStart w:id="1044" w:name="_Toc411442421"/>
      <w:bookmarkStart w:id="1045" w:name="_Toc434999685"/>
      <w:bookmarkStart w:id="1046" w:name="_Ref5461304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r w:rsidRPr="007302DD">
        <w:rPr>
          <w:b w:val="0"/>
        </w:rPr>
        <w:t>исключен решением Наблюдательного совета (протокол от 10.04.2014 № 59).</w:t>
      </w:r>
      <w:bookmarkEnd w:id="1043"/>
      <w:bookmarkEnd w:id="1044"/>
      <w:bookmarkEnd w:id="1045"/>
    </w:p>
    <w:bookmarkEnd w:id="1046"/>
    <w:p w:rsidR="00921787" w:rsidRPr="007302DD" w:rsidRDefault="00921787" w:rsidP="000971D8">
      <w:pPr>
        <w:tabs>
          <w:tab w:val="left" w:pos="1843"/>
          <w:tab w:val="left" w:pos="1985"/>
        </w:tabs>
      </w:pPr>
    </w:p>
    <w:p w:rsidR="00B64AF8" w:rsidRPr="007302DD" w:rsidRDefault="002D5B1D" w:rsidP="000971D8">
      <w:pPr>
        <w:pStyle w:val="2"/>
        <w:tabs>
          <w:tab w:val="left" w:pos="1843"/>
          <w:tab w:val="left" w:pos="1985"/>
        </w:tabs>
      </w:pPr>
      <w:bookmarkStart w:id="1047" w:name="_Hlt299576712"/>
      <w:bookmarkStart w:id="1048" w:name="_Hlt341729028"/>
      <w:bookmarkStart w:id="1049" w:name="_Ref270104549"/>
      <w:bookmarkStart w:id="1050" w:name="_Toc368984163"/>
      <w:bookmarkStart w:id="1051" w:name="_Toc391380810"/>
      <w:bookmarkStart w:id="1052" w:name="_Toc411442422"/>
      <w:bookmarkStart w:id="1053" w:name="_Toc434999686"/>
      <w:bookmarkEnd w:id="1047"/>
      <w:bookmarkEnd w:id="1048"/>
      <w:r w:rsidRPr="007302DD">
        <w:t>Переторжка</w:t>
      </w:r>
      <w:bookmarkEnd w:id="1049"/>
      <w:bookmarkEnd w:id="1050"/>
      <w:bookmarkEnd w:id="1051"/>
      <w:bookmarkEnd w:id="1052"/>
      <w:bookmarkEnd w:id="1053"/>
    </w:p>
    <w:p w:rsidR="006C1923" w:rsidRPr="007302DD" w:rsidRDefault="002D5B1D" w:rsidP="000971D8">
      <w:pPr>
        <w:pStyle w:val="-3"/>
        <w:tabs>
          <w:tab w:val="left" w:pos="1843"/>
          <w:tab w:val="left" w:pos="1985"/>
        </w:tabs>
        <w:ind w:left="0"/>
      </w:pPr>
      <w:r w:rsidRPr="007302DD">
        <w:t xml:space="preserve">Переторжка является дополнительным элементом конкурентной закупочной процедуры и заключается в добровольном повышении предпочтительности заявок участников закупки в рамках специально организованной для этого процедуры путем снижения участниками закупки цены своих первоначально поданных заявок, уменьшения сроков поставки продукции или снижения размера аванса в случаях и в порядке, указанных в подразделе </w:t>
      </w:r>
      <w:fldSimple w:instr=" REF _Ref310263452 \r \h  \* MERGEFORMAT ">
        <w:r w:rsidR="00A411F9">
          <w:t>14.10</w:t>
        </w:r>
      </w:fldSimple>
      <w:r w:rsidRPr="007302DD">
        <w:t>.</w:t>
      </w:r>
    </w:p>
    <w:p w:rsidR="00B64AF8" w:rsidRPr="007302DD" w:rsidRDefault="002D5B1D" w:rsidP="000971D8">
      <w:pPr>
        <w:pStyle w:val="-3"/>
        <w:tabs>
          <w:tab w:val="left" w:pos="1843"/>
          <w:tab w:val="left" w:pos="1985"/>
        </w:tabs>
        <w:ind w:left="0"/>
      </w:pPr>
      <w:bookmarkStart w:id="1054" w:name="_Hlt310263771"/>
      <w:bookmarkStart w:id="1055" w:name="_Ref270631324"/>
      <w:bookmarkStart w:id="1056" w:name="_Hlt271033965"/>
      <w:bookmarkStart w:id="1057" w:name="_Hlt299576649"/>
      <w:bookmarkEnd w:id="1054"/>
      <w:r w:rsidRPr="007302DD">
        <w:t>исключен решением Наблюдательного совета (протокол от 10.04.2014 № 59)</w:t>
      </w:r>
      <w:bookmarkEnd w:id="1055"/>
      <w:r w:rsidRPr="007302DD">
        <w:t>.</w:t>
      </w:r>
    </w:p>
    <w:p w:rsidR="0090247C" w:rsidRPr="007302DD" w:rsidRDefault="0090247C" w:rsidP="000971D8">
      <w:pPr>
        <w:tabs>
          <w:tab w:val="left" w:pos="1843"/>
          <w:tab w:val="left" w:pos="1985"/>
        </w:tabs>
      </w:pPr>
    </w:p>
    <w:p w:rsidR="00F96294" w:rsidRPr="007302DD" w:rsidRDefault="002D5B1D" w:rsidP="000971D8">
      <w:pPr>
        <w:pStyle w:val="2"/>
        <w:tabs>
          <w:tab w:val="left" w:pos="1843"/>
          <w:tab w:val="left" w:pos="1985"/>
        </w:tabs>
      </w:pPr>
      <w:bookmarkStart w:id="1058" w:name="_Hlt299367893"/>
      <w:bookmarkStart w:id="1059" w:name="_Ref270104552"/>
      <w:bookmarkStart w:id="1060" w:name="_Toc368984164"/>
      <w:bookmarkStart w:id="1061" w:name="_Toc391380811"/>
      <w:bookmarkStart w:id="1062" w:name="_Toc411442423"/>
      <w:bookmarkStart w:id="1063" w:name="_Toc434999687"/>
      <w:bookmarkEnd w:id="1056"/>
      <w:bookmarkEnd w:id="1057"/>
      <w:bookmarkEnd w:id="1058"/>
      <w:r w:rsidRPr="007302DD">
        <w:t>Альтернативные предложения</w:t>
      </w:r>
      <w:bookmarkEnd w:id="1059"/>
      <w:bookmarkEnd w:id="1060"/>
      <w:bookmarkEnd w:id="1061"/>
      <w:bookmarkEnd w:id="1062"/>
      <w:bookmarkEnd w:id="1063"/>
    </w:p>
    <w:p w:rsidR="00F96294" w:rsidRPr="007302DD" w:rsidRDefault="002D5B1D" w:rsidP="000971D8">
      <w:pPr>
        <w:pStyle w:val="-3"/>
        <w:tabs>
          <w:tab w:val="left" w:pos="1843"/>
          <w:tab w:val="left" w:pos="1985"/>
        </w:tabs>
        <w:ind w:left="0"/>
      </w:pPr>
      <w:r w:rsidRPr="007302DD">
        <w:t>По решению заказчика документация о закупке в установленных настоящим Стандартом случаях может предусматривать право участника закупки подать альтернативные предложения согласно подразделу </w:t>
      </w:r>
      <w:fldSimple w:instr=" REF _Ref296683464 \r \h  \* MERGEFORMAT ">
        <w:r w:rsidR="00A411F9">
          <w:t>23.9</w:t>
        </w:r>
      </w:fldSimple>
      <w:r w:rsidRPr="007302DD">
        <w:t>.</w:t>
      </w:r>
    </w:p>
    <w:p w:rsidR="005114CF" w:rsidRPr="007302DD" w:rsidRDefault="002D5B1D" w:rsidP="000971D8">
      <w:pPr>
        <w:pStyle w:val="-3"/>
        <w:tabs>
          <w:tab w:val="left" w:pos="1843"/>
          <w:tab w:val="left" w:pos="1985"/>
        </w:tabs>
        <w:ind w:left="0"/>
      </w:pPr>
      <w:r w:rsidRPr="007302DD">
        <w:t>Альтернативным является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поставляемой продукции или условий договора.</w:t>
      </w:r>
    </w:p>
    <w:p w:rsidR="002C6783" w:rsidRPr="007302DD" w:rsidRDefault="002D5B1D" w:rsidP="000971D8">
      <w:pPr>
        <w:pStyle w:val="-3"/>
        <w:tabs>
          <w:tab w:val="left" w:pos="1843"/>
          <w:tab w:val="left" w:pos="1985"/>
        </w:tabs>
        <w:ind w:left="0"/>
      </w:pPr>
      <w:bookmarkStart w:id="1064" w:name="_Ref299313497"/>
      <w:r w:rsidRPr="007302DD">
        <w:t>исключен решением Наблюдательного совета (протокол от 26.06.2014 № 63).</w:t>
      </w:r>
      <w:bookmarkEnd w:id="1064"/>
    </w:p>
    <w:p w:rsidR="00884CC2" w:rsidRPr="007302DD" w:rsidRDefault="00884CC2" w:rsidP="000971D8">
      <w:pPr>
        <w:tabs>
          <w:tab w:val="left" w:pos="1843"/>
          <w:tab w:val="left" w:pos="1985"/>
        </w:tabs>
      </w:pPr>
    </w:p>
    <w:p w:rsidR="00F96294" w:rsidRPr="007302DD" w:rsidRDefault="002D5B1D" w:rsidP="000971D8">
      <w:pPr>
        <w:pStyle w:val="2"/>
        <w:tabs>
          <w:tab w:val="left" w:pos="1843"/>
          <w:tab w:val="left" w:pos="1985"/>
        </w:tabs>
      </w:pPr>
      <w:bookmarkStart w:id="1065" w:name="_Ref299367151"/>
      <w:bookmarkStart w:id="1066" w:name="_Toc368984165"/>
      <w:bookmarkStart w:id="1067" w:name="_Toc391380812"/>
      <w:bookmarkStart w:id="1068" w:name="_Toc411442424"/>
      <w:bookmarkStart w:id="1069" w:name="_Toc434999688"/>
      <w:r w:rsidRPr="007302DD">
        <w:t>Лоты</w:t>
      </w:r>
      <w:bookmarkEnd w:id="1065"/>
      <w:bookmarkEnd w:id="1066"/>
      <w:bookmarkEnd w:id="1067"/>
      <w:bookmarkEnd w:id="1068"/>
      <w:bookmarkEnd w:id="1069"/>
    </w:p>
    <w:p w:rsidR="00F96294" w:rsidRPr="007302DD" w:rsidRDefault="002D5B1D" w:rsidP="000971D8">
      <w:pPr>
        <w:pStyle w:val="-3"/>
        <w:tabs>
          <w:tab w:val="left" w:pos="1843"/>
          <w:tab w:val="left" w:pos="1985"/>
        </w:tabs>
        <w:ind w:left="0"/>
      </w:pPr>
      <w:r w:rsidRPr="007302DD">
        <w:t>Любая конкурентная процедура включает один или несколько лотов, по каждому из которых выбирается отдельный победитель.</w:t>
      </w:r>
    </w:p>
    <w:p w:rsidR="00A63774" w:rsidRPr="007302DD" w:rsidRDefault="002D5B1D" w:rsidP="000971D8">
      <w:pPr>
        <w:pStyle w:val="-3"/>
        <w:tabs>
          <w:tab w:val="left" w:pos="1843"/>
          <w:tab w:val="left" w:pos="1985"/>
        </w:tabs>
        <w:ind w:left="0"/>
      </w:pPr>
      <w:r w:rsidRPr="007302DD">
        <w:t>Не допускается искусственное ограничение конкуренции (состава участников закупки) путем включения в состав одного лота нескольких наименований продукции, функционально или технологически не связанных между собой.</w:t>
      </w:r>
    </w:p>
    <w:p w:rsidR="00BB0287" w:rsidRPr="007302DD" w:rsidRDefault="002D5B1D" w:rsidP="000971D8">
      <w:pPr>
        <w:pStyle w:val="-3"/>
        <w:tabs>
          <w:tab w:val="left" w:pos="1843"/>
          <w:tab w:val="left" w:pos="1985"/>
        </w:tabs>
        <w:ind w:left="0"/>
      </w:pPr>
      <w:r w:rsidRPr="007302DD">
        <w:t>Предусмотренные настоящим Стандартом разграничения полномочий, ограничения и правила принятия решений применяются исходя из начальной (максимальной) цены договора по каждому из лотов каждой отдельной закупочной процедуры.</w:t>
      </w:r>
    </w:p>
    <w:p w:rsidR="00884CC2" w:rsidRPr="007302DD" w:rsidRDefault="00884CC2" w:rsidP="000971D8">
      <w:pPr>
        <w:tabs>
          <w:tab w:val="left" w:pos="1843"/>
          <w:tab w:val="left" w:pos="1985"/>
        </w:tabs>
      </w:pPr>
    </w:p>
    <w:p w:rsidR="00B02E68" w:rsidRPr="007302DD" w:rsidRDefault="002D5B1D" w:rsidP="000971D8">
      <w:pPr>
        <w:pStyle w:val="a"/>
        <w:tabs>
          <w:tab w:val="left" w:pos="1843"/>
          <w:tab w:val="left" w:pos="1985"/>
        </w:tabs>
        <w:ind w:left="0" w:firstLine="709"/>
      </w:pPr>
      <w:bookmarkStart w:id="1070" w:name="_Toc266995620"/>
      <w:bookmarkStart w:id="1071" w:name="_Toc266998908"/>
      <w:bookmarkStart w:id="1072" w:name="_Toc267034565"/>
      <w:bookmarkStart w:id="1073" w:name="_Toc268075474"/>
      <w:bookmarkStart w:id="1074" w:name="_Toc268245121"/>
      <w:bookmarkStart w:id="1075" w:name="_Toc268245398"/>
      <w:bookmarkStart w:id="1076" w:name="_Toc266995621"/>
      <w:bookmarkStart w:id="1077" w:name="_Toc266998909"/>
      <w:bookmarkStart w:id="1078" w:name="_Toc267034566"/>
      <w:bookmarkStart w:id="1079" w:name="_Toc268075475"/>
      <w:bookmarkStart w:id="1080" w:name="_Toc268245122"/>
      <w:bookmarkStart w:id="1081" w:name="_Toc268245399"/>
      <w:bookmarkStart w:id="1082" w:name="_Toc268245402"/>
      <w:bookmarkStart w:id="1083" w:name="_Toc268245403"/>
      <w:bookmarkStart w:id="1084" w:name="_Toc268245404"/>
      <w:bookmarkStart w:id="1085" w:name="_Toc268245405"/>
      <w:bookmarkStart w:id="1086" w:name="_Toc268245407"/>
      <w:bookmarkStart w:id="1087" w:name="_Toc268245408"/>
      <w:bookmarkStart w:id="1088" w:name="_Toc268245409"/>
      <w:bookmarkStart w:id="1089" w:name="_Toc268245410"/>
      <w:bookmarkStart w:id="1090" w:name="_Toc268245411"/>
      <w:bookmarkStart w:id="1091" w:name="_Toc268245412"/>
      <w:bookmarkStart w:id="1092" w:name="_Toc268245413"/>
      <w:bookmarkStart w:id="1093" w:name="_Toc268245414"/>
      <w:bookmarkStart w:id="1094" w:name="_Toc268245416"/>
      <w:bookmarkStart w:id="1095" w:name="_Toc268245417"/>
      <w:bookmarkStart w:id="1096" w:name="_Toc268245419"/>
      <w:bookmarkStart w:id="1097" w:name="_Toc266998918"/>
      <w:bookmarkStart w:id="1098" w:name="_Toc267034575"/>
      <w:bookmarkStart w:id="1099" w:name="_Toc268075484"/>
      <w:bookmarkStart w:id="1100" w:name="_Toc268245130"/>
      <w:bookmarkStart w:id="1101" w:name="_Toc268245420"/>
      <w:bookmarkStart w:id="1102" w:name="_Toc268245423"/>
      <w:bookmarkStart w:id="1103" w:name="_Toc268245424"/>
      <w:bookmarkStart w:id="1104" w:name="_Toc268245426"/>
      <w:bookmarkStart w:id="1105" w:name="_Toc268245427"/>
      <w:bookmarkStart w:id="1106" w:name="_Toc268245429"/>
      <w:bookmarkStart w:id="1107" w:name="_Toc268245430"/>
      <w:bookmarkStart w:id="1108" w:name="_Toc268245431"/>
      <w:bookmarkStart w:id="1109" w:name="_Toc268245432"/>
      <w:bookmarkStart w:id="1110" w:name="_Toc268245433"/>
      <w:bookmarkStart w:id="1111" w:name="_Toc268245435"/>
      <w:bookmarkStart w:id="1112" w:name="_Toc268245436"/>
      <w:bookmarkStart w:id="1113" w:name="_Toc268245437"/>
      <w:bookmarkStart w:id="1114" w:name="_Toc268245438"/>
      <w:bookmarkStart w:id="1115" w:name="_Toc268245439"/>
      <w:bookmarkStart w:id="1116" w:name="_Toc268245440"/>
      <w:bookmarkStart w:id="1117" w:name="_Toc268245441"/>
      <w:bookmarkStart w:id="1118" w:name="_Toc268245442"/>
      <w:bookmarkStart w:id="1119" w:name="_Toc268245443"/>
      <w:bookmarkStart w:id="1120" w:name="_Toc268245445"/>
      <w:bookmarkStart w:id="1121" w:name="_Toc268245446"/>
      <w:bookmarkStart w:id="1122" w:name="_Toc268245447"/>
      <w:bookmarkStart w:id="1123" w:name="_Toc266998921"/>
      <w:bookmarkStart w:id="1124" w:name="_Toc267034578"/>
      <w:bookmarkStart w:id="1125" w:name="_Toc268075487"/>
      <w:bookmarkStart w:id="1126" w:name="_Toc268245133"/>
      <w:bookmarkStart w:id="1127" w:name="_Toc268245448"/>
      <w:bookmarkStart w:id="1128" w:name="_Toc268245449"/>
      <w:bookmarkStart w:id="1129" w:name="_Toc268245450"/>
      <w:bookmarkStart w:id="1130" w:name="_Toc268245451"/>
      <w:bookmarkStart w:id="1131" w:name="_Toc268245452"/>
      <w:bookmarkStart w:id="1132" w:name="_Toc268245454"/>
      <w:bookmarkStart w:id="1133" w:name="_Toc268245458"/>
      <w:bookmarkStart w:id="1134" w:name="_Toc268245459"/>
      <w:bookmarkStart w:id="1135" w:name="_Toc268245461"/>
      <w:bookmarkStart w:id="1136" w:name="_Toc268245462"/>
      <w:bookmarkStart w:id="1137" w:name="_Toc268245463"/>
      <w:bookmarkStart w:id="1138" w:name="_Toc268245464"/>
      <w:bookmarkStart w:id="1139" w:name="_Toc268245465"/>
      <w:bookmarkStart w:id="1140" w:name="_Toc268245469"/>
      <w:bookmarkStart w:id="1141" w:name="_Toc268245471"/>
      <w:bookmarkStart w:id="1142" w:name="_Toc268245138"/>
      <w:bookmarkStart w:id="1143" w:name="_Toc268245475"/>
      <w:bookmarkStart w:id="1144" w:name="_Toc268245139"/>
      <w:bookmarkStart w:id="1145" w:name="_Toc268245476"/>
      <w:bookmarkStart w:id="1146" w:name="_Toc268245140"/>
      <w:bookmarkStart w:id="1147" w:name="_Toc268245477"/>
      <w:bookmarkStart w:id="1148" w:name="_Toc268245141"/>
      <w:bookmarkStart w:id="1149" w:name="_Toc268245478"/>
      <w:bookmarkStart w:id="1150" w:name="_Toc268245142"/>
      <w:bookmarkStart w:id="1151" w:name="_Toc268245479"/>
      <w:bookmarkStart w:id="1152" w:name="_Toc268245144"/>
      <w:bookmarkStart w:id="1153" w:name="_Toc268245481"/>
      <w:bookmarkStart w:id="1154" w:name="_Toc268245145"/>
      <w:bookmarkStart w:id="1155" w:name="_Toc268245482"/>
      <w:bookmarkStart w:id="1156" w:name="_Toc268245146"/>
      <w:bookmarkStart w:id="1157" w:name="_Toc268245483"/>
      <w:bookmarkStart w:id="1158" w:name="_Hlt266999296"/>
      <w:bookmarkStart w:id="1159" w:name="_Hlt266997423"/>
      <w:bookmarkStart w:id="1160" w:name="_Hlt266999305"/>
      <w:bookmarkStart w:id="1161" w:name="_Ref270282081"/>
      <w:bookmarkStart w:id="1162" w:name="_Toc368984166"/>
      <w:bookmarkStart w:id="1163" w:name="_Toc391380813"/>
      <w:bookmarkStart w:id="1164" w:name="_Toc411442425"/>
      <w:bookmarkStart w:id="1165" w:name="_Toc43499968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r w:rsidRPr="007302DD">
        <w:t>Планирование закупок</w:t>
      </w:r>
      <w:bookmarkEnd w:id="1161"/>
      <w:bookmarkEnd w:id="1162"/>
      <w:bookmarkEnd w:id="1163"/>
      <w:bookmarkEnd w:id="1164"/>
      <w:bookmarkEnd w:id="1165"/>
    </w:p>
    <w:p w:rsidR="00884CC2" w:rsidRPr="007302DD" w:rsidRDefault="00884CC2" w:rsidP="000971D8">
      <w:pPr>
        <w:tabs>
          <w:tab w:val="left" w:pos="1843"/>
          <w:tab w:val="left" w:pos="1985"/>
        </w:tabs>
      </w:pPr>
    </w:p>
    <w:p w:rsidR="00B02E68" w:rsidRPr="007302DD" w:rsidRDefault="002D5B1D" w:rsidP="000971D8">
      <w:pPr>
        <w:pStyle w:val="1"/>
        <w:tabs>
          <w:tab w:val="left" w:pos="1843"/>
          <w:tab w:val="left" w:pos="1985"/>
        </w:tabs>
      </w:pPr>
      <w:bookmarkStart w:id="1166" w:name="_Ref268081981"/>
      <w:bookmarkStart w:id="1167" w:name="_Toc368984167"/>
      <w:bookmarkStart w:id="1168" w:name="_Toc391380814"/>
      <w:bookmarkStart w:id="1169" w:name="_Toc411442426"/>
      <w:bookmarkStart w:id="1170" w:name="_Toc434999690"/>
      <w:r w:rsidRPr="007302DD">
        <w:t>Порядок планирования закупок</w:t>
      </w:r>
      <w:bookmarkEnd w:id="1166"/>
      <w:bookmarkEnd w:id="1167"/>
      <w:bookmarkEnd w:id="1168"/>
      <w:bookmarkEnd w:id="1169"/>
      <w:bookmarkEnd w:id="1170"/>
    </w:p>
    <w:p w:rsidR="00010A96" w:rsidRPr="007302DD" w:rsidRDefault="002D5B1D" w:rsidP="000971D8">
      <w:pPr>
        <w:pStyle w:val="2"/>
        <w:tabs>
          <w:tab w:val="left" w:pos="1843"/>
          <w:tab w:val="left" w:pos="1985"/>
        </w:tabs>
      </w:pPr>
      <w:bookmarkStart w:id="1171" w:name="_Toc262169109"/>
      <w:bookmarkStart w:id="1172" w:name="_Toc368984168"/>
      <w:bookmarkStart w:id="1173" w:name="_Toc391380815"/>
      <w:bookmarkStart w:id="1174" w:name="_Toc411442427"/>
      <w:bookmarkStart w:id="1175" w:name="_Toc434999691"/>
      <w:r w:rsidRPr="007302DD">
        <w:t>Общие положения</w:t>
      </w:r>
      <w:bookmarkEnd w:id="1171"/>
      <w:bookmarkEnd w:id="1172"/>
      <w:bookmarkEnd w:id="1173"/>
      <w:bookmarkEnd w:id="1174"/>
      <w:bookmarkEnd w:id="1175"/>
    </w:p>
    <w:p w:rsidR="00B02E68" w:rsidRPr="007302DD" w:rsidRDefault="002D5B1D" w:rsidP="000971D8">
      <w:pPr>
        <w:pStyle w:val="-3"/>
        <w:tabs>
          <w:tab w:val="left" w:pos="1843"/>
          <w:tab w:val="left" w:pos="1985"/>
        </w:tabs>
        <w:ind w:left="0"/>
      </w:pPr>
      <w:r w:rsidRPr="007302DD">
        <w:t xml:space="preserve">Планирование закупок осуществляется в порядке, предусмотренном Правительством Российской Федерации (для заказчиков первой группы, а также для организаций, получающих финансирование из средств федерального бюджета) и (или) распорядительными документами генерального директора Корпорации (для заказчиков первой и второй группы) п. </w:t>
      </w:r>
      <w:fldSimple w:instr=" REF _Ref384287752 \r \h  \* MERGEFORMAT ">
        <w:r w:rsidR="00A411F9">
          <w:t>5.2.2о)</w:t>
        </w:r>
      </w:fldSimple>
      <w:r w:rsidRPr="007302DD">
        <w:t>, путем формирования годовой программы закупок (ГПЗ), периодом планирования которой является календарный год.</w:t>
      </w:r>
    </w:p>
    <w:p w:rsidR="00B02E68" w:rsidRPr="007302DD" w:rsidRDefault="002D5B1D" w:rsidP="000971D8">
      <w:pPr>
        <w:pStyle w:val="-3"/>
        <w:tabs>
          <w:tab w:val="left" w:pos="1843"/>
          <w:tab w:val="left" w:pos="1985"/>
        </w:tabs>
        <w:ind w:left="0"/>
      </w:pPr>
      <w:bookmarkStart w:id="1176" w:name="_Ref374099041"/>
      <w:r w:rsidRPr="007302DD">
        <w:t xml:space="preserve">ГПЗ является планом мероприятий заказчика по заключению договоров на поставку продукции, выполнение работ, оказание услуг для нужд заказчика в течение планируемого календарного года. Процедура закупки начинается только после включения ее в ГПЗ и размещения ГПЗ на сайте (для заказчиков первой группы — на официальном государственном сайте и собственных сайтах, для заказчиков второй группы — на собственных сайтах заказчиков) и проводится только тем способом, который указан в ГПЗ (кроме заключения договора у единственного участника конкурентной закупки согласно подразделу </w:t>
      </w:r>
      <w:fldSimple w:instr=" REF _Ref304229659 \r \h  \* MERGEFORMAT ">
        <w:r w:rsidR="00A411F9">
          <w:t>10.9</w:t>
        </w:r>
      </w:fldSimple>
      <w:r w:rsidRPr="007302DD">
        <w:t xml:space="preserve"> и заключения договора у единственного поставщика по результатам несостоявшейся конкурентной процедуры закупки согласно подразделу </w:t>
      </w:r>
      <w:fldSimple w:instr=" REF _Ref289320756 \r \h  \* MERGEFORMAT ">
        <w:r w:rsidR="00A411F9">
          <w:t>10.13</w:t>
        </w:r>
      </w:fldSimple>
      <w:r w:rsidRPr="007302DD">
        <w:t>). Не допускается размещение на официальном сайте извещений о проведении закупки, документаций о закупке, если такие извещения, документации содержат информацию, не соответствующую информации, указанной в размещенной ГПЗ, кроме случаев, установленных настоящим Стандартом.</w:t>
      </w:r>
      <w:bookmarkEnd w:id="1176"/>
    </w:p>
    <w:p w:rsidR="00A92121" w:rsidRPr="007302DD" w:rsidRDefault="002D5B1D" w:rsidP="000971D8">
      <w:pPr>
        <w:pStyle w:val="-3"/>
        <w:tabs>
          <w:tab w:val="left" w:pos="1843"/>
          <w:tab w:val="left" w:pos="1985"/>
        </w:tabs>
        <w:ind w:left="0"/>
      </w:pPr>
      <w:bookmarkStart w:id="1177" w:name="_Hlt309121781"/>
      <w:bookmarkStart w:id="1178" w:name="_Ref296954177"/>
      <w:bookmarkEnd w:id="1177"/>
      <w:r w:rsidRPr="007302DD">
        <w:t>ГПЗ включает в себя информацию о каждой закупке по бюджетным средствам независимо от стоимости, внебюджетным и собственным средствам заказчика с плановой стоимостью от 100 тысяч рублей с НДС, а также до 100 тысяч рублей с НДС при проведении закупки конкурентным способом в соответствии с пп.</w:t>
      </w:r>
      <w:fldSimple w:instr=" REF _Ref381027299 \r \h  \* MERGEFORMAT ">
        <w:r w:rsidR="00A411F9">
          <w:t>10.6.4б)</w:t>
        </w:r>
      </w:fldSimple>
      <w:r w:rsidRPr="007302DD">
        <w:t xml:space="preserve">, </w:t>
      </w:r>
      <w:fldSimple w:instr=" REF _Ref270292425 \r \h  \* MERGEFORMAT ">
        <w:r w:rsidR="00A411F9">
          <w:t>10.7.4</w:t>
        </w:r>
      </w:fldSimple>
      <w:r w:rsidRPr="007302DD">
        <w:t xml:space="preserve"> или </w:t>
      </w:r>
      <w:fldSimple w:instr=" REF _Ref381793808 \r \h  \* MERGEFORMAT ">
        <w:r w:rsidR="00A411F9">
          <w:t>10.8.4а)</w:t>
        </w:r>
      </w:fldSimple>
      <w:r w:rsidRPr="007302DD">
        <w:t>.</w:t>
      </w:r>
      <w:bookmarkEnd w:id="1178"/>
      <w:r w:rsidRPr="007302DD">
        <w:t xml:space="preserve"> Заказчик вправе не включать в ГПЗ информацию о неконкурентных закупках с плановой стоимостью до 100 тысяч рублей с НДС, проводимых в соответствии с п.</w:t>
      </w:r>
      <w:r w:rsidR="000536F7" w:rsidRPr="007302DD">
        <w:t xml:space="preserve"> </w:t>
      </w:r>
      <w:fldSimple w:instr=" REF _Ref415736831 \r \h  \* MERGEFORMAT ">
        <w:r w:rsidR="00A411F9">
          <w:t>23.11.2</w:t>
        </w:r>
      </w:fldSimple>
      <w:r w:rsidRPr="007302DD">
        <w:t xml:space="preserve">. </w:t>
      </w:r>
    </w:p>
    <w:p w:rsidR="00E56B98" w:rsidRPr="007302DD" w:rsidRDefault="002D5B1D" w:rsidP="000971D8">
      <w:pPr>
        <w:pStyle w:val="-3"/>
        <w:tabs>
          <w:tab w:val="left" w:pos="1843"/>
          <w:tab w:val="left" w:pos="1985"/>
        </w:tabs>
        <w:ind w:left="0"/>
      </w:pPr>
      <w:r w:rsidRPr="007302DD">
        <w:t>ГПЗ должна быть утверждена единоличным исполнительным органом заказчика (или уполномоченным им лицом) — организации Корпорации не позднее 30 сентября года, предшествующего планируемому. Если это предусмотрено учредительными документами заказчика, ГПЗ также должна быть утверждена советом директоров или иным органом управления заказчика.</w:t>
      </w:r>
    </w:p>
    <w:p w:rsidR="00884CC2" w:rsidRPr="007302DD" w:rsidRDefault="00884CC2" w:rsidP="000971D8">
      <w:pPr>
        <w:tabs>
          <w:tab w:val="left" w:pos="1843"/>
          <w:tab w:val="left" w:pos="1985"/>
        </w:tabs>
      </w:pPr>
    </w:p>
    <w:p w:rsidR="00B02E68" w:rsidRPr="007302DD" w:rsidRDefault="002D5B1D" w:rsidP="000971D8">
      <w:pPr>
        <w:pStyle w:val="2"/>
        <w:tabs>
          <w:tab w:val="left" w:pos="1843"/>
          <w:tab w:val="left" w:pos="1985"/>
        </w:tabs>
      </w:pPr>
      <w:bookmarkStart w:id="1179" w:name="_Toc368984169"/>
      <w:bookmarkStart w:id="1180" w:name="_Toc391380816"/>
      <w:bookmarkStart w:id="1181" w:name="_Toc411442428"/>
      <w:bookmarkStart w:id="1182" w:name="_Toc434999692"/>
      <w:r w:rsidRPr="007302DD">
        <w:t xml:space="preserve">Формирование </w:t>
      </w:r>
      <w:bookmarkStart w:id="1183" w:name="_Toc268245156"/>
      <w:bookmarkStart w:id="1184" w:name="_Toc268245493"/>
      <w:bookmarkStart w:id="1185" w:name="_Toc268259808"/>
      <w:bookmarkStart w:id="1186" w:name="_Toc268608805"/>
      <w:bookmarkStart w:id="1187" w:name="_Toc270006711"/>
      <w:bookmarkStart w:id="1188" w:name="_Toc270010922"/>
      <w:bookmarkStart w:id="1189" w:name="_Toc270089174"/>
      <w:bookmarkStart w:id="1190" w:name="_Toc266995643"/>
      <w:bookmarkStart w:id="1191" w:name="_Toc266998933"/>
      <w:bookmarkStart w:id="1192" w:name="_Toc267034590"/>
      <w:bookmarkStart w:id="1193" w:name="_Toc268075499"/>
      <w:bookmarkStart w:id="1194" w:name="_Toc268245157"/>
      <w:bookmarkStart w:id="1195" w:name="_Toc268245494"/>
      <w:bookmarkStart w:id="1196" w:name="_Toc268259809"/>
      <w:bookmarkStart w:id="1197" w:name="_Toc268608806"/>
      <w:bookmarkStart w:id="1198" w:name="_Toc270006712"/>
      <w:bookmarkStart w:id="1199" w:name="_Toc270010923"/>
      <w:bookmarkStart w:id="1200" w:name="_Toc270089175"/>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r w:rsidRPr="007302DD">
        <w:t>Годовой программы закупок</w:t>
      </w:r>
      <w:bookmarkEnd w:id="1179"/>
      <w:bookmarkEnd w:id="1180"/>
      <w:bookmarkEnd w:id="1181"/>
      <w:bookmarkEnd w:id="1182"/>
    </w:p>
    <w:p w:rsidR="00B02E68" w:rsidRPr="007302DD" w:rsidRDefault="002D5B1D" w:rsidP="000971D8">
      <w:pPr>
        <w:pStyle w:val="-3"/>
        <w:tabs>
          <w:tab w:val="left" w:pos="1843"/>
          <w:tab w:val="left" w:pos="1985"/>
        </w:tabs>
        <w:ind w:left="0"/>
      </w:pPr>
      <w:bookmarkStart w:id="1201" w:name="_Ref110165746"/>
      <w:r w:rsidRPr="007302DD">
        <w:t>Правила составления ГПЗ, форма ГПЗ и инструкция по ее заполнению устанавливаются распорядительными документами генерального директора Корпорации (п.</w:t>
      </w:r>
      <w:fldSimple w:instr=" REF _Ref384287752 \r \h  \* MERGEFORMAT ">
        <w:r w:rsidR="00A411F9">
          <w:t>5.2.2о)</w:t>
        </w:r>
      </w:fldSimple>
      <w:r w:rsidRPr="007302DD">
        <w:t>.</w:t>
      </w:r>
    </w:p>
    <w:p w:rsidR="00010A96" w:rsidRPr="007302DD" w:rsidRDefault="002D5B1D" w:rsidP="000971D8">
      <w:pPr>
        <w:pStyle w:val="-3"/>
        <w:tabs>
          <w:tab w:val="left" w:pos="1843"/>
          <w:tab w:val="left" w:pos="1985"/>
        </w:tabs>
        <w:ind w:left="0"/>
      </w:pPr>
      <w:r w:rsidRPr="007302DD">
        <w:t>ГПЗ формируется на основании и в пределах бюджета заказчика с учетом следующих программ, определяющих потребность заказчика в продукции:</w:t>
      </w:r>
    </w:p>
    <w:p w:rsidR="00614365" w:rsidRPr="007302DD" w:rsidRDefault="002D5B1D" w:rsidP="000971D8">
      <w:pPr>
        <w:pStyle w:val="-6"/>
        <w:tabs>
          <w:tab w:val="clear" w:pos="1986"/>
          <w:tab w:val="left" w:pos="1843"/>
          <w:tab w:val="left" w:pos="1985"/>
        </w:tabs>
      </w:pPr>
      <w:r w:rsidRPr="007302DD">
        <w:t>среднесрочный план;</w:t>
      </w:r>
    </w:p>
    <w:p w:rsidR="00B02E68" w:rsidRPr="007302DD" w:rsidRDefault="002D5B1D" w:rsidP="000971D8">
      <w:pPr>
        <w:pStyle w:val="-6"/>
        <w:tabs>
          <w:tab w:val="clear" w:pos="1986"/>
          <w:tab w:val="left" w:pos="1843"/>
          <w:tab w:val="left" w:pos="1985"/>
        </w:tabs>
      </w:pPr>
      <w:r w:rsidRPr="007302DD">
        <w:t>производственная программа (с учетом всех закупок, формирующих смету затрат на производство и реализацию продукции, в том числе по административно-хозяйственной деятельности);</w:t>
      </w:r>
    </w:p>
    <w:p w:rsidR="00B02E68" w:rsidRPr="007302DD" w:rsidRDefault="002D5B1D" w:rsidP="000971D8">
      <w:pPr>
        <w:pStyle w:val="-6"/>
        <w:tabs>
          <w:tab w:val="clear" w:pos="1986"/>
          <w:tab w:val="left" w:pos="1843"/>
          <w:tab w:val="left" w:pos="1985"/>
        </w:tabs>
      </w:pPr>
      <w:r w:rsidRPr="007302DD">
        <w:t>ремонтная программа (план ремонтов и технического обслуживания);</w:t>
      </w:r>
    </w:p>
    <w:p w:rsidR="00B02E68" w:rsidRPr="007302DD" w:rsidRDefault="002D5B1D" w:rsidP="000971D8">
      <w:pPr>
        <w:pStyle w:val="-6"/>
        <w:tabs>
          <w:tab w:val="clear" w:pos="1986"/>
          <w:tab w:val="left" w:pos="1843"/>
          <w:tab w:val="left" w:pos="1985"/>
        </w:tabs>
      </w:pPr>
      <w:r w:rsidRPr="007302DD">
        <w:t>инвестиционная программа (включая техническое перевооружение и реконструкцию, в том числе в области информационных технологий, новое строительство);</w:t>
      </w:r>
    </w:p>
    <w:p w:rsidR="00B02E68" w:rsidRPr="007302DD" w:rsidRDefault="002D5B1D" w:rsidP="000971D8">
      <w:pPr>
        <w:pStyle w:val="-6"/>
        <w:tabs>
          <w:tab w:val="clear" w:pos="1986"/>
          <w:tab w:val="left" w:pos="1843"/>
          <w:tab w:val="left" w:pos="1985"/>
        </w:tabs>
      </w:pPr>
      <w:r w:rsidRPr="007302DD">
        <w:t>иные программы и планы, реализация которых подразумевает проведение закупок.</w:t>
      </w:r>
    </w:p>
    <w:p w:rsidR="001314D7" w:rsidRPr="007302DD" w:rsidRDefault="002D5B1D" w:rsidP="000971D8">
      <w:pPr>
        <w:pStyle w:val="-3"/>
        <w:tabs>
          <w:tab w:val="left" w:pos="1843"/>
          <w:tab w:val="left" w:pos="1985"/>
        </w:tabs>
        <w:ind w:left="0"/>
      </w:pPr>
      <w:r w:rsidRPr="007302DD">
        <w:t>При планировании закупок и подготовке документации процедуры закупки сроки заключения и исполнения договоров должны учитывать нормативную или расчетную длительность технологического цикла выполнения работ, оказания услуг, производства и поставки оборудования.</w:t>
      </w:r>
    </w:p>
    <w:p w:rsidR="00E56B98" w:rsidRPr="007302DD" w:rsidRDefault="002D5B1D" w:rsidP="000971D8">
      <w:pPr>
        <w:pStyle w:val="-3"/>
        <w:tabs>
          <w:tab w:val="left" w:pos="1843"/>
          <w:tab w:val="left" w:pos="1985"/>
        </w:tabs>
        <w:ind w:left="0"/>
      </w:pPr>
      <w:r w:rsidRPr="007302DD">
        <w:t>При подготовке проекта ГПЗ следует учитывать долгосрочные договоры, ранее заключенные для исполнения в планируемом периоде, а также объем складских запасов, чтобы исключить дублирование приобретения продукции.</w:t>
      </w:r>
    </w:p>
    <w:p w:rsidR="00B94722" w:rsidRPr="007302DD" w:rsidRDefault="002D5B1D" w:rsidP="000971D8">
      <w:pPr>
        <w:pStyle w:val="-3"/>
        <w:tabs>
          <w:tab w:val="left" w:pos="1843"/>
          <w:tab w:val="left" w:pos="1985"/>
        </w:tabs>
        <w:ind w:left="0"/>
      </w:pPr>
      <w:bookmarkStart w:id="1202" w:name="_Ref290476114"/>
      <w:r w:rsidRPr="007302DD">
        <w:t>исключен решением Наблюдательного совета (протокол от 10.04.2014 № 59).</w:t>
      </w:r>
      <w:bookmarkEnd w:id="1202"/>
    </w:p>
    <w:p w:rsidR="00B02E68" w:rsidRPr="007302DD" w:rsidRDefault="002D5B1D" w:rsidP="000971D8">
      <w:pPr>
        <w:pStyle w:val="-3"/>
        <w:tabs>
          <w:tab w:val="left" w:pos="1843"/>
          <w:tab w:val="left" w:pos="1985"/>
        </w:tabs>
        <w:ind w:left="0"/>
      </w:pPr>
      <w:bookmarkStart w:id="1203" w:name="_Ref174788111"/>
      <w:bookmarkStart w:id="1204" w:name="_Ref212017247"/>
      <w:r w:rsidRPr="007302DD">
        <w:t xml:space="preserve">При подготовке проекта ГПЗ выбор способа закупки осуществляется согласно положениям раздела </w:t>
      </w:r>
      <w:fldSimple w:instr=" REF _Ref299314778 \r \h  \* MERGEFORMAT ">
        <w:r w:rsidR="00A411F9">
          <w:t>10</w:t>
        </w:r>
      </w:fldSimple>
      <w:r w:rsidRPr="007302DD">
        <w:t>; при этом особое внимание следует уделить обоснованности принятия решений о проведении закупок способами, отличными от открытого конкурса или открытого аукциона (редукциона), особенно при закупке у единственного поставщика.</w:t>
      </w:r>
      <w:bookmarkEnd w:id="1203"/>
    </w:p>
    <w:p w:rsidR="00B02E68" w:rsidRPr="007302DD" w:rsidRDefault="002D5B1D" w:rsidP="000971D8">
      <w:pPr>
        <w:pStyle w:val="-3"/>
        <w:tabs>
          <w:tab w:val="left" w:pos="1843"/>
          <w:tab w:val="left" w:pos="1985"/>
        </w:tabs>
        <w:ind w:left="0"/>
      </w:pPr>
      <w:r w:rsidRPr="007302DD">
        <w:t>При осуществлении планирования необходимо стремиться к консолидации однотипных закупок с целью повышения эффективности их проведения.</w:t>
      </w:r>
    </w:p>
    <w:p w:rsidR="00175420" w:rsidRPr="007302DD" w:rsidRDefault="00E575A0" w:rsidP="000971D8">
      <w:pPr>
        <w:pStyle w:val="-3"/>
        <w:tabs>
          <w:tab w:val="left" w:pos="1843"/>
          <w:tab w:val="left" w:pos="1985"/>
        </w:tabs>
        <w:ind w:left="0"/>
      </w:pPr>
      <w:r w:rsidRPr="007302DD">
        <w:t xml:space="preserve">При планировании закупок необходимо учитывать </w:t>
      </w:r>
      <w:r w:rsidRPr="007302DD">
        <w:rPr>
          <w:szCs w:val="28"/>
        </w:rPr>
        <w:t>особенности участия субъектов МСП в закупках заказчиков, устано</w:t>
      </w:r>
      <w:r w:rsidR="006D187E" w:rsidRPr="007302DD">
        <w:rPr>
          <w:szCs w:val="28"/>
        </w:rPr>
        <w:t>в</w:t>
      </w:r>
      <w:r w:rsidRPr="007302DD">
        <w:rPr>
          <w:szCs w:val="28"/>
        </w:rPr>
        <w:t>ленные Правительством Российской Федерации</w:t>
      </w:r>
      <w:r w:rsidR="00175420" w:rsidRPr="007302DD">
        <w:rPr>
          <w:szCs w:val="28"/>
        </w:rPr>
        <w:t>.</w:t>
      </w:r>
    </w:p>
    <w:bookmarkEnd w:id="1204"/>
    <w:p w:rsidR="0020779E" w:rsidRPr="007302DD" w:rsidRDefault="002D5B1D" w:rsidP="000971D8">
      <w:pPr>
        <w:pStyle w:val="-3"/>
        <w:tabs>
          <w:tab w:val="left" w:pos="1843"/>
          <w:tab w:val="left" w:pos="1985"/>
        </w:tabs>
        <w:ind w:left="0"/>
      </w:pPr>
      <w:r w:rsidRPr="007302DD">
        <w:t>Наименование закупаемой продукции, указываемое в проекте ГПЗ, должно достаточно полно и четко описывать продукцию, закупаемую в рамках соответствующей строки ГПЗ.</w:t>
      </w:r>
    </w:p>
    <w:p w:rsidR="00132F15" w:rsidRPr="007302DD" w:rsidRDefault="002D5B1D" w:rsidP="000971D8">
      <w:pPr>
        <w:pStyle w:val="-3"/>
        <w:tabs>
          <w:tab w:val="left" w:pos="1843"/>
          <w:tab w:val="left" w:pos="1985"/>
        </w:tabs>
        <w:ind w:left="0"/>
      </w:pPr>
      <w:r w:rsidRPr="007302DD">
        <w:t>При включении закупки у единственного поставщика в ГПЗ по основаниям, указанным в п.</w:t>
      </w:r>
      <w:fldSimple w:instr=" REF _Ref289211977 \r \h  \* MERGEFORMAT ">
        <w:r w:rsidR="00A411F9">
          <w:t>10.11</w:t>
        </w:r>
      </w:fldSimple>
      <w:r w:rsidRPr="007302DD">
        <w:t>, ответственное лицо должно по каждой такой закупке приложить к проекту ГПЗ справку-обоснование, которая включает следующую информацию, полученную на основе проведенного анализа рынка:</w:t>
      </w:r>
    </w:p>
    <w:p w:rsidR="00132F15" w:rsidRPr="007302DD" w:rsidRDefault="002D5B1D" w:rsidP="000971D8">
      <w:pPr>
        <w:pStyle w:val="-6"/>
        <w:tabs>
          <w:tab w:val="clear" w:pos="1986"/>
          <w:tab w:val="left" w:pos="1843"/>
          <w:tab w:val="left" w:pos="1985"/>
        </w:tabs>
      </w:pPr>
      <w:r w:rsidRPr="007302DD">
        <w:t>обоснование невозможности провести закупку конкурентным способом;</w:t>
      </w:r>
    </w:p>
    <w:p w:rsidR="00132F15" w:rsidRPr="007302DD" w:rsidRDefault="002D5B1D" w:rsidP="000971D8">
      <w:pPr>
        <w:pStyle w:val="-6"/>
        <w:tabs>
          <w:tab w:val="clear" w:pos="1986"/>
          <w:tab w:val="left" w:pos="1843"/>
          <w:tab w:val="left" w:pos="1985"/>
        </w:tabs>
      </w:pPr>
      <w:r w:rsidRPr="007302DD">
        <w:t>обоснование плановой цены закупки с приложением необходимых расчетов, данных анализа рынка и т.д.;</w:t>
      </w:r>
    </w:p>
    <w:p w:rsidR="00132F15" w:rsidRPr="007302DD" w:rsidRDefault="002D5B1D" w:rsidP="000971D8">
      <w:pPr>
        <w:pStyle w:val="-6"/>
        <w:tabs>
          <w:tab w:val="clear" w:pos="1986"/>
          <w:tab w:val="left" w:pos="1843"/>
          <w:tab w:val="left" w:pos="1985"/>
        </w:tabs>
      </w:pPr>
      <w:r w:rsidRPr="007302DD">
        <w:t>обоснование выбора конкретного поставщика.</w:t>
      </w:r>
    </w:p>
    <w:p w:rsidR="00884CC2" w:rsidRPr="007302DD" w:rsidRDefault="00884CC2" w:rsidP="000971D8">
      <w:pPr>
        <w:tabs>
          <w:tab w:val="left" w:pos="1843"/>
          <w:tab w:val="left" w:pos="1985"/>
        </w:tabs>
      </w:pPr>
    </w:p>
    <w:p w:rsidR="00B02E68" w:rsidRPr="007302DD" w:rsidRDefault="002D5B1D" w:rsidP="000971D8">
      <w:pPr>
        <w:pStyle w:val="2"/>
        <w:tabs>
          <w:tab w:val="left" w:pos="1843"/>
          <w:tab w:val="left" w:pos="1985"/>
        </w:tabs>
      </w:pPr>
      <w:bookmarkStart w:id="1205" w:name="_Toc266995651"/>
      <w:bookmarkStart w:id="1206" w:name="_Toc266998941"/>
      <w:bookmarkStart w:id="1207" w:name="_Toc267034598"/>
      <w:bookmarkStart w:id="1208" w:name="_Toc268075507"/>
      <w:bookmarkStart w:id="1209" w:name="_Toc268245165"/>
      <w:bookmarkStart w:id="1210" w:name="_Toc268245502"/>
      <w:bookmarkStart w:id="1211" w:name="_Toc368984170"/>
      <w:bookmarkStart w:id="1212" w:name="_Toc391380817"/>
      <w:bookmarkStart w:id="1213" w:name="_Toc411442429"/>
      <w:bookmarkStart w:id="1214" w:name="_Toc434999693"/>
      <w:bookmarkEnd w:id="1205"/>
      <w:bookmarkEnd w:id="1206"/>
      <w:bookmarkEnd w:id="1207"/>
      <w:bookmarkEnd w:id="1208"/>
      <w:bookmarkEnd w:id="1209"/>
      <w:bookmarkEnd w:id="1210"/>
      <w:r w:rsidRPr="007302DD">
        <w:t>Планирование централизованных закупок</w:t>
      </w:r>
      <w:bookmarkEnd w:id="1211"/>
      <w:bookmarkEnd w:id="1212"/>
      <w:bookmarkEnd w:id="1213"/>
      <w:bookmarkEnd w:id="1214"/>
    </w:p>
    <w:p w:rsidR="00B02E68" w:rsidRPr="007302DD" w:rsidRDefault="002D5B1D" w:rsidP="000971D8">
      <w:pPr>
        <w:pStyle w:val="-3"/>
        <w:tabs>
          <w:tab w:val="left" w:pos="1843"/>
          <w:tab w:val="left" w:pos="1985"/>
        </w:tabs>
        <w:ind w:left="0"/>
      </w:pPr>
      <w:r w:rsidRPr="007302DD">
        <w:t>В целях повышения эффективности закупок однотипные закупки разных заказчиков могут консолидироваться и проводиться централизованно.</w:t>
      </w:r>
    </w:p>
    <w:p w:rsidR="00431ED3" w:rsidRPr="007302DD" w:rsidRDefault="002D5B1D" w:rsidP="000971D8">
      <w:pPr>
        <w:pStyle w:val="-3"/>
        <w:tabs>
          <w:tab w:val="left" w:pos="1843"/>
          <w:tab w:val="left" w:pos="1985"/>
        </w:tabs>
        <w:ind w:left="0"/>
      </w:pPr>
      <w:bookmarkStart w:id="1215" w:name="_Hlt342293647"/>
      <w:bookmarkStart w:id="1216" w:name="_Ref311042865"/>
      <w:bookmarkStart w:id="1217" w:name="_Ref415219950"/>
      <w:bookmarkEnd w:id="1215"/>
      <w:r w:rsidRPr="007302DD">
        <w:t>При отсутствии централизованной закупки в перечне, утвержденном распорядительным документом генерального директора Корпорации (п.</w:t>
      </w:r>
      <w:fldSimple w:instr=" REF _Ref390704277 \r \h  \* MERGEFORMAT ">
        <w:r w:rsidR="00A411F9">
          <w:t>5.2.2х)</w:t>
        </w:r>
      </w:fldSimple>
      <w:r w:rsidRPr="007302DD">
        <w:t>, решение о проведении централизованных закупок принимается ЦЗК или ПДЗК в пределах их компетенции (п.</w:t>
      </w:r>
      <w:fldSimple w:instr=" REF _Ref415650821 \r \h  \* MERGEFORMAT ">
        <w:r w:rsidR="00A411F9">
          <w:t>7.2.4г)</w:t>
        </w:r>
      </w:fldSimple>
      <w:r w:rsidRPr="007302DD">
        <w:t xml:space="preserve"> и </w:t>
      </w:r>
      <w:fldSimple w:instr=" REF _Ref415650839 \r \h  \* MERGEFORMAT ">
        <w:r w:rsidR="00A411F9">
          <w:t>8.2.3в)</w:t>
        </w:r>
      </w:fldSimple>
      <w:r w:rsidRPr="007302DD">
        <w:t>.</w:t>
      </w:r>
      <w:bookmarkStart w:id="1218" w:name="_Hlt309229026"/>
      <w:bookmarkEnd w:id="1216"/>
      <w:bookmarkEnd w:id="1218"/>
      <w:r w:rsidRPr="007302DD">
        <w:t xml:space="preserve"> Не требуется получение решения разрешающих органов при проведении централизованной закупки аудиторских услуг.</w:t>
      </w:r>
      <w:bookmarkEnd w:id="1217"/>
    </w:p>
    <w:p w:rsidR="00884CC2" w:rsidRPr="007302DD" w:rsidRDefault="00884CC2" w:rsidP="000971D8">
      <w:pPr>
        <w:tabs>
          <w:tab w:val="left" w:pos="1843"/>
          <w:tab w:val="left" w:pos="1985"/>
        </w:tabs>
      </w:pPr>
    </w:p>
    <w:p w:rsidR="00B02E68" w:rsidRPr="007302DD" w:rsidRDefault="002D5B1D" w:rsidP="000971D8">
      <w:pPr>
        <w:pStyle w:val="2"/>
        <w:tabs>
          <w:tab w:val="left" w:pos="1843"/>
          <w:tab w:val="left" w:pos="1985"/>
        </w:tabs>
      </w:pPr>
      <w:bookmarkStart w:id="1219" w:name="_Toc272145855"/>
      <w:bookmarkStart w:id="1220" w:name="_Toc272147423"/>
      <w:bookmarkStart w:id="1221" w:name="_Toc273383738"/>
      <w:bookmarkStart w:id="1222" w:name="_Toc273384068"/>
      <w:bookmarkStart w:id="1223" w:name="_Toc273529619"/>
      <w:bookmarkStart w:id="1224" w:name="_Toc273529899"/>
      <w:bookmarkStart w:id="1225" w:name="_Toc273535409"/>
      <w:bookmarkStart w:id="1226" w:name="_Toc273536180"/>
      <w:bookmarkStart w:id="1227" w:name="_Toc272145856"/>
      <w:bookmarkStart w:id="1228" w:name="_Toc272147424"/>
      <w:bookmarkStart w:id="1229" w:name="_Toc273383739"/>
      <w:bookmarkStart w:id="1230" w:name="_Toc273384069"/>
      <w:bookmarkStart w:id="1231" w:name="_Toc273529620"/>
      <w:bookmarkStart w:id="1232" w:name="_Toc273529900"/>
      <w:bookmarkStart w:id="1233" w:name="_Toc273535410"/>
      <w:bookmarkStart w:id="1234" w:name="_Toc273536181"/>
      <w:bookmarkStart w:id="1235" w:name="_Toc272145857"/>
      <w:bookmarkStart w:id="1236" w:name="_Toc272147425"/>
      <w:bookmarkStart w:id="1237" w:name="_Toc273383740"/>
      <w:bookmarkStart w:id="1238" w:name="_Toc273384070"/>
      <w:bookmarkStart w:id="1239" w:name="_Toc273529621"/>
      <w:bookmarkStart w:id="1240" w:name="_Toc273529901"/>
      <w:bookmarkStart w:id="1241" w:name="_Toc273535411"/>
      <w:bookmarkStart w:id="1242" w:name="_Toc273536182"/>
      <w:bookmarkStart w:id="1243" w:name="_Toc272145860"/>
      <w:bookmarkStart w:id="1244" w:name="_Toc272147428"/>
      <w:bookmarkStart w:id="1245" w:name="_Toc273383743"/>
      <w:bookmarkStart w:id="1246" w:name="_Toc273384073"/>
      <w:bookmarkStart w:id="1247" w:name="_Toc273529624"/>
      <w:bookmarkStart w:id="1248" w:name="_Toc273529904"/>
      <w:bookmarkStart w:id="1249" w:name="_Toc273535414"/>
      <w:bookmarkStart w:id="1250" w:name="_Toc273536185"/>
      <w:bookmarkStart w:id="1251" w:name="_Toc272145862"/>
      <w:bookmarkStart w:id="1252" w:name="_Toc272147430"/>
      <w:bookmarkStart w:id="1253" w:name="_Toc273383745"/>
      <w:bookmarkStart w:id="1254" w:name="_Toc273384075"/>
      <w:bookmarkStart w:id="1255" w:name="_Toc273529626"/>
      <w:bookmarkStart w:id="1256" w:name="_Toc273529906"/>
      <w:bookmarkStart w:id="1257" w:name="_Toc273535416"/>
      <w:bookmarkStart w:id="1258" w:name="_Toc273536187"/>
      <w:bookmarkStart w:id="1259" w:name="_Toc298491825"/>
      <w:bookmarkStart w:id="1260" w:name="_Toc298491827"/>
      <w:bookmarkStart w:id="1261" w:name="_Toc272145864"/>
      <w:bookmarkStart w:id="1262" w:name="_Toc272147432"/>
      <w:bookmarkStart w:id="1263" w:name="_Toc273383747"/>
      <w:bookmarkStart w:id="1264" w:name="_Toc273384077"/>
      <w:bookmarkStart w:id="1265" w:name="_Toc273529628"/>
      <w:bookmarkStart w:id="1266" w:name="_Toc273529908"/>
      <w:bookmarkStart w:id="1267" w:name="_Toc273535418"/>
      <w:bookmarkStart w:id="1268" w:name="_Toc273536189"/>
      <w:bookmarkStart w:id="1269" w:name="_Toc272145866"/>
      <w:bookmarkStart w:id="1270" w:name="_Toc272147434"/>
      <w:bookmarkStart w:id="1271" w:name="_Toc273383749"/>
      <w:bookmarkStart w:id="1272" w:name="_Toc273384079"/>
      <w:bookmarkStart w:id="1273" w:name="_Toc273529630"/>
      <w:bookmarkStart w:id="1274" w:name="_Toc273529910"/>
      <w:bookmarkStart w:id="1275" w:name="_Toc273535420"/>
      <w:bookmarkStart w:id="1276" w:name="_Toc273536191"/>
      <w:bookmarkStart w:id="1277" w:name="_Toc272145867"/>
      <w:bookmarkStart w:id="1278" w:name="_Toc272147435"/>
      <w:bookmarkStart w:id="1279" w:name="_Toc273383750"/>
      <w:bookmarkStart w:id="1280" w:name="_Toc273384080"/>
      <w:bookmarkStart w:id="1281" w:name="_Toc273529631"/>
      <w:bookmarkStart w:id="1282" w:name="_Toc273529911"/>
      <w:bookmarkStart w:id="1283" w:name="_Toc273535421"/>
      <w:bookmarkStart w:id="1284" w:name="_Toc273536192"/>
      <w:bookmarkStart w:id="1285" w:name="_Toc272145868"/>
      <w:bookmarkStart w:id="1286" w:name="_Toc272147436"/>
      <w:bookmarkStart w:id="1287" w:name="_Toc273383751"/>
      <w:bookmarkStart w:id="1288" w:name="_Toc273384081"/>
      <w:bookmarkStart w:id="1289" w:name="_Toc273529632"/>
      <w:bookmarkStart w:id="1290" w:name="_Toc273529912"/>
      <w:bookmarkStart w:id="1291" w:name="_Toc273535422"/>
      <w:bookmarkStart w:id="1292" w:name="_Toc273536193"/>
      <w:bookmarkStart w:id="1293" w:name="_Toc272145869"/>
      <w:bookmarkStart w:id="1294" w:name="_Toc272147437"/>
      <w:bookmarkStart w:id="1295" w:name="_Toc273383752"/>
      <w:bookmarkStart w:id="1296" w:name="_Toc273384082"/>
      <w:bookmarkStart w:id="1297" w:name="_Toc273529633"/>
      <w:bookmarkStart w:id="1298" w:name="_Toc273529913"/>
      <w:bookmarkStart w:id="1299" w:name="_Toc273535423"/>
      <w:bookmarkStart w:id="1300" w:name="_Toc273536194"/>
      <w:bookmarkStart w:id="1301" w:name="_Toc272145870"/>
      <w:bookmarkStart w:id="1302" w:name="_Toc272147438"/>
      <w:bookmarkStart w:id="1303" w:name="_Toc273383753"/>
      <w:bookmarkStart w:id="1304" w:name="_Toc273384083"/>
      <w:bookmarkStart w:id="1305" w:name="_Toc273529634"/>
      <w:bookmarkStart w:id="1306" w:name="_Toc273529914"/>
      <w:bookmarkStart w:id="1307" w:name="_Toc273535424"/>
      <w:bookmarkStart w:id="1308" w:name="_Toc273536195"/>
      <w:bookmarkStart w:id="1309" w:name="_Toc272145871"/>
      <w:bookmarkStart w:id="1310" w:name="_Toc272147439"/>
      <w:bookmarkStart w:id="1311" w:name="_Toc273383754"/>
      <w:bookmarkStart w:id="1312" w:name="_Toc273384084"/>
      <w:bookmarkStart w:id="1313" w:name="_Toc273529635"/>
      <w:bookmarkStart w:id="1314" w:name="_Toc273529915"/>
      <w:bookmarkStart w:id="1315" w:name="_Toc273535425"/>
      <w:bookmarkStart w:id="1316" w:name="_Toc273536196"/>
      <w:bookmarkStart w:id="1317" w:name="_Toc272145872"/>
      <w:bookmarkStart w:id="1318" w:name="_Toc272147440"/>
      <w:bookmarkStart w:id="1319" w:name="_Toc273383755"/>
      <w:bookmarkStart w:id="1320" w:name="_Toc273384085"/>
      <w:bookmarkStart w:id="1321" w:name="_Toc273529636"/>
      <w:bookmarkStart w:id="1322" w:name="_Toc273529916"/>
      <w:bookmarkStart w:id="1323" w:name="_Toc273535426"/>
      <w:bookmarkStart w:id="1324" w:name="_Toc273536197"/>
      <w:bookmarkStart w:id="1325" w:name="_Toc272145873"/>
      <w:bookmarkStart w:id="1326" w:name="_Toc272147441"/>
      <w:bookmarkStart w:id="1327" w:name="_Toc273383756"/>
      <w:bookmarkStart w:id="1328" w:name="_Toc273384086"/>
      <w:bookmarkStart w:id="1329" w:name="_Toc273529637"/>
      <w:bookmarkStart w:id="1330" w:name="_Toc273529917"/>
      <w:bookmarkStart w:id="1331" w:name="_Toc273535427"/>
      <w:bookmarkStart w:id="1332" w:name="_Toc273536198"/>
      <w:bookmarkStart w:id="1333" w:name="_Toc298491828"/>
      <w:bookmarkStart w:id="1334" w:name="_Toc298491829"/>
      <w:bookmarkStart w:id="1335" w:name="_Toc298491830"/>
      <w:bookmarkStart w:id="1336" w:name="_Toc270006722"/>
      <w:bookmarkStart w:id="1337" w:name="_Toc270010933"/>
      <w:bookmarkStart w:id="1338" w:name="_Toc270089185"/>
      <w:bookmarkStart w:id="1339" w:name="_Ref263851326"/>
      <w:bookmarkStart w:id="1340" w:name="_Toc368984171"/>
      <w:bookmarkStart w:id="1341" w:name="_Toc391380818"/>
      <w:bookmarkStart w:id="1342" w:name="_Toc411442430"/>
      <w:bookmarkStart w:id="1343" w:name="_Toc434999694"/>
      <w:bookmarkEnd w:id="1201"/>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r w:rsidRPr="007302DD">
        <w:t>Корректировка годовой программы закупок</w:t>
      </w:r>
      <w:bookmarkEnd w:id="1339"/>
      <w:bookmarkEnd w:id="1340"/>
      <w:bookmarkEnd w:id="1341"/>
      <w:bookmarkEnd w:id="1342"/>
      <w:bookmarkEnd w:id="1343"/>
    </w:p>
    <w:p w:rsidR="00B02E68" w:rsidRPr="007302DD" w:rsidRDefault="002D5B1D" w:rsidP="000971D8">
      <w:pPr>
        <w:pStyle w:val="-3"/>
        <w:tabs>
          <w:tab w:val="left" w:pos="1843"/>
          <w:tab w:val="left" w:pos="1985"/>
        </w:tabs>
        <w:ind w:left="0"/>
      </w:pPr>
      <w:bookmarkStart w:id="1344" w:name="_Ref342081757"/>
      <w:r w:rsidRPr="007302DD">
        <w:t>В течение календарного года возможна корректировка утвержденной ГПЗ, которая согласовывается и утверждается в таком же порядке, как ГПЗ.</w:t>
      </w:r>
      <w:bookmarkEnd w:id="1344"/>
    </w:p>
    <w:p w:rsidR="00B02E68" w:rsidRPr="007302DD" w:rsidRDefault="002D5B1D" w:rsidP="000971D8">
      <w:pPr>
        <w:pStyle w:val="-3"/>
        <w:tabs>
          <w:tab w:val="left" w:pos="1843"/>
          <w:tab w:val="left" w:pos="1985"/>
        </w:tabs>
        <w:ind w:left="0"/>
      </w:pPr>
      <w:r w:rsidRPr="007302DD">
        <w:t>Корректировка утвержденной ГПЗ проводится:</w:t>
      </w:r>
    </w:p>
    <w:p w:rsidR="004F739A" w:rsidRPr="007302DD" w:rsidRDefault="002D5B1D" w:rsidP="000971D8">
      <w:pPr>
        <w:pStyle w:val="-6"/>
        <w:tabs>
          <w:tab w:val="clear" w:pos="1986"/>
          <w:tab w:val="left" w:pos="1843"/>
          <w:tab w:val="left" w:pos="1985"/>
        </w:tabs>
      </w:pPr>
      <w:r w:rsidRPr="007302DD">
        <w:t>для заказчиков первой группы, а также для организаций, получающих финансирование из средств федерального бюджета — по основаниям, предусмотренным соответствующим постановлением Правительства Российской Федерации;</w:t>
      </w:r>
    </w:p>
    <w:p w:rsidR="00B02E68" w:rsidRPr="007302DD" w:rsidRDefault="002D5B1D" w:rsidP="000971D8">
      <w:pPr>
        <w:pStyle w:val="-6"/>
        <w:tabs>
          <w:tab w:val="clear" w:pos="1986"/>
          <w:tab w:val="left" w:pos="1843"/>
          <w:tab w:val="left" w:pos="1985"/>
        </w:tabs>
      </w:pPr>
      <w:r w:rsidRPr="007302DD">
        <w:t>в связи с корректировками инвестиционной, производственной и иных программ и мероприятий организации, если данные корректировки меняют сведения, указанные в ГПЗ;</w:t>
      </w:r>
    </w:p>
    <w:p w:rsidR="00010A96" w:rsidRPr="007302DD" w:rsidRDefault="002D5B1D" w:rsidP="000971D8">
      <w:pPr>
        <w:pStyle w:val="-6"/>
        <w:tabs>
          <w:tab w:val="clear" w:pos="1986"/>
          <w:tab w:val="left" w:pos="1843"/>
          <w:tab w:val="left" w:pos="1985"/>
        </w:tabs>
      </w:pPr>
      <w:r w:rsidRPr="007302DD">
        <w:t>в связи с изменением бюджета организации, если данные корректировки меняют сведения, указанные в ГПЗ;</w:t>
      </w:r>
    </w:p>
    <w:p w:rsidR="00B02E68" w:rsidRPr="007302DD" w:rsidRDefault="002D5B1D" w:rsidP="000971D8">
      <w:pPr>
        <w:pStyle w:val="-6"/>
        <w:tabs>
          <w:tab w:val="clear" w:pos="1986"/>
          <w:tab w:val="left" w:pos="1843"/>
          <w:tab w:val="left" w:pos="1985"/>
        </w:tabs>
      </w:pPr>
      <w:r w:rsidRPr="007302DD">
        <w:t>в связи с измене</w:t>
      </w:r>
      <w:bookmarkStart w:id="1345" w:name="_Hlt311042978"/>
      <w:bookmarkEnd w:id="1345"/>
      <w:r w:rsidRPr="007302DD">
        <w:t>нием лимитов бюджетных ассигнований, доведенных до Корпорации из федерального бюджета;</w:t>
      </w:r>
    </w:p>
    <w:p w:rsidR="00D046C8" w:rsidRPr="007302DD" w:rsidRDefault="002D5B1D" w:rsidP="000971D8">
      <w:pPr>
        <w:pStyle w:val="-6"/>
        <w:tabs>
          <w:tab w:val="clear" w:pos="1986"/>
          <w:tab w:val="left" w:pos="1843"/>
          <w:tab w:val="left" w:pos="1985"/>
        </w:tabs>
      </w:pPr>
      <w:r w:rsidRPr="007302DD">
        <w:t>в связи с обнаруженной в процессе подготовки открытой процедуры необходимостью включения в закупочную документацию сведений, требующих проведения закрытой процедуры закупки по основаниям, предусмотренным настоящим Стандарта;</w:t>
      </w:r>
    </w:p>
    <w:p w:rsidR="005B5BA4" w:rsidRPr="007302DD" w:rsidRDefault="002D5B1D" w:rsidP="000971D8">
      <w:pPr>
        <w:pStyle w:val="-6"/>
        <w:tabs>
          <w:tab w:val="clear" w:pos="1986"/>
          <w:tab w:val="left" w:pos="1843"/>
          <w:tab w:val="left" w:pos="1985"/>
        </w:tabs>
      </w:pPr>
      <w:bookmarkStart w:id="1346" w:name="_Ref411604871"/>
      <w:r w:rsidRPr="007302DD">
        <w:t>в связи с проведением повторной закупки, если изменяются предмет, способ, форма закупки, начальная (максимальная) цена договора, регламентные сроки, указанные в ГПЗ;</w:t>
      </w:r>
      <w:bookmarkEnd w:id="1346"/>
    </w:p>
    <w:p w:rsidR="00145592" w:rsidRPr="007302DD" w:rsidRDefault="002D5B1D" w:rsidP="000971D8">
      <w:pPr>
        <w:pStyle w:val="-6"/>
        <w:tabs>
          <w:tab w:val="clear" w:pos="1986"/>
          <w:tab w:val="left" w:pos="1843"/>
          <w:tab w:val="left" w:pos="1985"/>
        </w:tabs>
      </w:pPr>
      <w:r w:rsidRPr="007302DD">
        <w:t>при изменении начальной (максимальной) цены более чем на 10% по сравнению с плановой стоимостью закупки, сделанном в процессе подготовки и утверждения извещения и документации о закупке;</w:t>
      </w:r>
    </w:p>
    <w:p w:rsidR="00B02E68" w:rsidRPr="007302DD" w:rsidRDefault="002D5B1D" w:rsidP="000971D8">
      <w:pPr>
        <w:pStyle w:val="-6"/>
        <w:tabs>
          <w:tab w:val="clear" w:pos="1986"/>
          <w:tab w:val="left" w:pos="1843"/>
          <w:tab w:val="left" w:pos="1985"/>
        </w:tabs>
      </w:pPr>
      <w:r w:rsidRPr="007302DD">
        <w:t>по иным основаниям, связанным с непредвиденной заранее необходимостью изменения ГПЗ.</w:t>
      </w:r>
    </w:p>
    <w:p w:rsidR="00003DA3" w:rsidRPr="007302DD" w:rsidRDefault="002D5B1D" w:rsidP="000971D8">
      <w:pPr>
        <w:pStyle w:val="-3"/>
        <w:tabs>
          <w:tab w:val="left" w:pos="1843"/>
          <w:tab w:val="left" w:pos="1985"/>
        </w:tabs>
        <w:ind w:left="0"/>
      </w:pPr>
      <w:bookmarkStart w:id="1347" w:name="_Hlt310534465"/>
      <w:bookmarkStart w:id="1348" w:name="_Hlt311041596"/>
      <w:bookmarkStart w:id="1349" w:name="_Ref296954941"/>
      <w:bookmarkStart w:id="1350" w:name="_Ref310533783"/>
      <w:bookmarkStart w:id="1351" w:name="_Ref265248104"/>
      <w:bookmarkEnd w:id="1347"/>
      <w:bookmarkEnd w:id="1348"/>
      <w:r w:rsidRPr="007302DD">
        <w:t>исключен решением Наблюдательного совета (протокол от 10.04.2014 № 59).</w:t>
      </w:r>
      <w:bookmarkEnd w:id="1349"/>
      <w:bookmarkEnd w:id="1350"/>
    </w:p>
    <w:p w:rsidR="007F5BC5" w:rsidRPr="007302DD" w:rsidRDefault="002D5B1D" w:rsidP="000971D8">
      <w:pPr>
        <w:pStyle w:val="-3"/>
        <w:tabs>
          <w:tab w:val="left" w:pos="1843"/>
          <w:tab w:val="left" w:pos="1985"/>
        </w:tabs>
        <w:ind w:left="0"/>
      </w:pPr>
      <w:bookmarkStart w:id="1352" w:name="_Hlt311041569"/>
      <w:bookmarkStart w:id="1353" w:name="_Ref296954950"/>
      <w:bookmarkEnd w:id="1352"/>
      <w:r w:rsidRPr="007302DD">
        <w:rPr>
          <w:szCs w:val="28"/>
        </w:rPr>
        <w:t>исключен решением Наблюдательного совета (протокол от </w:t>
      </w:r>
      <w:r w:rsidR="004E1B0A" w:rsidRPr="007302DD">
        <w:rPr>
          <w:szCs w:val="28"/>
        </w:rPr>
        <w:t>31.03</w:t>
      </w:r>
      <w:r w:rsidRPr="007302DD">
        <w:rPr>
          <w:szCs w:val="28"/>
        </w:rPr>
        <w:t>.20</w:t>
      </w:r>
      <w:r w:rsidR="004E1B0A" w:rsidRPr="007302DD">
        <w:rPr>
          <w:szCs w:val="28"/>
        </w:rPr>
        <w:t>15</w:t>
      </w:r>
      <w:r w:rsidRPr="007302DD">
        <w:rPr>
          <w:szCs w:val="28"/>
        </w:rPr>
        <w:t xml:space="preserve"> № </w:t>
      </w:r>
      <w:r w:rsidR="004E1B0A" w:rsidRPr="007302DD">
        <w:rPr>
          <w:szCs w:val="28"/>
        </w:rPr>
        <w:t>70</w:t>
      </w:r>
      <w:r w:rsidRPr="007302DD">
        <w:rPr>
          <w:szCs w:val="28"/>
        </w:rPr>
        <w:t>)</w:t>
      </w:r>
      <w:bookmarkEnd w:id="1351"/>
      <w:bookmarkEnd w:id="1353"/>
      <w:r w:rsidRPr="007302DD">
        <w:t>.</w:t>
      </w:r>
    </w:p>
    <w:p w:rsidR="006350EB" w:rsidRPr="007302DD" w:rsidRDefault="002D5B1D" w:rsidP="000971D8">
      <w:pPr>
        <w:pStyle w:val="-3"/>
        <w:tabs>
          <w:tab w:val="left" w:pos="1843"/>
          <w:tab w:val="left" w:pos="1985"/>
        </w:tabs>
        <w:ind w:left="0"/>
      </w:pPr>
      <w:r w:rsidRPr="007302DD">
        <w:rPr>
          <w:szCs w:val="28"/>
        </w:rPr>
        <w:t>исключен решением Наблюдательного совета (протокол от </w:t>
      </w:r>
      <w:r w:rsidR="004E1B0A" w:rsidRPr="007302DD">
        <w:rPr>
          <w:szCs w:val="28"/>
        </w:rPr>
        <w:t>31.03</w:t>
      </w:r>
      <w:r w:rsidRPr="007302DD">
        <w:rPr>
          <w:szCs w:val="28"/>
        </w:rPr>
        <w:t>.20</w:t>
      </w:r>
      <w:r w:rsidR="004E1B0A" w:rsidRPr="007302DD">
        <w:rPr>
          <w:szCs w:val="28"/>
        </w:rPr>
        <w:t>15</w:t>
      </w:r>
      <w:r w:rsidRPr="007302DD">
        <w:rPr>
          <w:szCs w:val="28"/>
        </w:rPr>
        <w:t xml:space="preserve"> № </w:t>
      </w:r>
      <w:r w:rsidR="004E1B0A" w:rsidRPr="007302DD">
        <w:rPr>
          <w:szCs w:val="28"/>
        </w:rPr>
        <w:t>70</w:t>
      </w:r>
      <w:r w:rsidRPr="007302DD">
        <w:rPr>
          <w:szCs w:val="28"/>
        </w:rPr>
        <w:t>)</w:t>
      </w:r>
      <w:r w:rsidRPr="007302DD">
        <w:t>.</w:t>
      </w:r>
    </w:p>
    <w:p w:rsidR="002558BE" w:rsidRPr="007302DD" w:rsidRDefault="002D5B1D" w:rsidP="00A31DBF">
      <w:pPr>
        <w:pStyle w:val="-3"/>
        <w:tabs>
          <w:tab w:val="clear" w:pos="2978"/>
          <w:tab w:val="num" w:pos="1843"/>
        </w:tabs>
        <w:ind w:left="0"/>
      </w:pPr>
      <w:r w:rsidRPr="007302DD">
        <w:rPr>
          <w:szCs w:val="28"/>
        </w:rPr>
        <w:t>исключен решением Наблюдательного совета (протокол от </w:t>
      </w:r>
      <w:r w:rsidR="004E1B0A" w:rsidRPr="007302DD">
        <w:rPr>
          <w:szCs w:val="28"/>
        </w:rPr>
        <w:t>31.03</w:t>
      </w:r>
      <w:r w:rsidRPr="007302DD">
        <w:rPr>
          <w:szCs w:val="28"/>
        </w:rPr>
        <w:t>.20</w:t>
      </w:r>
      <w:r w:rsidR="004E1B0A" w:rsidRPr="007302DD">
        <w:rPr>
          <w:szCs w:val="28"/>
        </w:rPr>
        <w:t>15</w:t>
      </w:r>
      <w:r w:rsidRPr="007302DD">
        <w:rPr>
          <w:szCs w:val="28"/>
        </w:rPr>
        <w:t xml:space="preserve"> № </w:t>
      </w:r>
      <w:r w:rsidR="004E1B0A" w:rsidRPr="007302DD">
        <w:rPr>
          <w:szCs w:val="28"/>
        </w:rPr>
        <w:t>70</w:t>
      </w:r>
      <w:r w:rsidRPr="007302DD">
        <w:rPr>
          <w:szCs w:val="28"/>
        </w:rPr>
        <w:t>).</w:t>
      </w:r>
    </w:p>
    <w:p w:rsidR="00884CC2" w:rsidRPr="007302DD" w:rsidRDefault="00884CC2" w:rsidP="000971D8">
      <w:pPr>
        <w:tabs>
          <w:tab w:val="left" w:pos="1843"/>
          <w:tab w:val="left" w:pos="1985"/>
        </w:tabs>
      </w:pPr>
    </w:p>
    <w:p w:rsidR="00805407" w:rsidRPr="007302DD" w:rsidRDefault="002D5B1D" w:rsidP="000971D8">
      <w:pPr>
        <w:pStyle w:val="2"/>
        <w:tabs>
          <w:tab w:val="left" w:pos="1843"/>
          <w:tab w:val="left" w:pos="1985"/>
        </w:tabs>
      </w:pPr>
      <w:bookmarkStart w:id="1354" w:name="_Toc289175436"/>
      <w:bookmarkStart w:id="1355" w:name="_Toc290585864"/>
      <w:bookmarkStart w:id="1356" w:name="_Toc290589711"/>
      <w:bookmarkStart w:id="1357" w:name="_Toc290591569"/>
      <w:bookmarkStart w:id="1358" w:name="_Toc298491832"/>
      <w:bookmarkStart w:id="1359" w:name="_Toc368984172"/>
      <w:bookmarkStart w:id="1360" w:name="_Toc391380819"/>
      <w:bookmarkStart w:id="1361" w:name="_Toc411442431"/>
      <w:bookmarkStart w:id="1362" w:name="_Toc434999695"/>
      <w:bookmarkEnd w:id="1354"/>
      <w:bookmarkEnd w:id="1355"/>
      <w:bookmarkEnd w:id="1356"/>
      <w:bookmarkEnd w:id="1357"/>
      <w:bookmarkEnd w:id="1358"/>
      <w:r w:rsidRPr="007302DD">
        <w:t>Публикация утвержденной ГПЗ и корректировок ГПЗ</w:t>
      </w:r>
      <w:bookmarkEnd w:id="1359"/>
      <w:bookmarkEnd w:id="1360"/>
      <w:bookmarkEnd w:id="1361"/>
      <w:bookmarkEnd w:id="1362"/>
    </w:p>
    <w:p w:rsidR="007A2C1A" w:rsidRPr="007302DD" w:rsidRDefault="002D5B1D" w:rsidP="00394AB9">
      <w:pPr>
        <w:pStyle w:val="-3"/>
        <w:tabs>
          <w:tab w:val="left" w:pos="1843"/>
          <w:tab w:val="left" w:pos="1985"/>
        </w:tabs>
        <w:ind w:left="0"/>
      </w:pPr>
      <w:bookmarkStart w:id="1363" w:name="_Ref378771120"/>
      <w:r w:rsidRPr="007302DD">
        <w:t xml:space="preserve">Порядок и сроки публикации утвержденной ГПЗ и ее корректировок устанавливаются </w:t>
      </w:r>
      <w:bookmarkStart w:id="1364" w:name="_Ref269828823"/>
      <w:r w:rsidRPr="007302DD">
        <w:t>Правительством Российской Федерации и распорядительными документами генерального директора Корпорации (п.</w:t>
      </w:r>
      <w:fldSimple w:instr=" REF _Ref384287752 \r \h  \* MERGEFORMAT ">
        <w:r w:rsidR="00A411F9">
          <w:t>5.2.2о)</w:t>
        </w:r>
      </w:fldSimple>
      <w:r w:rsidRPr="007302DD">
        <w:t>.</w:t>
      </w:r>
      <w:bookmarkEnd w:id="1363"/>
    </w:p>
    <w:p w:rsidR="001D3223" w:rsidRPr="007302DD" w:rsidRDefault="001D3223" w:rsidP="001D3223">
      <w:pPr>
        <w:pStyle w:val="-3"/>
        <w:numPr>
          <w:ilvl w:val="0"/>
          <w:numId w:val="0"/>
        </w:numPr>
        <w:tabs>
          <w:tab w:val="left" w:pos="1843"/>
        </w:tabs>
        <w:ind w:left="709"/>
      </w:pPr>
    </w:p>
    <w:p w:rsidR="004742B0" w:rsidRPr="007302DD" w:rsidRDefault="002D5B1D" w:rsidP="000971D8">
      <w:pPr>
        <w:pStyle w:val="a"/>
        <w:tabs>
          <w:tab w:val="left" w:pos="1843"/>
          <w:tab w:val="left" w:pos="1985"/>
        </w:tabs>
        <w:ind w:left="0" w:firstLine="709"/>
      </w:pPr>
      <w:bookmarkStart w:id="1365" w:name="_Toc298491835"/>
      <w:bookmarkStart w:id="1366" w:name="_Toc298491836"/>
      <w:bookmarkStart w:id="1367" w:name="_Toc274777448"/>
      <w:bookmarkStart w:id="1368" w:name="_Toc271021248"/>
      <w:bookmarkStart w:id="1369" w:name="_Toc271225873"/>
      <w:bookmarkStart w:id="1370" w:name="_Toc271228032"/>
      <w:bookmarkStart w:id="1371" w:name="_Toc271228227"/>
      <w:bookmarkStart w:id="1372" w:name="_Toc271228422"/>
      <w:bookmarkStart w:id="1373" w:name="_Toc266995657"/>
      <w:bookmarkStart w:id="1374" w:name="_Toc266998947"/>
      <w:bookmarkStart w:id="1375" w:name="_Toc267034604"/>
      <w:bookmarkStart w:id="1376" w:name="_Toc268075513"/>
      <w:bookmarkStart w:id="1377" w:name="_Toc268245171"/>
      <w:bookmarkStart w:id="1378" w:name="_Toc268245508"/>
      <w:bookmarkStart w:id="1379" w:name="_Toc268259816"/>
      <w:bookmarkStart w:id="1380" w:name="_Toc268608813"/>
      <w:bookmarkStart w:id="1381" w:name="_Toc270006728"/>
      <w:bookmarkStart w:id="1382" w:name="_Toc270010939"/>
      <w:bookmarkStart w:id="1383" w:name="_Toc270089191"/>
      <w:bookmarkStart w:id="1384" w:name="_Toc266995658"/>
      <w:bookmarkStart w:id="1385" w:name="_Toc266998948"/>
      <w:bookmarkStart w:id="1386" w:name="_Toc267034605"/>
      <w:bookmarkStart w:id="1387" w:name="_Toc268075514"/>
      <w:bookmarkStart w:id="1388" w:name="_Toc268245172"/>
      <w:bookmarkStart w:id="1389" w:name="_Toc268245509"/>
      <w:bookmarkStart w:id="1390" w:name="_Toc268259817"/>
      <w:bookmarkStart w:id="1391" w:name="_Toc268608814"/>
      <w:bookmarkStart w:id="1392" w:name="_Toc270006729"/>
      <w:bookmarkStart w:id="1393" w:name="_Toc270010940"/>
      <w:bookmarkStart w:id="1394" w:name="_Toc270089192"/>
      <w:bookmarkStart w:id="1395" w:name="_Toc368984173"/>
      <w:bookmarkStart w:id="1396" w:name="_Toc391380820"/>
      <w:bookmarkStart w:id="1397" w:name="_Toc411442432"/>
      <w:bookmarkStart w:id="1398" w:name="_Toc434999696"/>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r w:rsidRPr="007302DD">
        <w:t>Подготовка к проведению закупки</w:t>
      </w:r>
      <w:bookmarkEnd w:id="1395"/>
      <w:bookmarkEnd w:id="1396"/>
      <w:bookmarkEnd w:id="1397"/>
      <w:bookmarkEnd w:id="1398"/>
    </w:p>
    <w:p w:rsidR="00936627" w:rsidRPr="007302DD" w:rsidRDefault="00936627" w:rsidP="000971D8">
      <w:pPr>
        <w:tabs>
          <w:tab w:val="left" w:pos="1843"/>
          <w:tab w:val="left" w:pos="1985"/>
        </w:tabs>
      </w:pPr>
    </w:p>
    <w:p w:rsidR="00F74945" w:rsidRPr="007302DD" w:rsidRDefault="002D5B1D" w:rsidP="000971D8">
      <w:pPr>
        <w:pStyle w:val="1"/>
        <w:tabs>
          <w:tab w:val="left" w:pos="1843"/>
          <w:tab w:val="left" w:pos="1985"/>
        </w:tabs>
        <w:jc w:val="both"/>
      </w:pPr>
      <w:bookmarkStart w:id="1399" w:name="_Toc266995663"/>
      <w:bookmarkStart w:id="1400" w:name="_Toc266998953"/>
      <w:bookmarkStart w:id="1401" w:name="_Toc267034610"/>
      <w:bookmarkStart w:id="1402" w:name="_Toc268075519"/>
      <w:bookmarkStart w:id="1403" w:name="_Toc268245177"/>
      <w:bookmarkStart w:id="1404" w:name="_Toc268245514"/>
      <w:bookmarkStart w:id="1405" w:name="_Toc266995665"/>
      <w:bookmarkStart w:id="1406" w:name="_Toc266998955"/>
      <w:bookmarkStart w:id="1407" w:name="_Toc267034612"/>
      <w:bookmarkStart w:id="1408" w:name="_Toc268075521"/>
      <w:bookmarkStart w:id="1409" w:name="_Toc268245179"/>
      <w:bookmarkStart w:id="1410" w:name="_Toc268245516"/>
      <w:bookmarkStart w:id="1411" w:name="_Toc266995667"/>
      <w:bookmarkStart w:id="1412" w:name="_Toc266998957"/>
      <w:bookmarkStart w:id="1413" w:name="_Toc267034614"/>
      <w:bookmarkStart w:id="1414" w:name="_Toc268075523"/>
      <w:bookmarkStart w:id="1415" w:name="_Toc268245181"/>
      <w:bookmarkStart w:id="1416" w:name="_Toc268245518"/>
      <w:bookmarkStart w:id="1417" w:name="_Toc266995669"/>
      <w:bookmarkStart w:id="1418" w:name="_Toc266998959"/>
      <w:bookmarkStart w:id="1419" w:name="_Toc267034616"/>
      <w:bookmarkStart w:id="1420" w:name="_Toc268075525"/>
      <w:bookmarkStart w:id="1421" w:name="_Toc268245183"/>
      <w:bookmarkStart w:id="1422" w:name="_Toc268245520"/>
      <w:bookmarkStart w:id="1423" w:name="_Toc266995670"/>
      <w:bookmarkStart w:id="1424" w:name="_Toc266998960"/>
      <w:bookmarkStart w:id="1425" w:name="_Toc267034617"/>
      <w:bookmarkStart w:id="1426" w:name="_Toc268075526"/>
      <w:bookmarkStart w:id="1427" w:name="_Toc268245184"/>
      <w:bookmarkStart w:id="1428" w:name="_Toc268245521"/>
      <w:bookmarkStart w:id="1429" w:name="_Toc266995672"/>
      <w:bookmarkStart w:id="1430" w:name="_Toc266998962"/>
      <w:bookmarkStart w:id="1431" w:name="_Toc267034619"/>
      <w:bookmarkStart w:id="1432" w:name="_Toc268075528"/>
      <w:bookmarkStart w:id="1433" w:name="_Toc268245186"/>
      <w:bookmarkStart w:id="1434" w:name="_Toc268245523"/>
      <w:bookmarkStart w:id="1435" w:name="_Ref263895168"/>
      <w:bookmarkStart w:id="1436" w:name="_Toc368984174"/>
      <w:bookmarkStart w:id="1437" w:name="_Toc391380821"/>
      <w:bookmarkStart w:id="1438" w:name="_Toc411442433"/>
      <w:bookmarkStart w:id="1439" w:name="_Toc434999697"/>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r w:rsidRPr="007302DD">
        <w:t>Установление требований и критериев. Содержание заявки на закупку</w:t>
      </w:r>
      <w:bookmarkEnd w:id="1435"/>
      <w:bookmarkEnd w:id="1436"/>
      <w:bookmarkEnd w:id="1437"/>
      <w:bookmarkEnd w:id="1438"/>
      <w:bookmarkEnd w:id="1439"/>
    </w:p>
    <w:p w:rsidR="007C6F0A" w:rsidRPr="007302DD" w:rsidRDefault="002D5B1D" w:rsidP="000971D8">
      <w:pPr>
        <w:pStyle w:val="2"/>
        <w:tabs>
          <w:tab w:val="left" w:pos="1843"/>
          <w:tab w:val="left" w:pos="1985"/>
        </w:tabs>
      </w:pPr>
      <w:bookmarkStart w:id="1440" w:name="_Ref270011375"/>
      <w:bookmarkStart w:id="1441" w:name="_Toc368984175"/>
      <w:bookmarkStart w:id="1442" w:name="_Toc391380822"/>
      <w:bookmarkStart w:id="1443" w:name="_Toc411442434"/>
      <w:bookmarkStart w:id="1444" w:name="_Toc434999698"/>
      <w:r w:rsidRPr="007302DD">
        <w:t>Общие принципы установления требований и критериев</w:t>
      </w:r>
      <w:bookmarkEnd w:id="1440"/>
      <w:bookmarkEnd w:id="1441"/>
      <w:bookmarkEnd w:id="1442"/>
      <w:bookmarkEnd w:id="1443"/>
      <w:bookmarkEnd w:id="1444"/>
    </w:p>
    <w:p w:rsidR="00010A96" w:rsidRPr="007302DD" w:rsidRDefault="002D5B1D" w:rsidP="000971D8">
      <w:pPr>
        <w:pStyle w:val="-3"/>
        <w:tabs>
          <w:tab w:val="left" w:pos="1843"/>
          <w:tab w:val="left" w:pos="1985"/>
        </w:tabs>
        <w:ind w:left="0"/>
      </w:pPr>
      <w:bookmarkStart w:id="1445" w:name="_Ref270013386"/>
      <w:r w:rsidRPr="007302DD">
        <w:t>Перед проведением любой закупки заказчик обязан установить:</w:t>
      </w:r>
      <w:bookmarkEnd w:id="1445"/>
    </w:p>
    <w:p w:rsidR="00721355" w:rsidRPr="007302DD" w:rsidRDefault="002D5B1D" w:rsidP="000971D8">
      <w:pPr>
        <w:pStyle w:val="-6"/>
        <w:tabs>
          <w:tab w:val="clear" w:pos="1986"/>
          <w:tab w:val="left" w:pos="1843"/>
          <w:tab w:val="left" w:pos="1985"/>
        </w:tabs>
      </w:pPr>
      <w:r w:rsidRPr="007302DD">
        <w:t xml:space="preserve">требования к продукции (подраздел </w:t>
      </w:r>
      <w:fldSimple w:instr=" REF _Ref270013212 \r \h  \* MERGEFORMAT ">
        <w:r w:rsidR="00A411F9">
          <w:t>12.2</w:t>
        </w:r>
      </w:fldSimple>
      <w:r w:rsidRPr="007302DD">
        <w:t>);</w:t>
      </w:r>
    </w:p>
    <w:p w:rsidR="00010A96" w:rsidRPr="007302DD" w:rsidRDefault="002D5B1D" w:rsidP="000971D8">
      <w:pPr>
        <w:pStyle w:val="-6"/>
        <w:tabs>
          <w:tab w:val="clear" w:pos="1986"/>
          <w:tab w:val="left" w:pos="1843"/>
          <w:tab w:val="left" w:pos="1985"/>
        </w:tabs>
      </w:pPr>
      <w:r w:rsidRPr="007302DD">
        <w:t xml:space="preserve">требования к условиям будущего договора (подраздел </w:t>
      </w:r>
      <w:fldSimple w:instr=" REF _Ref270013215 \r \h  \* MERGEFORMAT ">
        <w:r w:rsidR="00A411F9">
          <w:t>12.3</w:t>
        </w:r>
      </w:fldSimple>
      <w:r w:rsidRPr="007302DD">
        <w:t>);</w:t>
      </w:r>
    </w:p>
    <w:p w:rsidR="001A3574" w:rsidRPr="007302DD" w:rsidRDefault="002D5B1D" w:rsidP="000971D8">
      <w:pPr>
        <w:pStyle w:val="-6"/>
        <w:tabs>
          <w:tab w:val="clear" w:pos="1986"/>
          <w:tab w:val="left" w:pos="1843"/>
          <w:tab w:val="left" w:pos="1985"/>
        </w:tabs>
      </w:pPr>
      <w:r w:rsidRPr="007302DD">
        <w:t xml:space="preserve">начальную (максимальную) цену договора (подраздел </w:t>
      </w:r>
      <w:fldSimple w:instr=" REF _Ref310257482 \r \h  \* MERGEFORMAT ">
        <w:r w:rsidR="00A411F9">
          <w:t>12.4</w:t>
        </w:r>
      </w:fldSimple>
      <w:r w:rsidRPr="007302DD">
        <w:t>);</w:t>
      </w:r>
    </w:p>
    <w:p w:rsidR="001062AB" w:rsidRPr="007302DD" w:rsidRDefault="002D5B1D" w:rsidP="000971D8">
      <w:pPr>
        <w:pStyle w:val="-6"/>
        <w:tabs>
          <w:tab w:val="clear" w:pos="1986"/>
          <w:tab w:val="left" w:pos="1843"/>
          <w:tab w:val="left" w:pos="1985"/>
        </w:tabs>
      </w:pPr>
      <w:r w:rsidRPr="007302DD">
        <w:t xml:space="preserve">требования к участникам закупки, а также их субподрядчикам (соисполнителям), изготовителям при необходимости (подразделы </w:t>
      </w:r>
      <w:fldSimple w:instr=" REF _Ref264477607 \r \h  \* MERGEFORMAT ">
        <w:r w:rsidR="00A411F9">
          <w:t>12.5</w:t>
        </w:r>
      </w:fldSimple>
      <w:r w:rsidRPr="007302DD">
        <w:t xml:space="preserve">, </w:t>
      </w:r>
      <w:fldSimple w:instr=" REF _Ref381798797 \r \h  \* MERGEFORMAT ">
        <w:r w:rsidR="00A411F9">
          <w:t>12.6</w:t>
        </w:r>
      </w:fldSimple>
      <w:r w:rsidRPr="007302DD">
        <w:t>);</w:t>
      </w:r>
    </w:p>
    <w:p w:rsidR="004A656E" w:rsidRPr="007302DD" w:rsidRDefault="002D5B1D" w:rsidP="000971D8">
      <w:pPr>
        <w:pStyle w:val="-6"/>
        <w:tabs>
          <w:tab w:val="clear" w:pos="1986"/>
          <w:tab w:val="left" w:pos="1843"/>
          <w:tab w:val="left" w:pos="1985"/>
        </w:tabs>
      </w:pPr>
      <w:r w:rsidRPr="007302DD">
        <w:t xml:space="preserve">критерии отбора и оценки, а также значимость последних (весовые коэффициенты оценок по этим критериям) (подраздел </w:t>
      </w:r>
      <w:fldSimple w:instr=" REF _Ref270013227 \r \h  \* MERGEFORMAT ">
        <w:r w:rsidR="00A411F9">
          <w:t>12.7</w:t>
        </w:r>
      </w:fldSimple>
      <w:r w:rsidRPr="007302DD">
        <w:t>);</w:t>
      </w:r>
    </w:p>
    <w:p w:rsidR="004A656E" w:rsidRPr="007302DD" w:rsidRDefault="002D5B1D" w:rsidP="000971D8">
      <w:pPr>
        <w:pStyle w:val="-6"/>
        <w:tabs>
          <w:tab w:val="clear" w:pos="1986"/>
          <w:tab w:val="left" w:pos="1843"/>
          <w:tab w:val="left" w:pos="1985"/>
        </w:tabs>
      </w:pPr>
      <w:r w:rsidRPr="007302DD">
        <w:t xml:space="preserve">требования к обеспечению исполнения обязательств участника закупки (подраздел </w:t>
      </w:r>
      <w:fldSimple w:instr=" REF _Ref270013230 \r \h  \* MERGEFORMAT ">
        <w:r w:rsidR="00A411F9">
          <w:t>12.8</w:t>
        </w:r>
      </w:fldSimple>
      <w:r w:rsidRPr="007302DD">
        <w:t>), если необходимо;</w:t>
      </w:r>
    </w:p>
    <w:p w:rsidR="007C6F0A" w:rsidRPr="007302DD" w:rsidRDefault="002D5B1D" w:rsidP="000971D8">
      <w:pPr>
        <w:pStyle w:val="-6"/>
        <w:tabs>
          <w:tab w:val="clear" w:pos="1986"/>
          <w:tab w:val="left" w:pos="1843"/>
          <w:tab w:val="left" w:pos="1985"/>
        </w:tabs>
      </w:pPr>
      <w:r w:rsidRPr="007302DD">
        <w:t xml:space="preserve">требования к обеспечению исполнения обязательств по договору (подраздел </w:t>
      </w:r>
      <w:fldSimple w:instr=" REF _Ref264477417 \r \h  \* MERGEFORMAT ">
        <w:r w:rsidR="00A411F9">
          <w:t>12.9</w:t>
        </w:r>
      </w:fldSimple>
      <w:r w:rsidRPr="007302DD">
        <w:t>), если необходимо.</w:t>
      </w:r>
    </w:p>
    <w:p w:rsidR="004A656E" w:rsidRPr="007302DD" w:rsidRDefault="002D5B1D" w:rsidP="000971D8">
      <w:pPr>
        <w:pStyle w:val="-3"/>
        <w:tabs>
          <w:tab w:val="left" w:pos="1843"/>
          <w:tab w:val="left" w:pos="1985"/>
        </w:tabs>
        <w:ind w:left="0"/>
      </w:pPr>
      <w:r w:rsidRPr="007302DD">
        <w:t>Установленные в соответствии с п.</w:t>
      </w:r>
      <w:fldSimple w:instr=" REF _Ref270013386 \w \h  \* MERGEFORMAT ">
        <w:r w:rsidR="00A411F9">
          <w:t>12.1.1</w:t>
        </w:r>
      </w:fldSimple>
      <w:r w:rsidRPr="007302DD">
        <w:t xml:space="preserve"> требования, начальная (максимальная) цена договора и критерии отбора и оценки подлежат отражению в заявке на закупку (подраздел </w:t>
      </w:r>
      <w:fldSimple w:instr=" REF _Ref270013237 \r \h  \* MERGEFORMAT ">
        <w:r w:rsidR="00A411F9">
          <w:t>12.10</w:t>
        </w:r>
      </w:fldSimple>
      <w:r w:rsidRPr="007302DD">
        <w:t>).</w:t>
      </w:r>
    </w:p>
    <w:p w:rsidR="00FC1170" w:rsidRPr="007302DD" w:rsidRDefault="002D5B1D" w:rsidP="000971D8">
      <w:pPr>
        <w:pStyle w:val="-3"/>
        <w:tabs>
          <w:tab w:val="left" w:pos="1843"/>
          <w:tab w:val="left" w:pos="1985"/>
        </w:tabs>
        <w:ind w:left="0"/>
      </w:pPr>
      <w:r w:rsidRPr="007302DD">
        <w:t xml:space="preserve">Заказчик должен разделять обязательные требования (формирующие критерии отбора) и предпочтения (формирующие критерии оценки). </w:t>
      </w:r>
    </w:p>
    <w:p w:rsidR="00FC1170" w:rsidRPr="007302DD" w:rsidRDefault="002D5B1D" w:rsidP="000971D8">
      <w:pPr>
        <w:pStyle w:val="-3"/>
        <w:tabs>
          <w:tab w:val="left" w:pos="1843"/>
          <w:tab w:val="left" w:pos="1985"/>
        </w:tabs>
        <w:ind w:left="0"/>
      </w:pPr>
      <w:r w:rsidRPr="007302DD">
        <w:t>Обязательным требованием является такое минимально необходимое заказчику требование, невыполнение которого означает отклонение заявки соответствующего участника закупки.</w:t>
      </w:r>
    </w:p>
    <w:p w:rsidR="00E40B02" w:rsidRPr="007302DD" w:rsidRDefault="002D5B1D" w:rsidP="000971D8">
      <w:pPr>
        <w:pStyle w:val="-3"/>
        <w:tabs>
          <w:tab w:val="left" w:pos="1843"/>
          <w:tab w:val="left" w:pos="1985"/>
        </w:tabs>
        <w:ind w:left="0"/>
      </w:pPr>
      <w:r w:rsidRPr="007302DD">
        <w:t>Предпочтениями являются характеристики продукции, участников, их субподрядчиков (соисполнителей) и (или) условия договора, соответствующие в совокупности следующим требованиям:</w:t>
      </w:r>
    </w:p>
    <w:p w:rsidR="00E40B02" w:rsidRPr="007302DD" w:rsidRDefault="002D5B1D" w:rsidP="000971D8">
      <w:pPr>
        <w:pStyle w:val="-6"/>
        <w:tabs>
          <w:tab w:val="clear" w:pos="1986"/>
          <w:tab w:val="left" w:pos="1843"/>
          <w:tab w:val="left" w:pos="1985"/>
        </w:tabs>
      </w:pPr>
      <w:r w:rsidRPr="007302DD">
        <w:t xml:space="preserve">превышают минимально необходимые обязательные требования заказчика, </w:t>
      </w:r>
    </w:p>
    <w:p w:rsidR="00E40B02" w:rsidRPr="007302DD" w:rsidRDefault="002D5B1D" w:rsidP="000971D8">
      <w:pPr>
        <w:pStyle w:val="-6"/>
        <w:tabs>
          <w:tab w:val="clear" w:pos="1986"/>
          <w:tab w:val="left" w:pos="1843"/>
          <w:tab w:val="left" w:pos="1985"/>
        </w:tabs>
      </w:pPr>
      <w:r w:rsidRPr="007302DD">
        <w:t xml:space="preserve">их невыполнение не может служить основанием для отклонения заявки, </w:t>
      </w:r>
    </w:p>
    <w:p w:rsidR="00010A96" w:rsidRPr="007302DD" w:rsidRDefault="002D5B1D" w:rsidP="000971D8">
      <w:pPr>
        <w:pStyle w:val="-6"/>
        <w:tabs>
          <w:tab w:val="clear" w:pos="1986"/>
          <w:tab w:val="left" w:pos="1843"/>
          <w:tab w:val="left" w:pos="1985"/>
        </w:tabs>
      </w:pPr>
      <w:r w:rsidRPr="007302DD">
        <w:t>учитываются при определении степени предпочтительности заявок при их ранжировании на оценочной стадии рассмотрения заявок в отношении заявок, прошедших отборочную стадию рассмотрения.</w:t>
      </w:r>
    </w:p>
    <w:p w:rsidR="00A200B4" w:rsidRPr="007302DD" w:rsidRDefault="002D5B1D" w:rsidP="000971D8">
      <w:pPr>
        <w:pStyle w:val="-3"/>
        <w:tabs>
          <w:tab w:val="left" w:pos="1843"/>
          <w:tab w:val="left" w:pos="1985"/>
        </w:tabs>
        <w:ind w:left="0"/>
      </w:pPr>
      <w:bookmarkStart w:id="1446" w:name="_Hlt309152972"/>
      <w:bookmarkStart w:id="1447" w:name="_Hlt310269720"/>
      <w:bookmarkStart w:id="1448" w:name="_Hlt311727857"/>
      <w:bookmarkStart w:id="1449" w:name="_Hlt365547091"/>
      <w:bookmarkStart w:id="1450" w:name="_Ref299553467"/>
      <w:bookmarkEnd w:id="1446"/>
      <w:bookmarkEnd w:id="1447"/>
      <w:bookmarkEnd w:id="1448"/>
      <w:bookmarkEnd w:id="1449"/>
      <w:r w:rsidRPr="007302DD">
        <w:t>В отношении каждого обязательного требования и предпочтения заказчик должен установить порядок подтверждения участником закупки его выполнения:</w:t>
      </w:r>
      <w:bookmarkEnd w:id="1450"/>
    </w:p>
    <w:p w:rsidR="00A200B4" w:rsidRPr="007302DD" w:rsidRDefault="002D5B1D" w:rsidP="000971D8">
      <w:pPr>
        <w:pStyle w:val="-6"/>
        <w:tabs>
          <w:tab w:val="clear" w:pos="1986"/>
          <w:tab w:val="left" w:pos="1843"/>
          <w:tab w:val="left" w:pos="1985"/>
        </w:tabs>
      </w:pPr>
      <w:bookmarkStart w:id="1451" w:name="_Hlt310269722"/>
      <w:bookmarkStart w:id="1452" w:name="_Hlt310271609"/>
      <w:r w:rsidRPr="007302DD">
        <w:t xml:space="preserve">путем указания соответствующих сведений и (или) предложений в заявке; </w:t>
      </w:r>
    </w:p>
    <w:p w:rsidR="00A200B4" w:rsidRPr="007302DD" w:rsidRDefault="002D5B1D" w:rsidP="000971D8">
      <w:pPr>
        <w:pStyle w:val="-6"/>
        <w:tabs>
          <w:tab w:val="clear" w:pos="1986"/>
          <w:tab w:val="left" w:pos="1843"/>
          <w:tab w:val="left" w:pos="1985"/>
        </w:tabs>
      </w:pPr>
      <w:r w:rsidRPr="007302DD">
        <w:t>путем предоставления в заявке документа, выданного (заверенного) государственным органом, участником или третьим лицом.</w:t>
      </w:r>
    </w:p>
    <w:p w:rsidR="00936627" w:rsidRPr="007302DD" w:rsidRDefault="002D5B1D" w:rsidP="000971D8">
      <w:pPr>
        <w:pStyle w:val="-3"/>
        <w:tabs>
          <w:tab w:val="left" w:pos="1843"/>
          <w:tab w:val="left" w:pos="1985"/>
        </w:tabs>
        <w:ind w:left="0"/>
      </w:pPr>
      <w:bookmarkStart w:id="1453" w:name="_Hlt309152075"/>
      <w:bookmarkEnd w:id="1451"/>
      <w:bookmarkEnd w:id="1452"/>
      <w:bookmarkEnd w:id="1453"/>
      <w:r w:rsidRPr="007302DD">
        <w:t xml:space="preserve">При формировании обязательных требований и предпочтений (далее в зависимости от предусмотренных настоящим Стандартом норм и правил под требованиями понимаются обязательные требования и (или) предпочтения) заказчики должны руководствоваться следующими принципами: </w:t>
      </w:r>
    </w:p>
    <w:p w:rsidR="00936627" w:rsidRPr="007302DD" w:rsidRDefault="002D5B1D" w:rsidP="000971D8">
      <w:pPr>
        <w:pStyle w:val="-6"/>
        <w:tabs>
          <w:tab w:val="clear" w:pos="1986"/>
          <w:tab w:val="left" w:pos="1843"/>
          <w:tab w:val="left" w:pos="1985"/>
        </w:tabs>
      </w:pPr>
      <w:bookmarkStart w:id="1454" w:name="_Hlt289318498"/>
      <w:bookmarkStart w:id="1455" w:name="_Hlt289318518"/>
      <w:bookmarkStart w:id="1456" w:name="_Hlt299192725"/>
      <w:bookmarkStart w:id="1457" w:name="_Hlt304200621"/>
      <w:bookmarkEnd w:id="1454"/>
      <w:bookmarkEnd w:id="1455"/>
      <w:bookmarkEnd w:id="1456"/>
      <w:bookmarkEnd w:id="1457"/>
      <w:r w:rsidRPr="007302DD">
        <w:t>требования должны быть, конкретными, однозначно трактуемыми, измеряемыми;</w:t>
      </w:r>
    </w:p>
    <w:p w:rsidR="00936627" w:rsidRPr="007302DD" w:rsidRDefault="002D5B1D" w:rsidP="000971D8">
      <w:pPr>
        <w:pStyle w:val="-6"/>
        <w:tabs>
          <w:tab w:val="clear" w:pos="1986"/>
          <w:tab w:val="left" w:pos="1843"/>
          <w:tab w:val="left" w:pos="1985"/>
        </w:tabs>
      </w:pPr>
      <w:r w:rsidRPr="007302DD">
        <w:t>заказчик должен стремиться формулировать требования к продукции не в форме конкретных технических решений, а в форме установления функциональных требований (требований к потребительским свойствам продукции);</w:t>
      </w:r>
    </w:p>
    <w:p w:rsidR="00936627" w:rsidRPr="007302DD" w:rsidRDefault="002D5B1D" w:rsidP="000971D8">
      <w:pPr>
        <w:pStyle w:val="-6"/>
        <w:tabs>
          <w:tab w:val="clear" w:pos="1986"/>
          <w:tab w:val="left" w:pos="1843"/>
          <w:tab w:val="left" w:pos="1985"/>
        </w:tabs>
      </w:pPr>
      <w:r w:rsidRPr="007302DD">
        <w:t>заказчик не должен устанавливать требования, которые могут быть подтверждены только декларативно, за исключением случаев, прямо предусмотренных настоящим Стандартом;</w:t>
      </w:r>
    </w:p>
    <w:p w:rsidR="00936627" w:rsidRPr="007302DD" w:rsidRDefault="002D5B1D" w:rsidP="000971D8">
      <w:pPr>
        <w:pStyle w:val="-6"/>
        <w:tabs>
          <w:tab w:val="clear" w:pos="1986"/>
          <w:tab w:val="left" w:pos="1843"/>
          <w:tab w:val="left" w:pos="1985"/>
        </w:tabs>
      </w:pPr>
      <w:r w:rsidRPr="007302DD">
        <w:t>не допускается установление обязательных требований, выполнение которых не будет проверяться в рамках отборочной стадии рассмотрения заявок, или указание предпочтений, предложения по исполнению которых не будут оцениваться;</w:t>
      </w:r>
    </w:p>
    <w:p w:rsidR="00936627" w:rsidRPr="007302DD" w:rsidRDefault="002D5B1D" w:rsidP="000971D8">
      <w:pPr>
        <w:pStyle w:val="-6"/>
        <w:tabs>
          <w:tab w:val="clear" w:pos="1986"/>
          <w:tab w:val="left" w:pos="1843"/>
          <w:tab w:val="left" w:pos="1985"/>
        </w:tabs>
      </w:pPr>
      <w:r w:rsidRPr="007302DD">
        <w:t>не допускается установление требований, не обоснованных действительными потребностями заказчика;</w:t>
      </w:r>
    </w:p>
    <w:p w:rsidR="00936627" w:rsidRPr="007302DD" w:rsidRDefault="002D5B1D" w:rsidP="000971D8">
      <w:pPr>
        <w:pStyle w:val="-6"/>
        <w:tabs>
          <w:tab w:val="clear" w:pos="1986"/>
          <w:tab w:val="left" w:pos="1843"/>
          <w:tab w:val="left" w:pos="1985"/>
        </w:tabs>
      </w:pPr>
      <w:r w:rsidRPr="007302DD">
        <w:t>не допускается установление обязательных требований, если это влечет за собой ограничение количества участников закупки и нарушение антимонопольного законодательства Российской Федерации.</w:t>
      </w:r>
    </w:p>
    <w:p w:rsidR="00CC482D" w:rsidRPr="007302DD" w:rsidRDefault="002D5B1D" w:rsidP="000971D8">
      <w:pPr>
        <w:pStyle w:val="-3"/>
        <w:tabs>
          <w:tab w:val="left" w:pos="1843"/>
          <w:tab w:val="left" w:pos="1985"/>
        </w:tabs>
        <w:ind w:left="0"/>
      </w:pPr>
      <w:r w:rsidRPr="007302DD">
        <w:t xml:space="preserve">Формирование требований осуществляется заказчиком совместно с уполномоченным органом, в т.ч. с ЕОЗП, согласно разделу </w:t>
      </w:r>
      <w:fldSimple w:instr=" REF _Ref299186867 \r \h  \* MERGEFORMAT ">
        <w:r w:rsidR="00A411F9">
          <w:t>9</w:t>
        </w:r>
      </w:fldSimple>
      <w:r w:rsidRPr="007302DD">
        <w:t xml:space="preserve"> настоящего Стандарта.</w:t>
      </w:r>
    </w:p>
    <w:p w:rsidR="007E50BA" w:rsidRPr="007302DD" w:rsidRDefault="007E50BA" w:rsidP="000971D8">
      <w:pPr>
        <w:tabs>
          <w:tab w:val="left" w:pos="1843"/>
          <w:tab w:val="left" w:pos="1985"/>
          <w:tab w:val="left" w:pos="2880"/>
        </w:tabs>
      </w:pPr>
      <w:bookmarkStart w:id="1458" w:name="_Toc270089199"/>
      <w:bookmarkStart w:id="1459" w:name="_Toc270089200"/>
      <w:bookmarkStart w:id="1460" w:name="_Ref271037706"/>
      <w:bookmarkEnd w:id="1458"/>
      <w:bookmarkEnd w:id="1459"/>
    </w:p>
    <w:p w:rsidR="00523A75" w:rsidRPr="007302DD" w:rsidRDefault="002D5B1D" w:rsidP="000971D8">
      <w:pPr>
        <w:pStyle w:val="2"/>
        <w:tabs>
          <w:tab w:val="left" w:pos="1843"/>
          <w:tab w:val="left" w:pos="1985"/>
        </w:tabs>
      </w:pPr>
      <w:bookmarkStart w:id="1461" w:name="_Hlt311730924"/>
      <w:bookmarkStart w:id="1462" w:name="_Hlt311730933"/>
      <w:bookmarkStart w:id="1463" w:name="_Ref270013212"/>
      <w:bookmarkStart w:id="1464" w:name="_Toc368984176"/>
      <w:bookmarkStart w:id="1465" w:name="_Toc391380823"/>
      <w:bookmarkStart w:id="1466" w:name="_Toc411442435"/>
      <w:bookmarkStart w:id="1467" w:name="_Toc434999699"/>
      <w:bookmarkEnd w:id="1460"/>
      <w:bookmarkEnd w:id="1461"/>
      <w:bookmarkEnd w:id="1462"/>
      <w:r w:rsidRPr="007302DD">
        <w:t>Установление требований к продукции</w:t>
      </w:r>
      <w:bookmarkEnd w:id="1463"/>
      <w:bookmarkEnd w:id="1464"/>
      <w:bookmarkEnd w:id="1465"/>
      <w:bookmarkEnd w:id="1466"/>
      <w:bookmarkEnd w:id="1467"/>
    </w:p>
    <w:p w:rsidR="00523A75" w:rsidRPr="007302DD" w:rsidRDefault="002D5B1D" w:rsidP="000971D8">
      <w:pPr>
        <w:pStyle w:val="-3"/>
        <w:tabs>
          <w:tab w:val="left" w:pos="1843"/>
          <w:tab w:val="left" w:pos="1985"/>
        </w:tabs>
        <w:ind w:left="0"/>
      </w:pPr>
      <w:r w:rsidRPr="007302DD">
        <w:t xml:space="preserve">Заказчик должен установить требования в отношении закупаемой продукции с учетом положений подраздела </w:t>
      </w:r>
      <w:fldSimple w:instr=" REF _Ref270011375 \w \h  \* MERGEFORMAT ">
        <w:r w:rsidR="00A411F9">
          <w:t>12.1</w:t>
        </w:r>
      </w:fldSimple>
      <w:r w:rsidRPr="007302DD">
        <w:t xml:space="preserve"> в форме технического задания. Техническое задание составляется по типовой форме, утвержденной распорядительным документом Корпорации, включая:</w:t>
      </w:r>
    </w:p>
    <w:p w:rsidR="00523A75" w:rsidRPr="007302DD" w:rsidRDefault="002D5B1D" w:rsidP="000971D8">
      <w:pPr>
        <w:pStyle w:val="-6"/>
        <w:tabs>
          <w:tab w:val="clear" w:pos="1986"/>
          <w:tab w:val="left" w:pos="1843"/>
          <w:tab w:val="left" w:pos="1985"/>
        </w:tabs>
      </w:pPr>
      <w:r w:rsidRPr="007302DD">
        <w:t>требования к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продукции</w:t>
      </w:r>
      <w:bookmarkStart w:id="1468" w:name="_Hlt300399271"/>
      <w:bookmarkEnd w:id="1468"/>
      <w:r w:rsidRPr="007302DD">
        <w:t xml:space="preserve"> потребностям заказчика;</w:t>
      </w:r>
    </w:p>
    <w:p w:rsidR="00216055" w:rsidRPr="007302DD" w:rsidRDefault="002D5B1D" w:rsidP="000971D8">
      <w:pPr>
        <w:pStyle w:val="-6"/>
        <w:tabs>
          <w:tab w:val="clear" w:pos="1986"/>
          <w:tab w:val="left" w:pos="1843"/>
          <w:tab w:val="left" w:pos="1985"/>
        </w:tabs>
      </w:pPr>
      <w:bookmarkStart w:id="1469" w:name="_Ref310266107"/>
      <w:r w:rsidRPr="007302DD">
        <w:t>в требованиях к продукции в случае указания товарных знаков, знаков обслуживания, фирменных наименований, патентов, полезных моделей, промышленных образцов, наименования места происхождения товара или наименования изготовителя, должны быть указаны слова «или аналог» («или эквивалент»), кроме случаев, указанных в п.</w:t>
      </w:r>
      <w:fldSimple w:instr=" REF _Ref310267844 \r \h  \* MERGEFORMAT ">
        <w:r w:rsidR="00A411F9">
          <w:t>12.2.2</w:t>
        </w:r>
      </w:fldSimple>
      <w:r w:rsidRPr="007302DD">
        <w:t>, с указанием критериев определения соответствия аналога (эквивалента);</w:t>
      </w:r>
      <w:bookmarkEnd w:id="1469"/>
    </w:p>
    <w:p w:rsidR="00523A75" w:rsidRPr="007302DD" w:rsidRDefault="002D5B1D" w:rsidP="000971D8">
      <w:pPr>
        <w:pStyle w:val="-6"/>
        <w:tabs>
          <w:tab w:val="clear" w:pos="1986"/>
          <w:tab w:val="left" w:pos="1843"/>
          <w:tab w:val="left" w:pos="1985"/>
        </w:tabs>
      </w:pPr>
      <w:r w:rsidRPr="007302DD">
        <w:t>при закупке товаров — требования к комплектации товара;</w:t>
      </w:r>
    </w:p>
    <w:p w:rsidR="00434A3D" w:rsidRPr="007302DD" w:rsidRDefault="002D5B1D" w:rsidP="000971D8">
      <w:pPr>
        <w:pStyle w:val="-6"/>
        <w:tabs>
          <w:tab w:val="clear" w:pos="1986"/>
          <w:tab w:val="left" w:pos="1843"/>
          <w:tab w:val="left" w:pos="1985"/>
        </w:tabs>
      </w:pPr>
      <w:r w:rsidRPr="007302DD">
        <w:t>при закупке товаров — требования к месту, сроку (графику) поставки;</w:t>
      </w:r>
    </w:p>
    <w:p w:rsidR="00523A75" w:rsidRPr="007302DD" w:rsidRDefault="002D5B1D" w:rsidP="000971D8">
      <w:pPr>
        <w:pStyle w:val="-6"/>
        <w:tabs>
          <w:tab w:val="clear" w:pos="1986"/>
          <w:tab w:val="left" w:pos="1843"/>
          <w:tab w:val="left" w:pos="1985"/>
        </w:tabs>
      </w:pPr>
      <w:r w:rsidRPr="007302DD">
        <w:t>при закупке работ, услуг — требования к выполняемым работам или оказываемым услугам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627E95" w:rsidRPr="007302DD" w:rsidRDefault="002D5B1D" w:rsidP="000971D8">
      <w:pPr>
        <w:pStyle w:val="-6"/>
        <w:tabs>
          <w:tab w:val="clear" w:pos="1986"/>
          <w:tab w:val="left" w:pos="1843"/>
          <w:tab w:val="left" w:pos="1985"/>
        </w:tabs>
      </w:pPr>
      <w:r w:rsidRPr="007302DD">
        <w:t>требования к количеству товаров, объему работ или услуг или порядку его определения;</w:t>
      </w:r>
    </w:p>
    <w:p w:rsidR="00523A75" w:rsidRPr="007302DD" w:rsidRDefault="002D5B1D" w:rsidP="000971D8">
      <w:pPr>
        <w:pStyle w:val="-6"/>
        <w:tabs>
          <w:tab w:val="clear" w:pos="1986"/>
          <w:tab w:val="left" w:pos="1843"/>
          <w:tab w:val="left" w:pos="1985"/>
        </w:tabs>
      </w:pPr>
      <w:r w:rsidRPr="007302DD">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в составе заявки, перед заключением договора либо при поставке продукции в рамках заключенного договора;</w:t>
      </w:r>
    </w:p>
    <w:p w:rsidR="009A337B" w:rsidRPr="007302DD" w:rsidRDefault="002D5B1D">
      <w:pPr>
        <w:pStyle w:val="-6"/>
        <w:tabs>
          <w:tab w:val="clear" w:pos="1986"/>
          <w:tab w:val="left" w:pos="1843"/>
          <w:tab w:val="left" w:pos="1985"/>
        </w:tabs>
      </w:pPr>
      <w:r w:rsidRPr="007302DD">
        <w:t>требования к условиям производства продукции (использованию определенных технологий, соблюдению стандартов), основанные на требованиях законодательства и (или) распорядительных документов Корпорации.</w:t>
      </w:r>
    </w:p>
    <w:p w:rsidR="004503F5" w:rsidRPr="007302DD" w:rsidRDefault="002D5B1D" w:rsidP="00562F1E">
      <w:pPr>
        <w:pStyle w:val="-4"/>
        <w:numPr>
          <w:ilvl w:val="3"/>
          <w:numId w:val="11"/>
        </w:numPr>
        <w:tabs>
          <w:tab w:val="clear" w:pos="2553"/>
          <w:tab w:val="num" w:pos="1843"/>
        </w:tabs>
        <w:ind w:left="0"/>
      </w:pPr>
      <w:r w:rsidRPr="007302DD">
        <w:t xml:space="preserve">Заказчик, при описании продукции, использует, если это возможно, стандартные показатели, требования, условные обозначения и терминологию, касающиеся технических и качественных характеристик продукции, установленных в соответствии с техническими регламентами, стандартами и иными требованиями, предусмотренными </w:t>
      </w:r>
      <w:r w:rsidR="00683C37" w:rsidRPr="007302DD">
        <w:t>законодательством</w:t>
      </w:r>
      <w:r w:rsidRPr="007302DD">
        <w:t xml:space="preserve"> Российской Федерации о техническом регулировании. Если заказчиком при описании продукции не используются такие стандартные показатели, требования, условные обозначения и терминология, в документации о закупке должно содержаться обоснование необходимости использования других показателей, требований, обозначений и терминологии.</w:t>
      </w:r>
    </w:p>
    <w:p w:rsidR="003879A2" w:rsidRPr="007302DD" w:rsidRDefault="002D5B1D" w:rsidP="00562F1E">
      <w:pPr>
        <w:pStyle w:val="-4"/>
        <w:numPr>
          <w:ilvl w:val="3"/>
          <w:numId w:val="11"/>
        </w:numPr>
        <w:tabs>
          <w:tab w:val="clear" w:pos="2553"/>
          <w:tab w:val="num" w:pos="1843"/>
        </w:tabs>
        <w:ind w:left="0"/>
      </w:pPr>
      <w:r w:rsidRPr="007302DD">
        <w:t>Описание объекта закупки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Гражданского кодекса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стандартов, технических условий, а также в отношении условных обозначений и терминологии</w:t>
      </w:r>
      <w:r w:rsidR="003879A2" w:rsidRPr="007302DD">
        <w:t>.</w:t>
      </w:r>
    </w:p>
    <w:p w:rsidR="003879A2" w:rsidRPr="007302DD" w:rsidRDefault="002D5B1D" w:rsidP="00562F1E">
      <w:pPr>
        <w:pStyle w:val="-4"/>
        <w:numPr>
          <w:ilvl w:val="3"/>
          <w:numId w:val="11"/>
        </w:numPr>
        <w:tabs>
          <w:tab w:val="clear" w:pos="2553"/>
          <w:tab w:val="num" w:pos="1843"/>
        </w:tabs>
        <w:ind w:left="0"/>
      </w:pPr>
      <w:r w:rsidRPr="007302DD">
        <w:t xml:space="preserve">При закупках товара, влияющего на безопасность объектов использования атомной энергии, 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 в том числе путем проведения выездной проверки изготовителей, если об этом было указано в документации о закупке. </w:t>
      </w:r>
      <w:r w:rsidRPr="007302DD">
        <w:rPr>
          <w:bCs/>
        </w:rPr>
        <w:t>При этом документация должна содержать детальную технологию и сроки проведения такой проверки. Результаты проверки учитываются только при условии их подтверждения проверяемым изготовителем</w:t>
      </w:r>
      <w:r w:rsidR="001B6032" w:rsidRPr="007302DD">
        <w:rPr>
          <w:bCs/>
        </w:rPr>
        <w:t>.</w:t>
      </w:r>
    </w:p>
    <w:p w:rsidR="00216055" w:rsidRPr="007302DD" w:rsidRDefault="002D5B1D" w:rsidP="000971D8">
      <w:pPr>
        <w:pStyle w:val="-3"/>
        <w:tabs>
          <w:tab w:val="left" w:pos="1843"/>
          <w:tab w:val="left" w:pos="1985"/>
        </w:tabs>
        <w:ind w:left="0"/>
      </w:pPr>
      <w:bookmarkStart w:id="1470" w:name="_Ref310267844"/>
      <w:r w:rsidRPr="007302DD">
        <w:t>В случае, указанном в п.</w:t>
      </w:r>
      <w:fldSimple w:instr=" REF _Ref310266107 \r \h  \* MERGEFORMAT ">
        <w:r w:rsidR="00A411F9">
          <w:t>12.2.1б)</w:t>
        </w:r>
      </w:fldSimple>
      <w:r w:rsidRPr="007302DD">
        <w:t>, слова «или аналог» («или эквивалент») не указываются:</w:t>
      </w:r>
      <w:bookmarkEnd w:id="1470"/>
    </w:p>
    <w:p w:rsidR="002D5B1D" w:rsidRPr="007302DD" w:rsidRDefault="002D5B1D" w:rsidP="002D5B1D">
      <w:pPr>
        <w:pStyle w:val="-6"/>
        <w:numPr>
          <w:ilvl w:val="5"/>
          <w:numId w:val="1"/>
        </w:numPr>
        <w:tabs>
          <w:tab w:val="clear" w:pos="1986"/>
          <w:tab w:val="left" w:pos="1843"/>
          <w:tab w:val="left" w:pos="1985"/>
        </w:tabs>
      </w:pPr>
      <w:r w:rsidRPr="007302DD">
        <w:t xml:space="preserve">при закупке запасных частей или расходных материалов для оборудования, находящегося на гарантии, и если использование именно таких запасных частей или расходных материалов предусмотрено условиями гарантии, конструкторской документацией, технической эксплуатационной документацией; при закупке запасных частей для оборудования, машин и механизмов, относящихся к важным для безопасности элементам объектов использования атомной энергии 1, 2, 3 классов безопасности и общепромышленного исполнения, подлежащего оценке соответствия, в соответствии с федеральными нормами и правилами в области использования атомной энергии, а также для оборудования, машин и механизмов, внеплановая остановка которых, создает явную и значительную опасность для жизни и здоровья человека, состояния окружающей среды, либо влечет остановку основного технологического процесса. Перечень таких запасных частей должен быть утвержден </w:t>
      </w:r>
      <w:r w:rsidR="00A86160" w:rsidRPr="007302DD">
        <w:t xml:space="preserve">единолично </w:t>
      </w:r>
      <w:r w:rsidRPr="007302DD">
        <w:t>руководителем организации</w:t>
      </w:r>
      <w:r w:rsidR="00586633" w:rsidRPr="007302DD">
        <w:t>-заказчика</w:t>
      </w:r>
      <w:r w:rsidR="00A86160" w:rsidRPr="007302DD">
        <w:t xml:space="preserve"> </w:t>
      </w:r>
      <w:r w:rsidR="00A86160" w:rsidRPr="007302DD">
        <w:rPr>
          <w:bCs/>
          <w:szCs w:val="28"/>
        </w:rPr>
        <w:t>либо исполняющим обязанности в случае его отсутствия</w:t>
      </w:r>
      <w:r w:rsidRPr="007302DD">
        <w:t xml:space="preserve"> и размещен на официальном сайте по закупкам атомной отрасли в срок не менее </w:t>
      </w:r>
      <w:r w:rsidR="00857A51" w:rsidRPr="007302DD">
        <w:t xml:space="preserve">чем за </w:t>
      </w:r>
      <w:r w:rsidRPr="007302DD">
        <w:t xml:space="preserve">30 дней до публикации извещения о закупке </w:t>
      </w:r>
      <w:r w:rsidR="00BB2077" w:rsidRPr="007302DD">
        <w:t>соответствующих запасных частей</w:t>
      </w:r>
      <w:r w:rsidRPr="007302DD">
        <w:t xml:space="preserve">. Перечень должен содержать: </w:t>
      </w:r>
    </w:p>
    <w:p w:rsidR="003879A2" w:rsidRPr="007302DD" w:rsidRDefault="002D5B1D" w:rsidP="003879A2">
      <w:pPr>
        <w:pStyle w:val="-6"/>
        <w:numPr>
          <w:ilvl w:val="0"/>
          <w:numId w:val="0"/>
        </w:numPr>
        <w:tabs>
          <w:tab w:val="left" w:pos="1843"/>
        </w:tabs>
        <w:ind w:firstLine="709"/>
      </w:pPr>
      <w:r w:rsidRPr="007302DD">
        <w:t>- наименование изделия (элемента оборудования, сборочной единицы) для которого приобретаются запасные части;</w:t>
      </w:r>
    </w:p>
    <w:p w:rsidR="003879A2" w:rsidRPr="007302DD" w:rsidRDefault="002D5B1D" w:rsidP="003879A2">
      <w:pPr>
        <w:pStyle w:val="-6"/>
        <w:numPr>
          <w:ilvl w:val="0"/>
          <w:numId w:val="0"/>
        </w:numPr>
        <w:tabs>
          <w:tab w:val="left" w:pos="1843"/>
        </w:tabs>
        <w:ind w:firstLine="709"/>
      </w:pPr>
      <w:r w:rsidRPr="007302DD">
        <w:t>- наименование (номер) чертежа, паспорта изделия (технической или эксплуатационной документации), содержащего марку/номер запасной части;</w:t>
      </w:r>
    </w:p>
    <w:p w:rsidR="003879A2" w:rsidRPr="007302DD" w:rsidRDefault="002D5B1D" w:rsidP="003879A2">
      <w:pPr>
        <w:pStyle w:val="-6"/>
        <w:numPr>
          <w:ilvl w:val="0"/>
          <w:numId w:val="0"/>
        </w:numPr>
        <w:tabs>
          <w:tab w:val="left" w:pos="1843"/>
        </w:tabs>
        <w:ind w:firstLine="709"/>
      </w:pPr>
      <w:r w:rsidRPr="007302DD">
        <w:t xml:space="preserve">- марку/номер детали, являющейся запасной частью. </w:t>
      </w:r>
    </w:p>
    <w:p w:rsidR="002541D9" w:rsidRPr="007302DD" w:rsidRDefault="006D187E">
      <w:pPr>
        <w:pStyle w:val="-6"/>
        <w:numPr>
          <w:ilvl w:val="0"/>
          <w:numId w:val="0"/>
        </w:numPr>
        <w:tabs>
          <w:tab w:val="left" w:pos="1843"/>
        </w:tabs>
        <w:ind w:left="1" w:firstLine="709"/>
      </w:pPr>
      <w:r w:rsidRPr="007302DD">
        <w:t>При формировании</w:t>
      </w:r>
      <w:r w:rsidR="002D5B1D" w:rsidRPr="007302DD">
        <w:t xml:space="preserve"> </w:t>
      </w:r>
      <w:r w:rsidRPr="007302DD">
        <w:t>п</w:t>
      </w:r>
      <w:r w:rsidR="002D5B1D" w:rsidRPr="007302DD">
        <w:t xml:space="preserve">еречня заказчик обязан проявлять должную осмотрительность для недопущения ограничения конкуренции. </w:t>
      </w:r>
    </w:p>
    <w:p w:rsidR="00216055" w:rsidRPr="007302DD" w:rsidRDefault="002D5B1D" w:rsidP="000971D8">
      <w:pPr>
        <w:pStyle w:val="-6"/>
        <w:tabs>
          <w:tab w:val="clear" w:pos="1986"/>
          <w:tab w:val="left" w:pos="1843"/>
          <w:tab w:val="left" w:pos="1985"/>
        </w:tabs>
      </w:pPr>
      <w:r w:rsidRPr="007302DD">
        <w:t>по решению заказчика, в случае если закупаемые товары будут использоваться только во взаимодействии с товарами, уже используемыми заказчиком, и при этом уже используемые товары несовместимы с товарами других товарных знаков; при этом обоснование такого решения указывается в документации процедуры закупки с описанием используемых товаров и мотивированных причин несовместимости;</w:t>
      </w:r>
    </w:p>
    <w:p w:rsidR="00532D31" w:rsidRPr="007302DD" w:rsidRDefault="002D5B1D" w:rsidP="000971D8">
      <w:pPr>
        <w:pStyle w:val="-6"/>
        <w:tabs>
          <w:tab w:val="clear" w:pos="1986"/>
          <w:tab w:val="left" w:pos="1843"/>
          <w:tab w:val="left" w:pos="1985"/>
        </w:tabs>
      </w:pPr>
      <w:bookmarkStart w:id="1471" w:name="_Ref378773489"/>
      <w:r w:rsidRPr="007302DD">
        <w:t>в случаях стандартизации (унификации) закупаемых в отрасли товаров, работ, услуг, определенных распорядительными документами Корпорации; при этом такие документы прикладываются к документации процедуры закупки либо, в случае если такие документы размещены на официальном сайте, в документации о закупке указываются их реквизиты и ссылки, по которым они могут быть найдены на официальном сайте;</w:t>
      </w:r>
      <w:bookmarkEnd w:id="1471"/>
    </w:p>
    <w:p w:rsidR="00216055" w:rsidRPr="007302DD" w:rsidRDefault="002D5B1D" w:rsidP="000971D8">
      <w:pPr>
        <w:pStyle w:val="-6"/>
        <w:tabs>
          <w:tab w:val="clear" w:pos="1986"/>
          <w:tab w:val="left" w:pos="1843"/>
          <w:tab w:val="left" w:pos="1985"/>
        </w:tabs>
      </w:pPr>
      <w:r w:rsidRPr="007302DD">
        <w:t xml:space="preserve">в случаях, когда закупка продукции конкретных товарных знаков, знаков обслуживания, фирменных наименований, патентов, полезных моделей, промышленных образцов, места происхождения товара или изготовителя предусмотрена </w:t>
      </w:r>
      <w:r w:rsidR="002B58E2" w:rsidRPr="007302DD">
        <w:t xml:space="preserve">требованиями внешнего заказчика, </w:t>
      </w:r>
      <w:r w:rsidRPr="007302DD">
        <w:t>международных организаций в целях реализации международных проектов в области использования атомной энергии, в которых участвует Российская Федерации, требованиями</w:t>
      </w:r>
      <w:r w:rsidR="003A0015" w:rsidRPr="007302DD">
        <w:t xml:space="preserve"> </w:t>
      </w:r>
      <w:r w:rsidR="002B58E2" w:rsidRPr="007302DD">
        <w:t>межправительственных соглашений либо законодательства Российской Федерации</w:t>
      </w:r>
      <w:r w:rsidRPr="007302DD">
        <w:t>.</w:t>
      </w:r>
    </w:p>
    <w:p w:rsidR="00567FBA" w:rsidRPr="007302DD" w:rsidRDefault="002D5B1D" w:rsidP="00567FBA">
      <w:pPr>
        <w:pStyle w:val="-6"/>
        <w:numPr>
          <w:ilvl w:val="0"/>
          <w:numId w:val="0"/>
        </w:numPr>
        <w:tabs>
          <w:tab w:val="left" w:pos="1843"/>
        </w:tabs>
        <w:ind w:firstLine="709"/>
      </w:pPr>
      <w:r w:rsidRPr="007302DD">
        <w:t xml:space="preserve">В случаях если указание товарных знаков, знаков обслуживания, фирменных наименований, патентов, полезных моделей, промышленных образцов, наименования места происхождения товара или наименования изготовителя установлено в соответствии с требованиями </w:t>
      </w:r>
      <w:r w:rsidR="002E1438" w:rsidRPr="007302DD">
        <w:t xml:space="preserve">внешнего заказчика, международных организаций или </w:t>
      </w:r>
      <w:r w:rsidRPr="007302DD">
        <w:t xml:space="preserve">законодательства, реквизиты </w:t>
      </w:r>
      <w:r w:rsidR="002E1438" w:rsidRPr="007302DD">
        <w:t>либо выдержки соответствующих</w:t>
      </w:r>
      <w:r w:rsidRPr="007302DD">
        <w:t xml:space="preserve"> документ</w:t>
      </w:r>
      <w:r w:rsidR="002E1438" w:rsidRPr="007302DD">
        <w:t>ов</w:t>
      </w:r>
      <w:r w:rsidRPr="007302DD">
        <w:t xml:space="preserve"> указываются в документации о закупке.</w:t>
      </w:r>
    </w:p>
    <w:p w:rsidR="001D0BE9" w:rsidRPr="007302DD" w:rsidRDefault="002D5B1D" w:rsidP="00AE379F">
      <w:pPr>
        <w:pStyle w:val="-6"/>
        <w:tabs>
          <w:tab w:val="clear" w:pos="1986"/>
          <w:tab w:val="left" w:pos="1843"/>
          <w:tab w:val="left" w:pos="1985"/>
        </w:tabs>
      </w:pPr>
      <w:r w:rsidRPr="007302DD">
        <w:rPr>
          <w:bCs/>
        </w:rPr>
        <w:t>по решению заказчика, в случае если в проектной документации или в исходных технических требованиях указана конкретная марка оборудования, разработана рабочая документация и стоимость изменения такой документации  превышает экономию за счет применения аналога (эквивалента); при этом обоснование такого решения указывается в документации процедуры закупки с приведением расчета, подтверждающего экономическую целесообразность такой закупки.</w:t>
      </w:r>
    </w:p>
    <w:p w:rsidR="009A337B" w:rsidRPr="007302DD" w:rsidRDefault="002D5B1D" w:rsidP="001D3223">
      <w:pPr>
        <w:pStyle w:val="-3"/>
        <w:tabs>
          <w:tab w:val="left" w:pos="1843"/>
          <w:tab w:val="left" w:pos="1985"/>
        </w:tabs>
        <w:ind w:left="0"/>
      </w:pPr>
      <w:r w:rsidRPr="007302DD">
        <w:t>исключен решением Наблюдательного совета (протокол от 10.04.2014 № 59).</w:t>
      </w:r>
    </w:p>
    <w:p w:rsidR="00523A75" w:rsidRPr="007302DD" w:rsidRDefault="002D5B1D" w:rsidP="000971D8">
      <w:pPr>
        <w:pStyle w:val="-3"/>
        <w:tabs>
          <w:tab w:val="left" w:pos="1843"/>
          <w:tab w:val="left" w:pos="1985"/>
        </w:tabs>
        <w:ind w:left="0"/>
      </w:pPr>
      <w:r w:rsidRPr="007302DD">
        <w:t>В любом случае объем требований к продукции должен быть обусловлен целью удовлетворения потребности и соответствовать обычно предъявляемому при закупках аналогичной продукции.</w:t>
      </w:r>
    </w:p>
    <w:p w:rsidR="009A337B" w:rsidRPr="007302DD" w:rsidRDefault="002D5B1D" w:rsidP="001D3223">
      <w:pPr>
        <w:pStyle w:val="-3"/>
        <w:tabs>
          <w:tab w:val="left" w:pos="1843"/>
          <w:tab w:val="left" w:pos="1985"/>
        </w:tabs>
        <w:ind w:left="0"/>
      </w:pPr>
      <w:r w:rsidRPr="007302DD">
        <w:t>исключен решением Наблюдательного совета (протокол от 10.04.2014 № 59).</w:t>
      </w:r>
    </w:p>
    <w:p w:rsidR="00884CC2" w:rsidRPr="007302DD" w:rsidRDefault="00884CC2" w:rsidP="000971D8">
      <w:pPr>
        <w:tabs>
          <w:tab w:val="left" w:pos="1843"/>
          <w:tab w:val="left" w:pos="1985"/>
        </w:tabs>
      </w:pPr>
    </w:p>
    <w:p w:rsidR="00721355" w:rsidRPr="007302DD" w:rsidRDefault="002D5B1D" w:rsidP="000971D8">
      <w:pPr>
        <w:pStyle w:val="2"/>
        <w:tabs>
          <w:tab w:val="left" w:pos="1843"/>
          <w:tab w:val="left" w:pos="1985"/>
        </w:tabs>
      </w:pPr>
      <w:bookmarkStart w:id="1472" w:name="_Hlt311730939"/>
      <w:bookmarkStart w:id="1473" w:name="_Ref270013215"/>
      <w:bookmarkStart w:id="1474" w:name="_Toc368984177"/>
      <w:bookmarkStart w:id="1475" w:name="_Toc391380824"/>
      <w:bookmarkStart w:id="1476" w:name="_Toc411442436"/>
      <w:bookmarkStart w:id="1477" w:name="_Toc434999700"/>
      <w:bookmarkEnd w:id="1472"/>
      <w:r w:rsidRPr="007302DD">
        <w:t xml:space="preserve">Установление требований к условиям </w:t>
      </w:r>
      <w:bookmarkEnd w:id="1473"/>
      <w:r w:rsidRPr="007302DD">
        <w:t>договора</w:t>
      </w:r>
      <w:bookmarkEnd w:id="1474"/>
      <w:bookmarkEnd w:id="1475"/>
      <w:bookmarkEnd w:id="1476"/>
      <w:bookmarkEnd w:id="1477"/>
    </w:p>
    <w:p w:rsidR="00BC05EC" w:rsidRPr="007302DD" w:rsidRDefault="002D5B1D" w:rsidP="00BC05EC">
      <w:pPr>
        <w:pStyle w:val="-3"/>
        <w:tabs>
          <w:tab w:val="left" w:pos="1843"/>
          <w:tab w:val="left" w:pos="1985"/>
        </w:tabs>
        <w:ind w:left="0"/>
      </w:pPr>
      <w:bookmarkStart w:id="1478" w:name="_Ref381800948"/>
      <w:r w:rsidRPr="007302DD">
        <w:t>Заказчик обязан сформулировать требования к условиям договора в форме проекта договора, который включается в документацию о закупке.</w:t>
      </w:r>
      <w:bookmarkEnd w:id="1478"/>
      <w:r w:rsidRPr="007302DD">
        <w:t xml:space="preserve"> </w:t>
      </w:r>
      <w:bookmarkStart w:id="1479" w:name="_Ref299529485"/>
    </w:p>
    <w:p w:rsidR="001F3D1B" w:rsidRPr="007302DD" w:rsidRDefault="002D5B1D" w:rsidP="00F16BB9">
      <w:pPr>
        <w:pStyle w:val="-3"/>
        <w:tabs>
          <w:tab w:val="left" w:pos="1843"/>
          <w:tab w:val="left" w:pos="1985"/>
        </w:tabs>
        <w:ind w:left="0"/>
      </w:pPr>
      <w:r w:rsidRPr="007302DD">
        <w:t>Заказчик</w:t>
      </w:r>
      <w:bookmarkStart w:id="1480" w:name="_Ref381801027"/>
      <w:r w:rsidRPr="007302DD">
        <w:t xml:space="preserve"> при проведении запроса предложений или конкурентных переговоров должен указать либо на то, что форма и все условия договора являются обязательными, либо перечислить условия договора, в отношении которых участниками в своих заявках допускается представление встречных предложений. </w:t>
      </w:r>
      <w:bookmarkStart w:id="1481" w:name="_Hlt311733525"/>
      <w:bookmarkStart w:id="1482" w:name="_Ref299529458"/>
      <w:bookmarkEnd w:id="1481"/>
      <w:r w:rsidRPr="007302DD">
        <w:t>В последнем случае в проекте договора и (или) документации о закупке д</w:t>
      </w:r>
      <w:bookmarkStart w:id="1483" w:name="_Hlt299529476"/>
      <w:bookmarkEnd w:id="1483"/>
      <w:r w:rsidRPr="007302DD">
        <w:t>олжно быть указано, что встречные предложения по условиям договора не допускаются, кроме тех, в отношении которых это явно указано.</w:t>
      </w:r>
      <w:bookmarkEnd w:id="1480"/>
      <w:bookmarkEnd w:id="1482"/>
      <w:r w:rsidRPr="007302DD">
        <w:t xml:space="preserve"> При этом не считаются встречными предложения по формулировкам условий договора, направленным на устранение нарушений действующего законодательства или исправление грамматических ошибок, если таковые выявлены участником в проекте договора, включенного в документацию о закупке.</w:t>
      </w:r>
    </w:p>
    <w:bookmarkEnd w:id="1479"/>
    <w:p w:rsidR="00D025D5" w:rsidRPr="007302DD" w:rsidRDefault="00D025D5" w:rsidP="000971D8">
      <w:pPr>
        <w:tabs>
          <w:tab w:val="left" w:pos="1843"/>
          <w:tab w:val="left" w:pos="1985"/>
        </w:tabs>
      </w:pPr>
    </w:p>
    <w:p w:rsidR="001A3574" w:rsidRPr="007302DD" w:rsidRDefault="002D5B1D" w:rsidP="000971D8">
      <w:pPr>
        <w:pStyle w:val="2"/>
        <w:tabs>
          <w:tab w:val="left" w:pos="1843"/>
          <w:tab w:val="left" w:pos="1985"/>
        </w:tabs>
      </w:pPr>
      <w:bookmarkStart w:id="1484" w:name="_Ref310257482"/>
      <w:bookmarkStart w:id="1485" w:name="_Toc368984178"/>
      <w:bookmarkStart w:id="1486" w:name="_Toc391380825"/>
      <w:bookmarkStart w:id="1487" w:name="_Toc411442437"/>
      <w:bookmarkStart w:id="1488" w:name="_Toc434999701"/>
      <w:r w:rsidRPr="007302DD">
        <w:t>Определение начальной (максимальной) цены договора</w:t>
      </w:r>
      <w:bookmarkEnd w:id="1484"/>
      <w:bookmarkEnd w:id="1485"/>
      <w:bookmarkEnd w:id="1486"/>
      <w:bookmarkEnd w:id="1487"/>
      <w:bookmarkEnd w:id="1488"/>
    </w:p>
    <w:p w:rsidR="001A3574" w:rsidRPr="007302DD" w:rsidRDefault="002D5B1D" w:rsidP="000971D8">
      <w:pPr>
        <w:pStyle w:val="-3"/>
        <w:tabs>
          <w:tab w:val="left" w:pos="1843"/>
          <w:tab w:val="left" w:pos="1985"/>
        </w:tabs>
        <w:ind w:left="0"/>
      </w:pPr>
      <w:r w:rsidRPr="007302DD">
        <w:t>Заказчик должен определить начальную (максимальную) цену договора согласно Методике расчета начальных (максимальных) цен договоров при проведении закупок (Приложение 9 к настоящему Стандарту).</w:t>
      </w:r>
    </w:p>
    <w:p w:rsidR="00AC6C23" w:rsidRPr="007302DD" w:rsidRDefault="002D5B1D" w:rsidP="00E27B13">
      <w:pPr>
        <w:pStyle w:val="-3"/>
        <w:tabs>
          <w:tab w:val="left" w:pos="1843"/>
          <w:tab w:val="left" w:pos="1985"/>
        </w:tabs>
        <w:ind w:left="0"/>
      </w:pPr>
      <w:bookmarkStart w:id="1489" w:name="_Hlt311063055"/>
      <w:bookmarkStart w:id="1490" w:name="_Hlt311733315"/>
      <w:bookmarkStart w:id="1491" w:name="_Ref311063018"/>
      <w:bookmarkEnd w:id="1489"/>
      <w:bookmarkEnd w:id="1490"/>
      <w:r w:rsidRPr="007302DD">
        <w:t>Начальная (максимальная) цена договора не публикуется в извещении о закупке и (или) документации о закупке в случаях, указанных в п.</w:t>
      </w:r>
      <w:fldSimple w:instr=" REF _Ref310280827 \r \h  \* MERGEFORMAT ">
        <w:r w:rsidR="00A411F9">
          <w:t>13.4.2</w:t>
        </w:r>
      </w:fldSimple>
      <w:r w:rsidRPr="007302DD">
        <w:t>.</w:t>
      </w:r>
      <w:bookmarkEnd w:id="1491"/>
    </w:p>
    <w:p w:rsidR="00CA1FAA" w:rsidRPr="007302DD" w:rsidRDefault="002D5B1D" w:rsidP="00D164D2">
      <w:pPr>
        <w:pStyle w:val="-3"/>
        <w:tabs>
          <w:tab w:val="num" w:pos="1843"/>
        </w:tabs>
        <w:ind w:left="0"/>
      </w:pPr>
      <w:r w:rsidRPr="007302DD">
        <w:t>В случаях закупок у единственного поставщика с начальной (максимальной) ценой договора свыше 5 миллионов рублей с НДС помимо информации, предусмотренной настоящим Стандартом, на официальных сайтах публикуется окончательный расчет начальной (максимальной) цены договора по форме в соответствии с Приложением 9 к настоящему Стандарту.</w:t>
      </w:r>
    </w:p>
    <w:p w:rsidR="00CA1FAA" w:rsidRPr="007302DD" w:rsidRDefault="002D5B1D" w:rsidP="00394AB9">
      <w:pPr>
        <w:pStyle w:val="-3"/>
        <w:numPr>
          <w:ilvl w:val="0"/>
          <w:numId w:val="0"/>
        </w:numPr>
        <w:ind w:left="709"/>
      </w:pPr>
      <w:r w:rsidRPr="007302DD">
        <w:t xml:space="preserve">Исключение составляют: </w:t>
      </w:r>
    </w:p>
    <w:p w:rsidR="00641FA8" w:rsidRPr="007302DD" w:rsidRDefault="002D5B1D" w:rsidP="007E1A60">
      <w:pPr>
        <w:pStyle w:val="-6"/>
        <w:tabs>
          <w:tab w:val="clear" w:pos="1986"/>
          <w:tab w:val="left" w:pos="1843"/>
          <w:tab w:val="left" w:pos="1985"/>
        </w:tabs>
      </w:pPr>
      <w:r w:rsidRPr="007302DD">
        <w:t xml:space="preserve">закупки у единственного поставщика в соответствии с пп. </w:t>
      </w:r>
      <w:fldSimple w:instr=" REF _Ref299274770 \r \h  \* MERGEFORMAT ">
        <w:r w:rsidR="00A411F9">
          <w:t>10.11.1.1</w:t>
        </w:r>
      </w:fldSimple>
      <w:r w:rsidR="00641FA8" w:rsidRPr="007302DD">
        <w:t xml:space="preserve">, </w:t>
      </w:r>
      <w:fldSimple w:instr=" REF _Ref341127604 \r \h  \* MERGEFORMAT ">
        <w:r w:rsidR="00A411F9">
          <w:t>10.11.1.3</w:t>
        </w:r>
      </w:fldSimple>
      <w:r w:rsidR="00641FA8" w:rsidRPr="007302DD">
        <w:t xml:space="preserve">, </w:t>
      </w:r>
      <w:fldSimple w:instr=" REF _Ref341127739 \r \h  \* MERGEFORMAT ">
        <w:r w:rsidR="00A411F9">
          <w:t>10.11.1.4</w:t>
        </w:r>
      </w:fldSimple>
      <w:r w:rsidR="00641FA8" w:rsidRPr="007302DD">
        <w:t xml:space="preserve">, </w:t>
      </w:r>
      <w:fldSimple w:instr=" REF _Ref378333837 \r \h  \* MERGEFORMAT ">
        <w:r w:rsidR="00A411F9">
          <w:t>10.11.1.6</w:t>
        </w:r>
      </w:fldSimple>
      <w:r w:rsidR="00641FA8" w:rsidRPr="007302DD">
        <w:t xml:space="preserve">, </w:t>
      </w:r>
      <w:fldSimple w:instr=" REF _Ref341160862 \r \h  \* MERGEFORMAT ">
        <w:r w:rsidR="00A411F9">
          <w:t>10.11.1.8</w:t>
        </w:r>
      </w:fldSimple>
      <w:r w:rsidR="00641FA8" w:rsidRPr="007302DD">
        <w:t xml:space="preserve">, </w:t>
      </w:r>
      <w:fldSimple w:instr=" REF _Ref365293778 \r \h  \* MERGEFORMAT ">
        <w:r w:rsidR="00A411F9">
          <w:t>10.11.1.24</w:t>
        </w:r>
      </w:fldSimple>
      <w:r w:rsidR="00641FA8" w:rsidRPr="007302DD">
        <w:t xml:space="preserve"> </w:t>
      </w:r>
      <w:r w:rsidR="00641FA8" w:rsidRPr="007302DD">
        <w:rPr>
          <w:szCs w:val="28"/>
        </w:rPr>
        <w:t xml:space="preserve">— </w:t>
      </w:r>
      <w:fldSimple w:instr=" REF _Ref381719292 \r \h  \* MERGEFORMAT ">
        <w:r w:rsidR="00A411F9">
          <w:t>10.11.1.29</w:t>
        </w:r>
      </w:fldSimple>
      <w:r w:rsidR="00641FA8" w:rsidRPr="007302DD">
        <w:t>;</w:t>
      </w:r>
    </w:p>
    <w:p w:rsidR="00CA1FAA" w:rsidRPr="007302DD" w:rsidRDefault="002D5B1D" w:rsidP="007E1A60">
      <w:pPr>
        <w:pStyle w:val="-6"/>
        <w:tabs>
          <w:tab w:val="clear" w:pos="1986"/>
          <w:tab w:val="left" w:pos="1843"/>
          <w:tab w:val="left" w:pos="1985"/>
        </w:tabs>
      </w:pPr>
      <w:r w:rsidRPr="007302DD">
        <w:t xml:space="preserve">закупки, содержащие сведения, составляющие государственную тайну (подраздел </w:t>
      </w:r>
      <w:fldSimple w:instr=" REF _Ref266992825 \r \h  \* MERGEFORMAT ">
        <w:r w:rsidR="00A411F9">
          <w:t>23.1</w:t>
        </w:r>
      </w:fldSimple>
      <w:r w:rsidR="00641FA8" w:rsidRPr="007302DD">
        <w:t>);</w:t>
      </w:r>
      <w:r w:rsidR="005C550E" w:rsidRPr="007302DD">
        <w:t xml:space="preserve"> </w:t>
      </w:r>
    </w:p>
    <w:p w:rsidR="00F76F72" w:rsidRPr="007302DD" w:rsidRDefault="002D5B1D" w:rsidP="00F76F72">
      <w:pPr>
        <w:pStyle w:val="-6"/>
        <w:tabs>
          <w:tab w:val="clear" w:pos="1986"/>
          <w:tab w:val="left" w:pos="1843"/>
          <w:tab w:val="left" w:pos="1985"/>
        </w:tabs>
      </w:pPr>
      <w:r w:rsidRPr="007302DD">
        <w:t xml:space="preserve">закупки, содержащие </w:t>
      </w:r>
      <w:r w:rsidRPr="007302DD">
        <w:rPr>
          <w:szCs w:val="28"/>
        </w:rPr>
        <w:t xml:space="preserve">сведения, составляющие коммерческую тайну (подраздел </w:t>
      </w:r>
      <w:fldSimple w:instr=" REF _Ref310354864 \r \h  \* MERGEFORMAT ">
        <w:r w:rsidR="00A411F9" w:rsidRPr="00A411F9">
          <w:rPr>
            <w:szCs w:val="28"/>
          </w:rPr>
          <w:t>23.2</w:t>
        </w:r>
      </w:fldSimple>
      <w:r w:rsidR="00641FA8" w:rsidRPr="007302DD">
        <w:rPr>
          <w:szCs w:val="28"/>
        </w:rPr>
        <w:t>)</w:t>
      </w:r>
      <w:r w:rsidR="00F76F72" w:rsidRPr="007302DD">
        <w:t>.</w:t>
      </w:r>
    </w:p>
    <w:p w:rsidR="00D025D5" w:rsidRPr="007302DD" w:rsidRDefault="00D025D5" w:rsidP="000971D8">
      <w:pPr>
        <w:tabs>
          <w:tab w:val="left" w:pos="1843"/>
          <w:tab w:val="left" w:pos="1985"/>
        </w:tabs>
      </w:pPr>
    </w:p>
    <w:p w:rsidR="001A1D94" w:rsidRPr="007302DD" w:rsidRDefault="002D5B1D" w:rsidP="000971D8">
      <w:pPr>
        <w:pStyle w:val="2"/>
        <w:tabs>
          <w:tab w:val="left" w:pos="1843"/>
          <w:tab w:val="left" w:pos="1985"/>
        </w:tabs>
      </w:pPr>
      <w:bookmarkStart w:id="1492" w:name="_Toc268259824"/>
      <w:bookmarkStart w:id="1493" w:name="_Toc268608821"/>
      <w:bookmarkStart w:id="1494" w:name="_Toc270006737"/>
      <w:bookmarkStart w:id="1495" w:name="_Toc270010948"/>
      <w:bookmarkStart w:id="1496" w:name="_Toc270089204"/>
      <w:bookmarkStart w:id="1497" w:name="_Toc268259825"/>
      <w:bookmarkStart w:id="1498" w:name="_Toc268608822"/>
      <w:bookmarkStart w:id="1499" w:name="_Toc270006738"/>
      <w:bookmarkStart w:id="1500" w:name="_Toc270010949"/>
      <w:bookmarkStart w:id="1501" w:name="_Toc270089205"/>
      <w:bookmarkStart w:id="1502" w:name="_Toc268259826"/>
      <w:bookmarkStart w:id="1503" w:name="_Toc268608823"/>
      <w:bookmarkStart w:id="1504" w:name="_Toc270006739"/>
      <w:bookmarkStart w:id="1505" w:name="_Toc270010950"/>
      <w:bookmarkStart w:id="1506" w:name="_Toc270089206"/>
      <w:bookmarkStart w:id="1507" w:name="_Toc268259827"/>
      <w:bookmarkStart w:id="1508" w:name="_Toc268608824"/>
      <w:bookmarkStart w:id="1509" w:name="_Toc270006740"/>
      <w:bookmarkStart w:id="1510" w:name="_Toc270010951"/>
      <w:bookmarkStart w:id="1511" w:name="_Toc270089207"/>
      <w:bookmarkStart w:id="1512" w:name="_Toc268259829"/>
      <w:bookmarkStart w:id="1513" w:name="_Toc268608826"/>
      <w:bookmarkStart w:id="1514" w:name="_Toc270006742"/>
      <w:bookmarkStart w:id="1515" w:name="_Toc270010953"/>
      <w:bookmarkStart w:id="1516" w:name="_Toc270089209"/>
      <w:bookmarkStart w:id="1517" w:name="_Toc268259830"/>
      <w:bookmarkStart w:id="1518" w:name="_Toc268608827"/>
      <w:bookmarkStart w:id="1519" w:name="_Toc270006743"/>
      <w:bookmarkStart w:id="1520" w:name="_Toc270010954"/>
      <w:bookmarkStart w:id="1521" w:name="_Toc270089210"/>
      <w:bookmarkStart w:id="1522" w:name="_Toc268259833"/>
      <w:bookmarkStart w:id="1523" w:name="_Toc268608830"/>
      <w:bookmarkStart w:id="1524" w:name="_Toc270006746"/>
      <w:bookmarkStart w:id="1525" w:name="_Toc270010957"/>
      <w:bookmarkStart w:id="1526" w:name="_Toc270089213"/>
      <w:bookmarkStart w:id="1527" w:name="_Toc268259834"/>
      <w:bookmarkStart w:id="1528" w:name="_Toc268608831"/>
      <w:bookmarkStart w:id="1529" w:name="_Toc270006747"/>
      <w:bookmarkStart w:id="1530" w:name="_Toc270010958"/>
      <w:bookmarkStart w:id="1531" w:name="_Toc270089214"/>
      <w:bookmarkStart w:id="1532" w:name="_Toc268259835"/>
      <w:bookmarkStart w:id="1533" w:name="_Toc268608832"/>
      <w:bookmarkStart w:id="1534" w:name="_Toc270006748"/>
      <w:bookmarkStart w:id="1535" w:name="_Toc270010959"/>
      <w:bookmarkStart w:id="1536" w:name="_Toc270089215"/>
      <w:bookmarkStart w:id="1537" w:name="_Toc270089216"/>
      <w:bookmarkStart w:id="1538" w:name="_Toc270089217"/>
      <w:bookmarkStart w:id="1539" w:name="_Toc270089219"/>
      <w:bookmarkStart w:id="1540" w:name="_Toc270089221"/>
      <w:bookmarkStart w:id="1541" w:name="_Toc270089224"/>
      <w:bookmarkStart w:id="1542" w:name="_Toc270089225"/>
      <w:bookmarkStart w:id="1543" w:name="_Toc270089226"/>
      <w:bookmarkStart w:id="1544" w:name="_Toc270089228"/>
      <w:bookmarkStart w:id="1545" w:name="_Toc270089229"/>
      <w:bookmarkStart w:id="1546" w:name="_Toc270089232"/>
      <w:bookmarkStart w:id="1547" w:name="_Toc268259847"/>
      <w:bookmarkStart w:id="1548" w:name="_Toc268608844"/>
      <w:bookmarkStart w:id="1549" w:name="_Toc268259848"/>
      <w:bookmarkStart w:id="1550" w:name="_Toc268608845"/>
      <w:bookmarkStart w:id="1551" w:name="_Toc268259850"/>
      <w:bookmarkStart w:id="1552" w:name="_Toc268608847"/>
      <w:bookmarkStart w:id="1553" w:name="_Hlt271208803"/>
      <w:bookmarkStart w:id="1554" w:name="_Hlt270005349"/>
      <w:bookmarkStart w:id="1555" w:name="_Hlt267000501"/>
      <w:bookmarkStart w:id="1556" w:name="_Hlt270005132"/>
      <w:bookmarkStart w:id="1557" w:name="_Hlt267000468"/>
      <w:bookmarkStart w:id="1558" w:name="_Hlt270005345"/>
      <w:bookmarkStart w:id="1559" w:name="_Ref78633090"/>
      <w:bookmarkStart w:id="1560" w:name="_Toc93230222"/>
      <w:bookmarkStart w:id="1561" w:name="_Toc93230355"/>
      <w:bookmarkStart w:id="1562" w:name="_Ref264477607"/>
      <w:bookmarkStart w:id="1563" w:name="_Ref297805533"/>
      <w:bookmarkStart w:id="1564" w:name="_Toc368984179"/>
      <w:bookmarkStart w:id="1565" w:name="_Toc391380826"/>
      <w:bookmarkStart w:id="1566" w:name="_Toc411442438"/>
      <w:bookmarkStart w:id="1567" w:name="_Toc434999702"/>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r w:rsidRPr="007302DD">
        <w:t>Требования к участникам закупк</w:t>
      </w:r>
      <w:bookmarkEnd w:id="1559"/>
      <w:bookmarkEnd w:id="1560"/>
      <w:bookmarkEnd w:id="1561"/>
      <w:r w:rsidRPr="007302DD">
        <w:t>и</w:t>
      </w:r>
      <w:bookmarkEnd w:id="1562"/>
      <w:bookmarkEnd w:id="1563"/>
      <w:bookmarkEnd w:id="1564"/>
      <w:bookmarkEnd w:id="1565"/>
      <w:bookmarkEnd w:id="1566"/>
      <w:bookmarkEnd w:id="1567"/>
    </w:p>
    <w:p w:rsidR="002A044D" w:rsidRPr="007302DD" w:rsidRDefault="002D5B1D">
      <w:pPr>
        <w:pStyle w:val="-3"/>
        <w:tabs>
          <w:tab w:val="left" w:pos="1843"/>
          <w:tab w:val="left" w:pos="1985"/>
        </w:tabs>
        <w:ind w:left="0"/>
      </w:pPr>
      <w:bookmarkStart w:id="1568" w:name="_Ref271038689"/>
      <w:bookmarkStart w:id="1569" w:name="_Hlt310269724"/>
      <w:bookmarkStart w:id="1570" w:name="_Hlt310527732"/>
      <w:r w:rsidRPr="007302DD">
        <w:t xml:space="preserve">Перечень требований к участникам закупки и </w:t>
      </w:r>
      <w:bookmarkStart w:id="1571" w:name="_Ref311052888"/>
      <w:bookmarkStart w:id="1572" w:name="_Hlt311052872"/>
      <w:bookmarkEnd w:id="1568"/>
      <w:r w:rsidRPr="007302DD">
        <w:t>документам, подтверждающим соответствие участников</w:t>
      </w:r>
      <w:bookmarkStart w:id="1573" w:name="_Hlt311052078"/>
      <w:bookmarkStart w:id="1574" w:name="_Ref311052950"/>
      <w:bookmarkStart w:id="1575" w:name="_Ref341133392"/>
      <w:bookmarkEnd w:id="1571"/>
      <w:bookmarkEnd w:id="1572"/>
      <w:bookmarkEnd w:id="1573"/>
      <w:r w:rsidRPr="007302DD">
        <w:t xml:space="preserve"> установленным </w:t>
      </w:r>
      <w:bookmarkStart w:id="1576" w:name="_Ref390074209"/>
      <w:bookmarkStart w:id="1577" w:name="_Ref299322109"/>
      <w:bookmarkStart w:id="1578" w:name="_Ref307328173"/>
      <w:bookmarkEnd w:id="1574"/>
      <w:bookmarkEnd w:id="1575"/>
      <w:r w:rsidRPr="007302DD">
        <w:t>требованиям согласно положениям п.</w:t>
      </w:r>
      <w:fldSimple w:instr=" REF _Ref299553467 \r \h  \* MERGEFORMAT ">
        <w:r w:rsidR="00A411F9">
          <w:t>12.1.6</w:t>
        </w:r>
      </w:fldSimple>
      <w:r w:rsidRPr="007302DD">
        <w:t>, в зависимости от предмета закупки, приведен в Методике установления требований и критериев оценки заявок в документации о закупке, рассмотрения заявок участников (отборочная и оценочная стадии) (Приложение 15 к настоящему Стандарту).</w:t>
      </w:r>
      <w:bookmarkEnd w:id="1576"/>
    </w:p>
    <w:p w:rsidR="00884CC2" w:rsidRPr="007302DD" w:rsidRDefault="00884CC2" w:rsidP="000971D8">
      <w:pPr>
        <w:tabs>
          <w:tab w:val="left" w:pos="1843"/>
          <w:tab w:val="left" w:pos="1985"/>
        </w:tabs>
      </w:pPr>
      <w:bookmarkStart w:id="1579" w:name="_Hlt364072920"/>
      <w:bookmarkStart w:id="1580" w:name="_Hlt311747902"/>
      <w:bookmarkStart w:id="1581" w:name="_Hlt311735110"/>
      <w:bookmarkStart w:id="1582" w:name="_Hlt311747954"/>
      <w:bookmarkStart w:id="1583" w:name="_Hlt364072907"/>
      <w:bookmarkStart w:id="1584" w:name="_Hlt364095141"/>
      <w:bookmarkStart w:id="1585" w:name="_Hlt311467604"/>
      <w:bookmarkStart w:id="1586" w:name="_Hlt311733574"/>
      <w:bookmarkStart w:id="1587" w:name="_Hlt311733912"/>
      <w:bookmarkStart w:id="1588" w:name="_Hlt314228225"/>
      <w:bookmarkStart w:id="1589" w:name="_Hlt314228027"/>
      <w:bookmarkStart w:id="1590" w:name="_Hlt314228435"/>
      <w:bookmarkStart w:id="1591" w:name="_Hlt342295007"/>
      <w:bookmarkStart w:id="1592" w:name="_Hlt311053359"/>
      <w:bookmarkStart w:id="1593" w:name="_Hlt311467607"/>
      <w:bookmarkStart w:id="1594" w:name="_Hlt311733578"/>
      <w:bookmarkStart w:id="1595" w:name="_Hlt342295012"/>
      <w:bookmarkStart w:id="1596" w:name="_Hlt341645658"/>
      <w:bookmarkStart w:id="1597" w:name="_Hlt341814295"/>
      <w:bookmarkStart w:id="1598" w:name="_Hlt364072962"/>
      <w:bookmarkStart w:id="1599" w:name="_Hlt365550078"/>
      <w:bookmarkStart w:id="1600" w:name="_Hlt365550143"/>
      <w:bookmarkStart w:id="1601" w:name="_Hlt289215000"/>
      <w:bookmarkStart w:id="1602" w:name="_Hlt310364122"/>
      <w:bookmarkStart w:id="1603" w:name="_Hlt310364301"/>
      <w:bookmarkStart w:id="1604" w:name="_Hlt310527299"/>
      <w:bookmarkStart w:id="1605" w:name="_Hlt310527334"/>
      <w:bookmarkStart w:id="1606" w:name="_Hlt310527787"/>
      <w:bookmarkStart w:id="1607" w:name="_Hlt363810310"/>
      <w:bookmarkStart w:id="1608" w:name="_Hlt364065905"/>
      <w:bookmarkStart w:id="1609" w:name="_Hlt381879279"/>
      <w:bookmarkStart w:id="1610" w:name="_Hlt381879299"/>
      <w:bookmarkStart w:id="1611" w:name="_Hlt381880520"/>
      <w:bookmarkStart w:id="1612" w:name="_Hlt381880546"/>
      <w:bookmarkStart w:id="1613" w:name="_Hlt381880566"/>
      <w:bookmarkStart w:id="1614" w:name="_Hlt381880729"/>
      <w:bookmarkStart w:id="1615" w:name="_Hlt381880742"/>
      <w:bookmarkStart w:id="1616" w:name="_Hlt381880752"/>
      <w:bookmarkStart w:id="1617" w:name="_Hlt381880764"/>
      <w:bookmarkStart w:id="1618" w:name="_Hlt381880777"/>
      <w:bookmarkStart w:id="1619" w:name="_Hlt381880788"/>
      <w:bookmarkStart w:id="1620" w:name="_Hlt381880798"/>
      <w:bookmarkStart w:id="1621" w:name="_Hlt381880807"/>
      <w:bookmarkStart w:id="1622" w:name="_Hlt381880817"/>
      <w:bookmarkStart w:id="1623" w:name="_Hlt381880828"/>
      <w:bookmarkStart w:id="1624" w:name="_Hlt381880837"/>
      <w:bookmarkStart w:id="1625" w:name="_Hlt381880849"/>
      <w:bookmarkStart w:id="1626" w:name="_Hlt310527935"/>
      <w:bookmarkStart w:id="1627" w:name="_Hlt341091679"/>
      <w:bookmarkStart w:id="1628" w:name="_Hlt364065964"/>
      <w:bookmarkStart w:id="1629" w:name="_Hlt311053621"/>
      <w:bookmarkStart w:id="1630" w:name="_Hlt311467612"/>
      <w:bookmarkStart w:id="1631" w:name="_Hlt311733590"/>
      <w:bookmarkStart w:id="1632" w:name="_Hlt311733778"/>
      <w:bookmarkStart w:id="1633" w:name="_Hlt311748414"/>
      <w:bookmarkStart w:id="1634" w:name="_Hlt341706851"/>
      <w:bookmarkStart w:id="1635" w:name="_Hlt363810356"/>
      <w:bookmarkEnd w:id="1569"/>
      <w:bookmarkEnd w:id="1570"/>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rsidR="00963593" w:rsidRPr="007302DD" w:rsidRDefault="002D5B1D" w:rsidP="000971D8">
      <w:pPr>
        <w:pStyle w:val="2"/>
        <w:tabs>
          <w:tab w:val="left" w:pos="1843"/>
          <w:tab w:val="left" w:pos="1985"/>
        </w:tabs>
        <w:jc w:val="both"/>
      </w:pPr>
      <w:bookmarkStart w:id="1636" w:name="_Hlt289214532"/>
      <w:bookmarkStart w:id="1637" w:name="_Hlt298490249"/>
      <w:bookmarkStart w:id="1638" w:name="_Hlt299533430"/>
      <w:bookmarkStart w:id="1639" w:name="_Hlt310540336"/>
      <w:bookmarkStart w:id="1640" w:name="_Hlt310540383"/>
      <w:bookmarkStart w:id="1641" w:name="_Hlt364691734"/>
      <w:bookmarkStart w:id="1642" w:name="_Toc368984180"/>
      <w:bookmarkStart w:id="1643" w:name="_Ref272103020"/>
      <w:bookmarkStart w:id="1644" w:name="_Ref298490235"/>
      <w:bookmarkStart w:id="1645" w:name="_Ref381798797"/>
      <w:bookmarkStart w:id="1646" w:name="_Toc391380827"/>
      <w:bookmarkStart w:id="1647" w:name="_Toc411442439"/>
      <w:bookmarkStart w:id="1648" w:name="_Toc434999703"/>
      <w:bookmarkStart w:id="1649" w:name="_Ref264478263"/>
      <w:bookmarkStart w:id="1650" w:name="_Ref264481853"/>
      <w:bookmarkEnd w:id="1636"/>
      <w:bookmarkEnd w:id="1637"/>
      <w:bookmarkEnd w:id="1638"/>
      <w:bookmarkEnd w:id="1639"/>
      <w:bookmarkEnd w:id="1640"/>
      <w:bookmarkEnd w:id="1641"/>
      <w:r w:rsidRPr="007302DD">
        <w:t>Установление требований к субподрядчикам (соисполнителям</w:t>
      </w:r>
      <w:bookmarkEnd w:id="1642"/>
      <w:r w:rsidRPr="007302DD">
        <w:t>)</w:t>
      </w:r>
      <w:bookmarkEnd w:id="1643"/>
      <w:bookmarkEnd w:id="1644"/>
      <w:r w:rsidRPr="007302DD">
        <w:t>, изготовителям</w:t>
      </w:r>
      <w:bookmarkEnd w:id="1645"/>
      <w:bookmarkEnd w:id="1646"/>
      <w:bookmarkEnd w:id="1647"/>
      <w:bookmarkEnd w:id="1648"/>
    </w:p>
    <w:p w:rsidR="002A044D" w:rsidRPr="007302DD" w:rsidRDefault="002D5B1D">
      <w:pPr>
        <w:pStyle w:val="-3"/>
        <w:tabs>
          <w:tab w:val="left" w:pos="1843"/>
          <w:tab w:val="left" w:pos="1985"/>
        </w:tabs>
        <w:ind w:left="0"/>
      </w:pPr>
      <w:bookmarkStart w:id="1651" w:name="_Hlt364067321"/>
      <w:bookmarkStart w:id="1652" w:name="_Ref271039253"/>
      <w:bookmarkStart w:id="1653" w:name="_Ref297815247"/>
      <w:bookmarkStart w:id="1654" w:name="_Ref299574649"/>
      <w:bookmarkStart w:id="1655" w:name="_Ref407099271"/>
      <w:bookmarkStart w:id="1656" w:name="_Ref415223393"/>
      <w:bookmarkEnd w:id="1651"/>
      <w:r w:rsidRPr="007302DD">
        <w:t xml:space="preserve">В заявке на закупку, документации о закупке и проекте договора, включаемого в закупочную документацию, </w:t>
      </w:r>
      <w:bookmarkStart w:id="1657" w:name="_Hlt271209004"/>
      <w:r w:rsidRPr="007302DD">
        <w:t xml:space="preserve">должна быть указана возможность либо отсутствие возможности лица, с которым по результатам закупочной процедуры заключается договор, привлекать при исполнении договора других </w:t>
      </w:r>
      <w:bookmarkEnd w:id="1657"/>
      <w:r w:rsidRPr="007302DD">
        <w:t>субподрядчиков (соисполнителей).</w:t>
      </w:r>
      <w:bookmarkEnd w:id="1652"/>
      <w:r w:rsidRPr="007302DD">
        <w:t xml:space="preserve"> Если проектом договора допускается привлечение субподрядчиков (соисполнителей), заказчик указывает виды работ, услуг, которые должны быть выполнены лично участником закупки (подрядчиком, исполнителем), а также ограничивает общий объем привлечения субподрядчиков (соисполнителей) либо указывает, что виды работ, услуг, а также объем привлечения субподрядчиков (соисполнителей) определяются участником закупки (подрядчиком, исполнителем) самостоятельно.</w:t>
      </w:r>
      <w:bookmarkEnd w:id="1653"/>
      <w:r w:rsidRPr="007302DD">
        <w:t xml:space="preserve"> </w:t>
      </w:r>
      <w:bookmarkStart w:id="1658" w:name="_Ref411432941"/>
      <w:bookmarkEnd w:id="1654"/>
      <w:r w:rsidRPr="007302DD">
        <w:t xml:space="preserve">При этом проект договора, включаемый в документацию о закупке, и договор, заключаемый по результатам закупки, должны содержать положение о том, что </w:t>
      </w:r>
      <w:bookmarkStart w:id="1659" w:name="_Hlt364691838"/>
      <w:r w:rsidRPr="007302DD">
        <w:t>ответственность за привлекаемых субподрядчиков (соисполнителей) несет участник закупки.</w:t>
      </w:r>
      <w:bookmarkEnd w:id="1655"/>
      <w:bookmarkEnd w:id="1658"/>
      <w:r w:rsidRPr="007302DD">
        <w:t xml:space="preserve"> Заказчики первой группы вправе установить в извещении о закупке, документации о закупке и проекте договора требование к участникам закупки о привлечении к исполнению договора субподрядчиков (соисполнителей) из числа субъектов МСП.</w:t>
      </w:r>
      <w:bookmarkEnd w:id="1656"/>
    </w:p>
    <w:bookmarkEnd w:id="1659"/>
    <w:p w:rsidR="000C7640" w:rsidRPr="007302DD" w:rsidRDefault="002D5B1D" w:rsidP="00650632">
      <w:pPr>
        <w:pStyle w:val="-3"/>
        <w:tabs>
          <w:tab w:val="left" w:pos="1843"/>
          <w:tab w:val="left" w:pos="1985"/>
        </w:tabs>
        <w:ind w:left="0"/>
      </w:pPr>
      <w:r w:rsidRPr="007302DD">
        <w:t>Положения п.</w:t>
      </w:r>
      <w:fldSimple w:instr=" REF _Ref415223393 \r \h  \* MERGEFORMAT ">
        <w:r w:rsidR="00A411F9">
          <w:t>12.6.1</w:t>
        </w:r>
      </w:fldSimple>
      <w:r w:rsidRPr="007302DD">
        <w:t xml:space="preserve"> не применяются при проведении запроса цен и мелких закупок (подраздел </w:t>
      </w:r>
      <w:fldSimple w:instr=" REF _Ref296006340 \r \h  \* MERGEFORMAT ">
        <w:r w:rsidR="00A411F9">
          <w:t>23.11</w:t>
        </w:r>
      </w:fldSimple>
      <w:r w:rsidRPr="007302DD">
        <w:t>).</w:t>
      </w:r>
    </w:p>
    <w:p w:rsidR="0081379B" w:rsidRPr="007302DD" w:rsidRDefault="002D5B1D" w:rsidP="00217A70">
      <w:pPr>
        <w:pStyle w:val="-3"/>
        <w:tabs>
          <w:tab w:val="left" w:pos="1843"/>
          <w:tab w:val="left" w:pos="1985"/>
        </w:tabs>
        <w:ind w:left="0"/>
      </w:pPr>
      <w:bookmarkStart w:id="1660" w:name="_Ref271211327"/>
      <w:r w:rsidRPr="007302DD">
        <w:t xml:space="preserve">Перечень требований к субподрядчикам (соисполнителям) и документам, подтверждающим их соответствие установленным требованиям </w:t>
      </w:r>
      <w:bookmarkStart w:id="1661" w:name="_Ref410236551"/>
      <w:r w:rsidRPr="007302DD">
        <w:t>в зависимости от предмета закупки, приведен в Методике установления требований и критериев оценки заявок в документации о закупке, рассмотрения заявок участников (отборочная и оценочная стадии) (Приложение 15 к настоящему Стандарту).</w:t>
      </w:r>
      <w:bookmarkEnd w:id="1661"/>
    </w:p>
    <w:p w:rsidR="00963593" w:rsidRPr="007302DD" w:rsidRDefault="002D5B1D" w:rsidP="00650632">
      <w:pPr>
        <w:pStyle w:val="-3"/>
        <w:tabs>
          <w:tab w:val="left" w:pos="1843"/>
          <w:tab w:val="left" w:pos="1985"/>
        </w:tabs>
        <w:ind w:left="0"/>
      </w:pPr>
      <w:bookmarkStart w:id="1662" w:name="_Ref341091726"/>
      <w:r w:rsidRPr="007302DD">
        <w:t>исключен решением Наблюдательного совета (протокол от </w:t>
      </w:r>
      <w:r w:rsidR="004E1B0A" w:rsidRPr="007302DD">
        <w:t>31.03</w:t>
      </w:r>
      <w:r w:rsidRPr="007302DD">
        <w:t>.20</w:t>
      </w:r>
      <w:r w:rsidR="004E1B0A" w:rsidRPr="007302DD">
        <w:t>15</w:t>
      </w:r>
      <w:r w:rsidRPr="007302DD">
        <w:t xml:space="preserve"> № </w:t>
      </w:r>
      <w:r w:rsidR="004E1B0A" w:rsidRPr="007302DD">
        <w:t>70</w:t>
      </w:r>
      <w:r w:rsidRPr="007302DD">
        <w:t>).</w:t>
      </w:r>
      <w:bookmarkEnd w:id="1660"/>
      <w:bookmarkEnd w:id="1662"/>
    </w:p>
    <w:p w:rsidR="007E0F6F" w:rsidRPr="007302DD" w:rsidRDefault="002D5B1D" w:rsidP="00650632">
      <w:pPr>
        <w:pStyle w:val="-3"/>
        <w:tabs>
          <w:tab w:val="left" w:pos="1843"/>
        </w:tabs>
        <w:ind w:left="0"/>
      </w:pPr>
      <w:bookmarkStart w:id="1663" w:name="_Hlt341091732"/>
      <w:bookmarkStart w:id="1664" w:name="_Hlt365304223"/>
      <w:bookmarkStart w:id="1665" w:name="_Hlt364691163"/>
      <w:bookmarkStart w:id="1666" w:name="_Ref341091688"/>
      <w:bookmarkStart w:id="1667" w:name="_Ref381777859"/>
      <w:bookmarkEnd w:id="1663"/>
      <w:bookmarkEnd w:id="1664"/>
      <w:r w:rsidRPr="007302DD">
        <w:t>Требования к изготовителям и разработчикам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bookmarkEnd w:id="1665"/>
      <w:r w:rsidRPr="007302DD">
        <w:t>, а также оборудования, имеющего контроль изготовления и оценку соответствия в виде приемки по планам качества, разрабатываемого в соответствии с НП-071-06, и документам, подтверждающим их соответствие установленным требованиям, приведены в Методике установления требований и критериев оценки заявок в докум</w:t>
      </w:r>
      <w:r w:rsidR="00C020FF">
        <w:t>ентации о закупке, рассмотрения зая</w:t>
      </w:r>
      <w:r w:rsidRPr="007302DD">
        <w:t>вок участников (отборочная и оценочная стадии) (Приложение 15 к настоящему Стандарту)</w:t>
      </w:r>
      <w:bookmarkEnd w:id="1666"/>
      <w:r w:rsidRPr="007302DD">
        <w:t>.</w:t>
      </w:r>
      <w:bookmarkEnd w:id="1667"/>
    </w:p>
    <w:p w:rsidR="002518A6" w:rsidRPr="007302DD" w:rsidRDefault="002D5B1D" w:rsidP="00650632">
      <w:pPr>
        <w:pStyle w:val="-3"/>
        <w:tabs>
          <w:tab w:val="left" w:pos="1843"/>
          <w:tab w:val="left" w:pos="1985"/>
        </w:tabs>
        <w:ind w:left="0"/>
      </w:pPr>
      <w:bookmarkStart w:id="1668" w:name="_Hlt272104749"/>
      <w:bookmarkStart w:id="1669" w:name="_Hlt299398294"/>
      <w:bookmarkStart w:id="1670" w:name="_Hlt364065831"/>
      <w:bookmarkStart w:id="1671" w:name="_Hlt364095259"/>
      <w:bookmarkStart w:id="1672" w:name="_Hlt364690292"/>
      <w:bookmarkStart w:id="1673" w:name="_Hlt364690787"/>
      <w:bookmarkStart w:id="1674" w:name="_Hlt364957103"/>
      <w:bookmarkStart w:id="1675" w:name="_Ref299322814"/>
      <w:bookmarkStart w:id="1676" w:name="_Ref364931729"/>
      <w:bookmarkStart w:id="1677" w:name="_Ref384302670"/>
      <w:bookmarkStart w:id="1678" w:name="_Ref272102475"/>
      <w:bookmarkEnd w:id="1668"/>
      <w:bookmarkEnd w:id="1669"/>
      <w:bookmarkEnd w:id="1670"/>
      <w:bookmarkEnd w:id="1671"/>
      <w:bookmarkEnd w:id="1672"/>
      <w:bookmarkEnd w:id="1673"/>
      <w:bookmarkEnd w:id="1674"/>
      <w:r w:rsidRPr="007302DD">
        <w:t>исключен решением Наблюдательного совета (протокол от </w:t>
      </w:r>
      <w:r w:rsidR="004E1B0A" w:rsidRPr="007302DD">
        <w:t>31.03.2015 № 70</w:t>
      </w:r>
      <w:r w:rsidRPr="007302DD">
        <w:t>)</w:t>
      </w:r>
      <w:bookmarkEnd w:id="1675"/>
      <w:r w:rsidRPr="007302DD">
        <w:t>.</w:t>
      </w:r>
      <w:bookmarkEnd w:id="1676"/>
      <w:bookmarkEnd w:id="1677"/>
      <w:r w:rsidRPr="007302DD">
        <w:t xml:space="preserve"> </w:t>
      </w:r>
    </w:p>
    <w:p w:rsidR="00030815" w:rsidRPr="007302DD" w:rsidRDefault="002D5B1D" w:rsidP="00650632">
      <w:pPr>
        <w:pStyle w:val="-3"/>
        <w:tabs>
          <w:tab w:val="left" w:pos="1843"/>
          <w:tab w:val="left" w:pos="1985"/>
        </w:tabs>
        <w:ind w:left="0"/>
      </w:pPr>
      <w:bookmarkStart w:id="1679" w:name="_Hlt299398306"/>
      <w:bookmarkStart w:id="1680" w:name="_Ref272139853"/>
      <w:bookmarkEnd w:id="1679"/>
      <w:r w:rsidRPr="007302DD">
        <w:t>исключен решением Наблюдательного совета (протокол от </w:t>
      </w:r>
      <w:r w:rsidR="004E1B0A" w:rsidRPr="007302DD">
        <w:t>31.03.2015 № 70</w:t>
      </w:r>
      <w:r w:rsidRPr="007302DD">
        <w:t>).</w:t>
      </w:r>
      <w:bookmarkEnd w:id="1678"/>
      <w:bookmarkEnd w:id="1680"/>
    </w:p>
    <w:p w:rsidR="00AA24EC" w:rsidRPr="007302DD" w:rsidRDefault="002D5B1D" w:rsidP="000971D8">
      <w:pPr>
        <w:pStyle w:val="-3"/>
        <w:numPr>
          <w:ilvl w:val="0"/>
          <w:numId w:val="0"/>
        </w:numPr>
        <w:tabs>
          <w:tab w:val="left" w:pos="1620"/>
          <w:tab w:val="left" w:pos="1843"/>
          <w:tab w:val="left" w:pos="1985"/>
        </w:tabs>
        <w:ind w:firstLine="709"/>
      </w:pPr>
      <w:r w:rsidRPr="007302DD">
        <w:t xml:space="preserve"> </w:t>
      </w:r>
    </w:p>
    <w:p w:rsidR="004A656E" w:rsidRPr="007302DD" w:rsidRDefault="002D5B1D" w:rsidP="000971D8">
      <w:pPr>
        <w:pStyle w:val="2"/>
        <w:tabs>
          <w:tab w:val="left" w:pos="1843"/>
          <w:tab w:val="left" w:pos="1985"/>
        </w:tabs>
      </w:pPr>
      <w:bookmarkStart w:id="1681" w:name="_Ref270013227"/>
      <w:bookmarkStart w:id="1682" w:name="_Ref272141471"/>
      <w:bookmarkStart w:id="1683" w:name="_Toc368984181"/>
      <w:bookmarkStart w:id="1684" w:name="_Toc391380828"/>
      <w:bookmarkStart w:id="1685" w:name="_Toc411442440"/>
      <w:bookmarkStart w:id="1686" w:name="_Toc434999704"/>
      <w:r w:rsidRPr="007302DD">
        <w:t>Установление критериев</w:t>
      </w:r>
      <w:bookmarkEnd w:id="1681"/>
      <w:r w:rsidRPr="007302DD">
        <w:t xml:space="preserve"> отбора и оценки</w:t>
      </w:r>
      <w:bookmarkEnd w:id="1682"/>
      <w:bookmarkEnd w:id="1683"/>
      <w:bookmarkEnd w:id="1684"/>
      <w:bookmarkEnd w:id="1685"/>
      <w:bookmarkEnd w:id="1686"/>
    </w:p>
    <w:p w:rsidR="004A656E" w:rsidRPr="007302DD" w:rsidRDefault="002D5B1D" w:rsidP="00F12DD0">
      <w:pPr>
        <w:pStyle w:val="-3"/>
        <w:tabs>
          <w:tab w:val="left" w:pos="1843"/>
          <w:tab w:val="left" w:pos="1985"/>
        </w:tabs>
        <w:ind w:left="0"/>
      </w:pPr>
      <w:r w:rsidRPr="007302DD">
        <w:t>В документации о закупке каждому обязательному требованию должен быть поставлен в соответствие критерий отбора, а каждому предпочтению заказчика — критерий оцен</w:t>
      </w:r>
      <w:bookmarkStart w:id="1687" w:name="_Hlt299398396"/>
      <w:bookmarkEnd w:id="1687"/>
      <w:r w:rsidRPr="007302DD">
        <w:t>ки.</w:t>
      </w:r>
    </w:p>
    <w:p w:rsidR="00B6695C" w:rsidRPr="007302DD" w:rsidRDefault="002D5B1D" w:rsidP="00F12DD0">
      <w:pPr>
        <w:pStyle w:val="-3"/>
        <w:keepNext/>
        <w:tabs>
          <w:tab w:val="left" w:pos="1843"/>
          <w:tab w:val="left" w:pos="1985"/>
        </w:tabs>
        <w:ind w:left="0"/>
      </w:pPr>
      <w:bookmarkStart w:id="1688" w:name="_Ref297559971"/>
      <w:r w:rsidRPr="007302DD">
        <w:t>Критериями отбора являются:</w:t>
      </w:r>
      <w:bookmarkEnd w:id="1688"/>
    </w:p>
    <w:p w:rsidR="00B6695C" w:rsidRPr="007302DD" w:rsidRDefault="002D5B1D" w:rsidP="00F12DD0">
      <w:pPr>
        <w:pStyle w:val="-6"/>
        <w:tabs>
          <w:tab w:val="clear" w:pos="1986"/>
          <w:tab w:val="left" w:pos="1843"/>
          <w:tab w:val="left" w:pos="1985"/>
        </w:tabs>
      </w:pPr>
      <w:bookmarkStart w:id="1689" w:name="_Hlt310532002"/>
      <w:bookmarkStart w:id="1690" w:name="_Ref310366279"/>
      <w:r w:rsidRPr="007302DD">
        <w:t>соответствие заявки по своему составу и (или) оформлению требованиям документации о закупке по существу</w:t>
      </w:r>
      <w:bookmarkEnd w:id="1689"/>
      <w:r w:rsidRPr="007302DD">
        <w:t>;</w:t>
      </w:r>
      <w:bookmarkEnd w:id="1690"/>
    </w:p>
    <w:p w:rsidR="00B6695C" w:rsidRPr="007302DD" w:rsidRDefault="002D5B1D" w:rsidP="00F12DD0">
      <w:pPr>
        <w:pStyle w:val="-6"/>
        <w:tabs>
          <w:tab w:val="clear" w:pos="1986"/>
          <w:tab w:val="left" w:pos="1843"/>
          <w:tab w:val="left" w:pos="1985"/>
        </w:tabs>
      </w:pPr>
      <w:r w:rsidRPr="007302DD">
        <w:t>исключен решением Наблюдательного совета (протокол от 10.04.2014 № 59).</w:t>
      </w:r>
    </w:p>
    <w:p w:rsidR="00B6695C" w:rsidRPr="007302DD" w:rsidRDefault="002D5B1D" w:rsidP="00F12DD0">
      <w:pPr>
        <w:pStyle w:val="-6"/>
        <w:tabs>
          <w:tab w:val="clear" w:pos="1986"/>
          <w:tab w:val="left" w:pos="1843"/>
          <w:tab w:val="left" w:pos="1985"/>
        </w:tabs>
      </w:pPr>
      <w:r w:rsidRPr="007302DD">
        <w:t>соответствие участника закупки требованиям, установленным документацией о закупке;</w:t>
      </w:r>
    </w:p>
    <w:p w:rsidR="00B6695C" w:rsidRPr="007302DD" w:rsidRDefault="002D5B1D" w:rsidP="00F12DD0">
      <w:pPr>
        <w:pStyle w:val="-6"/>
        <w:tabs>
          <w:tab w:val="clear" w:pos="1986"/>
          <w:tab w:val="left" w:pos="1843"/>
          <w:tab w:val="left" w:pos="1985"/>
        </w:tabs>
      </w:pPr>
      <w:bookmarkStart w:id="1691" w:name="_Ref407107270"/>
      <w:r w:rsidRPr="007302DD">
        <w:t>соответствие заявленных участником закупки субподрядчиков (соисполнителей), изготовителей требованиям, установленным документацией о закупке (п.</w:t>
      </w:r>
      <w:fldSimple w:instr=" REF _Ref410236551 \r \h  \* MERGEFORMAT ">
        <w:r w:rsidR="00A411F9">
          <w:t>12.6.3</w:t>
        </w:r>
      </w:fldSimple>
      <w:r w:rsidR="00FC5D03" w:rsidRPr="007302DD">
        <w:t xml:space="preserve">, </w:t>
      </w:r>
      <w:fldSimple w:instr=" REF _Ref381777859 \r \h  \* MERGEFORMAT ">
        <w:r w:rsidR="00A411F9">
          <w:t>12.6.5</w:t>
        </w:r>
      </w:fldSimple>
      <w:r w:rsidR="00FC5D03" w:rsidRPr="007302DD">
        <w:t>)</w:t>
      </w:r>
      <w:r w:rsidR="00B6695C" w:rsidRPr="007302DD">
        <w:t>;</w:t>
      </w:r>
      <w:bookmarkEnd w:id="1691"/>
    </w:p>
    <w:p w:rsidR="00B6695C" w:rsidRPr="007302DD" w:rsidRDefault="002D5B1D" w:rsidP="00F12DD0">
      <w:pPr>
        <w:pStyle w:val="-6"/>
        <w:tabs>
          <w:tab w:val="clear" w:pos="1986"/>
          <w:tab w:val="left" w:pos="1843"/>
          <w:tab w:val="left" w:pos="1985"/>
        </w:tabs>
      </w:pPr>
      <w:r w:rsidRPr="007302DD">
        <w:t>соответствие предлагаемой участником закупки продукции и договорных условий (в т.ч. непревышения объявленной начальной (максимальной) цены договора) требованиям документации о закупке;</w:t>
      </w:r>
    </w:p>
    <w:p w:rsidR="0008219A" w:rsidRPr="007302DD" w:rsidRDefault="002D5B1D" w:rsidP="00F12DD0">
      <w:pPr>
        <w:pStyle w:val="-6"/>
        <w:tabs>
          <w:tab w:val="clear" w:pos="1986"/>
          <w:tab w:val="left" w:pos="1843"/>
          <w:tab w:val="left" w:pos="1985"/>
        </w:tabs>
      </w:pPr>
      <w:r w:rsidRPr="007302DD">
        <w:t>предоставление участником закупки требуемого обеспечения заявки;</w:t>
      </w:r>
    </w:p>
    <w:p w:rsidR="00B6695C" w:rsidRPr="007302DD" w:rsidRDefault="002D5B1D" w:rsidP="00F12DD0">
      <w:pPr>
        <w:pStyle w:val="-6"/>
        <w:tabs>
          <w:tab w:val="clear" w:pos="1986"/>
          <w:tab w:val="left" w:pos="1843"/>
          <w:tab w:val="left" w:pos="1985"/>
        </w:tabs>
      </w:pPr>
      <w:r w:rsidRPr="007302DD">
        <w:t>иные отборочные критерии, установленные распорядительными документами генерального директора Корпорации (п.</w:t>
      </w:r>
      <w:fldSimple w:instr=" REF _Ref374092886 \r \h  \* MERGEFORMAT ">
        <w:r w:rsidR="00A411F9">
          <w:t>5.2.2м)</w:t>
        </w:r>
      </w:fldSimple>
      <w:r w:rsidR="0008219A" w:rsidRPr="007302DD">
        <w:t xml:space="preserve">, со ссылками на настоящий </w:t>
      </w:r>
      <w:r w:rsidRPr="007302DD">
        <w:t>Стандарт. Такие распорядительные документы подлежат обязательной публикации на официальном сайте по закупкам атомной отрасли.</w:t>
      </w:r>
    </w:p>
    <w:p w:rsidR="005B6840" w:rsidRPr="007302DD" w:rsidRDefault="002D5B1D" w:rsidP="00F12DD0">
      <w:pPr>
        <w:pStyle w:val="-3"/>
        <w:tabs>
          <w:tab w:val="left" w:pos="1843"/>
          <w:tab w:val="left" w:pos="1985"/>
        </w:tabs>
        <w:ind w:left="0"/>
      </w:pPr>
      <w:bookmarkStart w:id="1692" w:name="_Ref274777606"/>
      <w:r w:rsidRPr="007302DD">
        <w:t>Не допускаются критерии отбора в отношении правильности оформления конверта с заявкой.</w:t>
      </w:r>
      <w:bookmarkEnd w:id="1692"/>
    </w:p>
    <w:p w:rsidR="004A656E" w:rsidRPr="007302DD" w:rsidRDefault="002D5B1D" w:rsidP="00F12DD0">
      <w:pPr>
        <w:pStyle w:val="-3"/>
        <w:tabs>
          <w:tab w:val="left" w:pos="1843"/>
          <w:tab w:val="left" w:pos="1985"/>
        </w:tabs>
        <w:ind w:left="0"/>
      </w:pPr>
      <w:bookmarkStart w:id="1693" w:name="_Ref272141460"/>
      <w:r w:rsidRPr="007302DD">
        <w:t>Критер</w:t>
      </w:r>
      <w:bookmarkStart w:id="1694" w:name="_Hlt310528474"/>
      <w:r w:rsidRPr="007302DD">
        <w:t>ии оценки в конкурсе, запросе предложений, конкурентных переговорах должны быть из числа следующ</w:t>
      </w:r>
      <w:bookmarkEnd w:id="1694"/>
      <w:r w:rsidRPr="007302DD">
        <w:t>их:</w:t>
      </w:r>
      <w:bookmarkEnd w:id="1693"/>
      <w:r w:rsidRPr="007302DD">
        <w:t xml:space="preserve"> </w:t>
      </w:r>
    </w:p>
    <w:p w:rsidR="00E5796C" w:rsidRPr="007302DD" w:rsidRDefault="002D5B1D" w:rsidP="005C31E1">
      <w:pPr>
        <w:pStyle w:val="-4"/>
        <w:tabs>
          <w:tab w:val="left" w:pos="1843"/>
        </w:tabs>
        <w:ind w:left="0"/>
      </w:pPr>
      <w:bookmarkStart w:id="1695" w:name="_Hlt300650909"/>
      <w:bookmarkStart w:id="1696" w:name="_Hlt311026211"/>
      <w:bookmarkStart w:id="1697" w:name="_Ref299531873"/>
      <w:bookmarkEnd w:id="1695"/>
      <w:r w:rsidRPr="007302DD">
        <w:t>цена договора, цена единицы продукции</w:t>
      </w:r>
      <w:bookmarkEnd w:id="1696"/>
      <w:r w:rsidRPr="007302DD">
        <w:t>;</w:t>
      </w:r>
      <w:bookmarkStart w:id="1698" w:name="_Hlt310530192"/>
      <w:bookmarkEnd w:id="1697"/>
      <w:bookmarkEnd w:id="1698"/>
    </w:p>
    <w:p w:rsidR="00E5796C" w:rsidRPr="007302DD" w:rsidRDefault="002D5B1D" w:rsidP="00650632">
      <w:pPr>
        <w:pStyle w:val="-4"/>
        <w:tabs>
          <w:tab w:val="left" w:pos="1843"/>
        </w:tabs>
        <w:ind w:left="0"/>
      </w:pPr>
      <w:bookmarkStart w:id="1699" w:name="_Ref311057434"/>
      <w:bookmarkStart w:id="1700" w:name="_Hlt311057444"/>
      <w:r w:rsidRPr="007302DD">
        <w:t>срок поставки товара, выполнения работ, оказания услуг;</w:t>
      </w:r>
      <w:bookmarkEnd w:id="1699"/>
    </w:p>
    <w:bookmarkEnd w:id="1700"/>
    <w:p w:rsidR="00E5796C" w:rsidRPr="007302DD" w:rsidRDefault="002D5B1D" w:rsidP="00650632">
      <w:pPr>
        <w:pStyle w:val="-4"/>
        <w:tabs>
          <w:tab w:val="left" w:pos="1843"/>
        </w:tabs>
        <w:ind w:left="0"/>
      </w:pPr>
      <w:r w:rsidRPr="007302DD">
        <w:t>условия оплаты товара, работ, услуг;</w:t>
      </w:r>
    </w:p>
    <w:p w:rsidR="00E5796C" w:rsidRPr="007302DD" w:rsidRDefault="002D5B1D" w:rsidP="00650632">
      <w:pPr>
        <w:pStyle w:val="-4"/>
        <w:tabs>
          <w:tab w:val="left" w:pos="1843"/>
        </w:tabs>
        <w:ind w:left="0"/>
      </w:pPr>
      <w:bookmarkStart w:id="1701" w:name="OLE_LINK3"/>
      <w:bookmarkStart w:id="1702" w:name="OLE_LINK4"/>
      <w:bookmarkStart w:id="1703" w:name="_Ref299323669"/>
      <w:r w:rsidRPr="007302DD">
        <w:t>функциональные характеристики (потребительские свойства) или качественные характеристики товара</w:t>
      </w:r>
      <w:bookmarkEnd w:id="1701"/>
      <w:bookmarkEnd w:id="1702"/>
      <w:r w:rsidRPr="007302DD">
        <w:t>;</w:t>
      </w:r>
      <w:bookmarkEnd w:id="1703"/>
    </w:p>
    <w:p w:rsidR="00E5796C" w:rsidRPr="007302DD" w:rsidRDefault="002D5B1D" w:rsidP="00650632">
      <w:pPr>
        <w:pStyle w:val="-4"/>
        <w:tabs>
          <w:tab w:val="left" w:pos="1843"/>
        </w:tabs>
        <w:ind w:left="0"/>
      </w:pPr>
      <w:bookmarkStart w:id="1704" w:name="_Hlt311026228"/>
      <w:bookmarkStart w:id="1705" w:name="_Ref299323672"/>
      <w:r w:rsidRPr="007302DD">
        <w:t>качество технического предложения участника закупки при закупках работ, услуг</w:t>
      </w:r>
      <w:bookmarkEnd w:id="1704"/>
      <w:r w:rsidRPr="007302DD">
        <w:t>;</w:t>
      </w:r>
      <w:bookmarkEnd w:id="1705"/>
    </w:p>
    <w:p w:rsidR="00E5796C" w:rsidRPr="007302DD" w:rsidRDefault="002D5B1D" w:rsidP="00650632">
      <w:pPr>
        <w:pStyle w:val="-4"/>
        <w:tabs>
          <w:tab w:val="left" w:pos="1843"/>
        </w:tabs>
        <w:ind w:left="0"/>
      </w:pPr>
      <w:bookmarkStart w:id="1706" w:name="_Hlt299578613"/>
      <w:bookmarkStart w:id="1707" w:name="_Hlt309154219"/>
      <w:bookmarkStart w:id="1708" w:name="_Hlt309154794"/>
      <w:bookmarkStart w:id="1709" w:name="_Hlt310530426"/>
      <w:bookmarkStart w:id="1710" w:name="_Hlt299579196"/>
      <w:bookmarkStart w:id="1711" w:name="_Hlt310527879"/>
      <w:bookmarkStart w:id="1712" w:name="_Hlt312259666"/>
      <w:bookmarkStart w:id="1713" w:name="_Hlt341091613"/>
      <w:bookmarkStart w:id="1714" w:name="_Ref299323675"/>
      <w:bookmarkEnd w:id="1706"/>
      <w:bookmarkEnd w:id="1707"/>
      <w:bookmarkEnd w:id="1708"/>
      <w:bookmarkEnd w:id="1709"/>
      <w:r w:rsidRPr="007302DD">
        <w:t>квалификация участника</w:t>
      </w:r>
      <w:bookmarkEnd w:id="1710"/>
      <w:r w:rsidRPr="007302DD">
        <w:t xml:space="preserve"> закупки</w:t>
      </w:r>
      <w:bookmarkEnd w:id="1711"/>
      <w:r w:rsidRPr="007302DD">
        <w:t>, а также его субподрядчиков (сои</w:t>
      </w:r>
      <w:bookmarkStart w:id="1715" w:name="_Hlt311056653"/>
      <w:bookmarkEnd w:id="1715"/>
      <w:r w:rsidRPr="007302DD">
        <w:t xml:space="preserve">сполнителей) </w:t>
      </w:r>
      <w:bookmarkEnd w:id="1712"/>
      <w:bookmarkEnd w:id="1713"/>
      <w:r w:rsidRPr="007302DD">
        <w:t xml:space="preserve">(если их привлечение предусмотрено в соответствии с подразделом </w:t>
      </w:r>
      <w:fldSimple w:instr=" REF _Ref272103020 \r \h  \* MERGEFORMAT ">
        <w:r w:rsidR="00A411F9">
          <w:t>12.6</w:t>
        </w:r>
      </w:fldSimple>
      <w:r w:rsidRPr="007302DD">
        <w:t>), в том числе:</w:t>
      </w:r>
      <w:bookmarkEnd w:id="1714"/>
    </w:p>
    <w:p w:rsidR="00E5796C" w:rsidRPr="007302DD" w:rsidRDefault="002D5B1D" w:rsidP="00F12DD0">
      <w:pPr>
        <w:pStyle w:val="-6"/>
        <w:tabs>
          <w:tab w:val="clear" w:pos="1986"/>
          <w:tab w:val="left" w:pos="1843"/>
          <w:tab w:val="left" w:pos="1985"/>
        </w:tabs>
      </w:pPr>
      <w:r w:rsidRPr="007302DD">
        <w:t>обеспеченность материально-техническими ресурсами (применяется при закупках работ или услуг согласно Приложению 15 к настоящему Стандарту);</w:t>
      </w:r>
    </w:p>
    <w:p w:rsidR="00E5796C" w:rsidRPr="007302DD" w:rsidRDefault="002D5B1D" w:rsidP="00F12DD0">
      <w:pPr>
        <w:pStyle w:val="-6"/>
        <w:tabs>
          <w:tab w:val="clear" w:pos="1986"/>
          <w:tab w:val="left" w:pos="1843"/>
          <w:tab w:val="left" w:pos="1985"/>
        </w:tabs>
      </w:pPr>
      <w:bookmarkStart w:id="1716" w:name="_Hlt312259699"/>
      <w:bookmarkStart w:id="1717" w:name="_Hlt299578603"/>
      <w:bookmarkEnd w:id="1716"/>
      <w:r w:rsidRPr="007302DD">
        <w:t xml:space="preserve">обеспеченность кадровыми ресурсами </w:t>
      </w:r>
      <w:bookmarkEnd w:id="1717"/>
      <w:r w:rsidRPr="007302DD">
        <w:t>(применяется при закупках работ или услуг согласно Приложению 15 к настоящему Стандарту);</w:t>
      </w:r>
    </w:p>
    <w:p w:rsidR="00E5796C" w:rsidRPr="007302DD" w:rsidRDefault="002D5B1D" w:rsidP="00F12DD0">
      <w:pPr>
        <w:pStyle w:val="-6"/>
        <w:tabs>
          <w:tab w:val="clear" w:pos="1986"/>
          <w:tab w:val="left" w:pos="1843"/>
          <w:tab w:val="left" w:pos="1985"/>
        </w:tabs>
      </w:pPr>
      <w:bookmarkStart w:id="1718" w:name="_Hlt311058028"/>
      <w:bookmarkStart w:id="1719" w:name="_Hlt311058266"/>
      <w:bookmarkStart w:id="1720" w:name="_Hlt311026249"/>
      <w:bookmarkStart w:id="1721" w:name="_Ref311026204"/>
      <w:bookmarkEnd w:id="1718"/>
      <w:bookmarkEnd w:id="1719"/>
      <w:r w:rsidRPr="007302DD">
        <w:t xml:space="preserve">опыт </w:t>
      </w:r>
      <w:bookmarkStart w:id="1722" w:name="_Hlt311058186"/>
      <w:bookmarkEnd w:id="1720"/>
      <w:bookmarkEnd w:id="1722"/>
      <w:r w:rsidRPr="007302DD">
        <w:t>(применяется при закупках любой продукции согласно Приложению 15 к настоящему Стандарту);</w:t>
      </w:r>
      <w:bookmarkEnd w:id="1721"/>
    </w:p>
    <w:p w:rsidR="007E0F6F" w:rsidRPr="007302DD" w:rsidRDefault="002D5B1D" w:rsidP="00F12DD0">
      <w:pPr>
        <w:pStyle w:val="-6"/>
        <w:tabs>
          <w:tab w:val="clear" w:pos="1986"/>
          <w:tab w:val="left" w:pos="1843"/>
          <w:tab w:val="left" w:pos="1985"/>
        </w:tabs>
      </w:pPr>
      <w:bookmarkStart w:id="1723" w:name="_Hlt382925935"/>
      <w:bookmarkStart w:id="1724" w:name="_Hlt381882052"/>
      <w:bookmarkStart w:id="1725" w:name="_Ref341090528"/>
      <w:bookmarkEnd w:id="1723"/>
      <w:r w:rsidRPr="007302DD">
        <w:t xml:space="preserve">деловая репутация участника закупки </w:t>
      </w:r>
      <w:bookmarkEnd w:id="1724"/>
      <w:r w:rsidRPr="007302DD">
        <w:t>(применяется при закупках любой продукции) при наличии методики оценки, утвержденной в порядке, предусмотренном настоящим Стандартом;</w:t>
      </w:r>
      <w:bookmarkEnd w:id="1725"/>
    </w:p>
    <w:p w:rsidR="00513D42" w:rsidRPr="007302DD" w:rsidRDefault="002D5B1D" w:rsidP="00F12DD0">
      <w:pPr>
        <w:pStyle w:val="-6"/>
        <w:tabs>
          <w:tab w:val="clear" w:pos="1986"/>
          <w:tab w:val="left" w:pos="1843"/>
          <w:tab w:val="left" w:pos="1985"/>
        </w:tabs>
      </w:pPr>
      <w:bookmarkStart w:id="1726" w:name="_Hlt310530369"/>
      <w:r w:rsidRPr="007302DD">
        <w:t>наличие, степень внедрения действующей системы менеджмента качества (управления, обеспечения и контроля) (применяется при закупках работ или услуг согласно Приложению 15 к настоящему Стандарту);</w:t>
      </w:r>
    </w:p>
    <w:bookmarkEnd w:id="1726"/>
    <w:p w:rsidR="00E5796C" w:rsidRPr="007302DD" w:rsidRDefault="002D5B1D" w:rsidP="00F12DD0">
      <w:pPr>
        <w:pStyle w:val="-6"/>
        <w:tabs>
          <w:tab w:val="clear" w:pos="1986"/>
          <w:tab w:val="left" w:pos="1843"/>
          <w:tab w:val="left" w:pos="1985"/>
        </w:tabs>
      </w:pPr>
      <w:r w:rsidRPr="007302DD">
        <w:t xml:space="preserve">дополнительные подкритерии (применяется при закупках работ или услуг путем проведения запроса предложений или конкурентных переговоров); </w:t>
      </w:r>
    </w:p>
    <w:p w:rsidR="0057787E" w:rsidRPr="007302DD" w:rsidRDefault="002D5B1D" w:rsidP="00394AB9">
      <w:pPr>
        <w:pStyle w:val="-4"/>
        <w:tabs>
          <w:tab w:val="left" w:pos="1843"/>
        </w:tabs>
        <w:ind w:left="0"/>
      </w:pPr>
      <w:r w:rsidRPr="007302DD">
        <w:t xml:space="preserve">исключен решением Наблюдательного совета (протокол от 10.04.2014 № 59). </w:t>
      </w:r>
    </w:p>
    <w:p w:rsidR="004A656E" w:rsidRPr="007302DD" w:rsidRDefault="002D5B1D" w:rsidP="00394AB9">
      <w:pPr>
        <w:pStyle w:val="-4"/>
        <w:tabs>
          <w:tab w:val="left" w:pos="1843"/>
        </w:tabs>
        <w:ind w:left="0"/>
      </w:pPr>
      <w:r w:rsidRPr="007302DD">
        <w:t xml:space="preserve">опыт изготовителя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 а также оборудования, имеющего контроль изготовления и оценку соответствия в виде приемки по планам качества, разрабатываемого в соответствии с НП-071-06, в том числе оборудования длительного цикла изготовления (подраздел </w:t>
      </w:r>
      <w:fldSimple w:instr=" REF _Ref299583600 \r \h  \* MERGEFORMAT ">
        <w:r w:rsidR="00A411F9">
          <w:t>23.14</w:t>
        </w:r>
      </w:fldSimple>
      <w:r w:rsidRPr="007302DD">
        <w:t>);</w:t>
      </w:r>
    </w:p>
    <w:p w:rsidR="00296571" w:rsidRPr="007302DD" w:rsidRDefault="00296571" w:rsidP="00394AB9">
      <w:pPr>
        <w:pStyle w:val="-4"/>
        <w:tabs>
          <w:tab w:val="left" w:pos="1843"/>
        </w:tabs>
        <w:ind w:left="0"/>
      </w:pPr>
      <w:r w:rsidRPr="007302DD">
        <w:t>сертификация изготовителя в Системе сертификации ОАО «Концерн Росэнергоатом» (применяется согласно Приложению 15 к настоящему Стандарту);</w:t>
      </w:r>
    </w:p>
    <w:p w:rsidR="00411554" w:rsidRPr="007302DD" w:rsidRDefault="002D5B1D" w:rsidP="00650632">
      <w:pPr>
        <w:pStyle w:val="-4"/>
        <w:tabs>
          <w:tab w:val="left" w:pos="1843"/>
        </w:tabs>
        <w:ind w:left="0"/>
      </w:pPr>
      <w:r w:rsidRPr="007302DD">
        <w:t>иные критерии оценки, установленные распорядительными документами генерального директора Корпорации (п.</w:t>
      </w:r>
      <w:fldSimple w:instr=" REF _Ref374092886 \r \h  \* MERGEFORMAT ">
        <w:r w:rsidR="00A411F9">
          <w:t>5.2.2м)</w:t>
        </w:r>
      </w:fldSimple>
      <w:r w:rsidRPr="007302DD">
        <w:t>, со ссылками на настоящий Стандарт. Такие распорядительные документы подлежат обязательной публикации на официальном сайте по закупкам атомной отрасли.</w:t>
      </w:r>
    </w:p>
    <w:p w:rsidR="00E5796C" w:rsidRPr="007302DD" w:rsidRDefault="002D5B1D" w:rsidP="00F12DD0">
      <w:pPr>
        <w:pStyle w:val="-3"/>
        <w:tabs>
          <w:tab w:val="left" w:pos="1843"/>
          <w:tab w:val="left" w:pos="1985"/>
        </w:tabs>
        <w:ind w:left="0"/>
      </w:pPr>
      <w:r w:rsidRPr="007302DD">
        <w:t>По критериям, указанным в п.</w:t>
      </w:r>
      <w:fldSimple w:instr=" REF _Ref299323669 \r \h  \* MERGEFORMAT ">
        <w:r w:rsidR="00A411F9">
          <w:t>12.7.4.4</w:t>
        </w:r>
      </w:fldSimple>
      <w:r w:rsidRPr="007302DD">
        <w:t xml:space="preserve">, </w:t>
      </w:r>
      <w:fldSimple w:instr=" REF _Ref299323672 \r \h  \* MERGEFORMAT ">
        <w:r w:rsidR="00A411F9">
          <w:t>12.7.4.5</w:t>
        </w:r>
      </w:fldSimple>
      <w:r w:rsidRPr="007302DD">
        <w:t xml:space="preserve"> и </w:t>
      </w:r>
      <w:fldSimple w:instr=" REF _Ref299323675 \r \h  \* MERGEFORMAT ">
        <w:r w:rsidR="00A411F9">
          <w:t>12.7.4.6</w:t>
        </w:r>
      </w:fldSimple>
      <w:r w:rsidRPr="007302DD">
        <w:t>, разрешается устанавливать в документации о закупке подкритерии оценки при условии установления порядка оценки по каждому из критериев и подкритериев с указанием показателей и шкалы возможных значений оценки или порядка ее определения.</w:t>
      </w:r>
    </w:p>
    <w:p w:rsidR="00D531F2" w:rsidRPr="007302DD" w:rsidRDefault="002D5B1D" w:rsidP="00F12DD0">
      <w:pPr>
        <w:pStyle w:val="-3"/>
        <w:tabs>
          <w:tab w:val="left" w:pos="1843"/>
          <w:tab w:val="left" w:pos="1985"/>
        </w:tabs>
        <w:ind w:left="0"/>
      </w:pPr>
      <w:bookmarkStart w:id="1727" w:name="_Hlt271903030"/>
      <w:bookmarkStart w:id="1728" w:name="_Ref270943497"/>
      <w:bookmarkEnd w:id="1727"/>
      <w:r w:rsidRPr="007302DD">
        <w:t>Общая значимость (сумма весов) всех критериев оценки должна быть 100%. Общая значимость (сумма весов) всех подкритериев одного критерия оценки должна быть 100%.</w:t>
      </w:r>
    </w:p>
    <w:p w:rsidR="00D531F2" w:rsidRPr="007302DD" w:rsidRDefault="002D5B1D" w:rsidP="00F12DD0">
      <w:pPr>
        <w:pStyle w:val="-3"/>
        <w:tabs>
          <w:tab w:val="left" w:pos="1843"/>
          <w:tab w:val="left" w:pos="1985"/>
        </w:tabs>
        <w:ind w:left="0"/>
      </w:pPr>
      <w:r w:rsidRPr="007302DD">
        <w:t>При проведении конкурса, запроса предложений или конкурентных переговоров оценка заявок проводится минимум по двум критериям, одним из которых обязательно является «цена договора, цена единицы продукции» (п.</w:t>
      </w:r>
      <w:fldSimple w:instr=" REF _Ref299531873 \r \h  \* MERGEFORMAT ">
        <w:r w:rsidR="00A411F9">
          <w:t>12.7.4.1</w:t>
        </w:r>
      </w:fldSimple>
      <w:r w:rsidRPr="007302DD">
        <w:t xml:space="preserve">). </w:t>
      </w:r>
      <w:r w:rsidR="00C8411B" w:rsidRPr="007302DD">
        <w:t xml:space="preserve">Единственным критерием оценки со значимостью (весом) 100% в аукционе (редукционе) и запросе цен является цена договора (цена единицы продукции). </w:t>
      </w:r>
    </w:p>
    <w:p w:rsidR="00D531F2" w:rsidRPr="007302DD" w:rsidRDefault="002D5B1D" w:rsidP="00F12DD0">
      <w:pPr>
        <w:pStyle w:val="-3"/>
        <w:tabs>
          <w:tab w:val="left" w:pos="1843"/>
          <w:tab w:val="left" w:pos="1985"/>
        </w:tabs>
        <w:ind w:left="0"/>
      </w:pPr>
      <w:r w:rsidRPr="007302DD">
        <w:t>Значимость (вес) критерия, указанного в п.</w:t>
      </w:r>
      <w:fldSimple w:instr=" REF _Ref299531873 \r \h  \* MERGEFORMAT ">
        <w:r w:rsidR="00A411F9">
          <w:t>12.7.4.1</w:t>
        </w:r>
      </w:fldSimple>
      <w:r w:rsidRPr="007302DD">
        <w:t xml:space="preserve">, устанавливается в соответствии с Приложением 15 к настоящему Стандарту. </w:t>
      </w:r>
    </w:p>
    <w:p w:rsidR="00D531F2" w:rsidRPr="007302DD" w:rsidRDefault="002D5B1D" w:rsidP="00F12DD0">
      <w:pPr>
        <w:pStyle w:val="-3"/>
        <w:tabs>
          <w:tab w:val="left" w:pos="1843"/>
          <w:tab w:val="left" w:pos="1985"/>
        </w:tabs>
        <w:ind w:left="0"/>
      </w:pPr>
      <w:r w:rsidRPr="007302DD">
        <w:t>исключен решением Наблюдательного совета (протокол от </w:t>
      </w:r>
      <w:r w:rsidR="004E1B0A" w:rsidRPr="007302DD">
        <w:t>31.03.2015 № 70</w:t>
      </w:r>
      <w:r w:rsidRPr="007302DD">
        <w:t xml:space="preserve">) . </w:t>
      </w:r>
    </w:p>
    <w:p w:rsidR="00AA24EC" w:rsidRPr="007302DD" w:rsidRDefault="002D5B1D" w:rsidP="00F12DD0">
      <w:pPr>
        <w:pStyle w:val="-3"/>
        <w:tabs>
          <w:tab w:val="left" w:pos="1843"/>
          <w:tab w:val="left" w:pos="1985"/>
        </w:tabs>
        <w:ind w:left="0"/>
      </w:pPr>
      <w:bookmarkStart w:id="1729" w:name="_Hlt342293725"/>
      <w:bookmarkStart w:id="1730" w:name="_Ref310546906"/>
      <w:bookmarkEnd w:id="1729"/>
      <w:r w:rsidRPr="007302DD">
        <w:t>исключен решением Наблюдательного совета (протокол от 10.04.2014 № 59).</w:t>
      </w:r>
      <w:bookmarkEnd w:id="1728"/>
      <w:bookmarkEnd w:id="1730"/>
    </w:p>
    <w:p w:rsidR="00D753D6" w:rsidRPr="007302DD" w:rsidRDefault="002D5B1D" w:rsidP="00F12DD0">
      <w:pPr>
        <w:pStyle w:val="-3"/>
        <w:tabs>
          <w:tab w:val="left" w:pos="1843"/>
          <w:tab w:val="left" w:pos="1985"/>
        </w:tabs>
        <w:ind w:left="0"/>
      </w:pPr>
      <w:bookmarkStart w:id="1731" w:name="_Ref311064165"/>
      <w:r w:rsidRPr="007302DD">
        <w:t>При определении порядка оценки по критерию «цена договора, цена единицы продукции» (п.</w:t>
      </w:r>
      <w:fldSimple w:instr=" REF _Ref299531873 \r \h  \* MERGEFORMAT ">
        <w:r w:rsidR="00A411F9">
          <w:t>12.7.4.1</w:t>
        </w:r>
      </w:fldSimple>
      <w:r w:rsidRPr="007302DD">
        <w:t>) заказчик проводит анализ назначения приобретаемой продукции для определения права заказчика произвести налоговый вычет НДС в соответствии со статьей 171 Налогового кодекса Российской Федерации. В зависимости от результатов анализа заказчиком в документации о закупке определяется единый базис сравнения ценовых предложений по следующим правилам:</w:t>
      </w:r>
      <w:bookmarkEnd w:id="1731"/>
    </w:p>
    <w:p w:rsidR="00D753D6" w:rsidRPr="007302DD" w:rsidRDefault="002D5B1D" w:rsidP="00F12DD0">
      <w:pPr>
        <w:pStyle w:val="-6"/>
        <w:tabs>
          <w:tab w:val="clear" w:pos="1986"/>
          <w:tab w:val="left" w:pos="1843"/>
          <w:tab w:val="left" w:pos="1985"/>
        </w:tabs>
      </w:pPr>
      <w:bookmarkStart w:id="1732" w:name="_Ref373435630"/>
      <w:r w:rsidRPr="007302DD">
        <w:t>если заказчик применяет налоговый вычет НДС в отношении приобретаемой продукции, то в качестве единого базиса сравнения ценовых предложений используются цены предложений участников без учета НДС;</w:t>
      </w:r>
      <w:bookmarkEnd w:id="1732"/>
    </w:p>
    <w:p w:rsidR="00D753D6" w:rsidRPr="007302DD" w:rsidRDefault="002D5B1D" w:rsidP="00F12DD0">
      <w:pPr>
        <w:pStyle w:val="-6"/>
        <w:tabs>
          <w:tab w:val="clear" w:pos="1986"/>
          <w:tab w:val="left" w:pos="1843"/>
          <w:tab w:val="left" w:pos="1985"/>
        </w:tabs>
      </w:pPr>
      <w:bookmarkStart w:id="1733" w:name="_Ref311064201"/>
      <w:r w:rsidRPr="007302DD">
        <w:t>если заказчик не имеет права применить налоговый вычет НДС, а также в случаях, когда результаты анализа не позволяют однозначно заключить о наличии права заказчика применить налоговый вычет НДС, либо если налоговый вычет НДС применяется в отношении части приобретаемой продукции, то в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Российской Федерации.</w:t>
      </w:r>
      <w:bookmarkEnd w:id="1733"/>
    </w:p>
    <w:p w:rsidR="00D753D6" w:rsidRPr="007302DD" w:rsidRDefault="002D5B1D" w:rsidP="00F12DD0">
      <w:pPr>
        <w:pStyle w:val="-3"/>
        <w:tabs>
          <w:tab w:val="left" w:pos="1843"/>
          <w:tab w:val="left" w:pos="1985"/>
        </w:tabs>
        <w:ind w:left="0"/>
      </w:pPr>
      <w:bookmarkStart w:id="1734" w:name="_Ref311064167"/>
      <w:r w:rsidRPr="007302DD">
        <w:t xml:space="preserve">Порядок определения и основание выбора единого базиса сравнения ценовых предложений должны быть описаны в документации о закупке. В случае, указанном в п. </w:t>
      </w:r>
      <w:fldSimple w:instr=" REF _Ref373435630 \r \h  \* MERGEFORMAT ">
        <w:r w:rsidR="00A411F9">
          <w:t>12.7.11а)</w:t>
        </w:r>
      </w:fldSimple>
      <w:r w:rsidRPr="007302DD">
        <w:t>, дополнительно устанавливается НМЦ без учета НДС и поданная участником цена проверяется на соответствие НМЦ в базисе поданной участником цены. В случае отсутствия в документации о закупке правил определения базиса сравнения ценовых предложений сравнение производится с учетом налогов, сборов и прочих расходов в соответствии с законодательством Российской Федерации в отношении всех заявок (п.</w:t>
      </w:r>
      <w:fldSimple w:instr=" REF _Ref311064201 \r \h  \* MERGEFORMAT ">
        <w:r w:rsidR="00A411F9">
          <w:t>12.7.11б)</w:t>
        </w:r>
      </w:fldSimple>
      <w:r w:rsidRPr="007302DD">
        <w:t>.</w:t>
      </w:r>
      <w:bookmarkEnd w:id="1734"/>
    </w:p>
    <w:p w:rsidR="00D753D6" w:rsidRPr="007302DD" w:rsidRDefault="002D5B1D" w:rsidP="00F12DD0">
      <w:pPr>
        <w:pStyle w:val="-3"/>
        <w:tabs>
          <w:tab w:val="left" w:pos="1843"/>
          <w:tab w:val="left" w:pos="1985"/>
        </w:tabs>
        <w:ind w:left="0"/>
      </w:pPr>
      <w:r w:rsidRPr="007302DD">
        <w:t>Правила, предусмотренные п.</w:t>
      </w:r>
      <w:fldSimple w:instr=" REF _Ref311064165 \r \h  \* MERGEFORMAT ">
        <w:r w:rsidR="00A411F9">
          <w:t>12.7.11</w:t>
        </w:r>
      </w:fldSimple>
      <w:r w:rsidRPr="007302DD">
        <w:t xml:space="preserve"> и </w:t>
      </w:r>
      <w:fldSimple w:instr=" REF _Ref311064167 \r \h  \* MERGEFORMAT ">
        <w:r w:rsidR="00A411F9">
          <w:t>12.7.12</w:t>
        </w:r>
      </w:fldSimple>
      <w:r w:rsidRPr="007302DD">
        <w:t xml:space="preserve">, не применяются при проведении аукционов (подраздел </w:t>
      </w:r>
      <w:fldSimple w:instr=" REF _Ref299529094 \r \h  \* MERGEFORMAT ">
        <w:r w:rsidR="00A411F9">
          <w:t>10.4</w:t>
        </w:r>
      </w:fldSimple>
      <w:r w:rsidRPr="007302DD">
        <w:t xml:space="preserve">) или редукционов (подраздел </w:t>
      </w:r>
      <w:fldSimple w:instr=" REF _Ref307217445 \r \h  \* MERGEFORMAT ">
        <w:r w:rsidR="00A411F9">
          <w:t>10.5</w:t>
        </w:r>
      </w:fldSimple>
      <w:r w:rsidRPr="007302DD">
        <w:t>).</w:t>
      </w:r>
    </w:p>
    <w:p w:rsidR="00D753D6" w:rsidRPr="007302DD" w:rsidRDefault="002D5B1D" w:rsidP="00F12DD0">
      <w:pPr>
        <w:pStyle w:val="-3"/>
        <w:tabs>
          <w:tab w:val="left" w:pos="1843"/>
          <w:tab w:val="left" w:pos="1985"/>
        </w:tabs>
        <w:ind w:left="0"/>
      </w:pPr>
      <w:r w:rsidRPr="007302DD">
        <w:t>исключен решением Наблюдательного совета (протокол от </w:t>
      </w:r>
      <w:r w:rsidR="004E1B0A" w:rsidRPr="007302DD">
        <w:t>31.03.2015 № 70</w:t>
      </w:r>
      <w:r w:rsidRPr="007302DD">
        <w:t>).</w:t>
      </w:r>
    </w:p>
    <w:p w:rsidR="004A656E" w:rsidRPr="007302DD" w:rsidRDefault="002D5B1D" w:rsidP="00F12DD0">
      <w:pPr>
        <w:pStyle w:val="-3"/>
        <w:tabs>
          <w:tab w:val="left" w:pos="1843"/>
          <w:tab w:val="left" w:pos="1985"/>
        </w:tabs>
        <w:ind w:left="0"/>
      </w:pPr>
      <w:r w:rsidRPr="007302DD">
        <w:t>Порядок оценки заявок приводится в документации о закупке.</w:t>
      </w:r>
    </w:p>
    <w:p w:rsidR="004A656E" w:rsidRPr="007302DD" w:rsidRDefault="002D5B1D" w:rsidP="00F12DD0">
      <w:pPr>
        <w:pStyle w:val="-3"/>
        <w:tabs>
          <w:tab w:val="left" w:pos="1843"/>
          <w:tab w:val="left" w:pos="1985"/>
        </w:tabs>
        <w:ind w:left="0"/>
      </w:pPr>
      <w:r w:rsidRPr="007302DD">
        <w:t>Порядок установления в документации о закупке требований и документов, их подтверждающих, а также установления критериев и методики оценки заявок приведен в Приложении 15 к настоящему Стандарту.</w:t>
      </w:r>
    </w:p>
    <w:p w:rsidR="000B07AE" w:rsidRPr="007302DD" w:rsidRDefault="000B07AE" w:rsidP="000971D8">
      <w:pPr>
        <w:tabs>
          <w:tab w:val="left" w:pos="1843"/>
          <w:tab w:val="left" w:pos="1985"/>
        </w:tabs>
      </w:pPr>
    </w:p>
    <w:p w:rsidR="00010A96" w:rsidRPr="007302DD" w:rsidRDefault="002D5B1D" w:rsidP="00F12DD0">
      <w:pPr>
        <w:pStyle w:val="2"/>
        <w:tabs>
          <w:tab w:val="left" w:pos="1843"/>
          <w:tab w:val="left" w:pos="1985"/>
        </w:tabs>
      </w:pPr>
      <w:bookmarkStart w:id="1735" w:name="_Hlt270099987"/>
      <w:bookmarkStart w:id="1736" w:name="_Hlt299575672"/>
      <w:bookmarkStart w:id="1737" w:name="_Ref270013230"/>
      <w:bookmarkStart w:id="1738" w:name="_Ref298490296"/>
      <w:bookmarkStart w:id="1739" w:name="_Toc368984182"/>
      <w:bookmarkStart w:id="1740" w:name="_Toc391380829"/>
      <w:bookmarkStart w:id="1741" w:name="_Toc411442441"/>
      <w:bookmarkStart w:id="1742" w:name="_Toc434999705"/>
      <w:bookmarkEnd w:id="1735"/>
      <w:bookmarkEnd w:id="1736"/>
      <w:r w:rsidRPr="007302DD">
        <w:t>Обеспечение исполнения обязательств участника закупки</w:t>
      </w:r>
      <w:bookmarkEnd w:id="1649"/>
      <w:bookmarkEnd w:id="1650"/>
      <w:bookmarkEnd w:id="1737"/>
      <w:bookmarkEnd w:id="1738"/>
      <w:bookmarkEnd w:id="1739"/>
      <w:bookmarkEnd w:id="1740"/>
      <w:bookmarkEnd w:id="1741"/>
      <w:bookmarkEnd w:id="1742"/>
    </w:p>
    <w:p w:rsidR="006E0D52" w:rsidRPr="007302DD" w:rsidRDefault="002D5B1D" w:rsidP="00F12DD0">
      <w:pPr>
        <w:pStyle w:val="-3"/>
        <w:tabs>
          <w:tab w:val="left" w:pos="1843"/>
          <w:tab w:val="left" w:pos="1985"/>
        </w:tabs>
        <w:ind w:left="0"/>
      </w:pPr>
      <w:bookmarkStart w:id="1743" w:name="_Ref341096508"/>
      <w:r w:rsidRPr="007302DD">
        <w:t xml:space="preserve">Для конкурса и аукциона при начальной (максимальной) цене договора свыше </w:t>
      </w:r>
      <w:r w:rsidR="007579A0" w:rsidRPr="007302DD">
        <w:t>2</w:t>
      </w:r>
      <w:r w:rsidRPr="007302DD">
        <w:t xml:space="preserve">0 миллионов и </w:t>
      </w:r>
      <w:r w:rsidR="007579A0" w:rsidRPr="007302DD">
        <w:t>10</w:t>
      </w:r>
      <w:r w:rsidRPr="007302DD">
        <w:t xml:space="preserve"> миллионов рублей с НДС соответственно заказчик (в заявке на закупку), организатор закупки (в документации о закупке) должен предусмотреть представление обеспечения исполнения обязательств, связанных с участием в процедуре (обеспечение заявки). Размер такого обеспечения не</w:t>
      </w:r>
      <w:bookmarkStart w:id="1744" w:name="_Hlt270100063"/>
      <w:bookmarkEnd w:id="1744"/>
      <w:r w:rsidRPr="007302DD">
        <w:t xml:space="preserve"> может превышать пяти процентов начальной (максимальной) цены договора (цены лота), если иное не предусмотрено распорядительными документами генерального директора Корпорации (п.</w:t>
      </w:r>
      <w:fldSimple w:instr=" REF _Ref374982824 \r \h  \* MERGEFORMAT ">
        <w:r w:rsidR="00A411F9">
          <w:t>5.2.2к)</w:t>
        </w:r>
      </w:fldSimple>
      <w:r w:rsidRPr="007302DD">
        <w:t>, а в случае проведения закупок, участниками которых являются только субъекты МСП, размер такого обеспечения не может превышать двух процентов начальной (максимальной) цены договора (цены лота).</w:t>
      </w:r>
      <w:bookmarkEnd w:id="1743"/>
    </w:p>
    <w:p w:rsidR="00B743C5" w:rsidRPr="007302DD" w:rsidRDefault="002D5B1D" w:rsidP="00650632">
      <w:pPr>
        <w:pStyle w:val="-3"/>
        <w:tabs>
          <w:tab w:val="left" w:pos="1843"/>
        </w:tabs>
        <w:ind w:left="0"/>
      </w:pPr>
      <w:bookmarkStart w:id="1745" w:name="_Hlt299575836"/>
      <w:bookmarkStart w:id="1746" w:name="_Hlt299575976"/>
      <w:bookmarkStart w:id="1747" w:name="_Hlt342507874"/>
      <w:bookmarkStart w:id="1748" w:name="_Ref299575789"/>
      <w:bookmarkEnd w:id="1745"/>
      <w:bookmarkEnd w:id="1746"/>
      <w:bookmarkEnd w:id="1747"/>
      <w:r w:rsidRPr="007302DD">
        <w:t xml:space="preserve">Заказчик (в заявке на закупку), организатор закупки (в документации о закупке) должен предусмотреть несколько видов допустимых форм обеспечения из числа следующих: безотзывная банковская гарантия, выданная банком, </w:t>
      </w:r>
      <w:r w:rsidRPr="007302DD">
        <w:rPr>
          <w:spacing w:val="-6"/>
          <w:szCs w:val="28"/>
        </w:rPr>
        <w:t xml:space="preserve">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настоящему Стандарту, </w:t>
      </w:r>
      <w:r w:rsidRPr="007302DD">
        <w:t>либо в форме денежных средств путем их перечисления заказчику или организатору закупки (согласно указанному в документации о закупке).</w:t>
      </w:r>
      <w:bookmarkEnd w:id="1748"/>
    </w:p>
    <w:p w:rsidR="00010A96" w:rsidRPr="007302DD" w:rsidRDefault="002D5B1D" w:rsidP="00F12DD0">
      <w:pPr>
        <w:pStyle w:val="-3"/>
        <w:tabs>
          <w:tab w:val="left" w:pos="1843"/>
          <w:tab w:val="left" w:pos="1985"/>
        </w:tabs>
        <w:ind w:left="0"/>
      </w:pPr>
      <w:r w:rsidRPr="007302DD">
        <w:t xml:space="preserve">Документация о закупке должна четко описывать </w:t>
      </w:r>
      <w:bookmarkStart w:id="1749" w:name="_Hlt312254464"/>
      <w:r w:rsidRPr="007302DD">
        <w:t>условия предоставления, возврата и удержания обеспечения</w:t>
      </w:r>
      <w:bookmarkEnd w:id="1749"/>
      <w:r w:rsidRPr="007302DD">
        <w:t>, а именно:</w:t>
      </w:r>
    </w:p>
    <w:p w:rsidR="00243767" w:rsidRPr="007302DD" w:rsidRDefault="002D5B1D" w:rsidP="005C31E1">
      <w:pPr>
        <w:pStyle w:val="-4"/>
        <w:tabs>
          <w:tab w:val="left" w:pos="1843"/>
        </w:tabs>
        <w:ind w:left="0"/>
      </w:pPr>
      <w:r w:rsidRPr="007302DD">
        <w:t>допустимые формы обеспечения;</w:t>
      </w:r>
    </w:p>
    <w:p w:rsidR="00F748F2" w:rsidRPr="007302DD" w:rsidRDefault="002D5B1D" w:rsidP="00650632">
      <w:pPr>
        <w:pStyle w:val="-4"/>
        <w:tabs>
          <w:tab w:val="left" w:pos="1843"/>
        </w:tabs>
        <w:ind w:left="0"/>
      </w:pPr>
      <w:r w:rsidRPr="007302DD">
        <w:t>размер (процент или сумму) обеспечения;</w:t>
      </w:r>
    </w:p>
    <w:p w:rsidR="00F748F2" w:rsidRPr="007302DD" w:rsidRDefault="002D5B1D" w:rsidP="00650632">
      <w:pPr>
        <w:pStyle w:val="-4"/>
        <w:tabs>
          <w:tab w:val="left" w:pos="1843"/>
        </w:tabs>
        <w:ind w:left="0"/>
      </w:pPr>
      <w:r w:rsidRPr="007302DD">
        <w:t>требования к сроку действия обеспечения;</w:t>
      </w:r>
    </w:p>
    <w:p w:rsidR="00243767" w:rsidRPr="007302DD" w:rsidRDefault="002D5B1D" w:rsidP="00650632">
      <w:pPr>
        <w:pStyle w:val="-4"/>
        <w:tabs>
          <w:tab w:val="left" w:pos="1843"/>
        </w:tabs>
        <w:ind w:left="0"/>
      </w:pPr>
      <w:r w:rsidRPr="007302DD">
        <w:t>требования к эмитентам обеспечения (в случае банковской гарантии — в соответствии с п.</w:t>
      </w:r>
      <w:fldSimple w:instr=" REF _Ref266983600 \r \h  \* MERGEFORMAT ">
        <w:r w:rsidR="00A411F9">
          <w:t>12.8.4</w:t>
        </w:r>
      </w:fldSimple>
      <w:r w:rsidRPr="007302DD">
        <w:t>);</w:t>
      </w:r>
    </w:p>
    <w:p w:rsidR="00243767" w:rsidRPr="007302DD" w:rsidRDefault="00C020FF" w:rsidP="00650632">
      <w:pPr>
        <w:pStyle w:val="-4"/>
        <w:tabs>
          <w:tab w:val="left" w:pos="1843"/>
        </w:tabs>
        <w:ind w:left="0"/>
      </w:pPr>
      <w:r>
        <w:t xml:space="preserve">исключен решением Наблюдательного совета (протокол </w:t>
      </w:r>
      <w:r w:rsidR="00FE46BE">
        <w:t>от 24.12.2015 № 78</w:t>
      </w:r>
      <w:r>
        <w:t>);</w:t>
      </w:r>
    </w:p>
    <w:p w:rsidR="00243767" w:rsidRPr="007302DD" w:rsidRDefault="00C020FF" w:rsidP="00650632">
      <w:pPr>
        <w:pStyle w:val="-4"/>
        <w:tabs>
          <w:tab w:val="left" w:pos="1843"/>
        </w:tabs>
        <w:ind w:left="0"/>
        <w:rPr>
          <w:szCs w:val="28"/>
        </w:rPr>
      </w:pPr>
      <w:r>
        <w:t>обязанность организатора закупки или заказчика удержать обеспечение при уклонении лица, с ко</w:t>
      </w:r>
      <w:r w:rsidR="002D5B1D" w:rsidRPr="007302DD">
        <w:t>торым заключается договор, от заключения такого договора;</w:t>
      </w:r>
    </w:p>
    <w:p w:rsidR="006E0D52" w:rsidRPr="007302DD" w:rsidRDefault="002D5B1D" w:rsidP="008B583E">
      <w:pPr>
        <w:pStyle w:val="-4"/>
        <w:tabs>
          <w:tab w:val="left" w:pos="1843"/>
        </w:tabs>
        <w:ind w:left="0"/>
      </w:pPr>
      <w:r w:rsidRPr="007302DD">
        <w:t xml:space="preserve">условия возврата обеспечения заявок участникам закупки в установленных случаях. Организатор закупки должен указать в документации о закупке срок, начиная с которого участник закупки получает возможность возврата ему обеспечения. Указанный срок не должен превышать: </w:t>
      </w:r>
    </w:p>
    <w:p w:rsidR="006E0D52" w:rsidRPr="007302DD" w:rsidRDefault="002D5B1D" w:rsidP="00F12DD0">
      <w:pPr>
        <w:pStyle w:val="-6"/>
        <w:tabs>
          <w:tab w:val="clear" w:pos="1986"/>
          <w:tab w:val="left" w:pos="1843"/>
          <w:tab w:val="left" w:pos="1985"/>
        </w:tabs>
      </w:pPr>
      <w:r w:rsidRPr="007302DD">
        <w:t>5 рабочих дней с момента принятия решения об отказе от проведения закупки (обеспечение возвращается всем участникам закупки, подавшим заявки);</w:t>
      </w:r>
    </w:p>
    <w:p w:rsidR="00A71016" w:rsidRPr="007302DD" w:rsidRDefault="002D5B1D" w:rsidP="00F12DD0">
      <w:pPr>
        <w:pStyle w:val="-6"/>
        <w:tabs>
          <w:tab w:val="clear" w:pos="1986"/>
          <w:tab w:val="left" w:pos="1843"/>
          <w:tab w:val="left" w:pos="1985"/>
        </w:tabs>
      </w:pPr>
      <w:r w:rsidRPr="007302DD">
        <w:t>5 рабочих дней с момента поступления уведомления об отзыве заявки (обеспечение возвращается участнику закупки, отозвавшему заявку, в соответствии с условиями документации о закупке);</w:t>
      </w:r>
    </w:p>
    <w:p w:rsidR="00225DD9" w:rsidRPr="007302DD" w:rsidRDefault="002D5B1D" w:rsidP="00F12DD0">
      <w:pPr>
        <w:pStyle w:val="-6"/>
        <w:tabs>
          <w:tab w:val="clear" w:pos="1986"/>
          <w:tab w:val="left" w:pos="1843"/>
          <w:tab w:val="left" w:pos="1985"/>
        </w:tabs>
      </w:pPr>
      <w:r w:rsidRPr="007302DD">
        <w:t>5 рабочих дней с момента получения опоздавшей заявки (обеспечение возвращается участнику закупки, заявка которого опоздала);</w:t>
      </w:r>
    </w:p>
    <w:p w:rsidR="002A044D" w:rsidRPr="007302DD" w:rsidRDefault="002D5B1D">
      <w:pPr>
        <w:pStyle w:val="-6"/>
        <w:tabs>
          <w:tab w:val="clear" w:pos="1986"/>
          <w:tab w:val="num" w:pos="1843"/>
        </w:tabs>
      </w:pPr>
      <w:bookmarkStart w:id="1750" w:name="_Ref388956163"/>
      <w:r w:rsidRPr="007302DD">
        <w:t>10 рабочих дней, а в случае проведения закупок, участниками которых являются только субъекты МСП – 7 рабочих дней, с момента подписания протокола подведения итогов закупки (обеспечение возвращается 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bookmarkEnd w:id="1750"/>
    </w:p>
    <w:p w:rsidR="00C948AF" w:rsidRPr="007302DD" w:rsidRDefault="002D5B1D" w:rsidP="00F12DD0">
      <w:pPr>
        <w:pStyle w:val="-6"/>
        <w:tabs>
          <w:tab w:val="clear" w:pos="1986"/>
          <w:tab w:val="left" w:pos="1843"/>
          <w:tab w:val="left" w:pos="1985"/>
        </w:tabs>
      </w:pPr>
      <w:r w:rsidRPr="007302DD">
        <w:t xml:space="preserve">5 рабочих дней после окончания процедуры аукциона или редукциона (подразделы </w:t>
      </w:r>
      <w:fldSimple w:instr=" REF _Ref300553052 \r \h  \* MERGEFORMAT ">
        <w:r w:rsidR="00A411F9">
          <w:t>15.8</w:t>
        </w:r>
      </w:fldSimple>
      <w:r w:rsidR="00C948AF" w:rsidRPr="007302DD">
        <w:t xml:space="preserve"> и </w:t>
      </w:r>
      <w:fldSimple w:instr=" REF _Ref266995535 \r \h  \* MERGEFORMAT ">
        <w:r w:rsidR="00A411F9">
          <w:t>16.8</w:t>
        </w:r>
      </w:fldSimple>
      <w:r w:rsidR="00C948AF" w:rsidRPr="007302DD">
        <w:t>, п.</w:t>
      </w:r>
      <w:fldSimple w:instr=" REF _Ref310281082 \r \h  \* MERGEFORMAT ">
        <w:r w:rsidR="00A411F9">
          <w:t>17.2.1</w:t>
        </w:r>
      </w:fldSimple>
      <w:r w:rsidR="00C948AF" w:rsidRPr="007302DD">
        <w:t xml:space="preserve"> и </w:t>
      </w:r>
      <w:fldSimple w:instr=" REF _Ref310281084 \r \h  \* MERGEFORMAT ">
        <w:r w:rsidR="00A411F9">
          <w:t>18.2.1</w:t>
        </w:r>
      </w:fldSimple>
      <w:r w:rsidR="00C948AF" w:rsidRPr="007302DD">
        <w:t xml:space="preserve">) — участникам, допущенным до аукциона или редукциона, но не принявшим участие в </w:t>
      </w:r>
      <w:r w:rsidRPr="007302DD">
        <w:t>нем;</w:t>
      </w:r>
    </w:p>
    <w:p w:rsidR="00A71016" w:rsidRPr="007302DD" w:rsidRDefault="002D5B1D" w:rsidP="00F12DD0">
      <w:pPr>
        <w:pStyle w:val="-6"/>
        <w:tabs>
          <w:tab w:val="clear" w:pos="1986"/>
          <w:tab w:val="left" w:pos="1843"/>
          <w:tab w:val="left" w:pos="1985"/>
        </w:tabs>
      </w:pPr>
      <w:r w:rsidRPr="007302DD">
        <w:t>5 рабочих дней с момента заключения договора по результатам состоявшейся закупки и (если требовалось) предоставления им обеспечения исполнения обязательств по договору (обеспечение возвращается участнику, с которым заключен договор), за исключением закупок, участниками которых являются только субъекты МСП;</w:t>
      </w:r>
    </w:p>
    <w:p w:rsidR="008B0D12" w:rsidRPr="007302DD" w:rsidRDefault="002D5B1D" w:rsidP="00F12DD0">
      <w:pPr>
        <w:pStyle w:val="-6"/>
        <w:tabs>
          <w:tab w:val="clear" w:pos="1986"/>
          <w:tab w:val="left" w:pos="1843"/>
          <w:tab w:val="left" w:pos="1985"/>
        </w:tabs>
      </w:pPr>
      <w:r w:rsidRPr="007302DD">
        <w:t xml:space="preserve">5 рабочих дней после заключения договора с единственным участником конкурентной закупки (подраздел </w:t>
      </w:r>
      <w:fldSimple w:instr=" REF _Ref304229659 \r \h  \* MERGEFORMAT ">
        <w:r w:rsidR="00A411F9">
          <w:t>10.9</w:t>
        </w:r>
      </w:fldSimple>
      <w:r w:rsidR="00D43356" w:rsidRPr="007302DD">
        <w:t>)</w:t>
      </w:r>
      <w:r w:rsidR="005845AE" w:rsidRPr="007302DD">
        <w:t xml:space="preserve"> </w:t>
      </w:r>
      <w:r w:rsidRPr="007302DD">
        <w:t>и (если требовалось в документации о закупке) предоставления им обеспечения исполнения обязательств по договору, либо после принятия решения об отказе от заключения с ним договора (обеспечение возвращается такому единственному участнику), за исключением закупок, участниками которых являются только субъекты МСП;</w:t>
      </w:r>
    </w:p>
    <w:p w:rsidR="00A71016" w:rsidRPr="007302DD" w:rsidRDefault="002D5B1D" w:rsidP="00F12DD0">
      <w:pPr>
        <w:pStyle w:val="-6"/>
        <w:tabs>
          <w:tab w:val="clear" w:pos="1986"/>
          <w:tab w:val="left" w:pos="1843"/>
          <w:tab w:val="left" w:pos="1985"/>
        </w:tabs>
      </w:pPr>
      <w:r w:rsidRPr="007302DD">
        <w:t>5 рабочих дней после признания закупки несостоявшейся и принятия решения о незаключении договора по ее результатам (обеспечение возвращается участнику, которому обеспечение не было возвращено на предыдущих стадиях).</w:t>
      </w:r>
    </w:p>
    <w:p w:rsidR="009B1838" w:rsidRPr="007302DD" w:rsidRDefault="002D5B1D" w:rsidP="005C31E1">
      <w:pPr>
        <w:pStyle w:val="-4"/>
        <w:tabs>
          <w:tab w:val="left" w:pos="1843"/>
        </w:tabs>
        <w:ind w:left="0"/>
      </w:pPr>
      <w:r w:rsidRPr="007302DD">
        <w:t xml:space="preserve">условия задержки возврата обеспечения в случае поступления жалобы на действия (бездействия) заказчика, организатора закупочной процедуры, закупочной комиссии на время рассмотрения жалобы. При этом срок возврата обеспечения после подведения итогов по результатам рассмотренной жалобы устанавливается с учетом пункта </w:t>
      </w:r>
      <w:fldSimple w:instr=" REF _Ref388956163 \r \h  \* MERGEFORMAT ">
        <w:r w:rsidR="00A411F9">
          <w:t>12.8.3.7г)</w:t>
        </w:r>
      </w:fldSimple>
      <w:r w:rsidRPr="007302DD">
        <w:t>.</w:t>
      </w:r>
    </w:p>
    <w:p w:rsidR="00B20D1B" w:rsidRPr="007302DD" w:rsidRDefault="002D5B1D" w:rsidP="00F12DD0">
      <w:pPr>
        <w:pStyle w:val="-3"/>
        <w:tabs>
          <w:tab w:val="left" w:pos="1843"/>
          <w:tab w:val="left" w:pos="1985"/>
        </w:tabs>
        <w:ind w:left="0"/>
      </w:pPr>
      <w:bookmarkStart w:id="1751" w:name="_Ref310274571"/>
      <w:bookmarkStart w:id="1752" w:name="_Ref266983600"/>
      <w:r w:rsidRPr="007302DD">
        <w:t>Требования к банковским гарантиям устанавливаются распорядительными документами генерального директора Корпорации (п.</w:t>
      </w:r>
      <w:fldSimple w:instr=" REF _Ref374092886 \r \h  \* MERGEFORMAT ">
        <w:r w:rsidR="00A411F9">
          <w:t>5.2.2м)</w:t>
        </w:r>
      </w:fldSimple>
      <w:r w:rsidRPr="007302DD">
        <w:t>.</w:t>
      </w:r>
      <w:bookmarkEnd w:id="1751"/>
    </w:p>
    <w:p w:rsidR="00F22EC7" w:rsidRPr="007302DD" w:rsidRDefault="00F22EC7" w:rsidP="000971D8">
      <w:pPr>
        <w:tabs>
          <w:tab w:val="left" w:pos="1843"/>
          <w:tab w:val="left" w:pos="1985"/>
        </w:tabs>
      </w:pPr>
    </w:p>
    <w:p w:rsidR="008E6866" w:rsidRPr="007302DD" w:rsidRDefault="002D5B1D" w:rsidP="000971D8">
      <w:pPr>
        <w:pStyle w:val="2"/>
        <w:tabs>
          <w:tab w:val="left" w:pos="1843"/>
          <w:tab w:val="left" w:pos="1985"/>
        </w:tabs>
      </w:pPr>
      <w:bookmarkStart w:id="1753" w:name="_Hlt270096485"/>
      <w:bookmarkStart w:id="1754" w:name="_Ref264477417"/>
      <w:bookmarkStart w:id="1755" w:name="_Ref264478467"/>
      <w:bookmarkStart w:id="1756" w:name="_Ref298490302"/>
      <w:bookmarkStart w:id="1757" w:name="_Toc368984183"/>
      <w:bookmarkStart w:id="1758" w:name="_Toc391380830"/>
      <w:bookmarkStart w:id="1759" w:name="_Toc411442442"/>
      <w:bookmarkStart w:id="1760" w:name="_Toc434999706"/>
      <w:bookmarkEnd w:id="1752"/>
      <w:bookmarkEnd w:id="1753"/>
      <w:r w:rsidRPr="007302DD">
        <w:t>Обеспечение исполнения обязательств по договору</w:t>
      </w:r>
      <w:bookmarkEnd w:id="1754"/>
      <w:bookmarkEnd w:id="1755"/>
      <w:bookmarkEnd w:id="1756"/>
      <w:bookmarkEnd w:id="1757"/>
      <w:bookmarkEnd w:id="1758"/>
      <w:bookmarkEnd w:id="1759"/>
      <w:bookmarkEnd w:id="1760"/>
    </w:p>
    <w:p w:rsidR="00FC24B9" w:rsidRPr="007302DD" w:rsidRDefault="002D5B1D" w:rsidP="000971D8">
      <w:pPr>
        <w:pStyle w:val="-3"/>
        <w:tabs>
          <w:tab w:val="left" w:pos="1843"/>
          <w:tab w:val="left" w:pos="1985"/>
        </w:tabs>
        <w:ind w:left="0"/>
      </w:pPr>
      <w:bookmarkStart w:id="1761" w:name="_Ref307221503"/>
      <w:r w:rsidRPr="007302DD">
        <w:t>Применяемые виды обеспечения исполнения обязательств, связанные с исполнением договора, указываемые в документации о закупке и проекте договора:</w:t>
      </w:r>
      <w:bookmarkEnd w:id="1761"/>
    </w:p>
    <w:p w:rsidR="00FC24B9" w:rsidRPr="007302DD" w:rsidRDefault="002D5B1D" w:rsidP="000971D8">
      <w:pPr>
        <w:pStyle w:val="-6"/>
        <w:tabs>
          <w:tab w:val="clear" w:pos="1986"/>
          <w:tab w:val="left" w:pos="1843"/>
          <w:tab w:val="left" w:pos="1985"/>
        </w:tabs>
      </w:pPr>
      <w:r w:rsidRPr="007302DD">
        <w:t>обязательств по возврату аванса;</w:t>
      </w:r>
    </w:p>
    <w:p w:rsidR="00FC24B9" w:rsidRPr="007302DD" w:rsidRDefault="002D5B1D" w:rsidP="000971D8">
      <w:pPr>
        <w:pStyle w:val="-6"/>
        <w:tabs>
          <w:tab w:val="clear" w:pos="1986"/>
          <w:tab w:val="left" w:pos="1843"/>
          <w:tab w:val="left" w:pos="1985"/>
        </w:tabs>
      </w:pPr>
      <w:r w:rsidRPr="007302DD">
        <w:t>исполнения обязательств по договору, кроме гарантийных обязательств (обеспечение договора);</w:t>
      </w:r>
    </w:p>
    <w:p w:rsidR="0090047B" w:rsidRPr="007302DD" w:rsidRDefault="002D5B1D" w:rsidP="000971D8">
      <w:pPr>
        <w:pStyle w:val="-6"/>
        <w:tabs>
          <w:tab w:val="clear" w:pos="1986"/>
          <w:tab w:val="left" w:pos="1843"/>
          <w:tab w:val="left" w:pos="1985"/>
        </w:tabs>
      </w:pPr>
      <w:r w:rsidRPr="007302DD">
        <w:t xml:space="preserve">исполнения гарантийных обязательств. </w:t>
      </w:r>
    </w:p>
    <w:p w:rsidR="00A82D71" w:rsidRPr="007302DD" w:rsidRDefault="002D5B1D" w:rsidP="000971D8">
      <w:pPr>
        <w:pStyle w:val="-3"/>
        <w:tabs>
          <w:tab w:val="left" w:pos="1843"/>
          <w:tab w:val="left" w:pos="1985"/>
        </w:tabs>
        <w:ind w:left="0"/>
      </w:pPr>
      <w:r w:rsidRPr="007302DD">
        <w:t>Проект договора в документации о закупке и договор, заключаемый по результатам закупочной процедуры, должны четко описывать условия предоставления, возврата и удержания обеспечений, связанных с исполнением договора, в том числе:</w:t>
      </w:r>
    </w:p>
    <w:p w:rsidR="00A82D71" w:rsidRPr="007302DD" w:rsidRDefault="002D5B1D" w:rsidP="000971D8">
      <w:pPr>
        <w:pStyle w:val="-6"/>
        <w:tabs>
          <w:tab w:val="clear" w:pos="1986"/>
          <w:tab w:val="left" w:pos="1843"/>
          <w:tab w:val="left" w:pos="1985"/>
        </w:tabs>
      </w:pPr>
      <w:r w:rsidRPr="007302DD">
        <w:t>виды обеспечиваемых обязательств (п.</w:t>
      </w:r>
      <w:fldSimple w:instr=" REF _Ref307221503 \r \h  \* MERGEFORMAT ">
        <w:r w:rsidR="00A411F9">
          <w:t>12.9.1</w:t>
        </w:r>
      </w:fldSimple>
      <w:r w:rsidR="00A82D71" w:rsidRPr="007302DD">
        <w:t>), их объем (перечень, стоимость);</w:t>
      </w:r>
    </w:p>
    <w:p w:rsidR="00A82D71" w:rsidRPr="007302DD" w:rsidRDefault="002D5B1D" w:rsidP="000971D8">
      <w:pPr>
        <w:pStyle w:val="-6"/>
        <w:tabs>
          <w:tab w:val="clear" w:pos="1986"/>
          <w:tab w:val="left" w:pos="1843"/>
          <w:tab w:val="left" w:pos="1985"/>
        </w:tabs>
      </w:pPr>
      <w:r w:rsidRPr="007302DD">
        <w:t>формы обеспечения, предусмотренные п.</w:t>
      </w:r>
      <w:fldSimple w:instr=" REF _Ref310277258 \r \h  \* MERGEFORMAT ">
        <w:r w:rsidR="00A411F9">
          <w:t>12.9.14</w:t>
        </w:r>
      </w:fldSimple>
      <w:r w:rsidR="00A82D71" w:rsidRPr="007302DD">
        <w:t>;</w:t>
      </w:r>
    </w:p>
    <w:p w:rsidR="00A82D71" w:rsidRPr="007302DD" w:rsidRDefault="002D5B1D" w:rsidP="000971D8">
      <w:pPr>
        <w:pStyle w:val="-6"/>
        <w:tabs>
          <w:tab w:val="clear" w:pos="1986"/>
          <w:tab w:val="left" w:pos="1843"/>
          <w:tab w:val="left" w:pos="1985"/>
        </w:tabs>
      </w:pPr>
      <w:r w:rsidRPr="007302DD">
        <w:t>размер (сумму) обеспечения (п.</w:t>
      </w:r>
      <w:fldSimple w:instr=" REF _Ref310277285 \r \h  \* MERGEFORMAT ">
        <w:r w:rsidR="00A411F9">
          <w:t>12.9.4</w:t>
        </w:r>
      </w:fldSimple>
      <w:r w:rsidR="00A82D71" w:rsidRPr="007302DD">
        <w:t xml:space="preserve">, </w:t>
      </w:r>
      <w:fldSimple w:instr=" REF _Ref310277288 \r \h  \* MERGEFORMAT ">
        <w:r w:rsidR="00A411F9">
          <w:t>12.9.8</w:t>
        </w:r>
      </w:fldSimple>
      <w:r w:rsidR="00A82D71" w:rsidRPr="007302DD">
        <w:t xml:space="preserve"> и </w:t>
      </w:r>
      <w:fldSimple w:instr=" REF _Ref310277304 \r \h  \* MERGEFORMAT ">
        <w:r w:rsidR="00A411F9">
          <w:t>12.9.12</w:t>
        </w:r>
      </w:fldSimple>
      <w:r w:rsidR="00A82D71" w:rsidRPr="007302DD">
        <w:t>);</w:t>
      </w:r>
    </w:p>
    <w:p w:rsidR="00AA7C8B" w:rsidRPr="007302DD" w:rsidRDefault="002D5B1D" w:rsidP="000971D8">
      <w:pPr>
        <w:pStyle w:val="-6"/>
        <w:tabs>
          <w:tab w:val="clear" w:pos="1986"/>
          <w:tab w:val="left" w:pos="1843"/>
          <w:tab w:val="left" w:pos="1985"/>
        </w:tabs>
      </w:pPr>
      <w:r w:rsidRPr="007302DD">
        <w:t>сроки предоставления обеспечения возврата аванса и (или) обеспечения исполнения обязательств по договору (п.</w:t>
      </w:r>
      <w:fldSimple w:instr=" REF _Ref310278320 \r \h  \* MERGEFORMAT ">
        <w:r w:rsidR="00A411F9">
          <w:t>12.9.16</w:t>
        </w:r>
      </w:fldSimple>
      <w:r w:rsidR="00AA7C8B" w:rsidRPr="007302DD">
        <w:t>);</w:t>
      </w:r>
    </w:p>
    <w:p w:rsidR="00A82D71" w:rsidRPr="007302DD" w:rsidRDefault="002D5B1D" w:rsidP="000971D8">
      <w:pPr>
        <w:pStyle w:val="-6"/>
        <w:tabs>
          <w:tab w:val="clear" w:pos="1986"/>
          <w:tab w:val="left" w:pos="1843"/>
          <w:tab w:val="left" w:pos="1985"/>
        </w:tabs>
      </w:pPr>
      <w:r w:rsidRPr="007302DD">
        <w:t>требования к сроку действия обеспечения относительно срока действия обязательства (п.</w:t>
      </w:r>
      <w:fldSimple w:instr=" REF _Ref310277391 \r \h  \* MERGEFORMAT ">
        <w:r w:rsidR="00A411F9">
          <w:t>12.9.5</w:t>
        </w:r>
      </w:fldSimple>
      <w:r w:rsidR="00A82D71" w:rsidRPr="007302DD">
        <w:t xml:space="preserve">, </w:t>
      </w:r>
      <w:fldSimple w:instr=" REF _Ref310277393 \r \h  \* MERGEFORMAT ">
        <w:r w:rsidR="00A411F9">
          <w:t>12.9.9</w:t>
        </w:r>
      </w:fldSimple>
      <w:r w:rsidR="00A82D71" w:rsidRPr="007302DD">
        <w:t xml:space="preserve"> и </w:t>
      </w:r>
      <w:fldSimple w:instr=" REF _Ref310277403 \r \h  \* MERGEFORMAT ">
        <w:r w:rsidR="00A411F9">
          <w:t>12.9.13</w:t>
        </w:r>
      </w:fldSimple>
      <w:r w:rsidR="00A82D71" w:rsidRPr="007302DD">
        <w:t>) и (при необходимости) порядку продления срока его действия;</w:t>
      </w:r>
    </w:p>
    <w:p w:rsidR="00A82D71" w:rsidRPr="007302DD" w:rsidRDefault="002D5B1D" w:rsidP="000971D8">
      <w:pPr>
        <w:pStyle w:val="-6"/>
        <w:tabs>
          <w:tab w:val="clear" w:pos="1986"/>
          <w:tab w:val="left" w:pos="1843"/>
          <w:tab w:val="left" w:pos="1985"/>
        </w:tabs>
      </w:pPr>
      <w:r w:rsidRPr="007302DD">
        <w:t>требования к гаранту и поручителю в случае предоставления обеспечения в форме банковской гарантии и (или) поручительства (</w:t>
      </w:r>
      <w:fldSimple w:instr=" REF _Ref310277488 \r \h  \* MERGEFORMAT ">
        <w:r w:rsidR="00A411F9">
          <w:t>12.9.18</w:t>
        </w:r>
      </w:fldSimple>
      <w:r w:rsidR="00A82D71" w:rsidRPr="007302DD">
        <w:t>);</w:t>
      </w:r>
    </w:p>
    <w:p w:rsidR="00A82D71" w:rsidRPr="007302DD" w:rsidRDefault="002D5B1D" w:rsidP="000971D8">
      <w:pPr>
        <w:pStyle w:val="-6"/>
        <w:tabs>
          <w:tab w:val="clear" w:pos="1986"/>
          <w:tab w:val="left" w:pos="1843"/>
          <w:tab w:val="left" w:pos="1985"/>
        </w:tabs>
        <w:rPr>
          <w:szCs w:val="28"/>
        </w:rPr>
      </w:pPr>
      <w:r w:rsidRPr="007302DD">
        <w:t>условия истребования обеспечения;</w:t>
      </w:r>
    </w:p>
    <w:p w:rsidR="00652812" w:rsidRPr="007302DD" w:rsidRDefault="002D5B1D" w:rsidP="000971D8">
      <w:pPr>
        <w:pStyle w:val="-6"/>
        <w:tabs>
          <w:tab w:val="clear" w:pos="1986"/>
          <w:tab w:val="left" w:pos="1843"/>
          <w:tab w:val="left" w:pos="1985"/>
        </w:tabs>
      </w:pPr>
      <w:r w:rsidRPr="007302DD">
        <w:t>условия и срок возврата обеспечения;</w:t>
      </w:r>
    </w:p>
    <w:p w:rsidR="00A82D71" w:rsidRPr="007302DD" w:rsidRDefault="002D5B1D" w:rsidP="000971D8">
      <w:pPr>
        <w:pStyle w:val="-6"/>
        <w:tabs>
          <w:tab w:val="clear" w:pos="1986"/>
          <w:tab w:val="left" w:pos="1843"/>
          <w:tab w:val="left" w:pos="1985"/>
        </w:tabs>
      </w:pPr>
      <w:r w:rsidRPr="007302DD">
        <w:t>условие обязательной замены обеспечения при утрате данным обеспечением обеспечительной функции.</w:t>
      </w:r>
    </w:p>
    <w:p w:rsidR="0068380F" w:rsidRPr="007302DD" w:rsidRDefault="002D5B1D" w:rsidP="000971D8">
      <w:pPr>
        <w:pStyle w:val="-3"/>
        <w:tabs>
          <w:tab w:val="left" w:pos="1843"/>
          <w:tab w:val="left" w:pos="1985"/>
        </w:tabs>
        <w:ind w:left="0"/>
      </w:pPr>
      <w:r w:rsidRPr="007302DD">
        <w:t xml:space="preserve">Требование о предоставлении обеспечения возврата аванса предъявляется в случае, если договором предусмотрена выплата аванса. В случае если сумма аванса не превышает 10 миллионов рублей с НДС, а также при заключении договора с единственным поставщиком по основаниям, указанным в п.п. </w:t>
      </w:r>
      <w:fldSimple w:instr=" REF _Ref404713441 \r \h  \* MERGEFORMAT ">
        <w:r w:rsidR="00A411F9">
          <w:t>10.11.1.11</w:t>
        </w:r>
      </w:fldSimple>
      <w:r w:rsidRPr="007302DD">
        <w:t xml:space="preserve">, </w:t>
      </w:r>
      <w:fldSimple w:instr=" REF _Ref365293622 \r \h  \* MERGEFORMAT ">
        <w:r w:rsidR="00A411F9">
          <w:t>10.11.1.17</w:t>
        </w:r>
      </w:fldSimple>
      <w:r w:rsidRPr="007302DD">
        <w:t xml:space="preserve"> и </w:t>
      </w:r>
      <w:fldSimple w:instr=" REF _Ref389145164 \r \h  \* MERGEFORMAT ">
        <w:r w:rsidR="00A411F9">
          <w:t>10.11.1.28</w:t>
        </w:r>
      </w:fldSimple>
      <w:r w:rsidRPr="007302DD">
        <w:t xml:space="preserve"> вне зависимости от стоимости (только если договор заключается в рамках исполнения государственного оборонного заказа), </w:t>
      </w:r>
      <w:r w:rsidR="0027324C" w:rsidRPr="0027324C">
        <w:t>при проведении неконкурентных закупок с целью заключения договора со следующими бюджетными учреждениями: российские образовательные организации высшего образования, государственные научные учреждения или организации</w:t>
      </w:r>
      <w:r w:rsidR="00D03B8F" w:rsidRPr="007302DD">
        <w:t xml:space="preserve">, </w:t>
      </w:r>
      <w:r w:rsidRPr="007302DD">
        <w:t xml:space="preserve">решение о непредъявлении требования к обеспечению возврата аванса принимается руководителем заказчика. При этом к отчету о закупке (подраздел </w:t>
      </w:r>
      <w:fldSimple w:instr=" REF _Ref307215157 \r \h  \* MERGEFORMAT ">
        <w:r w:rsidR="00A411F9">
          <w:t>32.2</w:t>
        </w:r>
      </w:fldSimple>
      <w:r w:rsidRPr="007302DD">
        <w:t>) прикладывается справка, подписанная руководителем заказчика, которая должна содержать обоснование принятого решения, или распорядительный документ заказчика. Требование о предоставлении обеспечения возврата аванса не применяется при заключении следующих видов договоров:</w:t>
      </w:r>
    </w:p>
    <w:p w:rsidR="0068380F" w:rsidRPr="007302DD" w:rsidRDefault="002D5B1D" w:rsidP="000971D8">
      <w:pPr>
        <w:pStyle w:val="-6"/>
        <w:tabs>
          <w:tab w:val="clear" w:pos="1986"/>
          <w:tab w:val="left" w:pos="1843"/>
          <w:tab w:val="left" w:pos="1985"/>
        </w:tabs>
      </w:pPr>
      <w:r w:rsidRPr="007302DD">
        <w:t>если договор заключается с единственным поставщиком по основаниям, указанным в п.п.</w:t>
      </w:r>
      <w:fldSimple w:instr=" REF _Ref341127604 \r \h  \* MERGEFORMAT ">
        <w:r w:rsidR="00A411F9">
          <w:t>10.11.1.3</w:t>
        </w:r>
      </w:fldSimple>
      <w:r w:rsidR="00316B8A" w:rsidRPr="007302DD">
        <w:t xml:space="preserve">, </w:t>
      </w:r>
      <w:fldSimple w:instr=" REF _Ref341127739 \r \h  \* MERGEFORMAT ">
        <w:r w:rsidR="00A411F9">
          <w:t>10.11.1.4</w:t>
        </w:r>
      </w:fldSimple>
      <w:r w:rsidR="00316B8A" w:rsidRPr="007302DD">
        <w:t>,</w:t>
      </w:r>
      <w:r w:rsidR="00E4629E" w:rsidRPr="007302DD">
        <w:t xml:space="preserve"> </w:t>
      </w:r>
      <w:fldSimple w:instr=" REF _Ref410132885 \r \h  \* MERGEFORMAT ">
        <w:r w:rsidR="00A411F9">
          <w:t>10.11.1.5</w:t>
        </w:r>
      </w:fldSimple>
      <w:r w:rsidR="00E4629E" w:rsidRPr="007302DD">
        <w:t>,</w:t>
      </w:r>
      <w:r w:rsidR="00316B8A" w:rsidRPr="007302DD">
        <w:t xml:space="preserve"> </w:t>
      </w:r>
      <w:fldSimple w:instr=" REF _Ref378333837 \r \h  \* MERGEFORMAT ">
        <w:r w:rsidR="00A411F9">
          <w:t>10.11.1.6</w:t>
        </w:r>
      </w:fldSimple>
      <w:r w:rsidR="00316B8A" w:rsidRPr="007302DD">
        <w:t xml:space="preserve">, </w:t>
      </w:r>
      <w:fldSimple w:instr=" REF _Ref341160862 \r \h  \* MERGEFORMAT ">
        <w:r w:rsidR="00A411F9">
          <w:t>10.11.1.8</w:t>
        </w:r>
      </w:fldSimple>
      <w:r w:rsidR="00316B8A" w:rsidRPr="007302DD">
        <w:t>;</w:t>
      </w:r>
    </w:p>
    <w:p w:rsidR="002558BE" w:rsidRPr="007302DD" w:rsidRDefault="002D5B1D" w:rsidP="002A71BE">
      <w:pPr>
        <w:pStyle w:val="-6"/>
        <w:tabs>
          <w:tab w:val="clear" w:pos="1986"/>
          <w:tab w:val="left" w:pos="1843"/>
          <w:tab w:val="left" w:pos="1985"/>
        </w:tabs>
        <w:rPr>
          <w:szCs w:val="28"/>
        </w:rPr>
      </w:pPr>
      <w:r w:rsidRPr="007302DD">
        <w:t xml:space="preserve">если договор заключается с единственным поставщиком (подразделы </w:t>
      </w:r>
      <w:fldSimple w:instr=" REF _Ref268245663 \r \h  \* MERGEFORMAT ">
        <w:r w:rsidR="00A411F9">
          <w:t>10.11</w:t>
        </w:r>
      </w:fldSimple>
      <w:r w:rsidR="00316B8A" w:rsidRPr="007302DD">
        <w:t xml:space="preserve">, </w:t>
      </w:r>
      <w:fldSimple w:instr=" REF _Ref268245664 \r \h  \* MERGEFORMAT ">
        <w:r w:rsidR="00A411F9">
          <w:t>10.12</w:t>
        </w:r>
      </w:fldSimple>
      <w:r w:rsidR="00316B8A" w:rsidRPr="007302DD">
        <w:t xml:space="preserve">, </w:t>
      </w:r>
      <w:fldSimple w:instr=" REF _Ref299364791 \r \h  \* MERGEFORMAT ">
        <w:r w:rsidR="00A411F9">
          <w:t>10.13</w:t>
        </w:r>
      </w:fldSimple>
      <w:r w:rsidR="00316B8A" w:rsidRPr="007302DD">
        <w:t>), являющимся организацией атомной отрасли;</w:t>
      </w:r>
    </w:p>
    <w:p w:rsidR="00882E08" w:rsidRPr="007302DD" w:rsidRDefault="002558BE" w:rsidP="00F45F4B">
      <w:pPr>
        <w:pStyle w:val="-6"/>
        <w:tabs>
          <w:tab w:val="clear" w:pos="1986"/>
          <w:tab w:val="left" w:pos="1843"/>
          <w:tab w:val="left" w:pos="1985"/>
        </w:tabs>
      </w:pPr>
      <w:r w:rsidRPr="007302DD">
        <w:t>если заключается договор на оказ</w:t>
      </w:r>
      <w:r w:rsidR="002D5B1D" w:rsidRPr="007302DD">
        <w:t xml:space="preserve">ание страховых услуг (подраздел </w:t>
      </w:r>
      <w:fldSimple w:instr=" REF _Ref304207441 \r \h  \* MERGEFORMAT ">
        <w:r w:rsidR="00A411F9">
          <w:t>23.5</w:t>
        </w:r>
      </w:fldSimple>
      <w:r w:rsidR="00882E08" w:rsidRPr="007302DD">
        <w:t>)</w:t>
      </w:r>
      <w:r w:rsidR="007E4422" w:rsidRPr="007302DD">
        <w:t>;</w:t>
      </w:r>
    </w:p>
    <w:p w:rsidR="00882E08" w:rsidRPr="007302DD" w:rsidRDefault="002D5B1D" w:rsidP="000971D8">
      <w:pPr>
        <w:pStyle w:val="-6"/>
        <w:tabs>
          <w:tab w:val="clear" w:pos="1986"/>
          <w:tab w:val="left" w:pos="1843"/>
          <w:tab w:val="left" w:pos="1985"/>
        </w:tabs>
      </w:pPr>
      <w:r w:rsidRPr="007302DD">
        <w:t xml:space="preserve">если заключается договор на оказание финансовых услуг (подраздел </w:t>
      </w:r>
      <w:fldSimple w:instr=" REF _Ref299567982 \r \h  \* MERGEFORMAT ">
        <w:r w:rsidR="00A411F9">
          <w:t>23.6</w:t>
        </w:r>
      </w:fldSimple>
      <w:r w:rsidR="00882E08" w:rsidRPr="007302DD">
        <w:t>)</w:t>
      </w:r>
      <w:r w:rsidR="000A2E81" w:rsidRPr="007302DD">
        <w:t>.</w:t>
      </w:r>
    </w:p>
    <w:p w:rsidR="002414A3" w:rsidRPr="007302DD" w:rsidRDefault="002D5B1D" w:rsidP="000971D8">
      <w:pPr>
        <w:pStyle w:val="-3"/>
        <w:tabs>
          <w:tab w:val="left" w:pos="1843"/>
          <w:tab w:val="left" w:pos="1985"/>
        </w:tabs>
        <w:ind w:left="0"/>
      </w:pPr>
      <w:bookmarkStart w:id="1762" w:name="_Ref310277285"/>
      <w:r w:rsidRPr="007302DD">
        <w:t>Размер обеспечения возврата аванса должен быть равен сумме выплачиваемого аванса.</w:t>
      </w:r>
      <w:bookmarkEnd w:id="1762"/>
    </w:p>
    <w:p w:rsidR="002414A3" w:rsidRPr="007302DD" w:rsidRDefault="002D5B1D" w:rsidP="000971D8">
      <w:pPr>
        <w:pStyle w:val="-3"/>
        <w:tabs>
          <w:tab w:val="left" w:pos="1843"/>
          <w:tab w:val="left" w:pos="1985"/>
        </w:tabs>
        <w:ind w:left="0"/>
      </w:pPr>
      <w:bookmarkStart w:id="1763" w:name="_Ref310277391"/>
      <w:r w:rsidRPr="007302DD">
        <w:t>Срок действия обеспечения возврата аванса должен составлять срок исполнения обязательств на сумму выплаченного аванса плюс 60 дней.</w:t>
      </w:r>
      <w:bookmarkEnd w:id="1763"/>
      <w:r w:rsidRPr="007302DD">
        <w:t xml:space="preserve"> </w:t>
      </w:r>
    </w:p>
    <w:p w:rsidR="00366686" w:rsidRPr="007302DD" w:rsidRDefault="002D5B1D" w:rsidP="000971D8">
      <w:pPr>
        <w:pStyle w:val="-3"/>
        <w:tabs>
          <w:tab w:val="left" w:pos="1843"/>
          <w:tab w:val="left" w:pos="1985"/>
        </w:tabs>
        <w:ind w:left="0"/>
      </w:pPr>
      <w:r w:rsidRPr="007302DD">
        <w:t xml:space="preserve">Участник закупки, в случае если документацией о закупке предусмотрена возможность уменьшения или отказа от аванса, вправе в заявке: </w:t>
      </w:r>
    </w:p>
    <w:p w:rsidR="00366686" w:rsidRPr="007302DD" w:rsidRDefault="002D5B1D" w:rsidP="000971D8">
      <w:pPr>
        <w:pStyle w:val="-6"/>
        <w:tabs>
          <w:tab w:val="clear" w:pos="1986"/>
          <w:tab w:val="left" w:pos="1843"/>
          <w:tab w:val="left" w:pos="1985"/>
        </w:tabs>
      </w:pPr>
      <w:r w:rsidRPr="007302DD">
        <w:t xml:space="preserve">уменьшить размер аванса по сравнению с размером, указанным в документации о закупке. В случае заключения с этим участником договора </w:t>
      </w:r>
      <w:r w:rsidR="00366686" w:rsidRPr="007302DD">
        <w:t>предоставление обеспечения возврата аванса осуществляется в размере аванса, предложенного таким уч</w:t>
      </w:r>
      <w:r w:rsidRPr="007302DD">
        <w:t>астником в его заявке;</w:t>
      </w:r>
    </w:p>
    <w:p w:rsidR="00366686" w:rsidRPr="007302DD" w:rsidRDefault="002D5B1D" w:rsidP="000971D8">
      <w:pPr>
        <w:pStyle w:val="-6"/>
        <w:tabs>
          <w:tab w:val="clear" w:pos="1986"/>
          <w:tab w:val="left" w:pos="1843"/>
          <w:tab w:val="left" w:pos="1985"/>
        </w:tabs>
      </w:pPr>
      <w:r w:rsidRPr="007302DD">
        <w:t xml:space="preserve">отказаться от получения аванса. В случае заключения с этим участником договора </w:t>
      </w:r>
      <w:r w:rsidR="00366686" w:rsidRPr="007302DD">
        <w:t xml:space="preserve">предоставление обеспечения возврата аванса не требуется. </w:t>
      </w:r>
    </w:p>
    <w:p w:rsidR="00B36AE4" w:rsidRPr="007302DD" w:rsidRDefault="002D5B1D" w:rsidP="00B36AE4">
      <w:pPr>
        <w:pStyle w:val="-3"/>
        <w:tabs>
          <w:tab w:val="left" w:pos="1843"/>
          <w:tab w:val="left" w:pos="1985"/>
        </w:tabs>
        <w:ind w:left="0"/>
      </w:pPr>
      <w:bookmarkStart w:id="1764" w:name="_Ref388956333"/>
      <w:r w:rsidRPr="007302DD">
        <w:t xml:space="preserve">Если начальная цена составляет 100 миллионов рублей с НДС и более, требование обеспечения договора обязательно. В случае если начальная цена не превышает 100 миллионов рублей с НДС, а также при заключении договора с единственным поставщиком по основаниям, указанным в п.п. </w:t>
      </w:r>
      <w:fldSimple w:instr=" REF _Ref404713441 \r \h  \* MERGEFORMAT ">
        <w:r w:rsidR="00A411F9">
          <w:t>10.11.1.11</w:t>
        </w:r>
      </w:fldSimple>
      <w:r w:rsidRPr="007302DD">
        <w:t xml:space="preserve">, </w:t>
      </w:r>
      <w:fldSimple w:instr=" REF _Ref365293622 \r \h  \* MERGEFORMAT ">
        <w:r w:rsidR="00A411F9">
          <w:t>10.11.1.17</w:t>
        </w:r>
      </w:fldSimple>
      <w:r w:rsidRPr="007302DD">
        <w:t xml:space="preserve"> и </w:t>
      </w:r>
      <w:fldSimple w:instr=" REF _Ref389145164 \r \h  \* MERGEFORMAT ">
        <w:r w:rsidR="00A411F9">
          <w:t>10.11.1.28</w:t>
        </w:r>
      </w:fldSimple>
      <w:r w:rsidRPr="007302DD">
        <w:t xml:space="preserve"> вне зависимости от стоимости (только если договор заключается в рамках исполнения государственного оборонного заказа), решение о непредъявлении требования к обеспечению договора принимается руководителем заказчика. Требование о предоставлении обеспечения договора не применяется по решению заказчика при заключении следующих видов договоров:</w:t>
      </w:r>
      <w:bookmarkEnd w:id="1764"/>
    </w:p>
    <w:p w:rsidR="00B36AE4" w:rsidRPr="007302DD" w:rsidRDefault="002D5B1D" w:rsidP="00442E70">
      <w:pPr>
        <w:pStyle w:val="-6"/>
        <w:tabs>
          <w:tab w:val="clear" w:pos="1986"/>
          <w:tab w:val="left" w:pos="1843"/>
          <w:tab w:val="left" w:pos="1985"/>
        </w:tabs>
      </w:pPr>
      <w:r w:rsidRPr="007302DD">
        <w:t>если договор заключается с единственным поставщиком по основаниям, указанным в пп.</w:t>
      </w:r>
      <w:fldSimple w:instr=" REF _Ref341127604 \r \h  \* MERGEFORMAT ">
        <w:r w:rsidR="00A411F9">
          <w:t>10.11.1.3</w:t>
        </w:r>
      </w:fldSimple>
      <w:r w:rsidR="00316B8A" w:rsidRPr="007302DD">
        <w:t xml:space="preserve">, </w:t>
      </w:r>
      <w:fldSimple w:instr=" REF _Ref341127739 \r \h  \* MERGEFORMAT ">
        <w:r w:rsidR="00A411F9">
          <w:t>10.11.1.4</w:t>
        </w:r>
      </w:fldSimple>
      <w:r w:rsidR="00316B8A" w:rsidRPr="007302DD">
        <w:t xml:space="preserve">, </w:t>
      </w:r>
      <w:fldSimple w:instr=" REF _Ref410132885 \r \h  \* MERGEFORMAT ">
        <w:r w:rsidR="00A411F9">
          <w:t>10.11.1.5</w:t>
        </w:r>
      </w:fldSimple>
      <w:r w:rsidR="00151E3D" w:rsidRPr="007302DD">
        <w:t xml:space="preserve">, </w:t>
      </w:r>
      <w:fldSimple w:instr=" REF _Ref378333837 \r \h  \* MERGEFORMAT ">
        <w:r w:rsidR="00A411F9">
          <w:t>10.11.1.6</w:t>
        </w:r>
      </w:fldSimple>
      <w:r w:rsidR="00316B8A" w:rsidRPr="007302DD">
        <w:t xml:space="preserve">, </w:t>
      </w:r>
      <w:fldSimple w:instr=" REF _Ref341160862 \r \h  \* MERGEFORMAT ">
        <w:r w:rsidR="00A411F9">
          <w:t>10.11.1.8</w:t>
        </w:r>
      </w:fldSimple>
      <w:r w:rsidR="00316B8A" w:rsidRPr="007302DD">
        <w:t>;</w:t>
      </w:r>
    </w:p>
    <w:p w:rsidR="002414A3" w:rsidRPr="007302DD" w:rsidDel="00D32137" w:rsidRDefault="002D5B1D" w:rsidP="00442E70">
      <w:pPr>
        <w:pStyle w:val="-6"/>
        <w:tabs>
          <w:tab w:val="clear" w:pos="1986"/>
          <w:tab w:val="left" w:pos="1843"/>
          <w:tab w:val="left" w:pos="1985"/>
        </w:tabs>
      </w:pPr>
      <w:r w:rsidRPr="007302DD">
        <w:t xml:space="preserve">если договор заключается с единственным поставщиком (подразделы </w:t>
      </w:r>
      <w:fldSimple w:instr=" REF _Ref268245663 \r \h  \* MERGEFORMAT ">
        <w:r w:rsidR="00A411F9">
          <w:t>10.11</w:t>
        </w:r>
      </w:fldSimple>
      <w:r w:rsidR="00316B8A" w:rsidRPr="007302DD">
        <w:t xml:space="preserve">, </w:t>
      </w:r>
      <w:fldSimple w:instr=" REF _Ref268245664 \r \h  \* MERGEFORMAT ">
        <w:r w:rsidR="00A411F9">
          <w:t>10.12</w:t>
        </w:r>
      </w:fldSimple>
      <w:r w:rsidR="00316B8A" w:rsidRPr="007302DD">
        <w:t xml:space="preserve">, </w:t>
      </w:r>
      <w:fldSimple w:instr=" REF _Ref299364791 \r \h  \* MERGEFORMAT ">
        <w:r w:rsidR="00A411F9">
          <w:t>10.13</w:t>
        </w:r>
      </w:fldSimple>
      <w:r w:rsidR="00316B8A" w:rsidRPr="007302DD">
        <w:t>), являющимся организацией атомной отрасли;</w:t>
      </w:r>
    </w:p>
    <w:p w:rsidR="002558BE" w:rsidRPr="007302DD" w:rsidRDefault="00882E08" w:rsidP="00442E70">
      <w:pPr>
        <w:pStyle w:val="-6"/>
        <w:tabs>
          <w:tab w:val="clear" w:pos="1986"/>
          <w:tab w:val="left" w:pos="1843"/>
          <w:tab w:val="left" w:pos="1985"/>
        </w:tabs>
      </w:pPr>
      <w:r w:rsidRPr="007302DD">
        <w:t>если заключается договор на оказание страховых услуг (подраздел</w:t>
      </w:r>
      <w:r w:rsidR="002D5B1D" w:rsidRPr="007302DD">
        <w:t xml:space="preserve"> </w:t>
      </w:r>
      <w:fldSimple w:instr=" REF _Ref304207441 \r \h  \* MERGEFORMAT ">
        <w:r w:rsidR="00A411F9">
          <w:t>23.5</w:t>
        </w:r>
      </w:fldSimple>
      <w:r w:rsidR="002558BE" w:rsidRPr="007302DD">
        <w:t>);</w:t>
      </w:r>
    </w:p>
    <w:p w:rsidR="00466B17" w:rsidRPr="007302DD" w:rsidRDefault="002D5B1D" w:rsidP="00442E70">
      <w:pPr>
        <w:pStyle w:val="-6"/>
        <w:tabs>
          <w:tab w:val="clear" w:pos="1986"/>
          <w:tab w:val="left" w:pos="1843"/>
          <w:tab w:val="left" w:pos="1985"/>
        </w:tabs>
        <w:rPr>
          <w:szCs w:val="28"/>
        </w:rPr>
      </w:pPr>
      <w:r w:rsidRPr="007302DD">
        <w:t xml:space="preserve">если заключается договор на оказание финансовых услуг (подраздел </w:t>
      </w:r>
      <w:fldSimple w:instr=" REF _Ref299567982 \r \h  \* MERGEFORMAT ">
        <w:r w:rsidR="00A411F9">
          <w:t>23.6</w:t>
        </w:r>
      </w:fldSimple>
      <w:r w:rsidR="002558BE" w:rsidRPr="007302DD">
        <w:t>)</w:t>
      </w:r>
      <w:r w:rsidR="00466B17" w:rsidRPr="007302DD">
        <w:t>;</w:t>
      </w:r>
    </w:p>
    <w:p w:rsidR="0043272F" w:rsidRPr="007302DD" w:rsidRDefault="002D5B1D" w:rsidP="00442E70">
      <w:pPr>
        <w:pStyle w:val="-6"/>
        <w:tabs>
          <w:tab w:val="clear" w:pos="1986"/>
          <w:tab w:val="left" w:pos="1843"/>
          <w:tab w:val="left" w:pos="1985"/>
        </w:tabs>
        <w:rPr>
          <w:szCs w:val="28"/>
        </w:rPr>
      </w:pPr>
      <w:r w:rsidRPr="007302DD">
        <w:t>если заключается договор на оказание юридических услуг;</w:t>
      </w:r>
    </w:p>
    <w:p w:rsidR="00D03B8F" w:rsidRPr="007302DD" w:rsidRDefault="008F6DD2" w:rsidP="00A55619">
      <w:pPr>
        <w:pStyle w:val="-6"/>
        <w:tabs>
          <w:tab w:val="clear" w:pos="1986"/>
          <w:tab w:val="left" w:pos="1843"/>
          <w:tab w:val="left" w:pos="1985"/>
        </w:tabs>
        <w:rPr>
          <w:szCs w:val="28"/>
        </w:rPr>
      </w:pPr>
      <w:r w:rsidRPr="007302DD">
        <w:t>по агентским договорам и</w:t>
      </w:r>
      <w:r w:rsidR="002D5B1D" w:rsidRPr="007302DD">
        <w:t xml:space="preserve"> договорам комиссии, по которым весь объем вознаграждения выплачивается по факту оказания услуг</w:t>
      </w:r>
      <w:r w:rsidR="00C020FF">
        <w:t>;</w:t>
      </w:r>
    </w:p>
    <w:p w:rsidR="00366686" w:rsidRPr="007302DD" w:rsidRDefault="0027324C" w:rsidP="00A55619">
      <w:pPr>
        <w:pStyle w:val="-6"/>
        <w:tabs>
          <w:tab w:val="clear" w:pos="1986"/>
          <w:tab w:val="left" w:pos="1843"/>
          <w:tab w:val="left" w:pos="1985"/>
        </w:tabs>
        <w:rPr>
          <w:szCs w:val="28"/>
        </w:rPr>
      </w:pPr>
      <w:r w:rsidRPr="0027324C">
        <w:t>при проведении неконкурентных закупок с целью заключения договора со следующими бюджетными учреждениями: российские образовательные организации высшего образования, государственные научные учреждения или организации</w:t>
      </w:r>
      <w:r w:rsidR="00D05F42" w:rsidRPr="007302DD">
        <w:t>.</w:t>
      </w:r>
    </w:p>
    <w:p w:rsidR="000A2E81" w:rsidRPr="007302DD" w:rsidRDefault="00C020FF" w:rsidP="000971D8">
      <w:pPr>
        <w:pStyle w:val="-3"/>
        <w:tabs>
          <w:tab w:val="left" w:pos="1843"/>
          <w:tab w:val="left" w:pos="1985"/>
        </w:tabs>
        <w:ind w:left="0"/>
        <w:rPr>
          <w:szCs w:val="28"/>
        </w:rPr>
      </w:pPr>
      <w:bookmarkStart w:id="1765" w:name="_Hlt342503500"/>
      <w:bookmarkStart w:id="1766" w:name="_Ref310277288"/>
      <w:bookmarkStart w:id="1767" w:name="_Ref341130710"/>
      <w:bookmarkEnd w:id="1765"/>
      <w:r>
        <w:t>Размер обеспечения договора должен быть в пределах от 5% до 25% цены договора, заключаемого по</w:t>
      </w:r>
      <w:r w:rsidR="002D5B1D" w:rsidRPr="007302DD">
        <w:t xml:space="preserve"> результатам закупки.</w:t>
      </w:r>
      <w:bookmarkEnd w:id="1766"/>
      <w:r w:rsidR="002D5B1D" w:rsidRPr="007302DD">
        <w:t xml:space="preserve"> </w:t>
      </w:r>
      <w:bookmarkEnd w:id="1767"/>
      <w:r w:rsidR="002D5B1D" w:rsidRPr="007302DD">
        <w:t>В случае проведения закупок, участниками которых являются только субъекты МСП, размер обеспечения договора:</w:t>
      </w:r>
    </w:p>
    <w:p w:rsidR="000A2E81" w:rsidRPr="007302DD" w:rsidRDefault="002D5B1D" w:rsidP="000A2E81">
      <w:pPr>
        <w:pStyle w:val="-3"/>
        <w:numPr>
          <w:ilvl w:val="0"/>
          <w:numId w:val="96"/>
        </w:numPr>
        <w:tabs>
          <w:tab w:val="left" w:pos="1843"/>
        </w:tabs>
        <w:ind w:left="0" w:firstLine="709"/>
        <w:rPr>
          <w:szCs w:val="28"/>
        </w:rPr>
      </w:pPr>
      <w:r w:rsidRPr="007302DD">
        <w:t>если договором не предусмотрена выплата аванса – не может превышать 5% начальной (максимальной) цены договора (цены лота);</w:t>
      </w:r>
    </w:p>
    <w:p w:rsidR="004C3A50" w:rsidRPr="007302DD" w:rsidRDefault="002D5B1D" w:rsidP="000A2E81">
      <w:pPr>
        <w:pStyle w:val="-3"/>
        <w:numPr>
          <w:ilvl w:val="0"/>
          <w:numId w:val="96"/>
        </w:numPr>
        <w:tabs>
          <w:tab w:val="left" w:pos="1843"/>
        </w:tabs>
        <w:ind w:left="0" w:firstLine="709"/>
        <w:rPr>
          <w:szCs w:val="28"/>
        </w:rPr>
      </w:pPr>
      <w:r w:rsidRPr="007302DD">
        <w:t>если договором предусмотрена выплата аванса – устанавливается в размере аванса.</w:t>
      </w:r>
    </w:p>
    <w:p w:rsidR="007D777A" w:rsidRPr="007302DD" w:rsidRDefault="002D5B1D" w:rsidP="000971D8">
      <w:pPr>
        <w:pStyle w:val="-3"/>
        <w:tabs>
          <w:tab w:val="left" w:pos="1843"/>
          <w:tab w:val="left" w:pos="1985"/>
        </w:tabs>
        <w:ind w:left="0"/>
      </w:pPr>
      <w:bookmarkStart w:id="1768" w:name="_Ref310277393"/>
      <w:r w:rsidRPr="007302DD">
        <w:t>Срок действия обеспечения договора должен составлять срок исполнения обязательств по договору плюс 60 дней.</w:t>
      </w:r>
      <w:bookmarkEnd w:id="1768"/>
      <w:r w:rsidRPr="007302DD">
        <w:t xml:space="preserve"> </w:t>
      </w:r>
    </w:p>
    <w:p w:rsidR="0090047B" w:rsidRPr="007302DD" w:rsidRDefault="002D5B1D" w:rsidP="000971D8">
      <w:pPr>
        <w:pStyle w:val="-3"/>
        <w:tabs>
          <w:tab w:val="left" w:pos="1843"/>
          <w:tab w:val="left" w:pos="1985"/>
        </w:tabs>
        <w:ind w:left="0"/>
      </w:pPr>
      <w:r w:rsidRPr="007302DD">
        <w:t>Обеспечение возврата аванса, если предусмотрено, предоставляется отдельно от обеспечения договора.</w:t>
      </w:r>
    </w:p>
    <w:p w:rsidR="00366686" w:rsidRPr="007302DD" w:rsidRDefault="002D5B1D" w:rsidP="00D164D2">
      <w:pPr>
        <w:pStyle w:val="-3"/>
        <w:tabs>
          <w:tab w:val="num" w:pos="1843"/>
        </w:tabs>
        <w:ind w:left="0"/>
        <w:rPr>
          <w:szCs w:val="28"/>
        </w:rPr>
      </w:pPr>
      <w:r w:rsidRPr="007302DD">
        <w:rPr>
          <w:szCs w:val="28"/>
        </w:rPr>
        <w:t xml:space="preserve">При установлении заказчиком требования об обеспечении исполнения гарантийных обязательств, предусмотренных договором, такое обеспечение, </w:t>
      </w:r>
      <w:r w:rsidRPr="007302DD">
        <w:t>если это предусмотрено проектом договора, содержащегося в документации о закупке, должно предоставляться не менее чем за 30 дней до подписания сторонами по договору документа, подтверждающего выполнение контрагентом основных обязательств по договору (акта приема-передачи товара, работ, услуг, акта ввода объекта в эксплуатацию и т.п.).</w:t>
      </w:r>
    </w:p>
    <w:p w:rsidR="00DD0072" w:rsidRPr="007302DD" w:rsidRDefault="002D5B1D" w:rsidP="000971D8">
      <w:pPr>
        <w:pStyle w:val="-3"/>
        <w:tabs>
          <w:tab w:val="left" w:pos="1843"/>
          <w:tab w:val="left" w:pos="1985"/>
        </w:tabs>
        <w:ind w:left="0"/>
        <w:rPr>
          <w:szCs w:val="28"/>
        </w:rPr>
      </w:pPr>
      <w:bookmarkStart w:id="1769" w:name="_Ref310277304"/>
      <w:r w:rsidRPr="007302DD">
        <w:rPr>
          <w:szCs w:val="28"/>
        </w:rPr>
        <w:t>В случае установления требования о предоставлении обеспечения исполнения гарантийных обязательств в проекте договора в документации о закупке должно содержаться:</w:t>
      </w:r>
      <w:bookmarkEnd w:id="1769"/>
      <w:r w:rsidRPr="007302DD">
        <w:rPr>
          <w:szCs w:val="28"/>
        </w:rPr>
        <w:t xml:space="preserve"> </w:t>
      </w:r>
    </w:p>
    <w:p w:rsidR="00366686" w:rsidRPr="007302DD" w:rsidRDefault="002D5B1D" w:rsidP="000971D8">
      <w:pPr>
        <w:pStyle w:val="-6"/>
        <w:tabs>
          <w:tab w:val="clear" w:pos="1986"/>
          <w:tab w:val="left" w:pos="1843"/>
          <w:tab w:val="left" w:pos="1985"/>
        </w:tabs>
      </w:pPr>
      <w:bookmarkStart w:id="1770" w:name="_Ref310277296"/>
      <w:r w:rsidRPr="007302DD">
        <w:t>размер обеспечения исполнения гарантийных обязательств;</w:t>
      </w:r>
      <w:bookmarkEnd w:id="1770"/>
    </w:p>
    <w:p w:rsidR="003E52FF" w:rsidRPr="007302DD" w:rsidRDefault="002D5B1D" w:rsidP="000971D8">
      <w:pPr>
        <w:pStyle w:val="-6"/>
        <w:tabs>
          <w:tab w:val="clear" w:pos="1986"/>
          <w:tab w:val="left" w:pos="1843"/>
          <w:tab w:val="left" w:pos="1985"/>
        </w:tabs>
      </w:pPr>
      <w:r w:rsidRPr="007302DD">
        <w:t>срок предоставления обеспечения исполнения гарантийных обязательств;</w:t>
      </w:r>
    </w:p>
    <w:p w:rsidR="003E52FF" w:rsidRPr="007302DD" w:rsidRDefault="002D5B1D" w:rsidP="000971D8">
      <w:pPr>
        <w:pStyle w:val="-6"/>
        <w:tabs>
          <w:tab w:val="clear" w:pos="1986"/>
          <w:tab w:val="left" w:pos="1843"/>
          <w:tab w:val="left" w:pos="1985"/>
        </w:tabs>
      </w:pPr>
      <w:r w:rsidRPr="007302DD">
        <w:t>порядок (перечень), дата начала и окончания гарантийных обязательств контрагента;</w:t>
      </w:r>
    </w:p>
    <w:p w:rsidR="003E52FF" w:rsidRPr="007302DD" w:rsidRDefault="002D5B1D" w:rsidP="000971D8">
      <w:pPr>
        <w:pStyle w:val="-6"/>
        <w:tabs>
          <w:tab w:val="clear" w:pos="1986"/>
          <w:tab w:val="left" w:pos="1843"/>
          <w:tab w:val="left" w:pos="1985"/>
        </w:tabs>
      </w:pPr>
      <w:r w:rsidRPr="007302DD">
        <w:t xml:space="preserve">обязанность контрагента предоставить обеспечение исполнения гарантийных обязательств и срок его предоставления; </w:t>
      </w:r>
    </w:p>
    <w:p w:rsidR="003E52FF" w:rsidRPr="007302DD" w:rsidRDefault="002D5B1D" w:rsidP="000971D8">
      <w:pPr>
        <w:pStyle w:val="-6"/>
        <w:tabs>
          <w:tab w:val="clear" w:pos="1986"/>
          <w:tab w:val="left" w:pos="1843"/>
          <w:tab w:val="left" w:pos="1985"/>
        </w:tabs>
      </w:pPr>
      <w:r w:rsidRPr="007302DD">
        <w:t>ответственность контрагента за непредоставление (несвоевременное предоставление) такого обеспечения.</w:t>
      </w:r>
    </w:p>
    <w:p w:rsidR="00366686" w:rsidRPr="007302DD" w:rsidRDefault="002D5B1D" w:rsidP="000971D8">
      <w:pPr>
        <w:pStyle w:val="-3"/>
        <w:tabs>
          <w:tab w:val="left" w:pos="1843"/>
          <w:tab w:val="left" w:pos="1985"/>
        </w:tabs>
        <w:ind w:left="0"/>
      </w:pPr>
      <w:bookmarkStart w:id="1771" w:name="_Ref310277403"/>
      <w:r w:rsidRPr="007302DD">
        <w:t>Срок действия обеспечения исполнения гарантийных обязательств должен составлять срок гарантийных обязательств плюс 60 дней.</w:t>
      </w:r>
      <w:bookmarkEnd w:id="1771"/>
      <w:r w:rsidRPr="007302DD">
        <w:t xml:space="preserve"> </w:t>
      </w:r>
    </w:p>
    <w:p w:rsidR="00E476A2" w:rsidRPr="007302DD" w:rsidRDefault="002D5B1D" w:rsidP="000971D8">
      <w:pPr>
        <w:pStyle w:val="-3"/>
        <w:tabs>
          <w:tab w:val="left" w:pos="1843"/>
          <w:tab w:val="left" w:pos="1985"/>
        </w:tabs>
        <w:ind w:left="0"/>
      </w:pPr>
      <w:bookmarkStart w:id="1772" w:name="_Ref310277258"/>
      <w:bookmarkStart w:id="1773" w:name="_Ref390176484"/>
      <w:r w:rsidRPr="007302DD">
        <w:t>Формы обеспечения возврата аванса, обеспечения договора и (или) обеспечения исполнения гарантийных обязательств:</w:t>
      </w:r>
      <w:bookmarkEnd w:id="1772"/>
      <w:bookmarkEnd w:id="1773"/>
    </w:p>
    <w:p w:rsidR="00E476A2" w:rsidRPr="007302DD" w:rsidRDefault="002D5B1D" w:rsidP="000971D8">
      <w:pPr>
        <w:pStyle w:val="-6"/>
        <w:tabs>
          <w:tab w:val="clear" w:pos="1986"/>
          <w:tab w:val="left" w:pos="1843"/>
          <w:tab w:val="left" w:pos="1985"/>
        </w:tabs>
      </w:pPr>
      <w:bookmarkStart w:id="1774" w:name="_Ref310277484"/>
      <w:bookmarkStart w:id="1775" w:name="_Hlt310277507"/>
      <w:r w:rsidRPr="007302DD">
        <w:t>безотзывная банковская гарантия, выданная банком;</w:t>
      </w:r>
      <w:bookmarkEnd w:id="1774"/>
    </w:p>
    <w:bookmarkEnd w:id="1775"/>
    <w:p w:rsidR="00FA3E2E" w:rsidRPr="007302DD" w:rsidRDefault="002D5B1D" w:rsidP="000971D8">
      <w:pPr>
        <w:pStyle w:val="-6"/>
        <w:tabs>
          <w:tab w:val="clear" w:pos="1986"/>
          <w:tab w:val="left" w:pos="1843"/>
          <w:tab w:val="left" w:pos="1985"/>
        </w:tabs>
      </w:pPr>
      <w:r w:rsidRPr="007302DD">
        <w:t>в форме денежных средств путем их перечисления заказчику;</w:t>
      </w:r>
    </w:p>
    <w:p w:rsidR="00220F61" w:rsidRPr="007302DD" w:rsidRDefault="002D5B1D" w:rsidP="00A81CBC">
      <w:pPr>
        <w:pStyle w:val="-6"/>
        <w:tabs>
          <w:tab w:val="clear" w:pos="1986"/>
          <w:tab w:val="left" w:pos="1843"/>
          <w:tab w:val="left" w:pos="1985"/>
        </w:tabs>
      </w:pPr>
      <w:r w:rsidRPr="007302DD">
        <w:t>поручительство.</w:t>
      </w:r>
    </w:p>
    <w:p w:rsidR="00DD0072" w:rsidRPr="007302DD" w:rsidRDefault="002D5B1D" w:rsidP="000971D8">
      <w:pPr>
        <w:pStyle w:val="-3"/>
        <w:tabs>
          <w:tab w:val="left" w:pos="1843"/>
          <w:tab w:val="left" w:pos="1985"/>
        </w:tabs>
        <w:ind w:left="0"/>
      </w:pPr>
      <w:bookmarkStart w:id="1776" w:name="_Ref310277262"/>
      <w:r w:rsidRPr="007302DD">
        <w:t>исключен решением Наблюдательного совета (протокол от 10.04.2014 № 59).</w:t>
      </w:r>
      <w:bookmarkEnd w:id="1776"/>
    </w:p>
    <w:p w:rsidR="002C5BE3" w:rsidRPr="007302DD" w:rsidRDefault="002D5B1D" w:rsidP="005D7478">
      <w:pPr>
        <w:pStyle w:val="-3"/>
        <w:tabs>
          <w:tab w:val="left" w:pos="1843"/>
          <w:tab w:val="left" w:pos="1985"/>
        </w:tabs>
        <w:ind w:left="0"/>
      </w:pPr>
      <w:bookmarkStart w:id="1777" w:name="_Ref310278320"/>
      <w:bookmarkStart w:id="1778" w:name="_Ref390116035"/>
      <w:r w:rsidRPr="007302DD">
        <w:t xml:space="preserve">В случае наличия в документации о закупке требования о предоставлении обеспечения возврата аванса и (или) обеспечения договора, такое обеспечение предоставляется </w:t>
      </w:r>
      <w:bookmarkStart w:id="1779" w:name="_Hlt310278902"/>
      <w:r w:rsidRPr="007302DD">
        <w:t xml:space="preserve">лицом, с которым заключается договор, </w:t>
      </w:r>
      <w:bookmarkEnd w:id="1779"/>
      <w:r w:rsidRPr="007302DD">
        <w:t>до заключения договора, но не ранее 10 дней со дня размещения на официальном сайте протокола (при проведении закрытых процедур закупок со д</w:t>
      </w:r>
      <w:bookmarkStart w:id="1780" w:name="_Hlt312238482"/>
      <w:bookmarkEnd w:id="1780"/>
      <w:r w:rsidRPr="007302DD">
        <w:t>ня подписания протокола), на основании которого заключается такой договор, либо после заключения договора, в срок не позднее пятнадцати дней с даты его заключения.</w:t>
      </w:r>
      <w:bookmarkStart w:id="1781" w:name="_Hlt310278300"/>
      <w:bookmarkEnd w:id="1777"/>
      <w:bookmarkEnd w:id="1781"/>
      <w:r w:rsidRPr="007302DD">
        <w:t xml:space="preserve"> При этом в проекте договора и документации о закупке должно быть предусмотрено, что аванс выплачивается только после предоставления обеспечения.</w:t>
      </w:r>
      <w:bookmarkEnd w:id="1778"/>
    </w:p>
    <w:p w:rsidR="002C5BE3" w:rsidRPr="007302DD" w:rsidRDefault="002D5B1D" w:rsidP="00CB59F8">
      <w:pPr>
        <w:pStyle w:val="-3"/>
        <w:numPr>
          <w:ilvl w:val="0"/>
          <w:numId w:val="0"/>
        </w:numPr>
        <w:tabs>
          <w:tab w:val="left" w:pos="709"/>
        </w:tabs>
      </w:pPr>
      <w:r w:rsidRPr="007302DD">
        <w:tab/>
        <w:t xml:space="preserve">Если указанное лицо не предоставило соответствующее обеспечение в установленный срок, такое лицо признается уклонившимся от заключения договора (подраздел </w:t>
      </w:r>
      <w:fldSimple w:instr=" REF _Ref311059287 \r \h  \* MERGEFORMAT ">
        <w:r w:rsidR="00A411F9">
          <w:t>28.6</w:t>
        </w:r>
      </w:fldSimple>
      <w:r w:rsidRPr="007302DD">
        <w:t>).</w:t>
      </w:r>
    </w:p>
    <w:p w:rsidR="00220F61" w:rsidRPr="007302DD" w:rsidRDefault="002D5B1D" w:rsidP="00A81CBC">
      <w:pPr>
        <w:pStyle w:val="-3"/>
        <w:tabs>
          <w:tab w:val="left" w:pos="1843"/>
          <w:tab w:val="left" w:pos="1985"/>
        </w:tabs>
        <w:ind w:left="0"/>
      </w:pPr>
      <w:bookmarkStart w:id="1782" w:name="_Ref312238375"/>
      <w:bookmarkStart w:id="1783" w:name="_Ref310279021"/>
      <w:r w:rsidRPr="007302DD">
        <w:t>Форма обеспечения возврата аванса, обеспечения договора и (или) обеспечения исполнения гарантийных обязательств (из перечня форм обеспечения, указанных в п.</w:t>
      </w:r>
      <w:fldSimple w:instr=" REF _Ref390176484 \r \h  \* MERGEFORMAT ">
        <w:r w:rsidR="00A411F9">
          <w:t>12.9.14</w:t>
        </w:r>
      </w:fldSimple>
      <w:r w:rsidRPr="007302DD">
        <w:t>) определяется лицом, с которым заключается договор.</w:t>
      </w:r>
      <w:bookmarkEnd w:id="1782"/>
      <w:r w:rsidRPr="007302DD">
        <w:t xml:space="preserve"> </w:t>
      </w:r>
    </w:p>
    <w:p w:rsidR="00A82D71" w:rsidRPr="007302DD" w:rsidRDefault="002D5B1D" w:rsidP="000971D8">
      <w:pPr>
        <w:pStyle w:val="-3"/>
        <w:tabs>
          <w:tab w:val="left" w:pos="1843"/>
          <w:tab w:val="left" w:pos="1985"/>
        </w:tabs>
        <w:ind w:left="0"/>
      </w:pPr>
      <w:bookmarkStart w:id="1784" w:name="_Hlt341710716"/>
      <w:bookmarkStart w:id="1785" w:name="_Ref310277488"/>
      <w:bookmarkEnd w:id="1783"/>
      <w:bookmarkEnd w:id="1784"/>
      <w:r w:rsidRPr="007302DD">
        <w:t>Требования к поручителям и гарантам, банкам-партнерам, опорным банкам приведены в Приложении 13 к настоящему Стандарту.</w:t>
      </w:r>
      <w:bookmarkEnd w:id="1785"/>
    </w:p>
    <w:p w:rsidR="00884CC2" w:rsidRPr="007302DD" w:rsidRDefault="00884CC2" w:rsidP="000971D8">
      <w:pPr>
        <w:tabs>
          <w:tab w:val="left" w:pos="1843"/>
          <w:tab w:val="left" w:pos="1985"/>
        </w:tabs>
      </w:pPr>
    </w:p>
    <w:p w:rsidR="00721355" w:rsidRPr="007302DD" w:rsidRDefault="002D5B1D" w:rsidP="000971D8">
      <w:pPr>
        <w:pStyle w:val="2"/>
        <w:tabs>
          <w:tab w:val="left" w:pos="1843"/>
          <w:tab w:val="left" w:pos="1985"/>
        </w:tabs>
      </w:pPr>
      <w:bookmarkStart w:id="1786" w:name="_Hlt299394162"/>
      <w:bookmarkStart w:id="1787" w:name="_Hlt310531772"/>
      <w:bookmarkStart w:id="1788" w:name="_Hlt311736967"/>
      <w:bookmarkStart w:id="1789" w:name="_Ref270013237"/>
      <w:bookmarkStart w:id="1790" w:name="_Toc368984184"/>
      <w:bookmarkStart w:id="1791" w:name="_Toc391380831"/>
      <w:bookmarkStart w:id="1792" w:name="_Toc411442443"/>
      <w:bookmarkStart w:id="1793" w:name="_Toc434999707"/>
      <w:bookmarkEnd w:id="1786"/>
      <w:bookmarkEnd w:id="1787"/>
      <w:bookmarkEnd w:id="1788"/>
      <w:r w:rsidRPr="007302DD">
        <w:t>Заявка на закупку</w:t>
      </w:r>
      <w:bookmarkEnd w:id="1789"/>
      <w:bookmarkEnd w:id="1790"/>
      <w:bookmarkEnd w:id="1791"/>
      <w:bookmarkEnd w:id="1792"/>
      <w:bookmarkEnd w:id="1793"/>
      <w:r w:rsidRPr="007302DD">
        <w:t xml:space="preserve"> </w:t>
      </w:r>
    </w:p>
    <w:p w:rsidR="002B4FDD" w:rsidRPr="007302DD" w:rsidRDefault="002D5B1D" w:rsidP="000971D8">
      <w:pPr>
        <w:pStyle w:val="-3"/>
        <w:tabs>
          <w:tab w:val="left" w:pos="1843"/>
          <w:tab w:val="left" w:pos="1985"/>
        </w:tabs>
        <w:ind w:left="0"/>
      </w:pPr>
      <w:r w:rsidRPr="007302DD">
        <w:t>Заявка на закупку формируется инициатором закупки при подготовке к непосредственному проведению закупки в соответствии со сроками, указанными в утвержденной ГПЗ.</w:t>
      </w:r>
    </w:p>
    <w:p w:rsidR="00BB3C26" w:rsidRPr="007302DD" w:rsidRDefault="002D5B1D" w:rsidP="007E1A60">
      <w:pPr>
        <w:pStyle w:val="-3"/>
        <w:tabs>
          <w:tab w:val="left" w:pos="1843"/>
          <w:tab w:val="left" w:pos="1985"/>
        </w:tabs>
        <w:ind w:left="0"/>
      </w:pPr>
      <w:bookmarkStart w:id="1794" w:name="_Ref375162594"/>
      <w:r w:rsidRPr="007302DD">
        <w:t xml:space="preserve">Заявка на закупку утверждается руководителем заказчика. Решение об отказе от проведения закупки в случаях, указанных в п. </w:t>
      </w:r>
      <w:fldSimple w:instr=" REF _Ref375647168 \r \h  \* MERGEFORMAT ">
        <w:r w:rsidR="00A411F9">
          <w:t>14.5.6</w:t>
        </w:r>
      </w:fldSimple>
      <w:r w:rsidRPr="007302DD">
        <w:t xml:space="preserve">, принимается руководителем заказчика. </w:t>
      </w:r>
      <w:bookmarkEnd w:id="1794"/>
    </w:p>
    <w:p w:rsidR="004D7873" w:rsidRPr="007302DD" w:rsidRDefault="002D5B1D" w:rsidP="000971D8">
      <w:pPr>
        <w:pStyle w:val="-3"/>
        <w:tabs>
          <w:tab w:val="left" w:pos="1843"/>
          <w:tab w:val="left" w:pos="1985"/>
        </w:tabs>
        <w:ind w:left="0"/>
      </w:pPr>
      <w:r w:rsidRPr="007302DD">
        <w:t>Заявка на закупку оформляется по форме, установленной распорядительными документами генерального директора Корпорации (п.</w:t>
      </w:r>
      <w:fldSimple w:instr=" REF _Ref374982746 \r \h  \* MERGEFORMAT ">
        <w:r w:rsidR="00A411F9">
          <w:t>5.2.2з)</w:t>
        </w:r>
      </w:fldSimple>
      <w:r w:rsidRPr="007302DD">
        <w:t>.</w:t>
      </w:r>
    </w:p>
    <w:p w:rsidR="00F748F2" w:rsidRPr="007302DD" w:rsidRDefault="002D5B1D" w:rsidP="000971D8">
      <w:pPr>
        <w:pStyle w:val="-3"/>
        <w:keepNext/>
        <w:tabs>
          <w:tab w:val="left" w:pos="1843"/>
          <w:tab w:val="left" w:pos="1985"/>
        </w:tabs>
        <w:ind w:left="0"/>
      </w:pPr>
      <w:r w:rsidRPr="007302DD">
        <w:t>К заявке на закупку прилагаются, как минимум:</w:t>
      </w:r>
    </w:p>
    <w:p w:rsidR="00494965" w:rsidRPr="007302DD" w:rsidRDefault="002D5B1D" w:rsidP="000971D8">
      <w:pPr>
        <w:pStyle w:val="-6"/>
        <w:tabs>
          <w:tab w:val="clear" w:pos="1986"/>
          <w:tab w:val="left" w:pos="1843"/>
          <w:tab w:val="left" w:pos="1985"/>
        </w:tabs>
      </w:pPr>
      <w:r w:rsidRPr="007302DD">
        <w:t>обоснование начальной (максимальной) цены договора (п</w:t>
      </w:r>
      <w:bookmarkStart w:id="1795" w:name="_Hlt299358779"/>
      <w:r w:rsidRPr="007302DD">
        <w:t xml:space="preserve">одраздел </w:t>
      </w:r>
      <w:bookmarkEnd w:id="1795"/>
      <w:r w:rsidR="00E807F1" w:rsidRPr="007302DD">
        <w:fldChar w:fldCharType="begin"/>
      </w:r>
      <w:r w:rsidRPr="007302DD">
        <w:instrText xml:space="preserve"> REF _Ref310257482 \r \h  \* MERGEFORMAT </w:instrText>
      </w:r>
      <w:r w:rsidR="00E807F1" w:rsidRPr="007302DD">
        <w:fldChar w:fldCharType="separate"/>
      </w:r>
      <w:r w:rsidR="00A411F9">
        <w:t>12.4</w:t>
      </w:r>
      <w:r w:rsidR="00E807F1" w:rsidRPr="007302DD">
        <w:fldChar w:fldCharType="end"/>
      </w:r>
      <w:r w:rsidR="00494965" w:rsidRPr="007302DD">
        <w:t>);</w:t>
      </w:r>
    </w:p>
    <w:p w:rsidR="00205C25" w:rsidRPr="007302DD" w:rsidRDefault="002D5B1D" w:rsidP="000971D8">
      <w:pPr>
        <w:pStyle w:val="-6"/>
        <w:tabs>
          <w:tab w:val="clear" w:pos="1986"/>
          <w:tab w:val="left" w:pos="1843"/>
          <w:tab w:val="left" w:pos="1985"/>
        </w:tabs>
      </w:pPr>
      <w:r w:rsidRPr="007302DD">
        <w:t>локальные сметы, либо выкопировки из локальных смет, либо иные сметы или расчеты (при закупке работ);</w:t>
      </w:r>
    </w:p>
    <w:p w:rsidR="009551DA" w:rsidRPr="007302DD" w:rsidRDefault="002D5B1D" w:rsidP="000971D8">
      <w:pPr>
        <w:pStyle w:val="-6"/>
        <w:tabs>
          <w:tab w:val="clear" w:pos="1986"/>
          <w:tab w:val="left" w:pos="1843"/>
          <w:tab w:val="left" w:pos="1985"/>
        </w:tabs>
      </w:pPr>
      <w:r w:rsidRPr="007302DD">
        <w:t xml:space="preserve">техническое задание, в т.ч. исходные технические требования, чертежи, схемы, спецификации (подраздел </w:t>
      </w:r>
      <w:fldSimple w:instr=" REF _Ref270013212 \r \h  \* MERGEFORMAT ">
        <w:r w:rsidR="00A411F9">
          <w:t>12.2</w:t>
        </w:r>
      </w:fldSimple>
      <w:r w:rsidR="00F748F2" w:rsidRPr="007302DD">
        <w:t>);</w:t>
      </w:r>
    </w:p>
    <w:p w:rsidR="004D7873" w:rsidRPr="007302DD" w:rsidRDefault="002D5B1D" w:rsidP="000971D8">
      <w:pPr>
        <w:pStyle w:val="-6"/>
        <w:tabs>
          <w:tab w:val="clear" w:pos="1986"/>
          <w:tab w:val="left" w:pos="1843"/>
          <w:tab w:val="left" w:pos="1985"/>
        </w:tabs>
      </w:pPr>
      <w:r w:rsidRPr="007302DD">
        <w:t xml:space="preserve">проект договора с приложениями (расчет цены договора, график поставки продукции, график оплаты продукции, иные необходимые) (подраздел </w:t>
      </w:r>
      <w:fldSimple w:instr=" REF _Ref270013215 \r \h  \* MERGEFORMAT ">
        <w:r w:rsidR="00A411F9">
          <w:t>12.3</w:t>
        </w:r>
      </w:fldSimple>
      <w:r w:rsidR="00F748F2" w:rsidRPr="007302DD">
        <w:t>);</w:t>
      </w:r>
    </w:p>
    <w:p w:rsidR="00734AB2" w:rsidRPr="007302DD" w:rsidRDefault="00734AB2" w:rsidP="000971D8">
      <w:pPr>
        <w:pStyle w:val="-6"/>
        <w:tabs>
          <w:tab w:val="clear" w:pos="1986"/>
          <w:tab w:val="left" w:pos="1843"/>
          <w:tab w:val="left" w:pos="1985"/>
        </w:tabs>
      </w:pPr>
      <w:r w:rsidRPr="007302DD">
        <w:t xml:space="preserve">заключение </w:t>
      </w:r>
      <w:r w:rsidR="002D5B1D" w:rsidRPr="007302DD">
        <w:t>ПДТК и разрешение на информационный обмен (п.</w:t>
      </w:r>
      <w:fldSimple w:instr=" REF _Ref299358691 \r \h  \* MERGEFORMAT ">
        <w:r w:rsidR="00A411F9">
          <w:t>12.10.5</w:t>
        </w:r>
      </w:fldSimple>
      <w:r w:rsidR="00205C25" w:rsidRPr="007302DD">
        <w:t>)</w:t>
      </w:r>
      <w:r w:rsidRPr="007302DD">
        <w:t>;</w:t>
      </w:r>
    </w:p>
    <w:p w:rsidR="004D7873" w:rsidRPr="007302DD" w:rsidRDefault="002D5B1D" w:rsidP="000971D8">
      <w:pPr>
        <w:pStyle w:val="-6"/>
        <w:tabs>
          <w:tab w:val="clear" w:pos="1986"/>
          <w:tab w:val="left" w:pos="1843"/>
          <w:tab w:val="left" w:pos="1985"/>
        </w:tabs>
      </w:pPr>
      <w:r w:rsidRPr="007302DD">
        <w:t>иные документы, если это предусмотрено распорядительными документами Корпорации и заказчиков (п.</w:t>
      </w:r>
      <w:fldSimple w:instr=" REF _Ref297212798 \r \h  \* MERGEFORMAT ">
        <w:r w:rsidR="00A411F9">
          <w:t>12.10.6</w:t>
        </w:r>
      </w:fldSimple>
      <w:r w:rsidR="004D7873" w:rsidRPr="007302DD">
        <w:t>).</w:t>
      </w:r>
    </w:p>
    <w:p w:rsidR="00205C25" w:rsidRPr="007302DD" w:rsidRDefault="002D5B1D" w:rsidP="000971D8">
      <w:pPr>
        <w:pStyle w:val="-3"/>
        <w:tabs>
          <w:tab w:val="left" w:pos="1843"/>
          <w:tab w:val="left" w:pos="1985"/>
        </w:tabs>
        <w:ind w:left="0"/>
      </w:pPr>
      <w:bookmarkStart w:id="1796" w:name="_Ref299358691"/>
      <w:r w:rsidRPr="007302DD">
        <w:t>В заявке на закупку путем проведения открытой конкурентной процедуры закупки должны быть указаны только сведения и документы, разрешенные в установленном порядке для информационного обмена, что подтверждается заключением ПДТК и разрешением на информационный обмен.</w:t>
      </w:r>
      <w:bookmarkEnd w:id="1796"/>
    </w:p>
    <w:p w:rsidR="004D7873" w:rsidRPr="007302DD" w:rsidRDefault="002D5B1D" w:rsidP="000971D8">
      <w:pPr>
        <w:pStyle w:val="-3"/>
        <w:tabs>
          <w:tab w:val="left" w:pos="1843"/>
          <w:tab w:val="left" w:pos="1985"/>
        </w:tabs>
        <w:ind w:left="0"/>
      </w:pPr>
      <w:bookmarkStart w:id="1797" w:name="_Hlt299356518"/>
      <w:bookmarkStart w:id="1798" w:name="_Ref297212798"/>
      <w:bookmarkEnd w:id="1797"/>
      <w:r w:rsidRPr="007302DD">
        <w:t>Заказчик распорядительными документами единоличного распорядительного органа (руководителя) может устанавливать порядок подготовки, согласования заявки на закупку, не противоречащий настоящему Стандарту, а также дополнительный перечень приложений к ней.</w:t>
      </w:r>
      <w:bookmarkEnd w:id="1798"/>
    </w:p>
    <w:p w:rsidR="00884CC2" w:rsidRPr="007302DD" w:rsidRDefault="00884CC2" w:rsidP="000971D8">
      <w:pPr>
        <w:tabs>
          <w:tab w:val="left" w:pos="1843"/>
          <w:tab w:val="left" w:pos="1985"/>
        </w:tabs>
      </w:pPr>
    </w:p>
    <w:p w:rsidR="00721355" w:rsidRPr="007302DD" w:rsidRDefault="002D5B1D" w:rsidP="000971D8">
      <w:pPr>
        <w:pStyle w:val="2"/>
        <w:tabs>
          <w:tab w:val="left" w:pos="1843"/>
          <w:tab w:val="left" w:pos="1985"/>
        </w:tabs>
      </w:pPr>
      <w:bookmarkStart w:id="1799" w:name="_Ref270013240"/>
      <w:bookmarkStart w:id="1800" w:name="_Toc368984185"/>
      <w:bookmarkStart w:id="1801" w:name="_Toc391380832"/>
      <w:bookmarkStart w:id="1802" w:name="_Toc411442444"/>
      <w:bookmarkStart w:id="1803" w:name="_Toc434999708"/>
      <w:r w:rsidRPr="007302DD">
        <w:t>Поручение на закупку</w:t>
      </w:r>
      <w:bookmarkEnd w:id="1799"/>
      <w:bookmarkEnd w:id="1800"/>
      <w:bookmarkEnd w:id="1801"/>
      <w:bookmarkEnd w:id="1802"/>
      <w:bookmarkEnd w:id="1803"/>
    </w:p>
    <w:p w:rsidR="00494965" w:rsidRPr="007302DD" w:rsidRDefault="002D5B1D" w:rsidP="000971D8">
      <w:pPr>
        <w:pStyle w:val="-3"/>
        <w:tabs>
          <w:tab w:val="left" w:pos="1843"/>
          <w:tab w:val="left" w:pos="1985"/>
        </w:tabs>
        <w:ind w:left="0"/>
      </w:pPr>
      <w:bookmarkStart w:id="1804" w:name="_Ref299359492"/>
      <w:r w:rsidRPr="007302DD">
        <w:t>Поручение на закупку готовится, если заказчик и организатор закупки являются разными юридическими лицами.</w:t>
      </w:r>
      <w:bookmarkEnd w:id="1804"/>
    </w:p>
    <w:p w:rsidR="00721355" w:rsidRPr="007302DD" w:rsidRDefault="002D5B1D" w:rsidP="000971D8">
      <w:pPr>
        <w:pStyle w:val="-3"/>
        <w:tabs>
          <w:tab w:val="left" w:pos="1843"/>
          <w:tab w:val="left" w:pos="1985"/>
        </w:tabs>
        <w:ind w:left="0"/>
      </w:pPr>
      <w:r w:rsidRPr="007302DD">
        <w:t>Поручение на закупку оформляется в двух экземплярах и подписывается руководителем заказчика с приложением доверенности на выдачу поручения на проведение закупки.</w:t>
      </w:r>
    </w:p>
    <w:p w:rsidR="00721355" w:rsidRPr="007302DD" w:rsidRDefault="002D5B1D" w:rsidP="000971D8">
      <w:pPr>
        <w:pStyle w:val="-3"/>
        <w:tabs>
          <w:tab w:val="left" w:pos="1843"/>
          <w:tab w:val="left" w:pos="1985"/>
        </w:tabs>
        <w:ind w:left="0"/>
      </w:pPr>
      <w:bookmarkStart w:id="1805" w:name="_Ref307221641"/>
      <w:r w:rsidRPr="007302DD">
        <w:t>Поручение акцептуется уполномоченным органом путем его подписания. В случае письменного мотивированного отказа уполномоченного органа акцептовать поручение, он выносит вопрос об этом:</w:t>
      </w:r>
      <w:bookmarkEnd w:id="1805"/>
    </w:p>
    <w:p w:rsidR="00721355" w:rsidRPr="007302DD" w:rsidRDefault="002D5B1D" w:rsidP="000971D8">
      <w:pPr>
        <w:pStyle w:val="-6"/>
        <w:tabs>
          <w:tab w:val="clear" w:pos="1986"/>
          <w:tab w:val="left" w:pos="1843"/>
          <w:tab w:val="left" w:pos="1985"/>
        </w:tabs>
      </w:pPr>
      <w:bookmarkStart w:id="1806" w:name="_Ref310279960"/>
      <w:r w:rsidRPr="007302DD">
        <w:t>по заказчикам второго типа — на ЦЗК (п.</w:t>
      </w:r>
      <w:fldSimple w:instr=" REF _Ref310280184 \r \h  \* MERGEFORMAT ">
        <w:r w:rsidR="00A411F9">
          <w:t>7.2.4е)</w:t>
        </w:r>
      </w:fldSimple>
      <w:r w:rsidR="00721355" w:rsidRPr="007302DD">
        <w:t>;</w:t>
      </w:r>
      <w:bookmarkEnd w:id="1806"/>
    </w:p>
    <w:p w:rsidR="00721355" w:rsidRPr="007302DD" w:rsidRDefault="002D5B1D" w:rsidP="000971D8">
      <w:pPr>
        <w:pStyle w:val="-6"/>
        <w:tabs>
          <w:tab w:val="clear" w:pos="1986"/>
          <w:tab w:val="left" w:pos="1843"/>
          <w:tab w:val="left" w:pos="1985"/>
        </w:tabs>
      </w:pPr>
      <w:bookmarkStart w:id="1807" w:name="_Ref310279963"/>
      <w:r w:rsidRPr="007302DD">
        <w:t xml:space="preserve">по заказчикам третьего типа </w:t>
      </w:r>
      <w:bookmarkStart w:id="1808" w:name="_Hlt310280097"/>
      <w:r w:rsidRPr="007302DD">
        <w:t>при начальной (максимальной) цене договора до 100 </w:t>
      </w:r>
      <w:bookmarkStart w:id="1809" w:name="_Hlt310280046"/>
      <w:r w:rsidRPr="007302DD">
        <w:t xml:space="preserve">миллионов рублей с НДС </w:t>
      </w:r>
      <w:bookmarkEnd w:id="1808"/>
      <w:r w:rsidRPr="007302DD">
        <w:t>— на ПДЗК (п.</w:t>
      </w:r>
      <w:fldSimple w:instr=" REF _Ref381786516 \r \h  \* MERGEFORMAT ">
        <w:r w:rsidR="00A411F9">
          <w:t>8.2.3д)</w:t>
        </w:r>
      </w:fldSimple>
      <w:r w:rsidRPr="007302DD">
        <w:t>, а при начальной (максимальной) цене договора 100 миллионов рублей</w:t>
      </w:r>
      <w:bookmarkStart w:id="1810" w:name="_Hlt310279983"/>
      <w:bookmarkEnd w:id="1810"/>
      <w:r w:rsidRPr="007302DD">
        <w:t xml:space="preserve"> </w:t>
      </w:r>
      <w:bookmarkEnd w:id="1809"/>
      <w:r w:rsidRPr="007302DD">
        <w:t xml:space="preserve">с НДС и более, а также закупок ОДЦИ независимо от цены договора — на ЦЗК </w:t>
      </w:r>
      <w:r w:rsidR="008351C3" w:rsidRPr="007302DD">
        <w:t>(п.</w:t>
      </w:r>
      <w:fldSimple w:instr=" REF _Ref310280184 \r \h  \* MERGEFORMAT ">
        <w:r w:rsidR="00A411F9">
          <w:t>7.2.4е)</w:t>
        </w:r>
      </w:fldSimple>
      <w:r w:rsidRPr="007302DD">
        <w:t>.</w:t>
      </w:r>
      <w:bookmarkEnd w:id="1807"/>
    </w:p>
    <w:p w:rsidR="008737E6" w:rsidRPr="007302DD" w:rsidRDefault="002D5B1D" w:rsidP="000971D8">
      <w:pPr>
        <w:pStyle w:val="-3"/>
        <w:tabs>
          <w:tab w:val="left" w:pos="1843"/>
          <w:tab w:val="left" w:pos="1985"/>
        </w:tabs>
        <w:ind w:left="0"/>
      </w:pPr>
      <w:r w:rsidRPr="007302DD">
        <w:t>исключен решением Наблюдательного совета (протокол от 10.04.2014 № 59).</w:t>
      </w:r>
    </w:p>
    <w:p w:rsidR="008B426D" w:rsidRPr="007302DD" w:rsidRDefault="002D5B1D" w:rsidP="000971D8">
      <w:pPr>
        <w:pStyle w:val="-3"/>
        <w:tabs>
          <w:tab w:val="left" w:pos="1843"/>
          <w:tab w:val="left" w:pos="1985"/>
        </w:tabs>
        <w:ind w:left="0"/>
      </w:pPr>
      <w:r w:rsidRPr="007302DD">
        <w:t xml:space="preserve">К поручению на закупку прикладывается заявка на закупку (подраздел </w:t>
      </w:r>
      <w:fldSimple w:instr=" REF _Ref270013237 \r \h  \* MERGEFORMAT ">
        <w:r w:rsidR="00A411F9">
          <w:t>12.10</w:t>
        </w:r>
      </w:fldSimple>
      <w:r w:rsidRPr="007302DD">
        <w:t>), если иное не предусмотрено договором (соглашением) с уполномоченным органом.</w:t>
      </w:r>
    </w:p>
    <w:p w:rsidR="008B426D" w:rsidRPr="007302DD" w:rsidRDefault="002D5B1D" w:rsidP="000971D8">
      <w:pPr>
        <w:pStyle w:val="-3"/>
        <w:tabs>
          <w:tab w:val="left" w:pos="1843"/>
          <w:tab w:val="left" w:pos="1985"/>
        </w:tabs>
        <w:ind w:left="0"/>
      </w:pPr>
      <w:r w:rsidRPr="007302DD">
        <w:t>Порядок подготовки поручения на закупку и его форма должны быть установлены договором (соглашением) между заказчиком и уполномоченным органом. При проведении закупки ЕОЗП и ОЗОДЦИ форма поручения устанавливается распорядительными документами генерального директора Корпорации (п.</w:t>
      </w:r>
      <w:fldSimple w:instr=" REF _Ref374982746 \r \h  \* MERGEFORMAT ">
        <w:r w:rsidR="00A411F9">
          <w:t>5.2.2з)</w:t>
        </w:r>
      </w:fldSimple>
      <w:r w:rsidRPr="007302DD">
        <w:t xml:space="preserve">. </w:t>
      </w:r>
    </w:p>
    <w:p w:rsidR="00FC64EF" w:rsidRPr="007302DD" w:rsidRDefault="00FC64EF" w:rsidP="000971D8">
      <w:pPr>
        <w:tabs>
          <w:tab w:val="left" w:pos="1843"/>
          <w:tab w:val="left" w:pos="1985"/>
        </w:tabs>
      </w:pPr>
    </w:p>
    <w:p w:rsidR="00A257BA" w:rsidRPr="007302DD" w:rsidRDefault="002D5B1D" w:rsidP="000971D8">
      <w:pPr>
        <w:pStyle w:val="a"/>
        <w:tabs>
          <w:tab w:val="left" w:pos="1843"/>
          <w:tab w:val="left" w:pos="1985"/>
        </w:tabs>
        <w:ind w:left="0" w:firstLine="709"/>
      </w:pPr>
      <w:bookmarkStart w:id="1811" w:name="_Ref264622661"/>
      <w:bookmarkStart w:id="1812" w:name="_Toc368984186"/>
      <w:bookmarkStart w:id="1813" w:name="_Toc391380833"/>
      <w:bookmarkStart w:id="1814" w:name="_Toc411442445"/>
      <w:bookmarkStart w:id="1815" w:name="_Toc434999709"/>
      <w:r w:rsidRPr="007302DD">
        <w:t>Порядок проведения закупочных процедур</w:t>
      </w:r>
      <w:bookmarkEnd w:id="1811"/>
      <w:bookmarkEnd w:id="1812"/>
      <w:bookmarkEnd w:id="1813"/>
      <w:bookmarkEnd w:id="1814"/>
      <w:bookmarkEnd w:id="1815"/>
    </w:p>
    <w:p w:rsidR="00884CC2" w:rsidRPr="007302DD" w:rsidRDefault="00884CC2" w:rsidP="000971D8">
      <w:pPr>
        <w:tabs>
          <w:tab w:val="left" w:pos="1843"/>
          <w:tab w:val="left" w:pos="1985"/>
        </w:tabs>
      </w:pPr>
    </w:p>
    <w:p w:rsidR="00054479" w:rsidRPr="007302DD" w:rsidRDefault="002D5B1D" w:rsidP="000971D8">
      <w:pPr>
        <w:pStyle w:val="1"/>
        <w:tabs>
          <w:tab w:val="left" w:pos="1843"/>
          <w:tab w:val="left" w:pos="1985"/>
        </w:tabs>
      </w:pPr>
      <w:bookmarkStart w:id="1816" w:name="_Toc368984187"/>
      <w:bookmarkStart w:id="1817" w:name="_Toc391380834"/>
      <w:bookmarkStart w:id="1818" w:name="_Toc411442446"/>
      <w:bookmarkStart w:id="1819" w:name="_Toc434999710"/>
      <w:r w:rsidRPr="007302DD">
        <w:t>Общие положения</w:t>
      </w:r>
      <w:bookmarkEnd w:id="1816"/>
      <w:bookmarkEnd w:id="1817"/>
      <w:bookmarkEnd w:id="1818"/>
      <w:bookmarkEnd w:id="1819"/>
    </w:p>
    <w:p w:rsidR="00AB53AD" w:rsidRPr="007302DD" w:rsidRDefault="002D5B1D" w:rsidP="000971D8">
      <w:pPr>
        <w:pStyle w:val="2"/>
        <w:tabs>
          <w:tab w:val="left" w:pos="1843"/>
          <w:tab w:val="left" w:pos="1985"/>
        </w:tabs>
      </w:pPr>
      <w:bookmarkStart w:id="1820" w:name="_Toc368984188"/>
      <w:bookmarkStart w:id="1821" w:name="_Toc391380835"/>
      <w:bookmarkStart w:id="1822" w:name="_Toc411442447"/>
      <w:bookmarkStart w:id="1823" w:name="_Toc434999711"/>
      <w:r w:rsidRPr="007302DD">
        <w:t>Объявление и проведение закупочной процедуры</w:t>
      </w:r>
      <w:bookmarkEnd w:id="1820"/>
      <w:bookmarkEnd w:id="1821"/>
      <w:bookmarkEnd w:id="1822"/>
      <w:bookmarkEnd w:id="1823"/>
    </w:p>
    <w:p w:rsidR="00AB53AD" w:rsidRPr="007302DD" w:rsidRDefault="002D5B1D" w:rsidP="000971D8">
      <w:pPr>
        <w:pStyle w:val="-3"/>
        <w:tabs>
          <w:tab w:val="left" w:pos="1843"/>
          <w:tab w:val="left" w:pos="1985"/>
        </w:tabs>
        <w:ind w:left="0"/>
      </w:pPr>
      <w:r w:rsidRPr="007302DD">
        <w:t>Закупочная процедура объявляется и проводится заказчиком самостоятельно либо уполномоченным органом, если ему переданы такие функции.</w:t>
      </w:r>
    </w:p>
    <w:p w:rsidR="00884CC2" w:rsidRPr="007302DD" w:rsidRDefault="00884CC2" w:rsidP="000971D8">
      <w:pPr>
        <w:tabs>
          <w:tab w:val="left" w:pos="1843"/>
          <w:tab w:val="left" w:pos="1985"/>
        </w:tabs>
      </w:pPr>
    </w:p>
    <w:p w:rsidR="00054479" w:rsidRPr="007302DD" w:rsidRDefault="002D5B1D" w:rsidP="000971D8">
      <w:pPr>
        <w:pStyle w:val="2"/>
        <w:tabs>
          <w:tab w:val="left" w:pos="1843"/>
          <w:tab w:val="left" w:pos="1985"/>
        </w:tabs>
        <w:jc w:val="both"/>
      </w:pPr>
      <w:bookmarkStart w:id="1824" w:name="_Toc268259859"/>
      <w:bookmarkStart w:id="1825" w:name="_Toc268608856"/>
      <w:bookmarkStart w:id="1826" w:name="_Toc270006757"/>
      <w:bookmarkStart w:id="1827" w:name="_Toc270010968"/>
      <w:bookmarkStart w:id="1828" w:name="_Toc270089241"/>
      <w:bookmarkStart w:id="1829" w:name="_Toc368984189"/>
      <w:bookmarkStart w:id="1830" w:name="_Toc391380836"/>
      <w:bookmarkStart w:id="1831" w:name="_Toc411442448"/>
      <w:bookmarkStart w:id="1832" w:name="_Toc434999712"/>
      <w:bookmarkEnd w:id="1824"/>
      <w:bookmarkEnd w:id="1825"/>
      <w:bookmarkEnd w:id="1826"/>
      <w:bookmarkEnd w:id="1827"/>
      <w:bookmarkEnd w:id="1828"/>
      <w:r w:rsidRPr="007302DD">
        <w:t>Недопустимость взимания платы за участие в закупочной процедуре</w:t>
      </w:r>
      <w:bookmarkEnd w:id="1829"/>
      <w:bookmarkEnd w:id="1830"/>
      <w:bookmarkEnd w:id="1831"/>
      <w:bookmarkEnd w:id="1832"/>
    </w:p>
    <w:p w:rsidR="00054479" w:rsidRPr="007302DD" w:rsidRDefault="002D5B1D" w:rsidP="000971D8">
      <w:pPr>
        <w:pStyle w:val="-3"/>
        <w:tabs>
          <w:tab w:val="left" w:pos="1843"/>
          <w:tab w:val="left" w:pos="1985"/>
        </w:tabs>
        <w:ind w:left="0"/>
      </w:pPr>
      <w:r w:rsidRPr="007302DD">
        <w:t xml:space="preserve">Не допускается взимание с участников закупки платы за участие в ней, за исключением платы, предусмотренной правилами работы ЭТП, при проведении закупки в электронной форме (раздел </w:t>
      </w:r>
      <w:fldSimple w:instr=" REF _Ref301958808 \r \h  \* MERGEFORMAT ">
        <w:r w:rsidR="00A411F9">
          <w:t>27</w:t>
        </w:r>
      </w:fldSimple>
      <w:r w:rsidRPr="007302DD">
        <w:t>).</w:t>
      </w:r>
    </w:p>
    <w:p w:rsidR="00884CC2" w:rsidRPr="007302DD" w:rsidRDefault="00884CC2" w:rsidP="000971D8">
      <w:pPr>
        <w:tabs>
          <w:tab w:val="left" w:pos="1843"/>
          <w:tab w:val="left" w:pos="1985"/>
        </w:tabs>
      </w:pPr>
    </w:p>
    <w:p w:rsidR="00855A05" w:rsidRPr="007302DD" w:rsidRDefault="002D5B1D" w:rsidP="000971D8">
      <w:pPr>
        <w:pStyle w:val="2"/>
        <w:tabs>
          <w:tab w:val="left" w:pos="1843"/>
          <w:tab w:val="left" w:pos="1985"/>
        </w:tabs>
        <w:jc w:val="both"/>
      </w:pPr>
      <w:bookmarkStart w:id="1833" w:name="_Ref341794633"/>
      <w:bookmarkStart w:id="1834" w:name="_Toc368984190"/>
      <w:bookmarkStart w:id="1835" w:name="_Toc391380837"/>
      <w:bookmarkStart w:id="1836" w:name="_Toc411442449"/>
      <w:bookmarkStart w:id="1837" w:name="_Toc434999713"/>
      <w:r w:rsidRPr="007302DD">
        <w:t>Подготовка, согласование и утверждение документации о закупке</w:t>
      </w:r>
      <w:bookmarkEnd w:id="1833"/>
      <w:bookmarkEnd w:id="1834"/>
      <w:bookmarkEnd w:id="1835"/>
      <w:bookmarkEnd w:id="1836"/>
      <w:bookmarkEnd w:id="1837"/>
    </w:p>
    <w:p w:rsidR="00205C25" w:rsidRPr="007302DD" w:rsidRDefault="002D5B1D" w:rsidP="000971D8">
      <w:pPr>
        <w:pStyle w:val="-3"/>
        <w:tabs>
          <w:tab w:val="left" w:pos="1843"/>
          <w:tab w:val="left" w:pos="1985"/>
        </w:tabs>
        <w:ind w:left="0"/>
      </w:pPr>
      <w:r w:rsidRPr="007302DD">
        <w:t>Подготовка документации о закупке и извещения осуществляется заказчиком самостоятельно или организатором закупки.</w:t>
      </w:r>
    </w:p>
    <w:p w:rsidR="00AF629E" w:rsidRPr="007302DD" w:rsidRDefault="002D5B1D" w:rsidP="000971D8">
      <w:pPr>
        <w:pStyle w:val="-3"/>
        <w:tabs>
          <w:tab w:val="left" w:pos="1843"/>
          <w:tab w:val="left" w:pos="1985"/>
        </w:tabs>
        <w:ind w:left="0"/>
      </w:pPr>
      <w:bookmarkStart w:id="1838" w:name="_Ref374971553"/>
      <w:r w:rsidRPr="007302DD">
        <w:t>Закупочная документация и извещение в ее составе утверждают</w:t>
      </w:r>
      <w:bookmarkStart w:id="1839" w:name="_Ref299363040"/>
      <w:r w:rsidRPr="007302DD">
        <w:t>ся:</w:t>
      </w:r>
      <w:bookmarkEnd w:id="1838"/>
      <w:bookmarkEnd w:id="1839"/>
    </w:p>
    <w:p w:rsidR="00AF629E" w:rsidRPr="007302DD" w:rsidRDefault="002D5B1D" w:rsidP="000971D8">
      <w:pPr>
        <w:pStyle w:val="-6"/>
        <w:tabs>
          <w:tab w:val="clear" w:pos="1986"/>
          <w:tab w:val="left" w:pos="1843"/>
          <w:tab w:val="left" w:pos="1985"/>
        </w:tabs>
      </w:pPr>
      <w:bookmarkStart w:id="1840" w:name="_Ref299362839"/>
      <w:r w:rsidRPr="007302DD">
        <w:t>организатором закупки, если ему такая функция передана по договору (соглашению) с ним, в этом случае обязательно согласование документации о закупке с заказчиком;</w:t>
      </w:r>
      <w:bookmarkEnd w:id="1840"/>
    </w:p>
    <w:p w:rsidR="00C20E1E" w:rsidRPr="007302DD" w:rsidRDefault="002D5B1D" w:rsidP="000971D8">
      <w:pPr>
        <w:pStyle w:val="-6"/>
        <w:tabs>
          <w:tab w:val="clear" w:pos="1986"/>
          <w:tab w:val="left" w:pos="1843"/>
          <w:tab w:val="left" w:pos="1985"/>
        </w:tabs>
      </w:pPr>
      <w:bookmarkStart w:id="1841" w:name="_Ref299362842"/>
      <w:r w:rsidRPr="007302DD">
        <w:t>заказчиком, в этом случае обязательно согласование документации о закупке с организатором закупки.</w:t>
      </w:r>
      <w:bookmarkEnd w:id="1841"/>
    </w:p>
    <w:p w:rsidR="00AF629E" w:rsidRPr="007302DD" w:rsidRDefault="002D5B1D" w:rsidP="000971D8">
      <w:pPr>
        <w:pStyle w:val="-3"/>
        <w:tabs>
          <w:tab w:val="left" w:pos="1843"/>
          <w:tab w:val="left" w:pos="1985"/>
        </w:tabs>
        <w:ind w:left="0"/>
      </w:pPr>
      <w:r w:rsidRPr="007302DD">
        <w:t>Если организатор закупки выносит мотивированный отказ утвердить (п.</w:t>
      </w:r>
      <w:fldSimple w:instr=" REF _Ref299362839 \r \h  \* MERGEFORMAT ">
        <w:r w:rsidR="00A411F9">
          <w:t>13.3.2а)</w:t>
        </w:r>
      </w:fldSimple>
      <w:r w:rsidRPr="007302DD">
        <w:t xml:space="preserve"> или согласовать (п.</w:t>
      </w:r>
      <w:fldSimple w:instr=" REF _Ref299362842 \r \h  \* MERGEFORMAT ">
        <w:r w:rsidR="00A411F9">
          <w:t>13.3.2б)</w:t>
        </w:r>
      </w:fldSimple>
      <w:r w:rsidRPr="007302DD">
        <w:t xml:space="preserve"> закупочную документацию и извещение в ее составе по причине несоответствия требованиям настоящего Стандарта, он приостанавливает выполнение поручения на закупку до урегулирования разногласий или отказывется от проведения закупки.</w:t>
      </w:r>
    </w:p>
    <w:p w:rsidR="001E2B02" w:rsidRPr="007302DD" w:rsidRDefault="002D5B1D" w:rsidP="000971D8">
      <w:pPr>
        <w:pStyle w:val="-3"/>
        <w:tabs>
          <w:tab w:val="left" w:pos="1843"/>
          <w:tab w:val="left" w:pos="1985"/>
        </w:tabs>
        <w:ind w:left="0"/>
      </w:pPr>
      <w:r w:rsidRPr="007302DD">
        <w:t>Организатор закупки, в порядке, указанном в п.</w:t>
      </w:r>
      <w:fldSimple w:instr=" REF _Ref374964508 \r \h  \* MERGEFORMAT ">
        <w:r w:rsidR="00A411F9">
          <w:t>13.3.6</w:t>
        </w:r>
      </w:fldSimple>
      <w:r w:rsidRPr="007302DD">
        <w:t>, выносит закупочную документацию и извещение в ее составе для согласования закупочной комиссией в части требований к участникам закупки, их субподрядчикам (соисполнителям), критериев отбора и оценки, перечня и (или) форм документов заявки, порядка и сроков проведения процедуры. При таком согласовании закупочная комиссия должна проверить соответствие требований, предъявленных в документации о закупке:</w:t>
      </w:r>
    </w:p>
    <w:p w:rsidR="005F306C" w:rsidRPr="007302DD" w:rsidRDefault="002D5B1D" w:rsidP="000971D8">
      <w:pPr>
        <w:pStyle w:val="-6"/>
        <w:tabs>
          <w:tab w:val="clear" w:pos="1986"/>
          <w:tab w:val="left" w:pos="1843"/>
          <w:tab w:val="left" w:pos="1985"/>
        </w:tabs>
      </w:pPr>
      <w:r w:rsidRPr="007302DD">
        <w:t xml:space="preserve">правилам формирования требований и критериев (раздел </w:t>
      </w:r>
      <w:fldSimple w:instr=" REF _Ref263895168 \w \h  \* MERGEFORMAT ">
        <w:r w:rsidR="00A411F9">
          <w:t>12</w:t>
        </w:r>
      </w:fldSimple>
      <w:r w:rsidRPr="007302DD">
        <w:t>);</w:t>
      </w:r>
    </w:p>
    <w:p w:rsidR="005F306C" w:rsidRPr="007302DD" w:rsidRDefault="002D5B1D" w:rsidP="000971D8">
      <w:pPr>
        <w:pStyle w:val="-6"/>
        <w:tabs>
          <w:tab w:val="clear" w:pos="1986"/>
          <w:tab w:val="left" w:pos="1843"/>
          <w:tab w:val="left" w:pos="1985"/>
        </w:tabs>
      </w:pPr>
      <w:r w:rsidRPr="007302DD">
        <w:t>обоснованности требований исходя из потребности, которая удовлетворяется за счет закупаемой продукции;</w:t>
      </w:r>
    </w:p>
    <w:p w:rsidR="005F306C" w:rsidRPr="007302DD" w:rsidRDefault="002D5B1D" w:rsidP="000971D8">
      <w:pPr>
        <w:pStyle w:val="-6"/>
        <w:tabs>
          <w:tab w:val="clear" w:pos="1986"/>
          <w:tab w:val="left" w:pos="1843"/>
          <w:tab w:val="left" w:pos="1985"/>
        </w:tabs>
      </w:pPr>
      <w:r w:rsidRPr="007302DD">
        <w:t xml:space="preserve">целям и принципам закупочной деятельности (раздел </w:t>
      </w:r>
      <w:fldSimple w:instr=" REF _Ref270014544 \w \h  \* MERGEFORMAT ">
        <w:r w:rsidR="00A411F9">
          <w:t>1</w:t>
        </w:r>
      </w:fldSimple>
      <w:r w:rsidRPr="007302DD">
        <w:t>).</w:t>
      </w:r>
    </w:p>
    <w:p w:rsidR="00CC482D" w:rsidRPr="007302DD" w:rsidRDefault="002D5B1D" w:rsidP="000971D8">
      <w:pPr>
        <w:pStyle w:val="-3"/>
        <w:tabs>
          <w:tab w:val="left" w:pos="1843"/>
          <w:tab w:val="left" w:pos="1985"/>
        </w:tabs>
        <w:ind w:left="0"/>
      </w:pPr>
      <w:bookmarkStart w:id="1842" w:name="_Hlt299563555"/>
      <w:bookmarkStart w:id="1843" w:name="_Ref297217245"/>
      <w:bookmarkStart w:id="1844" w:name="_Ref378772136"/>
      <w:bookmarkStart w:id="1845" w:name="_Ref384304076"/>
      <w:bookmarkEnd w:id="1842"/>
      <w:r w:rsidRPr="007302DD">
        <w:t>Если по мнению закупочной комиссии в документации о закупке приведены неверные требования, в т.ч. вследствие их указания в заявке на закупку, закупочная комиссия должна потребовать внесения соответствующих изменений в заявку на закупку от заказчика либо непосредственно в закупочную документацию вместе с извещением от организатора закупки.</w:t>
      </w:r>
      <w:bookmarkEnd w:id="1843"/>
      <w:bookmarkEnd w:id="1844"/>
      <w:bookmarkEnd w:id="1845"/>
    </w:p>
    <w:p w:rsidR="00C67C50" w:rsidRPr="007302DD" w:rsidRDefault="002D5B1D" w:rsidP="000971D8">
      <w:pPr>
        <w:pStyle w:val="-3"/>
        <w:tabs>
          <w:tab w:val="left" w:pos="1843"/>
          <w:tab w:val="left" w:pos="1985"/>
        </w:tabs>
        <w:ind w:left="0"/>
      </w:pPr>
      <w:bookmarkStart w:id="1846" w:name="_Ref374964508"/>
      <w:r w:rsidRPr="007302DD">
        <w:t>Порядок согласования извещения и документации о закупке устанавливается:</w:t>
      </w:r>
      <w:bookmarkEnd w:id="1846"/>
    </w:p>
    <w:p w:rsidR="00C67C50" w:rsidRPr="007302DD" w:rsidRDefault="002D5B1D" w:rsidP="000971D8">
      <w:pPr>
        <w:pStyle w:val="-6"/>
        <w:tabs>
          <w:tab w:val="clear" w:pos="1986"/>
          <w:tab w:val="left" w:pos="1843"/>
          <w:tab w:val="left" w:pos="1985"/>
        </w:tabs>
      </w:pPr>
      <w:r w:rsidRPr="007302DD">
        <w:t>для закупок, проводимых ЕОЗП, — распорядительными документами генерального директора Корпорации (п.</w:t>
      </w:r>
      <w:fldSimple w:instr=" REF _Ref374982746 \r \h  \* MERGEFORMAT ">
        <w:r w:rsidR="00A411F9">
          <w:t>5.2.2з)</w:t>
        </w:r>
      </w:fldSimple>
      <w:r w:rsidRPr="007302DD">
        <w:t>;</w:t>
      </w:r>
    </w:p>
    <w:p w:rsidR="00C67C50" w:rsidRPr="007302DD" w:rsidRDefault="002D5B1D" w:rsidP="000971D8">
      <w:pPr>
        <w:pStyle w:val="-6"/>
        <w:tabs>
          <w:tab w:val="clear" w:pos="1986"/>
          <w:tab w:val="left" w:pos="1843"/>
          <w:tab w:val="left" w:pos="1985"/>
        </w:tabs>
      </w:pPr>
      <w:r w:rsidRPr="007302DD">
        <w:t>для иных закупок — распорядительными документами заказчиков и (или) уполномоченных органов.</w:t>
      </w:r>
    </w:p>
    <w:p w:rsidR="00884CC2" w:rsidRPr="007302DD" w:rsidRDefault="00884CC2" w:rsidP="000971D8">
      <w:pPr>
        <w:tabs>
          <w:tab w:val="left" w:pos="1843"/>
          <w:tab w:val="left" w:pos="1985"/>
        </w:tabs>
      </w:pPr>
    </w:p>
    <w:p w:rsidR="009C07F3" w:rsidRPr="007302DD" w:rsidRDefault="002D5B1D" w:rsidP="000971D8">
      <w:pPr>
        <w:pStyle w:val="2"/>
        <w:tabs>
          <w:tab w:val="left" w:pos="1843"/>
          <w:tab w:val="left" w:pos="1985"/>
        </w:tabs>
      </w:pPr>
      <w:bookmarkStart w:id="1847" w:name="_Toc268259866"/>
      <w:bookmarkStart w:id="1848" w:name="_Toc268608863"/>
      <w:bookmarkStart w:id="1849" w:name="_Toc270006764"/>
      <w:bookmarkStart w:id="1850" w:name="_Toc270010975"/>
      <w:bookmarkStart w:id="1851" w:name="_Ref270289356"/>
      <w:bookmarkStart w:id="1852" w:name="_Toc368984191"/>
      <w:bookmarkStart w:id="1853" w:name="_Toc391380838"/>
      <w:bookmarkStart w:id="1854" w:name="_Toc411442450"/>
      <w:bookmarkStart w:id="1855" w:name="_Toc434999714"/>
      <w:bookmarkEnd w:id="1847"/>
      <w:bookmarkEnd w:id="1848"/>
      <w:bookmarkEnd w:id="1849"/>
      <w:bookmarkEnd w:id="1850"/>
      <w:r w:rsidRPr="007302DD">
        <w:t>Объявление начальной (максимальной) цены</w:t>
      </w:r>
      <w:bookmarkEnd w:id="1851"/>
      <w:r w:rsidRPr="007302DD">
        <w:t xml:space="preserve"> договора</w:t>
      </w:r>
      <w:bookmarkEnd w:id="1852"/>
      <w:bookmarkEnd w:id="1853"/>
      <w:bookmarkEnd w:id="1854"/>
      <w:bookmarkEnd w:id="1855"/>
    </w:p>
    <w:p w:rsidR="009C6280" w:rsidRPr="007302DD" w:rsidRDefault="002D5B1D" w:rsidP="000971D8">
      <w:pPr>
        <w:pStyle w:val="-3"/>
        <w:tabs>
          <w:tab w:val="left" w:pos="1843"/>
          <w:tab w:val="left" w:pos="1985"/>
        </w:tabs>
        <w:ind w:left="0"/>
      </w:pPr>
      <w:bookmarkStart w:id="1856" w:name="_Ref289248178"/>
      <w:r w:rsidRPr="007302DD">
        <w:t>При проведении аукциона (редукциона) или запроса цен начальная (максимальная) цена договора обязательно объявляется в извещении и документации о закупке.</w:t>
      </w:r>
      <w:bookmarkEnd w:id="1856"/>
    </w:p>
    <w:p w:rsidR="006D1938" w:rsidRPr="007302DD" w:rsidRDefault="002D5B1D" w:rsidP="000971D8">
      <w:pPr>
        <w:pStyle w:val="-3"/>
        <w:tabs>
          <w:tab w:val="left" w:pos="1843"/>
          <w:tab w:val="left" w:pos="1985"/>
        </w:tabs>
        <w:ind w:left="0"/>
        <w:rPr>
          <w:i/>
        </w:rPr>
      </w:pPr>
      <w:bookmarkStart w:id="1857" w:name="_Ref310280827"/>
      <w:bookmarkStart w:id="1858" w:name="_Ref297216982"/>
      <w:r w:rsidRPr="007302DD">
        <w:t>При проведении конкурса, запроса предложений или конкурентных переговоров начальная (максимальная) цена договора не объявляется в следующих случаях:</w:t>
      </w:r>
      <w:bookmarkEnd w:id="1857"/>
    </w:p>
    <w:p w:rsidR="006D1938" w:rsidRPr="007302DD" w:rsidRDefault="002D5B1D" w:rsidP="000971D8">
      <w:pPr>
        <w:pStyle w:val="-6"/>
        <w:tabs>
          <w:tab w:val="clear" w:pos="1986"/>
          <w:tab w:val="left" w:pos="1843"/>
          <w:tab w:val="left" w:pos="1985"/>
        </w:tabs>
      </w:pPr>
      <w:r w:rsidRPr="007302DD">
        <w:t>исключен решением Наблюдательного совета (протокол от 10.04.2014 № 59);</w:t>
      </w:r>
    </w:p>
    <w:p w:rsidR="00D769F2" w:rsidRPr="007302DD" w:rsidRDefault="002D5B1D" w:rsidP="000971D8">
      <w:pPr>
        <w:pStyle w:val="-6"/>
        <w:tabs>
          <w:tab w:val="clear" w:pos="1986"/>
          <w:tab w:val="left" w:pos="1843"/>
          <w:tab w:val="left" w:pos="1985"/>
        </w:tabs>
      </w:pPr>
      <w:bookmarkStart w:id="1859" w:name="_Ref311044421"/>
      <w:r w:rsidRPr="007302DD">
        <w:t>при проведении закупки в закрытой форме согласно п.</w:t>
      </w:r>
      <w:fldSimple w:instr=" REF _Ref311044115 \r \h  \* MERGEFORMAT ">
        <w:r w:rsidR="00A411F9">
          <w:t>13.8.6</w:t>
        </w:r>
      </w:fldSimple>
      <w:bookmarkEnd w:id="1859"/>
      <w:r w:rsidRPr="007302DD">
        <w:t>.</w:t>
      </w:r>
    </w:p>
    <w:p w:rsidR="006D1938" w:rsidRPr="007302DD" w:rsidRDefault="002D5B1D" w:rsidP="000971D8">
      <w:pPr>
        <w:pStyle w:val="-6"/>
        <w:tabs>
          <w:tab w:val="clear" w:pos="1986"/>
          <w:tab w:val="left" w:pos="1843"/>
          <w:tab w:val="left" w:pos="1985"/>
        </w:tabs>
      </w:pPr>
      <w:bookmarkStart w:id="1860" w:name="_Ref299364252"/>
      <w:r w:rsidRPr="007302DD">
        <w:t>исключен решением Наблюдательного совета (протокол от 10.04.2014 № 59).</w:t>
      </w:r>
      <w:bookmarkEnd w:id="1860"/>
    </w:p>
    <w:p w:rsidR="00884CC2" w:rsidRPr="007302DD" w:rsidRDefault="00884CC2" w:rsidP="000971D8">
      <w:pPr>
        <w:tabs>
          <w:tab w:val="left" w:pos="1843"/>
          <w:tab w:val="left" w:pos="1985"/>
        </w:tabs>
      </w:pPr>
    </w:p>
    <w:p w:rsidR="00FB3B9F" w:rsidRPr="007302DD" w:rsidRDefault="002D5B1D" w:rsidP="000971D8">
      <w:pPr>
        <w:pStyle w:val="2"/>
        <w:tabs>
          <w:tab w:val="left" w:pos="1843"/>
          <w:tab w:val="left" w:pos="1985"/>
        </w:tabs>
        <w:jc w:val="both"/>
      </w:pPr>
      <w:bookmarkStart w:id="1861" w:name="_Hlt299192985"/>
      <w:bookmarkStart w:id="1862" w:name="_Hlt301958005"/>
      <w:bookmarkStart w:id="1863" w:name="_Ref270019432"/>
      <w:bookmarkStart w:id="1864" w:name="_Toc368984192"/>
      <w:bookmarkStart w:id="1865" w:name="_Toc391380839"/>
      <w:bookmarkStart w:id="1866" w:name="_Toc411442451"/>
      <w:bookmarkStart w:id="1867" w:name="_Toc434999715"/>
      <w:bookmarkEnd w:id="1858"/>
      <w:bookmarkEnd w:id="1861"/>
      <w:bookmarkEnd w:id="1862"/>
      <w:r w:rsidRPr="007302DD">
        <w:t>Признание конкурентной процедуры закупки несостоявшейся</w:t>
      </w:r>
      <w:bookmarkEnd w:id="1863"/>
      <w:bookmarkEnd w:id="1864"/>
      <w:bookmarkEnd w:id="1865"/>
      <w:bookmarkEnd w:id="1866"/>
      <w:bookmarkEnd w:id="1867"/>
    </w:p>
    <w:p w:rsidR="00FB3B9F" w:rsidRPr="007302DD" w:rsidRDefault="002D5B1D" w:rsidP="000971D8">
      <w:pPr>
        <w:pStyle w:val="-3"/>
        <w:tabs>
          <w:tab w:val="left" w:pos="1843"/>
          <w:tab w:val="left" w:pos="1985"/>
        </w:tabs>
        <w:ind w:left="0"/>
      </w:pPr>
      <w:bookmarkStart w:id="1868" w:name="_Ref271022510"/>
      <w:bookmarkStart w:id="1869" w:name="_Ref264615794"/>
      <w:r w:rsidRPr="007302DD">
        <w:t>Конкурентная процедура закупки признается несостоявш</w:t>
      </w:r>
      <w:bookmarkStart w:id="1870" w:name="_Ref269912002"/>
      <w:r w:rsidRPr="007302DD">
        <w:t xml:space="preserve">ейся, если </w:t>
      </w:r>
      <w:bookmarkEnd w:id="1870"/>
      <w:r w:rsidRPr="007302DD">
        <w:t>по окончании срока подачи заявок:</w:t>
      </w:r>
      <w:bookmarkEnd w:id="1868"/>
    </w:p>
    <w:p w:rsidR="00FB3B9F" w:rsidRPr="007302DD" w:rsidRDefault="002D5B1D" w:rsidP="000971D8">
      <w:pPr>
        <w:pStyle w:val="-6"/>
        <w:tabs>
          <w:tab w:val="clear" w:pos="1986"/>
          <w:tab w:val="left" w:pos="1843"/>
          <w:tab w:val="left" w:pos="1985"/>
        </w:tabs>
      </w:pPr>
      <w:bookmarkStart w:id="1871" w:name="_Hlt341546739"/>
      <w:bookmarkStart w:id="1872" w:name="_Ref269912007"/>
      <w:bookmarkEnd w:id="1871"/>
      <w:r w:rsidRPr="007302DD">
        <w:t>подана только одна заявка от одного участника (с учетом отозванных участником заявок);</w:t>
      </w:r>
      <w:bookmarkEnd w:id="1872"/>
    </w:p>
    <w:p w:rsidR="00FB3B9F" w:rsidRPr="007302DD" w:rsidRDefault="002D5B1D" w:rsidP="000971D8">
      <w:pPr>
        <w:pStyle w:val="-6"/>
        <w:tabs>
          <w:tab w:val="clear" w:pos="1986"/>
          <w:tab w:val="left" w:pos="1843"/>
          <w:tab w:val="left" w:pos="1985"/>
        </w:tabs>
      </w:pPr>
      <w:bookmarkStart w:id="1873" w:name="_Hlt299194393"/>
      <w:bookmarkStart w:id="1874" w:name="_Hlt299292420"/>
      <w:bookmarkStart w:id="1875" w:name="_Hlt309070671"/>
      <w:bookmarkStart w:id="1876" w:name="_Hlt310261168"/>
      <w:bookmarkStart w:id="1877" w:name="_Hlt311825331"/>
      <w:bookmarkStart w:id="1878" w:name="_Hlt311825352"/>
      <w:bookmarkStart w:id="1879" w:name="_Hlt341546835"/>
      <w:bookmarkStart w:id="1880" w:name="_Hlt341787994"/>
      <w:bookmarkStart w:id="1881" w:name="_Hlt342293738"/>
      <w:bookmarkStart w:id="1882" w:name="_Ref269912019"/>
      <w:bookmarkStart w:id="1883" w:name="_Ref289170414"/>
      <w:bookmarkStart w:id="1884" w:name="_Hlt310261205"/>
      <w:bookmarkStart w:id="1885" w:name="_Hlt310536153"/>
      <w:bookmarkEnd w:id="1873"/>
      <w:bookmarkEnd w:id="1874"/>
      <w:bookmarkEnd w:id="1875"/>
      <w:bookmarkEnd w:id="1876"/>
      <w:bookmarkEnd w:id="1877"/>
      <w:bookmarkEnd w:id="1878"/>
      <w:bookmarkEnd w:id="1879"/>
      <w:bookmarkEnd w:id="1880"/>
      <w:bookmarkEnd w:id="1881"/>
      <w:r w:rsidRPr="007302DD">
        <w:t>не подана ни одна заявка</w:t>
      </w:r>
      <w:bookmarkEnd w:id="1882"/>
      <w:r w:rsidRPr="007302DD">
        <w:t xml:space="preserve"> (с учетом отозванных участником заявок).</w:t>
      </w:r>
      <w:bookmarkEnd w:id="1883"/>
    </w:p>
    <w:p w:rsidR="00FB3B9F" w:rsidRPr="007302DD" w:rsidRDefault="002D5B1D" w:rsidP="000971D8">
      <w:pPr>
        <w:pStyle w:val="-3"/>
        <w:tabs>
          <w:tab w:val="left" w:pos="1843"/>
          <w:tab w:val="left" w:pos="1985"/>
        </w:tabs>
        <w:ind w:left="0"/>
      </w:pPr>
      <w:bookmarkStart w:id="1886" w:name="_Ref271022511"/>
      <w:bookmarkEnd w:id="1884"/>
      <w:bookmarkEnd w:id="1885"/>
      <w:r w:rsidRPr="007302DD">
        <w:t>Конкурентная процедура закупки также признается несостоявшейся, если по результатам рассмотрения заявок принято решение:</w:t>
      </w:r>
      <w:bookmarkEnd w:id="1886"/>
    </w:p>
    <w:p w:rsidR="00FB3B9F" w:rsidRPr="007302DD" w:rsidRDefault="002D5B1D" w:rsidP="000971D8">
      <w:pPr>
        <w:pStyle w:val="-6"/>
        <w:tabs>
          <w:tab w:val="clear" w:pos="1986"/>
          <w:tab w:val="left" w:pos="1843"/>
          <w:tab w:val="left" w:pos="1985"/>
        </w:tabs>
      </w:pPr>
      <w:bookmarkStart w:id="1887" w:name="_Hlt310538996"/>
      <w:bookmarkStart w:id="1888" w:name="_Hlt310539025"/>
      <w:bookmarkStart w:id="1889" w:name="_Hlt311825335"/>
      <w:bookmarkStart w:id="1890" w:name="_Hlt311825355"/>
      <w:bookmarkStart w:id="1891" w:name="_Hlt341546852"/>
      <w:bookmarkStart w:id="1892" w:name="_Hlt341787998"/>
      <w:bookmarkStart w:id="1893" w:name="_Ref269912021"/>
      <w:bookmarkStart w:id="1894" w:name="_Hlt310261210"/>
      <w:bookmarkEnd w:id="1887"/>
      <w:bookmarkEnd w:id="1888"/>
      <w:bookmarkEnd w:id="1889"/>
      <w:bookmarkEnd w:id="1890"/>
      <w:bookmarkEnd w:id="1891"/>
      <w:bookmarkEnd w:id="1892"/>
      <w:r w:rsidRPr="007302DD">
        <w:t>об отказе в допуске всем участникам закупки, подавшим заявки;</w:t>
      </w:r>
      <w:bookmarkEnd w:id="1893"/>
    </w:p>
    <w:p w:rsidR="00FB3B9F" w:rsidRPr="007302DD" w:rsidRDefault="002D5B1D" w:rsidP="000971D8">
      <w:pPr>
        <w:pStyle w:val="-6"/>
        <w:tabs>
          <w:tab w:val="clear" w:pos="1986"/>
          <w:tab w:val="left" w:pos="1843"/>
          <w:tab w:val="left" w:pos="1985"/>
        </w:tabs>
      </w:pPr>
      <w:bookmarkStart w:id="1895" w:name="_Hlt341546762"/>
      <w:bookmarkStart w:id="1896" w:name="_Ref269912024"/>
      <w:bookmarkStart w:id="1897" w:name="_Ref270019244"/>
      <w:bookmarkEnd w:id="1894"/>
      <w:bookmarkEnd w:id="1895"/>
      <w:r w:rsidRPr="007302DD">
        <w:t>о допуске только одного участника</w:t>
      </w:r>
      <w:bookmarkEnd w:id="1896"/>
      <w:r w:rsidRPr="007302DD">
        <w:t xml:space="preserve"> закупки;</w:t>
      </w:r>
      <w:bookmarkEnd w:id="1897"/>
    </w:p>
    <w:p w:rsidR="00F06AF1" w:rsidRPr="007302DD" w:rsidRDefault="002D5B1D" w:rsidP="000971D8">
      <w:pPr>
        <w:pStyle w:val="-6"/>
        <w:tabs>
          <w:tab w:val="clear" w:pos="1986"/>
          <w:tab w:val="left" w:pos="1843"/>
          <w:tab w:val="left" w:pos="1985"/>
        </w:tabs>
      </w:pPr>
      <w:r w:rsidRPr="007302DD">
        <w:t xml:space="preserve">в иных случаях при проведении аукционов и редукционов (подразделы </w:t>
      </w:r>
      <w:fldSimple w:instr=" REF _Ref300667530 \w \h  \* MERGEFORMAT ">
        <w:r w:rsidR="00A411F9">
          <w:t>15.11</w:t>
        </w:r>
      </w:fldSimple>
      <w:r w:rsidRPr="007302DD">
        <w:t xml:space="preserve">, </w:t>
      </w:r>
      <w:fldSimple w:instr=" REF _Ref270020679 \r \h  \* MERGEFORMAT ">
        <w:r w:rsidR="00A411F9">
          <w:t>16.10</w:t>
        </w:r>
      </w:fldSimple>
      <w:r w:rsidRPr="007302DD">
        <w:t xml:space="preserve">, </w:t>
      </w:r>
      <w:fldSimple w:instr=" REF _Ref310281082 \r \h  \* MERGEFORMAT ">
        <w:r w:rsidR="00A411F9">
          <w:t>17.2.1</w:t>
        </w:r>
      </w:fldSimple>
      <w:r w:rsidRPr="007302DD">
        <w:t xml:space="preserve"> и </w:t>
      </w:r>
      <w:fldSimple w:instr=" REF _Ref310281084 \r \h  \* MERGEFORMAT ">
        <w:r w:rsidR="00A411F9">
          <w:t>18.2.1</w:t>
        </w:r>
      </w:fldSimple>
      <w:r w:rsidRPr="007302DD">
        <w:t>);</w:t>
      </w:r>
    </w:p>
    <w:p w:rsidR="00FB3B9F" w:rsidRPr="007302DD" w:rsidRDefault="002D5B1D" w:rsidP="000971D8">
      <w:pPr>
        <w:pStyle w:val="-6"/>
        <w:tabs>
          <w:tab w:val="clear" w:pos="1986"/>
          <w:tab w:val="left" w:pos="1843"/>
          <w:tab w:val="left" w:pos="1985"/>
        </w:tabs>
      </w:pPr>
      <w:bookmarkStart w:id="1898" w:name="_Hlt341786466"/>
      <w:bookmarkStart w:id="1899" w:name="_Hlt342293742"/>
      <w:bookmarkStart w:id="1900" w:name="_Ref341786387"/>
      <w:bookmarkEnd w:id="1898"/>
      <w:bookmarkEnd w:id="1899"/>
      <w:r w:rsidRPr="007302DD">
        <w:t>об отстранении всех участников закупки.</w:t>
      </w:r>
      <w:bookmarkEnd w:id="1900"/>
    </w:p>
    <w:p w:rsidR="00EF266F" w:rsidRPr="007302DD" w:rsidRDefault="002D5B1D" w:rsidP="000971D8">
      <w:pPr>
        <w:pStyle w:val="-3"/>
        <w:tabs>
          <w:tab w:val="left" w:pos="1843"/>
          <w:tab w:val="left" w:pos="1985"/>
        </w:tabs>
        <w:ind w:left="0"/>
      </w:pPr>
      <w:r w:rsidRPr="007302DD">
        <w:t>Если в документации о закупке предусмотрено два и более лота, процедура признается несостоявшейся только по тем лотам, в отношении которых выполняются положения п.</w:t>
      </w:r>
      <w:fldSimple w:instr=" REF _Ref271022510 \r \h  \* MERGEFORMAT ">
        <w:r w:rsidR="00A411F9">
          <w:t>13.5.1</w:t>
        </w:r>
      </w:fldSimple>
      <w:r w:rsidRPr="007302DD">
        <w:t xml:space="preserve"> и </w:t>
      </w:r>
      <w:fldSimple w:instr=" REF _Ref271022511 \r \h  \* MERGEFORMAT ">
        <w:r w:rsidR="00A411F9">
          <w:t>13.5.2</w:t>
        </w:r>
      </w:fldSimple>
      <w:r w:rsidRPr="007302DD">
        <w:t>.</w:t>
      </w:r>
    </w:p>
    <w:p w:rsidR="00F578FB" w:rsidRPr="007302DD" w:rsidRDefault="002D5B1D" w:rsidP="00CB59F8">
      <w:pPr>
        <w:pStyle w:val="-3"/>
        <w:tabs>
          <w:tab w:val="num" w:pos="1843"/>
        </w:tabs>
        <w:ind w:left="0"/>
      </w:pPr>
      <w:bookmarkStart w:id="1901" w:name="O1354"/>
      <w:bookmarkStart w:id="1902" w:name="_Ref397960291"/>
      <w:r w:rsidRPr="007302DD">
        <w:t>В случае, указанном в п.</w:t>
      </w:r>
      <w:fldSimple w:instr=" REF _Ref269912007 \w \h  \* MERGEFORMAT ">
        <w:r w:rsidR="00A411F9">
          <w:t>13.5.1а)</w:t>
        </w:r>
      </w:fldSimple>
      <w:r w:rsidRPr="007302DD">
        <w:t xml:space="preserve">, </w:t>
      </w:r>
      <w:bookmarkStart w:id="1903" w:name="_Hlt300569303"/>
      <w:bookmarkStart w:id="1904" w:name="_Ref390678648"/>
      <w:bookmarkStart w:id="1905" w:name="_Ref297215833"/>
      <w:bookmarkEnd w:id="1901"/>
      <w:bookmarkEnd w:id="1903"/>
      <w:r w:rsidRPr="007302DD">
        <w:t xml:space="preserve">закупочная комиссия рассматривает единственную заявку в порядке, установленном для соответствующей процедуры. При соответствии заявки и участника закупки всем требованиям, установленным в извещении и документации о закупке, а также </w:t>
      </w:r>
      <w:bookmarkStart w:id="1906" w:name="_Hlt299292309"/>
      <w:bookmarkEnd w:id="1906"/>
      <w:r w:rsidRPr="007302DD">
        <w:t>в случае признания конкурентной процедуры несостоявшейся по основанию, указанному в п</w:t>
      </w:r>
      <w:bookmarkStart w:id="1907" w:name="_Ref310534125"/>
      <w:bookmarkStart w:id="1908" w:name="_Hlt271022714"/>
      <w:r w:rsidRPr="007302DD">
        <w:t xml:space="preserve">. </w:t>
      </w:r>
      <w:fldSimple w:instr=" REF _Ref270019244 \r \h  \* MERGEFORMAT ">
        <w:r w:rsidR="00A411F9">
          <w:t>13.5.2б)</w:t>
        </w:r>
      </w:fldSimple>
      <w:r w:rsidRPr="007302DD">
        <w:t>, заказчик заключает договор с</w:t>
      </w:r>
      <w:r w:rsidRPr="007302DD">
        <w:rPr>
          <w:lang w:val="en-US"/>
        </w:rPr>
        <w:t> </w:t>
      </w:r>
      <w:bookmarkStart w:id="1909" w:name="_Ref378004639"/>
      <w:bookmarkEnd w:id="1907"/>
      <w:r w:rsidRPr="007302DD">
        <w:t xml:space="preserve">единственным участником конкурентной процедуры в соответствии с подразделом </w:t>
      </w:r>
      <w:fldSimple w:instr=" REF _Ref304229659 \r \h  \* MERGEFORMAT ">
        <w:r w:rsidR="00A411F9">
          <w:t>10.9</w:t>
        </w:r>
      </w:fldSimple>
      <w:r w:rsidRPr="007302DD">
        <w:t xml:space="preserve"> либо принимает решение о проведении повторной закупки</w:t>
      </w:r>
      <w:r w:rsidR="00212F00" w:rsidRPr="007302DD">
        <w:t xml:space="preserve"> в порядке, указанном в п. </w:t>
      </w:r>
      <w:fldSimple w:instr=" REF _Ref407700398 \r \h  \* MERGEFORMAT ">
        <w:r w:rsidR="00A411F9">
          <w:t>13.5.6а)</w:t>
        </w:r>
      </w:fldSimple>
      <w:r w:rsidRPr="007302DD">
        <w:t>, либо отказывается от заключения договора в случаях, указанных в п.</w:t>
      </w:r>
      <w:fldSimple w:instr=" REF _Ref375848735 \r \h  \* MERGEFORMAT ">
        <w:r w:rsidR="00A411F9">
          <w:t>28.5</w:t>
        </w:r>
      </w:fldSimple>
      <w:r w:rsidRPr="007302DD">
        <w:t>.</w:t>
      </w:r>
      <w:bookmarkEnd w:id="1902"/>
      <w:bookmarkEnd w:id="1904"/>
      <w:bookmarkEnd w:id="1909"/>
    </w:p>
    <w:p w:rsidR="00FB3B9F" w:rsidRPr="007302DD" w:rsidRDefault="002D5B1D" w:rsidP="0031567A">
      <w:pPr>
        <w:pStyle w:val="-3"/>
        <w:tabs>
          <w:tab w:val="left" w:pos="1843"/>
          <w:tab w:val="left" w:pos="1985"/>
        </w:tabs>
        <w:ind w:left="0"/>
      </w:pPr>
      <w:bookmarkStart w:id="1910" w:name="_Ref311046448"/>
      <w:r w:rsidRPr="007302DD">
        <w:t>исключен решением Наблюдательного совета (протокол от 10.04.2014 № 59).</w:t>
      </w:r>
      <w:bookmarkEnd w:id="1905"/>
      <w:bookmarkEnd w:id="1910"/>
    </w:p>
    <w:p w:rsidR="007F7A10" w:rsidRPr="007302DD" w:rsidRDefault="002D5B1D" w:rsidP="0031567A">
      <w:pPr>
        <w:pStyle w:val="-3"/>
        <w:tabs>
          <w:tab w:val="left" w:pos="1843"/>
          <w:tab w:val="left" w:pos="1985"/>
        </w:tabs>
        <w:ind w:left="0"/>
      </w:pPr>
      <w:bookmarkStart w:id="1911" w:name="_Hlt310534277"/>
      <w:bookmarkStart w:id="1912" w:name="_Ref389821378"/>
      <w:bookmarkStart w:id="1913" w:name="_Ref404622529"/>
      <w:bookmarkStart w:id="1914" w:name="O1356"/>
      <w:bookmarkStart w:id="1915" w:name="_Ref310533097"/>
      <w:bookmarkEnd w:id="1911"/>
      <w:r w:rsidRPr="007302DD">
        <w:t>В случаях, указанных в пп.</w:t>
      </w:r>
      <w:fldSimple w:instr=" REF _Ref289170414 \r \h  \* MERGEFORMAT ">
        <w:r w:rsidR="00A411F9">
          <w:t>13.5.1б)</w:t>
        </w:r>
      </w:fldSimple>
      <w:r w:rsidRPr="007302DD">
        <w:t xml:space="preserve"> и </w:t>
      </w:r>
      <w:fldSimple w:instr=" REF _Ref269912021 \r \h  \* MERGEFORMAT ">
        <w:r w:rsidR="00A411F9">
          <w:t>13.5.2а)</w:t>
        </w:r>
      </w:fldSimple>
      <w:r w:rsidRPr="007302DD">
        <w:t>, заказчик:</w:t>
      </w:r>
    </w:p>
    <w:p w:rsidR="007F7A10" w:rsidRPr="007302DD" w:rsidRDefault="002D5B1D" w:rsidP="00595CC7">
      <w:pPr>
        <w:pStyle w:val="-6"/>
        <w:tabs>
          <w:tab w:val="clear" w:pos="1986"/>
          <w:tab w:val="left" w:pos="1843"/>
          <w:tab w:val="left" w:pos="1985"/>
        </w:tabs>
      </w:pPr>
      <w:bookmarkStart w:id="1916" w:name="_Ref407700398"/>
      <w:r w:rsidRPr="007302DD">
        <w:t>проводит повторную закупку, если сроки проведения процедуры закупки позволяют удовлетворить потребность в продукции. При этом для повторной закупки применяется тот же способ закупки либо: при несостоявшемся конкурсе – запрос предложений, при несостоявшемся аукционе/ редукционе – запрос цен. Также, заказчик проводит анализ условий закупки и требований, указанных в документации о закупке и, при необходимости, их корректирует, либо</w:t>
      </w:r>
      <w:bookmarkEnd w:id="1916"/>
    </w:p>
    <w:p w:rsidR="002A044D" w:rsidRPr="007302DD" w:rsidRDefault="002D5B1D">
      <w:pPr>
        <w:pStyle w:val="-6"/>
        <w:tabs>
          <w:tab w:val="clear" w:pos="1986"/>
          <w:tab w:val="left" w:pos="1843"/>
          <w:tab w:val="left" w:pos="1985"/>
        </w:tabs>
      </w:pPr>
      <w:r w:rsidRPr="007302DD">
        <w:t>обращается за разрешением на закупку у единственного поставщика в соответствии с п.</w:t>
      </w:r>
      <w:fldSimple w:instr=" REF _Ref307221734 \r \h  \* MERGEFORMAT ">
        <w:r w:rsidR="00A411F9">
          <w:t>10.13.1</w:t>
        </w:r>
      </w:fldSimple>
      <w:r w:rsidRPr="007302DD">
        <w:t xml:space="preserve"> либо</w:t>
      </w:r>
    </w:p>
    <w:p w:rsidR="00641F6C" w:rsidRPr="007302DD" w:rsidRDefault="002D5B1D" w:rsidP="00595CC7">
      <w:pPr>
        <w:pStyle w:val="-6"/>
        <w:tabs>
          <w:tab w:val="clear" w:pos="1986"/>
          <w:tab w:val="left" w:pos="1843"/>
          <w:tab w:val="left" w:pos="1985"/>
        </w:tabs>
      </w:pPr>
      <w:r w:rsidRPr="007302DD">
        <w:t>отказывается от проведения закупки.</w:t>
      </w:r>
      <w:bookmarkEnd w:id="1912"/>
      <w:r w:rsidRPr="007302DD">
        <w:t xml:space="preserve"> </w:t>
      </w:r>
      <w:bookmarkEnd w:id="1913"/>
    </w:p>
    <w:p w:rsidR="003B537A" w:rsidRPr="007302DD" w:rsidRDefault="002D5B1D" w:rsidP="0031567A">
      <w:pPr>
        <w:pStyle w:val="-3"/>
        <w:tabs>
          <w:tab w:val="left" w:pos="1843"/>
          <w:tab w:val="left" w:pos="1985"/>
        </w:tabs>
        <w:ind w:left="0"/>
      </w:pPr>
      <w:bookmarkStart w:id="1917" w:name="_Ref310534292"/>
      <w:bookmarkStart w:id="1918" w:name="_Ref378771442"/>
      <w:bookmarkStart w:id="1919" w:name="_Ref390117617"/>
      <w:bookmarkStart w:id="1920" w:name="_Ref390073289"/>
      <w:bookmarkStart w:id="1921" w:name="O1357"/>
      <w:bookmarkEnd w:id="1914"/>
      <w:r w:rsidRPr="007302DD">
        <w:rPr>
          <w:szCs w:val="28"/>
        </w:rPr>
        <w:t>исключен решением Наблюдательного совета (протокол от </w:t>
      </w:r>
      <w:r w:rsidR="004E1B0A" w:rsidRPr="007302DD">
        <w:rPr>
          <w:szCs w:val="28"/>
        </w:rPr>
        <w:t>31.03.2015 № 70</w:t>
      </w:r>
      <w:r w:rsidRPr="007302DD">
        <w:rPr>
          <w:szCs w:val="28"/>
        </w:rPr>
        <w:t>)</w:t>
      </w:r>
      <w:bookmarkEnd w:id="1917"/>
      <w:bookmarkEnd w:id="1918"/>
      <w:r w:rsidRPr="007302DD">
        <w:t>.</w:t>
      </w:r>
      <w:bookmarkEnd w:id="1919"/>
      <w:r w:rsidRPr="007302DD">
        <w:t xml:space="preserve"> </w:t>
      </w:r>
      <w:bookmarkEnd w:id="1920"/>
    </w:p>
    <w:p w:rsidR="00226AD1" w:rsidRPr="007302DD" w:rsidRDefault="002D5B1D" w:rsidP="006835B0">
      <w:pPr>
        <w:pStyle w:val="-3"/>
        <w:tabs>
          <w:tab w:val="left" w:pos="1843"/>
          <w:tab w:val="left" w:pos="1985"/>
        </w:tabs>
        <w:ind w:left="0"/>
      </w:pPr>
      <w:bookmarkStart w:id="1922" w:name="_Hlt310534313"/>
      <w:bookmarkStart w:id="1923" w:name="_Hlt310536012"/>
      <w:bookmarkStart w:id="1924" w:name="_Hlt311043027"/>
      <w:bookmarkEnd w:id="1915"/>
      <w:bookmarkEnd w:id="1921"/>
      <w:bookmarkEnd w:id="1922"/>
      <w:bookmarkEnd w:id="1923"/>
      <w:bookmarkEnd w:id="1924"/>
      <w:r w:rsidRPr="007302DD">
        <w:t>Если заключение договора в результате проведения повторной закупки планируется в следующем календарном году по отношению к ГПЗ года, в котором была запланирована первоначальная закупка, такая закупка также должна быть включена в ГПЗ следующего года.</w:t>
      </w:r>
      <w:bookmarkStart w:id="1925" w:name="_Hlt311805983"/>
      <w:bookmarkEnd w:id="1925"/>
    </w:p>
    <w:p w:rsidR="004A122C" w:rsidRPr="007302DD" w:rsidRDefault="002D5B1D" w:rsidP="006835B0">
      <w:pPr>
        <w:pStyle w:val="-3"/>
        <w:tabs>
          <w:tab w:val="left" w:pos="1843"/>
          <w:tab w:val="left" w:pos="1985"/>
        </w:tabs>
        <w:ind w:left="0"/>
      </w:pPr>
      <w:r w:rsidRPr="007302DD">
        <w:t>исключен решением Наблюдательного совета (протокол от 26.06.2014 № 63).</w:t>
      </w:r>
    </w:p>
    <w:p w:rsidR="00884CC2" w:rsidRPr="007302DD" w:rsidRDefault="00884CC2" w:rsidP="000971D8">
      <w:pPr>
        <w:tabs>
          <w:tab w:val="left" w:pos="1843"/>
          <w:tab w:val="left" w:pos="1985"/>
        </w:tabs>
      </w:pPr>
      <w:bookmarkStart w:id="1926" w:name="_Hlt310535919"/>
      <w:bookmarkEnd w:id="1926"/>
    </w:p>
    <w:p w:rsidR="00FC597D" w:rsidRPr="007302DD" w:rsidRDefault="002D5B1D" w:rsidP="004277F2">
      <w:pPr>
        <w:pStyle w:val="2"/>
        <w:tabs>
          <w:tab w:val="left" w:pos="1843"/>
          <w:tab w:val="left" w:pos="1985"/>
        </w:tabs>
        <w:jc w:val="both"/>
      </w:pPr>
      <w:bookmarkStart w:id="1927" w:name="_Hlt341554509"/>
      <w:bookmarkStart w:id="1928" w:name="_Ref310587551"/>
      <w:bookmarkStart w:id="1929" w:name="_Ref310590578"/>
      <w:bookmarkStart w:id="1930" w:name="_Toc368984193"/>
      <w:bookmarkStart w:id="1931" w:name="_Toc391380840"/>
      <w:bookmarkStart w:id="1932" w:name="_Toc411442452"/>
      <w:bookmarkStart w:id="1933" w:name="_Toc434999716"/>
      <w:bookmarkEnd w:id="1927"/>
      <w:r w:rsidRPr="007302DD">
        <w:t>Размещение сведений и документов по закупке на официальных сайтах заказчиками первой группы</w:t>
      </w:r>
      <w:bookmarkEnd w:id="1928"/>
      <w:bookmarkEnd w:id="1929"/>
      <w:bookmarkEnd w:id="1930"/>
      <w:bookmarkEnd w:id="1931"/>
      <w:bookmarkEnd w:id="1932"/>
      <w:bookmarkEnd w:id="1933"/>
    </w:p>
    <w:p w:rsidR="00FC597D" w:rsidRPr="007302DD" w:rsidRDefault="002D5B1D" w:rsidP="004277F2">
      <w:pPr>
        <w:pStyle w:val="-3"/>
        <w:tabs>
          <w:tab w:val="left" w:pos="1843"/>
          <w:tab w:val="left" w:pos="1985"/>
        </w:tabs>
        <w:ind w:left="0"/>
      </w:pPr>
      <w:r w:rsidRPr="007302DD">
        <w:t>Заказчики первой группы обеспечивают предусмотренное настоящим Стандартом размещение ГПЗ, извещений о закупке, документации о закупке, изменений, вносимых в такое извещение и такую документацию, разъяснений такой документации и протоколов на официальном государственном сайте в сроки, установленные настоящим Стандартом, и в тот же день — на официальном сайте по закупкам атомной отрасли; при этом официальной публикацией считается публикация на официальном государственном сайте, а публикация на официальном сайте атомной отрасли считается копией. 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FC597D" w:rsidRPr="007302DD" w:rsidRDefault="002D5B1D" w:rsidP="004277F2">
      <w:pPr>
        <w:pStyle w:val="-3"/>
        <w:tabs>
          <w:tab w:val="left" w:pos="1843"/>
          <w:tab w:val="left" w:pos="1985"/>
        </w:tabs>
        <w:ind w:left="0"/>
      </w:pPr>
      <w:r w:rsidRPr="007302DD">
        <w:t>Сведения и документы, размещаемые на официальном государственном с</w:t>
      </w:r>
      <w:bookmarkStart w:id="1934" w:name="_Hlt311732157"/>
      <w:bookmarkEnd w:id="1934"/>
      <w:r w:rsidRPr="007302DD">
        <w:t>айте и на официальном сайте по закупкам атомной отрасли, должны соответствовать друг другу.</w:t>
      </w:r>
    </w:p>
    <w:p w:rsidR="00FC597D" w:rsidRPr="007302DD" w:rsidRDefault="002D5B1D" w:rsidP="00493DCE">
      <w:pPr>
        <w:pStyle w:val="-3"/>
        <w:tabs>
          <w:tab w:val="left" w:pos="1843"/>
          <w:tab w:val="left" w:pos="1985"/>
        </w:tabs>
        <w:ind w:left="0"/>
      </w:pPr>
      <w:bookmarkStart w:id="1935" w:name="_Hlt310540004"/>
      <w:bookmarkStart w:id="1936" w:name="_Ref310368035"/>
      <w:bookmarkEnd w:id="1935"/>
      <w:r w:rsidRPr="007302DD">
        <w:t>Заказчики первой группы не размещают на официальных сайтах:</w:t>
      </w:r>
      <w:bookmarkEnd w:id="1936"/>
    </w:p>
    <w:p w:rsidR="00FC597D" w:rsidRPr="007302DD" w:rsidRDefault="002D5B1D" w:rsidP="004277F2">
      <w:pPr>
        <w:pStyle w:val="-6"/>
        <w:tabs>
          <w:tab w:val="clear" w:pos="1986"/>
          <w:tab w:val="left" w:pos="1843"/>
          <w:tab w:val="left" w:pos="1985"/>
        </w:tabs>
      </w:pPr>
      <w:bookmarkStart w:id="1937" w:name="_Ref378770716"/>
      <w:r w:rsidRPr="007302DD">
        <w:t>сведения о закупке, составляющие государственную тайну, при условии, что такие сведения содержатся в извещении о закупке, документации о закупке или в проекте договора (п.</w:t>
      </w:r>
      <w:fldSimple w:instr=" REF _Ref300591652 \r \h  \* MERGEFORMAT ">
        <w:r w:rsidR="00A411F9">
          <w:t>23.1.4</w:t>
        </w:r>
      </w:fldSimple>
      <w:r w:rsidRPr="007302DD">
        <w:t>);</w:t>
      </w:r>
      <w:bookmarkEnd w:id="1937"/>
    </w:p>
    <w:p w:rsidR="00FC597D" w:rsidRPr="007302DD" w:rsidRDefault="002D5B1D" w:rsidP="004277F2">
      <w:pPr>
        <w:pStyle w:val="-6"/>
        <w:tabs>
          <w:tab w:val="clear" w:pos="1986"/>
          <w:tab w:val="left" w:pos="1843"/>
          <w:tab w:val="left" w:pos="1985"/>
        </w:tabs>
      </w:pPr>
      <w:r w:rsidRPr="007302DD">
        <w:t>сведения о конкретной закупке в соответствии с решением Правительства Российской Федерации;</w:t>
      </w:r>
    </w:p>
    <w:p w:rsidR="0021763B" w:rsidRPr="007302DD" w:rsidRDefault="002D5B1D" w:rsidP="004277F2">
      <w:pPr>
        <w:pStyle w:val="-6"/>
        <w:tabs>
          <w:tab w:val="clear" w:pos="1986"/>
          <w:tab w:val="left" w:pos="1843"/>
          <w:tab w:val="left" w:pos="1985"/>
        </w:tabs>
      </w:pPr>
      <w:r w:rsidRPr="007302DD">
        <w:t>сведения о закупке продукции, включенной в установленные Правительством Российской Федерации перечни и (или) группы товаров, работ, услуг, сведения о закупке которых не подлежат размещению:</w:t>
      </w:r>
    </w:p>
    <w:p w:rsidR="0021763B" w:rsidRPr="007302DD" w:rsidRDefault="002D5B1D" w:rsidP="007E1A60">
      <w:pPr>
        <w:pStyle w:val="-6"/>
        <w:numPr>
          <w:ilvl w:val="0"/>
          <w:numId w:val="0"/>
        </w:numPr>
        <w:tabs>
          <w:tab w:val="left" w:pos="1843"/>
        </w:tabs>
        <w:ind w:left="709"/>
      </w:pPr>
      <w:r w:rsidRPr="007302DD">
        <w:t>на официальном государственном сайте;</w:t>
      </w:r>
    </w:p>
    <w:p w:rsidR="00FC597D" w:rsidRPr="007302DD" w:rsidRDefault="002D5B1D" w:rsidP="007E1A60">
      <w:pPr>
        <w:pStyle w:val="-6"/>
        <w:numPr>
          <w:ilvl w:val="0"/>
          <w:numId w:val="0"/>
        </w:numPr>
        <w:tabs>
          <w:tab w:val="left" w:pos="1843"/>
        </w:tabs>
        <w:ind w:left="709"/>
      </w:pPr>
      <w:r w:rsidRPr="007302DD">
        <w:t>на официальном сайте по закупкам атомной отрасли в случае, если предмет закупки составляет коммерческую тайну (п.</w:t>
      </w:r>
      <w:fldSimple w:instr=" REF _Ref310259847 \r \h  \* MERGEFORMAT ">
        <w:r w:rsidR="00A411F9">
          <w:t>23.2.5</w:t>
        </w:r>
      </w:fldSimple>
      <w:r w:rsidRPr="007302DD">
        <w:t>).</w:t>
      </w:r>
    </w:p>
    <w:p w:rsidR="00B813AF" w:rsidRPr="007302DD" w:rsidRDefault="002D5B1D" w:rsidP="004277F2">
      <w:pPr>
        <w:pStyle w:val="-3"/>
        <w:tabs>
          <w:tab w:val="left" w:pos="1843"/>
          <w:tab w:val="left" w:pos="1985"/>
        </w:tabs>
        <w:ind w:left="0"/>
      </w:pPr>
      <w:r w:rsidRPr="007302DD">
        <w:t xml:space="preserve">В случае, если в предмете закупки и (или) в составе извещения и (или) документации о закупке содержатся сведения, составляющие коммерческую тайну (п. </w:t>
      </w:r>
      <w:fldSimple w:instr=" REF _Ref310259847 \r \h  \* MERGEFORMAT ">
        <w:r w:rsidR="00A411F9">
          <w:t>23.2.5</w:t>
        </w:r>
      </w:fldSimple>
      <w:r w:rsidRPr="007302DD">
        <w:t xml:space="preserve">, </w:t>
      </w:r>
      <w:fldSimple w:instr=" REF _Ref375325421 \r \h  \* MERGEFORMAT ">
        <w:r w:rsidR="00A411F9">
          <w:t>23.2.6</w:t>
        </w:r>
      </w:fldSimple>
      <w:r w:rsidRPr="007302DD">
        <w:t>), что подтверждено заключением ПДТК, сведения о закупке размещаются на официальном сайте по закупкам атомной отрасли в усеченном виде (без указания сведений, отнесенных к коммерческой тайне).</w:t>
      </w:r>
    </w:p>
    <w:p w:rsidR="00FC597D" w:rsidRPr="007302DD" w:rsidRDefault="002D5B1D" w:rsidP="004277F2">
      <w:pPr>
        <w:pStyle w:val="-3"/>
        <w:tabs>
          <w:tab w:val="left" w:pos="1843"/>
          <w:tab w:val="left" w:pos="1985"/>
        </w:tabs>
        <w:ind w:left="0"/>
      </w:pPr>
      <w:r w:rsidRPr="007302DD">
        <w:t>Предусмотренное настоящим Стандартом размещение информации на официальных сайтах осуществляется с использованием функциональных и технических возможностей таких официальных сайтов.</w:t>
      </w:r>
    </w:p>
    <w:p w:rsidR="00FC597D" w:rsidRPr="007302DD" w:rsidRDefault="002D5B1D" w:rsidP="004277F2">
      <w:pPr>
        <w:pStyle w:val="-3"/>
        <w:tabs>
          <w:tab w:val="left" w:pos="1843"/>
          <w:tab w:val="left" w:pos="1985"/>
        </w:tabs>
        <w:ind w:left="0"/>
      </w:pPr>
      <w:bookmarkStart w:id="1938" w:name="_Hlt341815384"/>
      <w:bookmarkStart w:id="1939" w:name="_Hlt342508322"/>
      <w:bookmarkStart w:id="1940" w:name="_Ref310365502"/>
      <w:bookmarkEnd w:id="1938"/>
      <w:bookmarkEnd w:id="1939"/>
      <w:r w:rsidRPr="007302DD">
        <w:t>В протоколах, размещаемых на официальных сайтах, могут не указываться сведения о составе закупочной комиссии и данных о персональном голосовании членов закупочной комиссии.</w:t>
      </w:r>
      <w:bookmarkEnd w:id="1940"/>
    </w:p>
    <w:p w:rsidR="00FC597D" w:rsidRPr="007302DD" w:rsidRDefault="002D5B1D" w:rsidP="004277F2">
      <w:pPr>
        <w:pStyle w:val="-3"/>
        <w:tabs>
          <w:tab w:val="left" w:pos="1843"/>
          <w:tab w:val="left" w:pos="1985"/>
        </w:tabs>
        <w:ind w:left="0"/>
        <w:rPr>
          <w:szCs w:val="28"/>
        </w:rPr>
      </w:pPr>
      <w:bookmarkStart w:id="1941" w:name="_Hlt342508325"/>
      <w:bookmarkStart w:id="1942" w:name="_Ref310365503"/>
      <w:bookmarkEnd w:id="1941"/>
      <w:r w:rsidRPr="007302DD">
        <w:t>Извещение и документация о закупке, а также составленные в ходе закупки протоколы, размещаемые на официальных сайтах, должны соответствовать утвержденным и (или) подписанным в установленном порядке оригиналам таких документов.</w:t>
      </w:r>
      <w:bookmarkEnd w:id="1942"/>
    </w:p>
    <w:p w:rsidR="00A47E7A" w:rsidRPr="007302DD" w:rsidRDefault="002D5B1D" w:rsidP="004277F2">
      <w:pPr>
        <w:pStyle w:val="-3"/>
        <w:tabs>
          <w:tab w:val="left" w:pos="1843"/>
          <w:tab w:val="left" w:pos="1985"/>
        </w:tabs>
        <w:ind w:left="0"/>
        <w:rPr>
          <w:szCs w:val="28"/>
        </w:rPr>
      </w:pPr>
      <w:r w:rsidRPr="007302DD">
        <w:t>Заказчики первой группы в течение трех рабочих дней со дня заключения договора вносят информацию о таком договоре, установленную Правительством Российской Федерации, а также с 1 января 2016 года документы, установленные Правительством Российской Федерации, в реестр договоров. При этом в реестр договоров не вносятся сведения и документы, которые в соответствии с положениями Федерального закона от 18 июля 2011 г. № 223-ФЗ «О закупках товаров, работ, услуг отдельными видами юридических лиц» не подлежат размещению на официальном государственном сайте.</w:t>
      </w:r>
    </w:p>
    <w:p w:rsidR="00A47E7A" w:rsidRPr="007302DD" w:rsidRDefault="002D5B1D" w:rsidP="00A47E7A">
      <w:pPr>
        <w:pStyle w:val="-3"/>
        <w:numPr>
          <w:ilvl w:val="2"/>
          <w:numId w:val="1"/>
        </w:numPr>
        <w:tabs>
          <w:tab w:val="clear" w:pos="2978"/>
          <w:tab w:val="left" w:pos="-1843"/>
          <w:tab w:val="left" w:pos="1843"/>
        </w:tabs>
        <w:ind w:left="0"/>
        <w:rPr>
          <w:szCs w:val="28"/>
        </w:rPr>
      </w:pPr>
      <w:r w:rsidRPr="007302DD">
        <w:t>Заказчики первой группы вносят в реестр договоров информацию об изменении договора (в отношении объема, цены продукции, закупаемой по договору, сроков исполнения договора), а также, с 1 января 2016 года, документы, подтверждающие такие изменения. Указанные информация и документы об изменении договора вносится в реестр договоров в течение десяти дней со дня изменения договора.</w:t>
      </w:r>
    </w:p>
    <w:p w:rsidR="00A47E7A" w:rsidRPr="007302DD" w:rsidRDefault="002D5B1D" w:rsidP="00A47E7A">
      <w:pPr>
        <w:pStyle w:val="-3"/>
        <w:tabs>
          <w:tab w:val="left" w:pos="1843"/>
          <w:tab w:val="left" w:pos="1985"/>
        </w:tabs>
        <w:ind w:left="0"/>
        <w:rPr>
          <w:szCs w:val="28"/>
        </w:rPr>
      </w:pPr>
      <w:r w:rsidRPr="007302DD">
        <w:rPr>
          <w:szCs w:val="28"/>
        </w:rPr>
        <w:t>Заказчики первой группы в течение десяти дней со дня исполнения договора вносят в реестр договоров информацию и, с 1 января 2016 года, документы, касающиеся результатов исполнения договоров.</w:t>
      </w:r>
    </w:p>
    <w:p w:rsidR="00A47E7A" w:rsidRPr="007302DD" w:rsidRDefault="002D5B1D" w:rsidP="00A47E7A">
      <w:pPr>
        <w:pStyle w:val="-3"/>
        <w:tabs>
          <w:tab w:val="left" w:pos="1843"/>
          <w:tab w:val="left" w:pos="1985"/>
        </w:tabs>
        <w:ind w:left="0"/>
      </w:pPr>
      <w:r w:rsidRPr="007302DD">
        <w:rPr>
          <w:szCs w:val="28"/>
        </w:rPr>
        <w:t>Заказчики первой группы вносят в реестр договоров информацию о расторжении договоров, с указанием оснований его расторжения, а также, с 1 января 2016 года, документы, подтверждающие такое расторжение. Указанная информация и документы, вносится в реестр договоров, в течение десяти дней со дня расторжения договора.</w:t>
      </w:r>
    </w:p>
    <w:p w:rsidR="00FC597D" w:rsidRPr="007302DD" w:rsidRDefault="00FC597D" w:rsidP="000971D8">
      <w:pPr>
        <w:tabs>
          <w:tab w:val="left" w:pos="1843"/>
          <w:tab w:val="left" w:pos="1985"/>
        </w:tabs>
      </w:pPr>
    </w:p>
    <w:p w:rsidR="00FC597D" w:rsidRPr="007302DD" w:rsidRDefault="002D5B1D" w:rsidP="000971D8">
      <w:pPr>
        <w:pStyle w:val="2"/>
        <w:tabs>
          <w:tab w:val="left" w:pos="1843"/>
          <w:tab w:val="left" w:pos="1985"/>
        </w:tabs>
        <w:jc w:val="both"/>
      </w:pPr>
      <w:bookmarkStart w:id="1943" w:name="_Ref310587557"/>
      <w:bookmarkStart w:id="1944" w:name="_Toc368984194"/>
      <w:bookmarkStart w:id="1945" w:name="_Toc391380841"/>
      <w:bookmarkStart w:id="1946" w:name="_Toc411442453"/>
      <w:bookmarkStart w:id="1947" w:name="_Toc434999717"/>
      <w:r w:rsidRPr="007302DD">
        <w:t>Размещение сведений и документов по закупке на официальном сайте по закупкам атомной отрасли заказчиками второй группы</w:t>
      </w:r>
      <w:bookmarkEnd w:id="1943"/>
      <w:bookmarkEnd w:id="1944"/>
      <w:bookmarkEnd w:id="1945"/>
      <w:bookmarkEnd w:id="1946"/>
      <w:bookmarkEnd w:id="1947"/>
    </w:p>
    <w:bookmarkEnd w:id="1908"/>
    <w:p w:rsidR="00D84123" w:rsidRPr="007302DD" w:rsidRDefault="002D5B1D" w:rsidP="000971D8">
      <w:pPr>
        <w:pStyle w:val="-3"/>
        <w:tabs>
          <w:tab w:val="left" w:pos="1843"/>
          <w:tab w:val="left" w:pos="1985"/>
        </w:tabs>
        <w:ind w:left="0"/>
      </w:pPr>
      <w:r w:rsidRPr="007302DD">
        <w:t>Заказчики второй группы обеспечивают предусмотренное настоящим Стандартом размещение ГПЗ, извещений о закупке, документации о закупке, изменений, вносимых в такое извещение и такую документацию, разъяснений такой документации и протоколов на официальном сайте по закупкам атомной отрасли. 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7706CD" w:rsidRPr="007302DD" w:rsidRDefault="002D5B1D" w:rsidP="000971D8">
      <w:pPr>
        <w:pStyle w:val="-3"/>
        <w:keepNext/>
        <w:tabs>
          <w:tab w:val="left" w:pos="1843"/>
          <w:tab w:val="left" w:pos="1985"/>
        </w:tabs>
        <w:ind w:left="0"/>
      </w:pPr>
      <w:bookmarkStart w:id="1948" w:name="_Ref310282848"/>
      <w:r w:rsidRPr="007302DD">
        <w:t>Заказчики второй группы не размещают на официальном сайте по закупкам атомной отрасли:</w:t>
      </w:r>
      <w:bookmarkEnd w:id="1948"/>
    </w:p>
    <w:p w:rsidR="007706CD" w:rsidRPr="007302DD" w:rsidRDefault="002D5B1D" w:rsidP="000971D8">
      <w:pPr>
        <w:pStyle w:val="-6"/>
        <w:tabs>
          <w:tab w:val="clear" w:pos="1986"/>
          <w:tab w:val="left" w:pos="1843"/>
          <w:tab w:val="left" w:pos="1985"/>
        </w:tabs>
      </w:pPr>
      <w:r w:rsidRPr="007302DD">
        <w:t>сведения о закупке, составляющие государственную тайну, при условии, что такие сведения содержатся в извещении о закупке, документации о закупке или в проекте договора (п.</w:t>
      </w:r>
      <w:fldSimple w:instr=" REF _Ref300591652 \r \h  \* MERGEFORMAT ">
        <w:r w:rsidR="00A411F9">
          <w:t>23.1.4</w:t>
        </w:r>
      </w:fldSimple>
      <w:r w:rsidRPr="007302DD">
        <w:t>);</w:t>
      </w:r>
    </w:p>
    <w:p w:rsidR="007706CD" w:rsidRPr="007302DD" w:rsidRDefault="002D5B1D" w:rsidP="000971D8">
      <w:pPr>
        <w:pStyle w:val="-6"/>
        <w:tabs>
          <w:tab w:val="clear" w:pos="1986"/>
          <w:tab w:val="left" w:pos="1843"/>
          <w:tab w:val="left" w:pos="1985"/>
        </w:tabs>
      </w:pPr>
      <w:r w:rsidRPr="007302DD">
        <w:t>сведения о закупке, предмет которой составляет коммерческую тайну (п.</w:t>
      </w:r>
      <w:fldSimple w:instr=" REF _Ref310259847 \r \h  \* MERGEFORMAT ">
        <w:r w:rsidR="00A411F9">
          <w:t>23.2.5</w:t>
        </w:r>
      </w:fldSimple>
      <w:r w:rsidRPr="007302DD">
        <w:t>).</w:t>
      </w:r>
    </w:p>
    <w:p w:rsidR="00371DDF" w:rsidRPr="007302DD" w:rsidRDefault="002D5B1D" w:rsidP="00493DCE">
      <w:pPr>
        <w:pStyle w:val="-3"/>
        <w:tabs>
          <w:tab w:val="left" w:pos="1843"/>
          <w:tab w:val="left" w:pos="1985"/>
        </w:tabs>
        <w:ind w:left="0"/>
      </w:pPr>
      <w:r w:rsidRPr="007302DD">
        <w:t>В случае, если в составе извещения и (или) документации о закупке содержатся сведения, составляющие коммерческую тайну (п.</w:t>
      </w:r>
      <w:fldSimple w:instr=" REF _Ref375325421 \r \h  \* MERGEFORMAT ">
        <w:r w:rsidR="00A411F9">
          <w:t>23.2.6</w:t>
        </w:r>
      </w:fldSimple>
      <w:r w:rsidRPr="007302DD">
        <w:t>), что подтверждено заключением ПДТК, сведения о закупке размещаются на официальном сайте по закупкам атомной отрасли в усеченном виде (без указания сведений, отнесенных к коммерческой тайне).</w:t>
      </w:r>
    </w:p>
    <w:p w:rsidR="00EA3724" w:rsidRPr="007302DD" w:rsidRDefault="002D5B1D" w:rsidP="000971D8">
      <w:pPr>
        <w:pStyle w:val="-3"/>
        <w:tabs>
          <w:tab w:val="left" w:pos="1843"/>
          <w:tab w:val="left" w:pos="1985"/>
        </w:tabs>
        <w:ind w:left="0"/>
      </w:pPr>
      <w:r w:rsidRPr="007302DD">
        <w:t>Предусмотренное настоящим Стандартом размещение информации на официальном сайте по закупкам атомной отрасли осуществляется с использованием функциональных и технических возможностей такого официального сайта.</w:t>
      </w:r>
    </w:p>
    <w:p w:rsidR="001A0804" w:rsidRPr="007302DD" w:rsidRDefault="002D5B1D" w:rsidP="000971D8">
      <w:pPr>
        <w:pStyle w:val="-3"/>
        <w:tabs>
          <w:tab w:val="left" w:pos="1843"/>
          <w:tab w:val="left" w:pos="1985"/>
        </w:tabs>
        <w:ind w:left="0"/>
      </w:pPr>
      <w:bookmarkStart w:id="1949" w:name="_Hlt341815374"/>
      <w:bookmarkStart w:id="1950" w:name="_Hlt342508330"/>
      <w:bookmarkStart w:id="1951" w:name="_Ref310365507"/>
      <w:bookmarkEnd w:id="1949"/>
      <w:bookmarkEnd w:id="1950"/>
      <w:r w:rsidRPr="007302DD">
        <w:t>В протоколах, размещаемых на официальном сайте по закупкам атомной отрасли, могут не указываться сведения о составе закупочной комиссии и данных о персональном голосовании членов закупочной комиссии.</w:t>
      </w:r>
      <w:bookmarkEnd w:id="1951"/>
    </w:p>
    <w:p w:rsidR="00E1567E" w:rsidRPr="007302DD" w:rsidRDefault="002D5B1D" w:rsidP="000971D8">
      <w:pPr>
        <w:pStyle w:val="-3"/>
        <w:tabs>
          <w:tab w:val="left" w:pos="1843"/>
          <w:tab w:val="left" w:pos="1985"/>
        </w:tabs>
        <w:ind w:left="0"/>
        <w:rPr>
          <w:szCs w:val="28"/>
        </w:rPr>
      </w:pPr>
      <w:bookmarkStart w:id="1952" w:name="_Ref310365508"/>
      <w:bookmarkStart w:id="1953" w:name="_Hlt310531956"/>
      <w:r w:rsidRPr="007302DD">
        <w:t>Извещение и документация о закупке, а также составленные в ходе закупки протоколы, размещаемые на официальном сайте по закупкам атомной отрасли, должны соответствовать утвержденным и (или) подписанным в установленном порядке оригиналам таких документов.</w:t>
      </w:r>
      <w:bookmarkEnd w:id="1952"/>
    </w:p>
    <w:bookmarkEnd w:id="1953"/>
    <w:p w:rsidR="00884CC2" w:rsidRPr="007302DD" w:rsidRDefault="00884CC2" w:rsidP="000971D8">
      <w:pPr>
        <w:tabs>
          <w:tab w:val="left" w:pos="1843"/>
          <w:tab w:val="left" w:pos="1985"/>
        </w:tabs>
      </w:pPr>
    </w:p>
    <w:p w:rsidR="00D62CFB" w:rsidRPr="007302DD" w:rsidRDefault="002D5B1D" w:rsidP="000971D8">
      <w:pPr>
        <w:pStyle w:val="2"/>
        <w:tabs>
          <w:tab w:val="left" w:pos="1843"/>
          <w:tab w:val="left" w:pos="1985"/>
        </w:tabs>
        <w:jc w:val="both"/>
      </w:pPr>
      <w:bookmarkStart w:id="1954" w:name="_Toc306924534"/>
      <w:bookmarkStart w:id="1955" w:name="_Toc307225259"/>
      <w:bookmarkStart w:id="1956" w:name="_Toc307225538"/>
      <w:bookmarkStart w:id="1957" w:name="_Hlt271908444"/>
      <w:bookmarkStart w:id="1958" w:name="_Ref299564100"/>
      <w:bookmarkStart w:id="1959" w:name="_Toc368984195"/>
      <w:bookmarkStart w:id="1960" w:name="_Toc391380842"/>
      <w:bookmarkStart w:id="1961" w:name="_Toc411442454"/>
      <w:bookmarkStart w:id="1962" w:name="_Toc434999718"/>
      <w:bookmarkEnd w:id="1954"/>
      <w:bookmarkEnd w:id="1955"/>
      <w:bookmarkEnd w:id="1956"/>
      <w:bookmarkEnd w:id="1957"/>
      <w:r w:rsidRPr="007302DD">
        <w:t>Особенности проведения конкурентных процедур в закрытой форме</w:t>
      </w:r>
      <w:bookmarkEnd w:id="1958"/>
      <w:bookmarkEnd w:id="1959"/>
      <w:bookmarkEnd w:id="1960"/>
      <w:bookmarkEnd w:id="1961"/>
      <w:bookmarkEnd w:id="1962"/>
    </w:p>
    <w:p w:rsidR="005A1CA5" w:rsidRPr="007302DD" w:rsidRDefault="002D5B1D" w:rsidP="000971D8">
      <w:pPr>
        <w:pStyle w:val="-3"/>
        <w:tabs>
          <w:tab w:val="left" w:pos="1843"/>
          <w:tab w:val="left" w:pos="1985"/>
        </w:tabs>
        <w:ind w:left="0"/>
      </w:pPr>
      <w:r w:rsidRPr="007302DD">
        <w:t xml:space="preserve">Закрытые процедуры проводятся по основаниям и с учетом особенностей, предусмотренных подразделами </w:t>
      </w:r>
      <w:fldSimple w:instr=" REF _Ref270104545 \r \h  \* MERGEFORMAT ">
        <w:r w:rsidR="00A411F9">
          <w:t>10.16</w:t>
        </w:r>
      </w:fldSimple>
      <w:r w:rsidRPr="007302DD">
        <w:t xml:space="preserve">, </w:t>
      </w:r>
      <w:fldSimple w:instr=" REF _Ref266992825 \r \h  \* MERGEFORMAT ">
        <w:r w:rsidR="00A411F9">
          <w:t>23.1</w:t>
        </w:r>
      </w:fldSimple>
      <w:r w:rsidRPr="007302DD">
        <w:t xml:space="preserve"> и </w:t>
      </w:r>
      <w:fldSimple w:instr=" REF _Ref266992828 \r \h  \* MERGEFORMAT ">
        <w:r w:rsidR="00A411F9">
          <w:t>23.2</w:t>
        </w:r>
      </w:fldSimple>
      <w:r w:rsidRPr="007302DD">
        <w:t xml:space="preserve">. </w:t>
      </w:r>
    </w:p>
    <w:p w:rsidR="00DB64C4" w:rsidRPr="007302DD" w:rsidRDefault="002D5B1D" w:rsidP="000971D8">
      <w:pPr>
        <w:pStyle w:val="-3"/>
        <w:tabs>
          <w:tab w:val="left" w:pos="1843"/>
          <w:tab w:val="left" w:pos="1985"/>
        </w:tabs>
        <w:ind w:left="0"/>
      </w:pPr>
      <w:r w:rsidRPr="007302DD">
        <w:t>При проведении закрытой процедуры закупки применяются положения настоящего Стандарта о проведении соответствующей открытой процедуры с учетом положений, предусмотренных настоящим подразделом.</w:t>
      </w:r>
    </w:p>
    <w:p w:rsidR="00DB64C4" w:rsidRPr="007302DD" w:rsidRDefault="002D5B1D" w:rsidP="000971D8">
      <w:pPr>
        <w:pStyle w:val="-3"/>
        <w:tabs>
          <w:tab w:val="left" w:pos="1843"/>
          <w:tab w:val="left" w:pos="1985"/>
        </w:tabs>
        <w:ind w:left="0"/>
      </w:pPr>
      <w:r w:rsidRPr="007302DD">
        <w:t xml:space="preserve">К участию в закрытой процедуре закупки допускаются только поставщики, приглашенные организатором закупки. Перечень поставщиков, приглашаемых к участию в закрытой процедуре, определяется заказчиком совместно с организатором закупки. При этом запрещается направлять приглашение к участию в закрытой закупке поставщику, сведения о котором содержатся в реестре недобросовестных поставщиков (раздел </w:t>
      </w:r>
      <w:fldSimple w:instr=" REF _Ref307695330 \r \h  \* MERGEFORMAT ">
        <w:r w:rsidR="00A411F9">
          <w:t>42</w:t>
        </w:r>
      </w:fldSimple>
      <w:r w:rsidRPr="007302DD">
        <w:t xml:space="preserve">). В </w:t>
      </w:r>
      <w:r w:rsidR="00D23C31" w:rsidRPr="007302DD">
        <w:t>обязательном порядке</w:t>
      </w:r>
      <w:r w:rsidRPr="007302DD">
        <w:t xml:space="preserve"> приглашаются</w:t>
      </w:r>
      <w:r w:rsidR="00E523F5" w:rsidRPr="007302DD">
        <w:t xml:space="preserve"> организации Корпорации, являющиеся изготовителями </w:t>
      </w:r>
      <w:r w:rsidR="00C020FF">
        <w:t>продукции, иные изготовители продукции, работающие на рынке.</w:t>
      </w:r>
    </w:p>
    <w:p w:rsidR="00A12239" w:rsidRPr="007302DD" w:rsidRDefault="00C020FF" w:rsidP="000971D8">
      <w:pPr>
        <w:pStyle w:val="-3"/>
        <w:tabs>
          <w:tab w:val="left" w:pos="1843"/>
          <w:tab w:val="left" w:pos="1985"/>
        </w:tabs>
        <w:ind w:left="0"/>
      </w:pPr>
      <w:r>
        <w:t xml:space="preserve">Извещение и документация о закрытой закупке содержат обычно предусмотренные сведения. </w:t>
      </w:r>
    </w:p>
    <w:p w:rsidR="00DB64C4" w:rsidRPr="007302DD" w:rsidRDefault="00C020FF" w:rsidP="000971D8">
      <w:pPr>
        <w:pStyle w:val="-3"/>
        <w:tabs>
          <w:tab w:val="left" w:pos="1843"/>
          <w:tab w:val="left" w:pos="1985"/>
        </w:tabs>
        <w:ind w:left="0"/>
      </w:pPr>
      <w:r>
        <w:t>Сведения и документы</w:t>
      </w:r>
      <w:r w:rsidR="002D5B1D" w:rsidRPr="007302DD">
        <w:t xml:space="preserve"> по закрытой закупке размещаются на официальных сайтах в порядке, предусмотренном в пп.</w:t>
      </w:r>
      <w:fldSimple w:instr=" REF _Ref310587551 \r \h  \* MERGEFORMAT ">
        <w:r w:rsidR="00A411F9">
          <w:t>13.6</w:t>
        </w:r>
      </w:fldSimple>
      <w:r w:rsidR="002D5B1D" w:rsidRPr="007302DD">
        <w:t xml:space="preserve"> и </w:t>
      </w:r>
      <w:fldSimple w:instr=" REF _Ref310587557 \r \h  \* MERGEFORMAT ">
        <w:r w:rsidR="00A411F9">
          <w:t>13.7</w:t>
        </w:r>
      </w:fldSimple>
      <w:r w:rsidR="002D5B1D" w:rsidRPr="007302DD">
        <w:t>.</w:t>
      </w:r>
    </w:p>
    <w:p w:rsidR="00DB64C4" w:rsidRPr="007302DD" w:rsidRDefault="002D5B1D" w:rsidP="000971D8">
      <w:pPr>
        <w:pStyle w:val="-3"/>
        <w:tabs>
          <w:tab w:val="left" w:pos="1843"/>
          <w:tab w:val="left" w:pos="1985"/>
        </w:tabs>
        <w:ind w:left="0"/>
      </w:pPr>
      <w:bookmarkStart w:id="1963" w:name="_Ref311044115"/>
      <w:r w:rsidRPr="007302DD">
        <w:t>Заказчик не указывает в размещаемых на официальных сайтах извещении и документации о закрытой закупке начальную (максимальную) цену договора согласно п.</w:t>
      </w:r>
      <w:fldSimple w:instr=" REF _Ref311044421 \r \h  \* MERGEFORMAT ">
        <w:r w:rsidR="00A411F9">
          <w:t>13.4.2б)</w:t>
        </w:r>
      </w:fldSimple>
      <w:r w:rsidRPr="007302DD">
        <w:t>, если сведения о такой цене являются коммерческой тайной, что подтверждается заключением ПДТК. В таком случае в размещаемых на официальных сайтах извещении и документации о закупке приводятся слова «начальная (максимальная) цена договора не объявляется».</w:t>
      </w:r>
      <w:bookmarkEnd w:id="1963"/>
      <w:r w:rsidRPr="007302DD">
        <w:t xml:space="preserve"> </w:t>
      </w:r>
    </w:p>
    <w:p w:rsidR="00DB64C4" w:rsidRPr="007302DD" w:rsidRDefault="002D5B1D" w:rsidP="000971D8">
      <w:pPr>
        <w:pStyle w:val="-3"/>
        <w:tabs>
          <w:tab w:val="left" w:pos="1843"/>
          <w:tab w:val="left" w:pos="1985"/>
        </w:tabs>
        <w:ind w:left="0"/>
      </w:pPr>
      <w:bookmarkStart w:id="1964" w:name="_Hlt311019266"/>
      <w:bookmarkStart w:id="1965" w:name="_Hlt311019280"/>
      <w:bookmarkStart w:id="1966" w:name="_Hlt311022479"/>
      <w:bookmarkStart w:id="1967" w:name="_Ref311019261"/>
      <w:bookmarkEnd w:id="1964"/>
      <w:r w:rsidRPr="007302DD">
        <w:t>Одновременно с размещением извещения о закупке на официальных сайтах организатор закупки обязан направить одинаковое письмо-приглашение с приложением копии извещения с указанием начальной (максимальной) цены договора всем поставщикам, приглашенным для участия в закрытой процедуре закупки</w:t>
      </w:r>
      <w:bookmarkEnd w:id="1965"/>
      <w:bookmarkEnd w:id="1966"/>
      <w:r w:rsidRPr="007302DD">
        <w:t>.</w:t>
      </w:r>
      <w:bookmarkEnd w:id="1967"/>
    </w:p>
    <w:p w:rsidR="00DB64C4" w:rsidRPr="007302DD" w:rsidRDefault="002D5B1D" w:rsidP="000971D8">
      <w:pPr>
        <w:pStyle w:val="-3"/>
        <w:tabs>
          <w:tab w:val="left" w:pos="1843"/>
          <w:tab w:val="left" w:pos="1985"/>
        </w:tabs>
        <w:ind w:left="0"/>
      </w:pPr>
      <w:r w:rsidRPr="007302DD">
        <w:t>Протоколы, составленные в ходе закрытой закупки, должны содержать сведения, включаемые в такой же протокол при проведении соответствующей открытой процедуры закупки. Копия протокола вскрытия конвертов и протокола заседания по рассмотрению заявок на отборочной стадии направляется всем участникам, подавшим заявки, одновременно. Копии остальных протоколов направляются всем допущенным участникам одновременно.</w:t>
      </w:r>
    </w:p>
    <w:p w:rsidR="00DB64C4" w:rsidRPr="007302DD" w:rsidRDefault="002D5B1D" w:rsidP="000971D8">
      <w:pPr>
        <w:pStyle w:val="-3"/>
        <w:tabs>
          <w:tab w:val="left" w:pos="1843"/>
          <w:tab w:val="left" w:pos="1985"/>
        </w:tabs>
        <w:ind w:left="0"/>
      </w:pPr>
      <w:r w:rsidRPr="007302DD">
        <w:t>Организатор закупки в двухдневный срок после подписания протокола заседания закупочной комиссии по подведению итогов закупки размещает на официальных сайтах протокол, который должен содержать следующие сведения:</w:t>
      </w:r>
    </w:p>
    <w:p w:rsidR="00DB64C4" w:rsidRPr="007302DD" w:rsidRDefault="002D5B1D" w:rsidP="000971D8">
      <w:pPr>
        <w:pStyle w:val="-6"/>
        <w:tabs>
          <w:tab w:val="clear" w:pos="1986"/>
          <w:tab w:val="left" w:pos="1843"/>
          <w:tab w:val="left" w:pos="1985"/>
        </w:tabs>
      </w:pPr>
      <w:r w:rsidRPr="007302DD">
        <w:t xml:space="preserve">место, дату и время проведения заседания закупочной комиссии; </w:t>
      </w:r>
    </w:p>
    <w:p w:rsidR="00DB64C4" w:rsidRPr="007302DD" w:rsidRDefault="002D5B1D" w:rsidP="000971D8">
      <w:pPr>
        <w:pStyle w:val="-6"/>
        <w:tabs>
          <w:tab w:val="clear" w:pos="1986"/>
          <w:tab w:val="left" w:pos="1843"/>
          <w:tab w:val="left" w:pos="1985"/>
        </w:tabs>
      </w:pPr>
      <w:r w:rsidRPr="007302DD">
        <w:t>номер и дату извещения о проведении закрытой закупки;</w:t>
      </w:r>
    </w:p>
    <w:p w:rsidR="00DB64C4" w:rsidRPr="007302DD" w:rsidRDefault="002D5B1D" w:rsidP="000971D8">
      <w:pPr>
        <w:pStyle w:val="-6"/>
        <w:tabs>
          <w:tab w:val="clear" w:pos="1986"/>
          <w:tab w:val="left" w:pos="1843"/>
          <w:tab w:val="left" w:pos="1985"/>
        </w:tabs>
      </w:pPr>
      <w:r w:rsidRPr="007302DD">
        <w:t>основные сведения о закупаемой продукции и предмете договора: сведения об объеме закупаемой продукции, начальной (максимальной) цене договора, сроке исполнения договора и иных существенных условиях договора согласно извещению;</w:t>
      </w:r>
    </w:p>
    <w:p w:rsidR="00DB64C4" w:rsidRPr="007302DD" w:rsidRDefault="002D5B1D" w:rsidP="000971D8">
      <w:pPr>
        <w:pStyle w:val="-6"/>
        <w:tabs>
          <w:tab w:val="clear" w:pos="1986"/>
          <w:tab w:val="left" w:pos="1843"/>
          <w:tab w:val="left" w:pos="1985"/>
        </w:tabs>
      </w:pPr>
      <w:r w:rsidRPr="007302DD">
        <w:t xml:space="preserve">перечень участников закрытой закупки, подавших заявки; </w:t>
      </w:r>
    </w:p>
    <w:p w:rsidR="00E30292" w:rsidRPr="007302DD" w:rsidRDefault="002D5B1D" w:rsidP="000971D8">
      <w:pPr>
        <w:pStyle w:val="-6"/>
        <w:tabs>
          <w:tab w:val="clear" w:pos="1986"/>
          <w:tab w:val="left" w:pos="1843"/>
          <w:tab w:val="left" w:pos="1985"/>
        </w:tabs>
      </w:pPr>
      <w:r w:rsidRPr="007302DD">
        <w:t>о принятом на основании результатов рассмотрения заявок решении о присвоении мест заявкам либо решении о соответствии единственной заявки в случаях признания закупки несостоявшейся согласно п.</w:t>
      </w:r>
      <w:fldSimple w:instr=" REF _Ref269912007 \r \h  \* MERGEFORMAT ">
        <w:r w:rsidR="00A411F9">
          <w:t>13.5.1а)</w:t>
        </w:r>
      </w:fldSimple>
      <w:r w:rsidRPr="007302DD">
        <w:t xml:space="preserve">, </w:t>
      </w:r>
      <w:fldSimple w:instr=" REF _Ref270019244 \r \h  \* MERGEFORMAT ">
        <w:r w:rsidR="00A411F9">
          <w:t>13.5.2б)</w:t>
        </w:r>
      </w:fldSimple>
      <w:r w:rsidRPr="007302DD">
        <w:t>;</w:t>
      </w:r>
    </w:p>
    <w:p w:rsidR="00E30292" w:rsidRPr="007302DD" w:rsidRDefault="002D5B1D" w:rsidP="000971D8">
      <w:pPr>
        <w:pStyle w:val="-6"/>
        <w:tabs>
          <w:tab w:val="clear" w:pos="1986"/>
          <w:tab w:val="left" w:pos="1843"/>
          <w:tab w:val="left" w:pos="1985"/>
        </w:tabs>
      </w:pPr>
      <w:r w:rsidRPr="007302DD">
        <w:t xml:space="preserve">о наименовании и адресе победителя закупки. </w:t>
      </w:r>
    </w:p>
    <w:p w:rsidR="00DB64C4" w:rsidRPr="007302DD" w:rsidRDefault="002D5B1D" w:rsidP="000971D8">
      <w:pPr>
        <w:pStyle w:val="-3"/>
        <w:tabs>
          <w:tab w:val="left" w:pos="1843"/>
          <w:tab w:val="left" w:pos="1985"/>
        </w:tabs>
        <w:ind w:left="0"/>
      </w:pPr>
      <w:r w:rsidRPr="007302DD">
        <w:t xml:space="preserve">Договор по результатам закрытой закупки заключается в порядке, указанном в разделе </w:t>
      </w:r>
      <w:fldSimple w:instr=" REF _Ref307225968 \r \h  \* MERGEFORMAT ">
        <w:r w:rsidR="00A411F9">
          <w:t>28</w:t>
        </w:r>
      </w:fldSimple>
      <w:r w:rsidRPr="007302DD">
        <w:t>.</w:t>
      </w:r>
    </w:p>
    <w:p w:rsidR="00E30292" w:rsidRPr="007302DD" w:rsidRDefault="00E30292" w:rsidP="000971D8">
      <w:pPr>
        <w:tabs>
          <w:tab w:val="left" w:pos="1843"/>
          <w:tab w:val="left" w:pos="1985"/>
        </w:tabs>
      </w:pPr>
    </w:p>
    <w:p w:rsidR="00417622" w:rsidRPr="007302DD" w:rsidRDefault="002D5B1D" w:rsidP="000971D8">
      <w:pPr>
        <w:pStyle w:val="1"/>
        <w:tabs>
          <w:tab w:val="left" w:pos="1843"/>
          <w:tab w:val="left" w:pos="1985"/>
        </w:tabs>
      </w:pPr>
      <w:bookmarkStart w:id="1968" w:name="_Toc274777471"/>
      <w:bookmarkStart w:id="1969" w:name="_Toc274777472"/>
      <w:bookmarkStart w:id="1970" w:name="_Ref273372051"/>
      <w:bookmarkStart w:id="1971" w:name="_Toc368984196"/>
      <w:bookmarkStart w:id="1972" w:name="_Toc391380843"/>
      <w:bookmarkStart w:id="1973" w:name="_Toc411442455"/>
      <w:bookmarkStart w:id="1974" w:name="_Toc434999719"/>
      <w:bookmarkEnd w:id="1968"/>
      <w:bookmarkEnd w:id="1969"/>
      <w:r w:rsidRPr="007302DD">
        <w:t>Порядок проведения открытого конкурса</w:t>
      </w:r>
      <w:bookmarkEnd w:id="1869"/>
      <w:bookmarkEnd w:id="1970"/>
      <w:bookmarkEnd w:id="1971"/>
      <w:bookmarkEnd w:id="1972"/>
      <w:bookmarkEnd w:id="1973"/>
      <w:bookmarkEnd w:id="1974"/>
    </w:p>
    <w:p w:rsidR="001F0300" w:rsidRPr="007302DD" w:rsidRDefault="002D5B1D" w:rsidP="000971D8">
      <w:pPr>
        <w:pStyle w:val="2"/>
        <w:tabs>
          <w:tab w:val="left" w:pos="1843"/>
          <w:tab w:val="left" w:pos="1985"/>
        </w:tabs>
      </w:pPr>
      <w:bookmarkStart w:id="1975" w:name="_Toc368984197"/>
      <w:bookmarkStart w:id="1976" w:name="_Toc391380844"/>
      <w:bookmarkStart w:id="1977" w:name="_Toc411442456"/>
      <w:bookmarkStart w:id="1978" w:name="_Toc434999720"/>
      <w:r w:rsidRPr="007302DD">
        <w:t>Общие положения</w:t>
      </w:r>
      <w:bookmarkEnd w:id="1975"/>
      <w:bookmarkEnd w:id="1976"/>
      <w:bookmarkEnd w:id="1977"/>
      <w:bookmarkEnd w:id="1978"/>
    </w:p>
    <w:p w:rsidR="00DC7916" w:rsidRPr="007302DD" w:rsidRDefault="002D5B1D" w:rsidP="000971D8">
      <w:pPr>
        <w:pStyle w:val="-3"/>
        <w:tabs>
          <w:tab w:val="left" w:pos="1843"/>
          <w:tab w:val="left" w:pos="1985"/>
        </w:tabs>
        <w:ind w:left="0"/>
      </w:pPr>
      <w:r w:rsidRPr="007302DD">
        <w:t xml:space="preserve">Порядок проведения открытого конкурса, предусмотренный разделом </w:t>
      </w:r>
      <w:fldSimple w:instr=" REF _Ref273372051 \r \h  \* MERGEFORMAT ">
        <w:r w:rsidR="00A411F9">
          <w:t>14</w:t>
        </w:r>
      </w:fldSimple>
      <w:r w:rsidRPr="007302DD">
        <w:t>, применяется к основной (базовой) процедуре открытого одноэтапного конкурса не в электронной форме с возможностью проведения переторжки без квалификационного отбора его участников и без права подачи альтернативных предложений.</w:t>
      </w:r>
    </w:p>
    <w:p w:rsidR="001F240E" w:rsidRPr="007302DD" w:rsidRDefault="002D5B1D" w:rsidP="000971D8">
      <w:pPr>
        <w:pStyle w:val="-3"/>
        <w:tabs>
          <w:tab w:val="left" w:pos="1843"/>
          <w:tab w:val="left" w:pos="1985"/>
        </w:tabs>
        <w:ind w:left="0"/>
      </w:pPr>
      <w:r w:rsidRPr="007302DD">
        <w:t xml:space="preserve">В случае проведения конкурса в закрытой форме дополнительно применяются положения подразделов </w:t>
      </w:r>
      <w:fldSimple w:instr=" REF _Ref299564100 \r \h  \* MERGEFORMAT ">
        <w:r w:rsidR="00A411F9">
          <w:t>13.8</w:t>
        </w:r>
      </w:fldSimple>
      <w:r w:rsidRPr="007302DD">
        <w:t xml:space="preserve">, </w:t>
      </w:r>
      <w:fldSimple w:instr=" REF _Ref299564112 \r \h  \* MERGEFORMAT ">
        <w:r w:rsidR="00A411F9">
          <w:t>23.1</w:t>
        </w:r>
      </w:fldSimple>
      <w:r w:rsidRPr="007302DD">
        <w:t xml:space="preserve"> и </w:t>
      </w:r>
      <w:fldSimple w:instr=" REF _Ref310354864 \r \h  \* MERGEFORMAT ">
        <w:r w:rsidR="00A411F9">
          <w:t>23.2</w:t>
        </w:r>
      </w:fldSimple>
      <w:r w:rsidRPr="007302DD">
        <w:t>.</w:t>
      </w:r>
    </w:p>
    <w:p w:rsidR="00DC7916" w:rsidRPr="007302DD" w:rsidRDefault="002D5B1D" w:rsidP="000971D8">
      <w:pPr>
        <w:pStyle w:val="-3"/>
        <w:tabs>
          <w:tab w:val="left" w:pos="1843"/>
          <w:tab w:val="left" w:pos="1985"/>
        </w:tabs>
        <w:ind w:left="0"/>
      </w:pPr>
      <w:r w:rsidRPr="007302DD">
        <w:t xml:space="preserve">В случае проведения конкурса в электронной форме дополнительно применяются положения подраздела </w:t>
      </w:r>
      <w:fldSimple w:instr=" REF _Ref289180004 \r \h  \* MERGEFORMAT ">
        <w:r w:rsidR="00A411F9">
          <w:t>10.15</w:t>
        </w:r>
      </w:fldSimple>
      <w:r w:rsidRPr="007302DD">
        <w:t xml:space="preserve"> и раздела </w:t>
      </w:r>
      <w:fldSimple w:instr=" REF _Ref301958808 \r \h  \* MERGEFORMAT ">
        <w:r w:rsidR="00A411F9">
          <w:t>27</w:t>
        </w:r>
      </w:fldSimple>
      <w:r w:rsidRPr="007302DD">
        <w:t>.</w:t>
      </w:r>
    </w:p>
    <w:p w:rsidR="002E0BB2" w:rsidRPr="007302DD" w:rsidRDefault="002D5B1D" w:rsidP="000971D8">
      <w:pPr>
        <w:pStyle w:val="-3"/>
        <w:tabs>
          <w:tab w:val="left" w:pos="1843"/>
          <w:tab w:val="left" w:pos="1985"/>
        </w:tabs>
        <w:ind w:left="0"/>
      </w:pPr>
      <w:r w:rsidRPr="007302DD">
        <w:t xml:space="preserve">В случае проведения конкурса в многоэтапной форме дополнительно применяются положения подразделов </w:t>
      </w:r>
      <w:fldSimple w:instr=" REF _Ref270104548 \r \h  \* MERGEFORMAT ">
        <w:r w:rsidR="00A411F9">
          <w:t>10.17</w:t>
        </w:r>
      </w:fldSimple>
      <w:r w:rsidRPr="007302DD">
        <w:t xml:space="preserve"> и </w:t>
      </w:r>
      <w:fldSimple w:instr=" REF _Ref299367181 \r \h  \* MERGEFORMAT ">
        <w:r w:rsidR="00A411F9">
          <w:t>23.10</w:t>
        </w:r>
      </w:fldSimple>
      <w:r w:rsidRPr="007302DD">
        <w:t>.</w:t>
      </w:r>
    </w:p>
    <w:p w:rsidR="00DC7916" w:rsidRPr="007302DD" w:rsidRDefault="002D5B1D" w:rsidP="000971D8">
      <w:pPr>
        <w:pStyle w:val="-3"/>
        <w:tabs>
          <w:tab w:val="left" w:pos="1843"/>
          <w:tab w:val="left" w:pos="1985"/>
        </w:tabs>
        <w:ind w:left="0"/>
      </w:pPr>
      <w:r w:rsidRPr="007302DD">
        <w:t xml:space="preserve">В случае проведения конкурса с квалификационным отбором дополнительно применяются положения подразделов </w:t>
      </w:r>
      <w:fldSimple w:instr=" REF _Ref270104550 \r \h  \* MERGEFORMAT ">
        <w:r w:rsidR="00A411F9">
          <w:t>10.18</w:t>
        </w:r>
      </w:fldSimple>
      <w:r w:rsidRPr="007302DD">
        <w:t xml:space="preserve"> и </w:t>
      </w:r>
      <w:fldSimple w:instr=" REF _Ref299367166 \r \h  \* MERGEFORMAT ">
        <w:r w:rsidR="00A411F9">
          <w:t>23.3</w:t>
        </w:r>
      </w:fldSimple>
      <w:r w:rsidRPr="007302DD">
        <w:t>.</w:t>
      </w:r>
    </w:p>
    <w:p w:rsidR="00DC7916" w:rsidRPr="007302DD" w:rsidRDefault="002D5B1D" w:rsidP="000971D8">
      <w:pPr>
        <w:pStyle w:val="-3"/>
        <w:tabs>
          <w:tab w:val="left" w:pos="1843"/>
          <w:tab w:val="left" w:pos="1985"/>
        </w:tabs>
        <w:ind w:left="0"/>
      </w:pPr>
      <w:r w:rsidRPr="007302DD">
        <w:t>исключен решением Наблюдательного совета (протокол от 10.04.2014 № 59).</w:t>
      </w:r>
    </w:p>
    <w:p w:rsidR="00DC7916" w:rsidRPr="007302DD" w:rsidRDefault="002D5B1D" w:rsidP="000971D8">
      <w:pPr>
        <w:pStyle w:val="-3"/>
        <w:tabs>
          <w:tab w:val="left" w:pos="1843"/>
          <w:tab w:val="left" w:pos="1985"/>
        </w:tabs>
        <w:ind w:left="0"/>
      </w:pPr>
      <w:r w:rsidRPr="007302DD">
        <w:t xml:space="preserve">В случае проведения конкурса с возможностью подачи альтернативных предложений дополнительно применятся положения подразделов </w:t>
      </w:r>
      <w:fldSimple w:instr=" REF _Ref270104552 \r \h  \* MERGEFORMAT ">
        <w:r w:rsidR="00A411F9">
          <w:t>10.21</w:t>
        </w:r>
      </w:fldSimple>
      <w:r w:rsidRPr="007302DD">
        <w:t xml:space="preserve"> и </w:t>
      </w:r>
      <w:fldSimple w:instr=" REF _Ref296683464 \r \h  \* MERGEFORMAT ">
        <w:r w:rsidR="00A411F9">
          <w:t>23.9</w:t>
        </w:r>
      </w:fldSimple>
      <w:r w:rsidRPr="007302DD">
        <w:t>.</w:t>
      </w:r>
    </w:p>
    <w:p w:rsidR="00884CC2" w:rsidRPr="007302DD" w:rsidRDefault="00884CC2" w:rsidP="000971D8">
      <w:pPr>
        <w:tabs>
          <w:tab w:val="left" w:pos="1843"/>
          <w:tab w:val="left" w:pos="1985"/>
        </w:tabs>
      </w:pPr>
    </w:p>
    <w:p w:rsidR="00B96377" w:rsidRPr="007302DD" w:rsidRDefault="002D5B1D" w:rsidP="000971D8">
      <w:pPr>
        <w:pStyle w:val="2"/>
        <w:tabs>
          <w:tab w:val="left" w:pos="1843"/>
          <w:tab w:val="left" w:pos="1985"/>
        </w:tabs>
      </w:pPr>
      <w:bookmarkStart w:id="1979" w:name="_Hlt270004781"/>
      <w:bookmarkStart w:id="1980" w:name="_Hlt310282905"/>
      <w:bookmarkStart w:id="1981" w:name="_Ref264478817"/>
      <w:bookmarkStart w:id="1982" w:name="_Toc368984198"/>
      <w:bookmarkStart w:id="1983" w:name="_Toc391380845"/>
      <w:bookmarkStart w:id="1984" w:name="_Toc411442457"/>
      <w:bookmarkStart w:id="1985" w:name="_Toc434999721"/>
      <w:bookmarkStart w:id="1986" w:name="_Ref234442201"/>
      <w:bookmarkEnd w:id="1979"/>
      <w:bookmarkEnd w:id="1980"/>
      <w:r w:rsidRPr="007302DD">
        <w:t>Извещение о проведении конкурса</w:t>
      </w:r>
      <w:bookmarkEnd w:id="1981"/>
      <w:bookmarkEnd w:id="1982"/>
      <w:bookmarkEnd w:id="1983"/>
      <w:bookmarkEnd w:id="1984"/>
      <w:bookmarkEnd w:id="1985"/>
    </w:p>
    <w:p w:rsidR="00B30678" w:rsidRPr="007302DD" w:rsidRDefault="002D5B1D" w:rsidP="000971D8">
      <w:pPr>
        <w:pStyle w:val="-3"/>
        <w:tabs>
          <w:tab w:val="left" w:pos="1843"/>
          <w:tab w:val="left" w:pos="1985"/>
        </w:tabs>
        <w:ind w:left="0"/>
      </w:pPr>
      <w:bookmarkStart w:id="1987" w:name="_Hlt300652306"/>
      <w:bookmarkStart w:id="1988" w:name="_Ref341637107"/>
      <w:bookmarkStart w:id="1989" w:name="_Ref300652186"/>
      <w:bookmarkEnd w:id="1987"/>
      <w:r w:rsidRPr="007302DD">
        <w:t>Извещение о проведении конкурса размещается его организатором на официальном сайте:</w:t>
      </w:r>
      <w:bookmarkEnd w:id="1988"/>
    </w:p>
    <w:p w:rsidR="00B30678" w:rsidRPr="007302DD" w:rsidRDefault="002D5B1D" w:rsidP="000971D8">
      <w:pPr>
        <w:pStyle w:val="-6"/>
        <w:tabs>
          <w:tab w:val="clear" w:pos="1986"/>
          <w:tab w:val="left" w:pos="1843"/>
          <w:tab w:val="left" w:pos="1985"/>
        </w:tabs>
      </w:pPr>
      <w:r w:rsidRPr="007302DD">
        <w:t>заказчиками первой группы — не менее чем за 20 дней (рекомендуется не менее чем за 30 дней) до дня окончания подачи заявок;</w:t>
      </w:r>
    </w:p>
    <w:p w:rsidR="00B30678" w:rsidRPr="007302DD" w:rsidRDefault="002D5B1D" w:rsidP="000971D8">
      <w:pPr>
        <w:pStyle w:val="-6"/>
        <w:tabs>
          <w:tab w:val="clear" w:pos="1986"/>
          <w:tab w:val="left" w:pos="1843"/>
          <w:tab w:val="left" w:pos="1985"/>
        </w:tabs>
      </w:pPr>
      <w:r w:rsidRPr="007302DD">
        <w:t>заказчиками второй группы — не менее чем за 30 дней до дня окончания подачи заявок.</w:t>
      </w:r>
    </w:p>
    <w:p w:rsidR="00B96377" w:rsidRPr="007302DD" w:rsidRDefault="002D5B1D" w:rsidP="000971D8">
      <w:pPr>
        <w:tabs>
          <w:tab w:val="left" w:pos="1843"/>
          <w:tab w:val="left" w:pos="1985"/>
        </w:tabs>
      </w:pPr>
      <w:bookmarkStart w:id="1990" w:name="_Hlt269922982"/>
      <w:bookmarkEnd w:id="1990"/>
      <w:r w:rsidRPr="007302DD">
        <w:t>Организатор конкурса также вправе дополнительно разместить извещение о проведении конкурса либо выдержку из него в любых средствах массовой информации, в том числе в электронных, с указанием реквизитов официального извещения.</w:t>
      </w:r>
      <w:bookmarkEnd w:id="1989"/>
    </w:p>
    <w:p w:rsidR="00F06AF1" w:rsidRPr="007302DD" w:rsidRDefault="002D5B1D" w:rsidP="000971D8">
      <w:pPr>
        <w:tabs>
          <w:tab w:val="left" w:pos="1843"/>
          <w:tab w:val="left" w:pos="1985"/>
        </w:tabs>
      </w:pPr>
      <w:r w:rsidRPr="007302DD">
        <w:t>В любом случае при соблюдении указанных в п.</w:t>
      </w:r>
      <w:fldSimple w:instr=" REF _Ref341637107 \r \h  \* MERGEFORMAT ">
        <w:r w:rsidR="00A411F9">
          <w:t>14.2.1</w:t>
        </w:r>
      </w:fldSimple>
      <w:r w:rsidR="00261947" w:rsidRPr="007302DD">
        <w:t xml:space="preserve"> сроков</w:t>
      </w:r>
      <w:r w:rsidR="002A3C9E" w:rsidRPr="007302DD">
        <w:t>,</w:t>
      </w:r>
      <w:r w:rsidRPr="007302DD">
        <w:t xml:space="preserve"> заказчик должен обеспечить, чтобы данные сроки подачи заявок содержали не менее 15 рабочих дней.</w:t>
      </w:r>
    </w:p>
    <w:p w:rsidR="002A044D" w:rsidRPr="007302DD" w:rsidRDefault="002D5B1D">
      <w:pPr>
        <w:pStyle w:val="-3"/>
        <w:tabs>
          <w:tab w:val="left" w:pos="1843"/>
          <w:tab w:val="left" w:pos="1985"/>
        </w:tabs>
        <w:ind w:left="0"/>
      </w:pPr>
      <w:r w:rsidRPr="007302DD">
        <w:t>Извещение о проведении конкурса составляется по форме, приведенной в </w:t>
      </w:r>
      <w:r w:rsidRPr="007302DD">
        <w:rPr>
          <w:bCs/>
        </w:rPr>
        <w:t>Приложении 16 к настоящему Стандарту</w:t>
      </w:r>
    </w:p>
    <w:p w:rsidR="002A044D" w:rsidRPr="007302DD" w:rsidRDefault="002A044D">
      <w:pPr>
        <w:pStyle w:val="-3"/>
        <w:numPr>
          <w:ilvl w:val="0"/>
          <w:numId w:val="0"/>
        </w:numPr>
        <w:tabs>
          <w:tab w:val="left" w:pos="1843"/>
        </w:tabs>
      </w:pPr>
      <w:bookmarkStart w:id="1991" w:name="_Hlt264617081"/>
      <w:bookmarkEnd w:id="1991"/>
    </w:p>
    <w:p w:rsidR="00441839" w:rsidRPr="007302DD" w:rsidRDefault="002D5B1D" w:rsidP="000971D8">
      <w:pPr>
        <w:pStyle w:val="2"/>
        <w:tabs>
          <w:tab w:val="left" w:pos="1843"/>
          <w:tab w:val="left" w:pos="1985"/>
        </w:tabs>
      </w:pPr>
      <w:bookmarkStart w:id="1992" w:name="_Toc266995688"/>
      <w:bookmarkStart w:id="1993" w:name="_Toc266998978"/>
      <w:bookmarkStart w:id="1994" w:name="_Toc267034636"/>
      <w:bookmarkStart w:id="1995" w:name="_Toc268075545"/>
      <w:bookmarkStart w:id="1996" w:name="_Toc268245203"/>
      <w:bookmarkStart w:id="1997" w:name="_Toc268245540"/>
      <w:bookmarkStart w:id="1998" w:name="_Toc266995696"/>
      <w:bookmarkStart w:id="1999" w:name="_Toc266998986"/>
      <w:bookmarkStart w:id="2000" w:name="_Toc267034644"/>
      <w:bookmarkStart w:id="2001" w:name="_Toc268075553"/>
      <w:bookmarkStart w:id="2002" w:name="_Toc268245211"/>
      <w:bookmarkStart w:id="2003" w:name="_Toc268245548"/>
      <w:bookmarkStart w:id="2004" w:name="_Ref267061274"/>
      <w:bookmarkStart w:id="2005" w:name="_Toc368984199"/>
      <w:bookmarkStart w:id="2006" w:name="_Toc391380846"/>
      <w:bookmarkStart w:id="2007" w:name="_Toc411442458"/>
      <w:bookmarkStart w:id="2008" w:name="_Toc434999722"/>
      <w:bookmarkEnd w:id="1992"/>
      <w:bookmarkEnd w:id="1993"/>
      <w:bookmarkEnd w:id="1994"/>
      <w:bookmarkEnd w:id="1995"/>
      <w:bookmarkEnd w:id="1996"/>
      <w:bookmarkEnd w:id="1997"/>
      <w:bookmarkEnd w:id="1998"/>
      <w:bookmarkEnd w:id="1999"/>
      <w:bookmarkEnd w:id="2000"/>
      <w:bookmarkEnd w:id="2001"/>
      <w:bookmarkEnd w:id="2002"/>
      <w:bookmarkEnd w:id="2003"/>
      <w:r w:rsidRPr="007302DD">
        <w:t>Конкурсная документация</w:t>
      </w:r>
      <w:bookmarkEnd w:id="1986"/>
      <w:bookmarkEnd w:id="2004"/>
      <w:bookmarkEnd w:id="2005"/>
      <w:bookmarkEnd w:id="2006"/>
      <w:bookmarkEnd w:id="2007"/>
      <w:bookmarkEnd w:id="2008"/>
    </w:p>
    <w:p w:rsidR="00F110EF" w:rsidRPr="007302DD" w:rsidRDefault="002D5B1D" w:rsidP="000971D8">
      <w:pPr>
        <w:pStyle w:val="-3"/>
        <w:tabs>
          <w:tab w:val="left" w:pos="1843"/>
          <w:tab w:val="left" w:pos="1985"/>
        </w:tabs>
        <w:ind w:left="0"/>
      </w:pPr>
      <w:r w:rsidRPr="007302DD">
        <w:t xml:space="preserve">Конкурсная документация, с учетом предмета закупки,  составляется по форме, приведенной </w:t>
      </w:r>
      <w:r w:rsidRPr="007302DD">
        <w:rPr>
          <w:bCs/>
        </w:rPr>
        <w:t>в Приложении 16 к настоящему Стандарту.</w:t>
      </w:r>
      <w:r w:rsidRPr="007302DD">
        <w:t xml:space="preserve"> </w:t>
      </w:r>
    </w:p>
    <w:p w:rsidR="00884CC2" w:rsidRPr="007302DD" w:rsidRDefault="00884CC2" w:rsidP="000971D8">
      <w:pPr>
        <w:tabs>
          <w:tab w:val="left" w:pos="1843"/>
          <w:tab w:val="left" w:pos="1985"/>
        </w:tabs>
      </w:pPr>
      <w:bookmarkStart w:id="2009" w:name="_Hlt273382183"/>
      <w:bookmarkStart w:id="2010" w:name="_Hlt299563571"/>
      <w:bookmarkStart w:id="2011" w:name="_Hlt272141237"/>
      <w:bookmarkStart w:id="2012" w:name="_Hlt299530121"/>
      <w:bookmarkStart w:id="2013" w:name="_Hlt299563573"/>
      <w:bookmarkStart w:id="2014" w:name="_Hlt309494600"/>
      <w:bookmarkStart w:id="2015" w:name="_Hlt312255918"/>
      <w:bookmarkStart w:id="2016" w:name="_Hlt363821763"/>
      <w:bookmarkStart w:id="2017" w:name="_Hlt363821802"/>
      <w:bookmarkStart w:id="2018" w:name="_Hlt310530228"/>
      <w:bookmarkStart w:id="2019" w:name="_Hlt342507880"/>
      <w:bookmarkStart w:id="2020" w:name="_Hlt300574700"/>
      <w:bookmarkStart w:id="2021" w:name="_Hlt309496677"/>
      <w:bookmarkStart w:id="2022" w:name="_Hlt270005311"/>
      <w:bookmarkStart w:id="2023" w:name="_Hlt299563174"/>
      <w:bookmarkStart w:id="2024" w:name="_Hlt299563557"/>
      <w:bookmarkStart w:id="2025" w:name="_Hlt342148818"/>
      <w:bookmarkStart w:id="2026" w:name="_Hlt365550091"/>
      <w:bookmarkStart w:id="2027" w:name="_Hlt299563559"/>
      <w:bookmarkStart w:id="2028" w:name="_Hlt310529765"/>
      <w:bookmarkStart w:id="2029" w:name="_Hlt341814341"/>
      <w:bookmarkStart w:id="2030" w:name="_Hlt364095082"/>
      <w:bookmarkStart w:id="2031" w:name="_Hlt364690393"/>
      <w:bookmarkStart w:id="2032" w:name="_Hlt299570095"/>
      <w:bookmarkStart w:id="2033" w:name="_Hlt299570102"/>
      <w:bookmarkStart w:id="2034" w:name="_Hlt312258185"/>
      <w:bookmarkStart w:id="2035" w:name="_Hlt299395182"/>
      <w:bookmarkStart w:id="2036" w:name="_Hlt341814356"/>
      <w:bookmarkStart w:id="2037" w:name="_Hlt299395186"/>
      <w:bookmarkStart w:id="2038" w:name="_Hlt364065864"/>
      <w:bookmarkStart w:id="2039" w:name="_Hlt299535055"/>
      <w:bookmarkStart w:id="2040" w:name="_Hlt299563561"/>
      <w:bookmarkStart w:id="2041" w:name="_Hlt310367487"/>
      <w:bookmarkStart w:id="2042" w:name="_Hlt299563563"/>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rsidR="00F753DA" w:rsidRPr="007302DD" w:rsidRDefault="002D5B1D" w:rsidP="000971D8">
      <w:pPr>
        <w:pStyle w:val="2"/>
        <w:tabs>
          <w:tab w:val="left" w:pos="1843"/>
          <w:tab w:val="left" w:pos="1985"/>
        </w:tabs>
      </w:pPr>
      <w:bookmarkStart w:id="2043" w:name="_Toc271021275"/>
      <w:bookmarkStart w:id="2044" w:name="_Toc270089257"/>
      <w:bookmarkStart w:id="2045" w:name="_Ref270089380"/>
      <w:bookmarkStart w:id="2046" w:name="_Toc368984200"/>
      <w:bookmarkStart w:id="2047" w:name="_Toc391380847"/>
      <w:bookmarkStart w:id="2048" w:name="_Toc411442459"/>
      <w:bookmarkStart w:id="2049" w:name="_Toc434999723"/>
      <w:bookmarkEnd w:id="2043"/>
      <w:bookmarkEnd w:id="2044"/>
      <w:r w:rsidRPr="007302DD">
        <w:t>Предоставление конкурсной документации</w:t>
      </w:r>
      <w:bookmarkEnd w:id="2045"/>
      <w:bookmarkEnd w:id="2046"/>
      <w:bookmarkEnd w:id="2047"/>
      <w:bookmarkEnd w:id="2048"/>
      <w:bookmarkEnd w:id="2049"/>
    </w:p>
    <w:p w:rsidR="00F753DA" w:rsidRPr="007302DD" w:rsidRDefault="002D5B1D" w:rsidP="000971D8">
      <w:pPr>
        <w:pStyle w:val="-3"/>
        <w:tabs>
          <w:tab w:val="left" w:pos="1843"/>
          <w:tab w:val="left" w:pos="1985"/>
        </w:tabs>
        <w:ind w:left="0"/>
      </w:pPr>
      <w:r w:rsidRPr="007302DD">
        <w:t>Организатор конкурса обеспечивает размещение конкурсной документации на официальном сайте одновременно с размещением извещения о проведении конкурса, за исключением случаев, прямо предусмотренных настоящим Стандартом. Конкурсная документация должна быть доступна для ознакомления на официальном сайте без взимания платы.</w:t>
      </w:r>
    </w:p>
    <w:p w:rsidR="000B3954" w:rsidRPr="007302DD" w:rsidRDefault="002D5B1D" w:rsidP="000971D8">
      <w:pPr>
        <w:pStyle w:val="-3"/>
        <w:tabs>
          <w:tab w:val="left" w:pos="1843"/>
          <w:tab w:val="left" w:pos="1985"/>
        </w:tabs>
        <w:ind w:left="0"/>
      </w:pPr>
      <w:r w:rsidRPr="007302DD">
        <w:t>Организатор конкурса после размещения извещения о проведении конкурса на основании заявления любого лица, поданного в письменной форме или в форме электронного документа, обязан предоставить ему копию утвержденной конкурсной документации в письменной форме или в форме электронного документа (по выбору организатора конкурса) не позднее 2 рабочих дней со дня получения такого заявления.</w:t>
      </w:r>
    </w:p>
    <w:p w:rsidR="00884CC2" w:rsidRPr="007302DD" w:rsidRDefault="00884CC2" w:rsidP="000971D8">
      <w:pPr>
        <w:tabs>
          <w:tab w:val="left" w:pos="1843"/>
          <w:tab w:val="left" w:pos="1985"/>
        </w:tabs>
      </w:pPr>
    </w:p>
    <w:p w:rsidR="00441839" w:rsidRPr="007302DD" w:rsidRDefault="002D5B1D" w:rsidP="000971D8">
      <w:pPr>
        <w:pStyle w:val="2"/>
        <w:tabs>
          <w:tab w:val="left" w:pos="1843"/>
          <w:tab w:val="left" w:pos="1985"/>
        </w:tabs>
        <w:jc w:val="both"/>
      </w:pPr>
      <w:bookmarkStart w:id="2050" w:name="_Ref268608660"/>
      <w:bookmarkStart w:id="2051" w:name="_Toc368984201"/>
      <w:bookmarkStart w:id="2052" w:name="_Toc391380848"/>
      <w:bookmarkStart w:id="2053" w:name="_Toc411442460"/>
      <w:bookmarkStart w:id="2054" w:name="_Toc434999724"/>
      <w:r w:rsidRPr="007302DD">
        <w:t>Разъяснение условий конкурса. Внесение изменений в условия конкурса. Отказ от проведения конкурса</w:t>
      </w:r>
      <w:bookmarkEnd w:id="2050"/>
      <w:bookmarkEnd w:id="2051"/>
      <w:bookmarkEnd w:id="2052"/>
      <w:bookmarkEnd w:id="2053"/>
      <w:bookmarkEnd w:id="2054"/>
    </w:p>
    <w:p w:rsidR="00441839" w:rsidRPr="007302DD" w:rsidRDefault="002D5B1D" w:rsidP="000971D8">
      <w:pPr>
        <w:pStyle w:val="-3"/>
        <w:tabs>
          <w:tab w:val="left" w:pos="1843"/>
          <w:tab w:val="left" w:pos="1985"/>
        </w:tabs>
        <w:ind w:left="0"/>
      </w:pPr>
      <w:bookmarkStart w:id="2055" w:name="_Hlt290476829"/>
      <w:bookmarkStart w:id="2056" w:name="_Hlt299563565"/>
      <w:bookmarkStart w:id="2057" w:name="_Hlt307225704"/>
      <w:bookmarkStart w:id="2058" w:name="_Hlt307225733"/>
      <w:bookmarkStart w:id="2059" w:name="_Ref264479284"/>
      <w:bookmarkStart w:id="2060" w:name="_Ref264617088"/>
      <w:bookmarkEnd w:id="2055"/>
      <w:bookmarkEnd w:id="2056"/>
      <w:bookmarkEnd w:id="2057"/>
      <w:bookmarkEnd w:id="2058"/>
      <w:r w:rsidRPr="007302DD">
        <w:t>Любой участник конкурса вправе направить организатору конкурса запрос о разъяснении положений конкурсной документации в письменной форме (на бланке участника или с печатью участника) и за подписью его руководителя или уполномоченного лица. Если указанный запрос поступил к организатору не позднее чем за 7 рабочих дней до окончания срока подачи заявок, о</w:t>
      </w:r>
      <w:bookmarkStart w:id="2061" w:name="_Hlt270076593"/>
      <w:bookmarkEnd w:id="2061"/>
      <w:r w:rsidRPr="007302DD">
        <w:t>н не позднее 3 рабочих дней со дня поступления указанного запроса обязан разместить ответ на официальном сайте. Если ответ на указанный запрос требует ответа заказчика, не являющего организатором, то такой ответ должен быть размещен в течение 1 рабочего дня, следующего за днем получения ответа от заказчика. В ответе должен быть указан предмет запроса без указания участника конкурса, от которого поступил запрос</w:t>
      </w:r>
      <w:bookmarkEnd w:id="2059"/>
      <w:r w:rsidRPr="007302DD">
        <w:t xml:space="preserve">. </w:t>
      </w:r>
      <w:bookmarkStart w:id="2062" w:name="_Hlt270077126"/>
      <w:r w:rsidRPr="007302DD">
        <w:t xml:space="preserve">Если организатор конкурса не успевает разместить ответ на запрос </w:t>
      </w:r>
      <w:bookmarkStart w:id="2063" w:name="_Hlt270081508"/>
      <w:bookmarkEnd w:id="2063"/>
      <w:r w:rsidRPr="007302DD">
        <w:t>за 3 рабочих дня до истечения срока подачи заявок, он должен перенести окончательный срок подачи заявок</w:t>
      </w:r>
      <w:bookmarkEnd w:id="2062"/>
      <w:r w:rsidRPr="007302DD">
        <w:t xml:space="preserve"> на количество дней задержки. Разъяснение положений конкурсной документации не должно изменять ее сути.</w:t>
      </w:r>
      <w:bookmarkEnd w:id="2060"/>
    </w:p>
    <w:p w:rsidR="005173B6" w:rsidRPr="007302DD" w:rsidRDefault="002D5B1D" w:rsidP="000971D8">
      <w:pPr>
        <w:pStyle w:val="-3"/>
        <w:tabs>
          <w:tab w:val="left" w:pos="1843"/>
          <w:tab w:val="left" w:pos="1985"/>
        </w:tabs>
        <w:ind w:left="0"/>
      </w:pPr>
      <w:bookmarkStart w:id="2064" w:name="_Hlt290477182"/>
      <w:bookmarkStart w:id="2065" w:name="_Hlt300403391"/>
      <w:bookmarkStart w:id="2066" w:name="_Hlt311028895"/>
      <w:bookmarkStart w:id="2067" w:name="_Hlt311747725"/>
      <w:bookmarkStart w:id="2068" w:name="_Ref273476878"/>
      <w:bookmarkEnd w:id="2064"/>
      <w:bookmarkEnd w:id="2065"/>
      <w:bookmarkEnd w:id="2066"/>
      <w:bookmarkEnd w:id="2067"/>
      <w:r w:rsidRPr="007302DD">
        <w:t>Не допускается принятие решения о внесении изменений в извещение о проведении конкурса или конкурсную документацию позднее чем за 5 рабочих дней до окончания срока подачи заявок. Полномочиями на принятие решения о внесении изменений в извещение о проведении конкурса или конкурсную документацию обладают руководитель заказчика или лицо, утвердившее конкурсную документацию в соответствии с п.</w:t>
      </w:r>
      <w:fldSimple w:instr=" REF _Ref374971553 \r \h  \* MERGEFORMAT ">
        <w:r w:rsidR="00A411F9">
          <w:t>13.3.2</w:t>
        </w:r>
      </w:fldSimple>
      <w:r w:rsidRPr="007302DD">
        <w:t xml:space="preserve">. </w:t>
      </w:r>
    </w:p>
    <w:bookmarkEnd w:id="2068"/>
    <w:p w:rsidR="006D0281" w:rsidRPr="007302DD" w:rsidRDefault="002D5B1D" w:rsidP="000971D8">
      <w:pPr>
        <w:tabs>
          <w:tab w:val="left" w:pos="1843"/>
          <w:tab w:val="left" w:pos="1985"/>
        </w:tabs>
      </w:pPr>
      <w:r w:rsidRPr="007302DD">
        <w:t>Любые изменения извещения и конкурсной документации согласовываются в том же порядке, что и извещение и документация о закупке. При этом очевидные несущественные ошибки при проведении закупки Единым организатором закупочных процедур с начальной (максимальной) ценой 100 миллионов рублей с НДС и более могут быть исправлены по решению конкурсной комиссии, а если закупку проводит уполномоченный орган — то по его решению с обязательным согласованием с председателем конкурсной комиссии. К очевидным несущественным ошибкам относятся орфографические, грамматические или логические ошибки, а также разночтения между исходной заявкой на закупку (или поручением) и извещением и (или) документацией о закупке (при этом в части требований к продукции и договору приоритет имеет заявка на закупку, а по остальным вопросам — извещение и конкурсная документация).</w:t>
      </w:r>
    </w:p>
    <w:p w:rsidR="00C453D3" w:rsidRPr="007302DD" w:rsidRDefault="002D5B1D" w:rsidP="000971D8">
      <w:pPr>
        <w:pStyle w:val="-3"/>
        <w:tabs>
          <w:tab w:val="left" w:pos="1843"/>
          <w:tab w:val="left" w:pos="1985"/>
        </w:tabs>
        <w:ind w:left="0"/>
      </w:pPr>
      <w:bookmarkStart w:id="2069" w:name="_Hlt270077191"/>
      <w:bookmarkStart w:id="2070" w:name="_Hlt270077291"/>
      <w:bookmarkStart w:id="2071" w:name="_Hlt273476862"/>
      <w:bookmarkStart w:id="2072" w:name="_Hlt289323818"/>
      <w:bookmarkStart w:id="2073" w:name="_Hlt290477194"/>
      <w:bookmarkStart w:id="2074" w:name="_Hlt341732039"/>
      <w:bookmarkStart w:id="2075" w:name="_Hlt341732059"/>
      <w:bookmarkStart w:id="2076" w:name="_Hlt342510555"/>
      <w:bookmarkStart w:id="2077" w:name="_Ref270077176"/>
      <w:bookmarkStart w:id="2078" w:name="_Ref264479682"/>
      <w:bookmarkStart w:id="2079" w:name="_Ref264617093"/>
      <w:bookmarkEnd w:id="2069"/>
      <w:bookmarkEnd w:id="2070"/>
      <w:bookmarkEnd w:id="2071"/>
      <w:bookmarkEnd w:id="2072"/>
      <w:bookmarkEnd w:id="2073"/>
      <w:bookmarkEnd w:id="2074"/>
      <w:bookmarkEnd w:id="2075"/>
      <w:bookmarkEnd w:id="2076"/>
      <w:r w:rsidRPr="007302DD">
        <w:t xml:space="preserve">Не позднее 3 рабочих дней со дня принятия решения </w:t>
      </w:r>
      <w:r w:rsidRPr="007302DD">
        <w:rPr>
          <w:szCs w:val="28"/>
        </w:rPr>
        <w:t xml:space="preserve">о внесении изменений в извещение о проведении конкурса или конкурсную документацию </w:t>
      </w:r>
      <w:r w:rsidRPr="007302DD">
        <w:t>такие изменения размещаются организатором конкурса на официальном сайте. При этом срок подачи заявок должен быть продлен так, чтобы со дня размещения на официальном сайте внесенных изменений до окончания срока подачи заявок такой срок составлял не менее чем 15 дней, а в случае изменения предмета конкурса — такой срок должен быть равен или больше срока, на который было размещено извещение о проведении конкурса.</w:t>
      </w:r>
      <w:bookmarkEnd w:id="2077"/>
    </w:p>
    <w:p w:rsidR="00010A96" w:rsidRPr="007302DD" w:rsidRDefault="00D05F42" w:rsidP="004277F2">
      <w:pPr>
        <w:pStyle w:val="-3"/>
        <w:tabs>
          <w:tab w:val="left" w:pos="1843"/>
          <w:tab w:val="left" w:pos="1985"/>
        </w:tabs>
        <w:ind w:left="0"/>
      </w:pPr>
      <w:bookmarkStart w:id="2080" w:name="_Hlt341139502"/>
      <w:bookmarkStart w:id="2081" w:name="_Hlt341732067"/>
      <w:bookmarkStart w:id="2082" w:name="_Hlt341732079"/>
      <w:bookmarkStart w:id="2083" w:name="_Ref289323838"/>
      <w:bookmarkEnd w:id="2080"/>
      <w:bookmarkEnd w:id="2081"/>
      <w:bookmarkEnd w:id="2082"/>
      <w:r w:rsidRPr="007302DD">
        <w:t>исключен решением Наблюдательного совета (протокол от 10.04.2014 № 59).</w:t>
      </w:r>
      <w:bookmarkStart w:id="2084" w:name="_Ref264617095"/>
      <w:bookmarkEnd w:id="2078"/>
      <w:bookmarkEnd w:id="2079"/>
      <w:bookmarkEnd w:id="2083"/>
    </w:p>
    <w:p w:rsidR="00CC3589" w:rsidRPr="007302DD" w:rsidRDefault="002D5B1D" w:rsidP="004277F2">
      <w:pPr>
        <w:pStyle w:val="-3"/>
        <w:tabs>
          <w:tab w:val="left" w:pos="1843"/>
          <w:tab w:val="left" w:pos="1985"/>
        </w:tabs>
        <w:ind w:left="0"/>
      </w:pPr>
      <w:bookmarkStart w:id="2085" w:name="_Hlt268609489"/>
      <w:bookmarkStart w:id="2086" w:name="_Hlt304196602"/>
      <w:bookmarkStart w:id="2087" w:name="_Ref297816769"/>
      <w:bookmarkStart w:id="2088" w:name="_Ref374094661"/>
      <w:bookmarkEnd w:id="2085"/>
      <w:bookmarkEnd w:id="2086"/>
      <w:r w:rsidRPr="007302DD">
        <w:t xml:space="preserve">Организатор конкурса по решению заказчика в случаях, указанных в п. </w:t>
      </w:r>
      <w:fldSimple w:instr=" REF _Ref375647168 \r \h  \* MERGEFORMAT ">
        <w:r w:rsidR="00A411F9">
          <w:t>14.5.6</w:t>
        </w:r>
      </w:fldSimple>
      <w:r w:rsidRPr="007302DD">
        <w:t xml:space="preserve">, отказывается от его проведения в срок, указанный в извещении о проведении конкурса, при этом такой срок не может быть установлен позднее 5 дней до дня окончания подачи заявок. Если такой срок в извещении о проведении конкурса не указан — не позднее 30 дней (20 дней — для заказчиков 1 группы) до дня окончания срока подачи заявок. </w:t>
      </w:r>
      <w:bookmarkStart w:id="2089" w:name="_Hlt268609542"/>
    </w:p>
    <w:p w:rsidR="006E656D" w:rsidRPr="007302DD" w:rsidRDefault="002D5B1D" w:rsidP="004C008A">
      <w:pPr>
        <w:pStyle w:val="-4"/>
        <w:tabs>
          <w:tab w:val="clear" w:pos="2553"/>
          <w:tab w:val="num" w:pos="1843"/>
        </w:tabs>
        <w:ind w:left="0"/>
      </w:pPr>
      <w:bookmarkStart w:id="2090" w:name="_Ref390273407"/>
      <w:r w:rsidRPr="007302DD">
        <w:t>Извещение об отказе от проведения конкурса подписывается руководителем заказчика и размещается организатором конкурса на официальном сайте в течение того же рабочего дня (а если извещение об отказе от проведения конкурса получено организатором после 18 часов по месту нахождения организатора конкурса — в течение следующего рабочего дня).</w:t>
      </w:r>
      <w:bookmarkEnd w:id="2087"/>
      <w:r w:rsidRPr="007302DD">
        <w:t xml:space="preserve"> </w:t>
      </w:r>
      <w:bookmarkStart w:id="2091" w:name="_Ref264617195"/>
      <w:bookmarkEnd w:id="2084"/>
      <w:bookmarkEnd w:id="2089"/>
      <w:r w:rsidRPr="007302DD">
        <w:t>Извещение об отказе от проведения конкурса должно содержать обоснование принятого решения.</w:t>
      </w:r>
      <w:bookmarkEnd w:id="2088"/>
      <w:bookmarkEnd w:id="2090"/>
    </w:p>
    <w:p w:rsidR="000F6845" w:rsidRPr="007302DD" w:rsidRDefault="002D5B1D" w:rsidP="004277F2">
      <w:pPr>
        <w:pStyle w:val="-3"/>
        <w:tabs>
          <w:tab w:val="left" w:pos="1843"/>
          <w:tab w:val="left" w:pos="1985"/>
        </w:tabs>
        <w:ind w:left="0"/>
      </w:pPr>
      <w:bookmarkStart w:id="2092" w:name="_Ref375647168"/>
      <w:r w:rsidRPr="007302DD">
        <w:t>Отказ от проведения конкурса осуществляется в следующих случаях:</w:t>
      </w:r>
      <w:bookmarkEnd w:id="2092"/>
    </w:p>
    <w:p w:rsidR="000F6845" w:rsidRPr="007302DD" w:rsidRDefault="002D5B1D" w:rsidP="000C31F9">
      <w:pPr>
        <w:pStyle w:val="-3"/>
        <w:numPr>
          <w:ilvl w:val="0"/>
          <w:numId w:val="0"/>
        </w:numPr>
        <w:tabs>
          <w:tab w:val="left" w:pos="1843"/>
        </w:tabs>
        <w:ind w:firstLine="709"/>
      </w:pPr>
      <w:r w:rsidRPr="007302DD">
        <w:t>изменение финансовых, инвестиционных, производственных и иных программ, оказавших влияние на потребность в данной закупке;</w:t>
      </w:r>
    </w:p>
    <w:p w:rsidR="000F6845" w:rsidRPr="007302DD" w:rsidRDefault="002D5B1D" w:rsidP="000C31F9">
      <w:pPr>
        <w:pStyle w:val="-3"/>
        <w:numPr>
          <w:ilvl w:val="0"/>
          <w:numId w:val="0"/>
        </w:numPr>
        <w:tabs>
          <w:tab w:val="left" w:pos="1843"/>
        </w:tabs>
        <w:ind w:firstLine="709"/>
      </w:pPr>
      <w:r w:rsidRPr="007302DD">
        <w:t>изменени</w:t>
      </w:r>
      <w:r w:rsidR="00D05F42" w:rsidRPr="007302DD">
        <w:t>е</w:t>
      </w:r>
      <w:r w:rsidRPr="007302DD">
        <w:t xml:space="preserve"> потребности в продукции, в том числе изменение характеристик продукции, при наличии утверждения таких изменений руководителем заказчика;</w:t>
      </w:r>
    </w:p>
    <w:p w:rsidR="00127F1E" w:rsidRPr="007302DD" w:rsidRDefault="00C020FF" w:rsidP="000C31F9">
      <w:pPr>
        <w:pStyle w:val="-3"/>
        <w:numPr>
          <w:ilvl w:val="0"/>
          <w:numId w:val="0"/>
        </w:numPr>
        <w:tabs>
          <w:tab w:val="left" w:pos="1843"/>
        </w:tabs>
        <w:ind w:firstLine="709"/>
      </w:pPr>
      <w:r>
        <w:t>при возникновении обстоятельств непреодолимой силы, подтвержденных соответствующим документом и влияющих на целесообразность закупки;</w:t>
      </w:r>
    </w:p>
    <w:p w:rsidR="009125C5" w:rsidRPr="007302DD" w:rsidRDefault="00C020FF" w:rsidP="009125C5">
      <w:pPr>
        <w:pStyle w:val="-3"/>
        <w:numPr>
          <w:ilvl w:val="0"/>
          <w:numId w:val="0"/>
        </w:numPr>
        <w:tabs>
          <w:tab w:val="left" w:pos="1843"/>
        </w:tabs>
        <w:ind w:firstLine="709"/>
      </w:pPr>
      <w:r>
        <w:t>необходимость исполнения предписаний антимонопольного органа и/или рекомендаций ЦАК, АК дивизиона и/или иного уполномоченного контрольного органа.</w:t>
      </w:r>
    </w:p>
    <w:p w:rsidR="00AC4CE5" w:rsidRPr="007302DD" w:rsidRDefault="00C020FF" w:rsidP="00AC4CE5">
      <w:pPr>
        <w:pStyle w:val="-3"/>
        <w:numPr>
          <w:ilvl w:val="0"/>
          <w:numId w:val="0"/>
        </w:numPr>
        <w:tabs>
          <w:tab w:val="left" w:pos="1843"/>
        </w:tabs>
        <w:ind w:firstLine="709"/>
      </w:pPr>
      <w:r>
        <w:t>В любом случае обоснова</w:t>
      </w:r>
      <w:r w:rsidR="002D5B1D" w:rsidRPr="007302DD">
        <w:t xml:space="preserve">ние отказа от конкурса должно быть приложено к извещению об отказе, размещаемому на официальных сайтах в соответствии с подразделами </w:t>
      </w:r>
      <w:fldSimple w:instr=" REF _Ref310587551 \r \h  \* MERGEFORMAT ">
        <w:r w:rsidR="00A411F9">
          <w:t>13.6</w:t>
        </w:r>
      </w:fldSimple>
      <w:r w:rsidR="002D5B1D" w:rsidRPr="007302DD">
        <w:t xml:space="preserve"> и </w:t>
      </w:r>
      <w:fldSimple w:instr=" REF _Ref310587557 \r \h  \* MERGEFORMAT ">
        <w:r w:rsidR="00A411F9">
          <w:t>13.7</w:t>
        </w:r>
      </w:fldSimple>
      <w:r w:rsidR="002D5B1D" w:rsidRPr="007302DD">
        <w:t>.</w:t>
      </w:r>
    </w:p>
    <w:p w:rsidR="00884CC2" w:rsidRPr="007302DD" w:rsidRDefault="00884CC2" w:rsidP="000971D8">
      <w:pPr>
        <w:tabs>
          <w:tab w:val="left" w:pos="1843"/>
          <w:tab w:val="left" w:pos="1985"/>
        </w:tabs>
      </w:pPr>
    </w:p>
    <w:p w:rsidR="00441839" w:rsidRPr="007302DD" w:rsidRDefault="002D5B1D" w:rsidP="000971D8">
      <w:pPr>
        <w:pStyle w:val="2"/>
        <w:tabs>
          <w:tab w:val="left" w:pos="1843"/>
          <w:tab w:val="left" w:pos="1985"/>
        </w:tabs>
      </w:pPr>
      <w:bookmarkStart w:id="2093" w:name="_Toc270006772"/>
      <w:bookmarkStart w:id="2094" w:name="_Toc270010983"/>
      <w:bookmarkStart w:id="2095" w:name="_Toc270006773"/>
      <w:bookmarkStart w:id="2096" w:name="_Toc270010984"/>
      <w:bookmarkStart w:id="2097" w:name="_Toc270089260"/>
      <w:bookmarkStart w:id="2098" w:name="_Toc270006774"/>
      <w:bookmarkStart w:id="2099" w:name="_Toc270010985"/>
      <w:bookmarkStart w:id="2100" w:name="_Toc270089261"/>
      <w:bookmarkStart w:id="2101" w:name="_Ref234445834"/>
      <w:bookmarkStart w:id="2102" w:name="_Toc368984202"/>
      <w:bookmarkStart w:id="2103" w:name="_Toc391380849"/>
      <w:bookmarkStart w:id="2104" w:name="_Toc411442461"/>
      <w:bookmarkStart w:id="2105" w:name="_Toc434999725"/>
      <w:bookmarkEnd w:id="2091"/>
      <w:bookmarkEnd w:id="2093"/>
      <w:bookmarkEnd w:id="2094"/>
      <w:bookmarkEnd w:id="2095"/>
      <w:bookmarkEnd w:id="2096"/>
      <w:bookmarkEnd w:id="2097"/>
      <w:bookmarkEnd w:id="2098"/>
      <w:bookmarkEnd w:id="2099"/>
      <w:bookmarkEnd w:id="2100"/>
      <w:r w:rsidRPr="007302DD">
        <w:t>Подготовка, подача и прием заявок на участие в конкурсе</w:t>
      </w:r>
      <w:bookmarkEnd w:id="2101"/>
      <w:bookmarkEnd w:id="2102"/>
      <w:bookmarkEnd w:id="2103"/>
      <w:bookmarkEnd w:id="2104"/>
      <w:bookmarkEnd w:id="2105"/>
    </w:p>
    <w:p w:rsidR="00191B60" w:rsidRPr="007302DD" w:rsidRDefault="002D5B1D" w:rsidP="000971D8">
      <w:pPr>
        <w:pStyle w:val="-3"/>
        <w:tabs>
          <w:tab w:val="left" w:pos="1843"/>
          <w:tab w:val="left" w:pos="1985"/>
        </w:tabs>
        <w:ind w:left="0"/>
      </w:pPr>
      <w:bookmarkStart w:id="2106" w:name="_Hlt270630412"/>
      <w:bookmarkStart w:id="2107" w:name="_Ref267067840"/>
      <w:bookmarkEnd w:id="2106"/>
      <w:r w:rsidRPr="007302DD">
        <w:t>Участник конкурса готовит заявку в соответствии с требованиями и условиями, указанными в конкурсной документации.</w:t>
      </w:r>
    </w:p>
    <w:p w:rsidR="00441839" w:rsidRPr="007302DD" w:rsidRDefault="002D5B1D" w:rsidP="000971D8">
      <w:pPr>
        <w:pStyle w:val="-3"/>
        <w:tabs>
          <w:tab w:val="left" w:pos="1843"/>
          <w:tab w:val="left" w:pos="1985"/>
        </w:tabs>
        <w:ind w:left="0"/>
      </w:pPr>
      <w:r w:rsidRPr="007302DD">
        <w:t xml:space="preserve">Участник конкурса подает заявку в письменной форме в запечатанном конверте (кроме случаев проведения конкурса в электронной форме согласно разделу </w:t>
      </w:r>
      <w:fldSimple w:instr=" REF _Ref301958808 \r \h  \* MERGEFORMAT ">
        <w:r w:rsidR="00A411F9">
          <w:t>27</w:t>
        </w:r>
      </w:fldSimple>
      <w:r w:rsidRPr="007302DD">
        <w:t>).</w:t>
      </w:r>
      <w:bookmarkEnd w:id="2107"/>
      <w:r w:rsidRPr="007302DD">
        <w:t xml:space="preserve"> </w:t>
      </w:r>
    </w:p>
    <w:p w:rsidR="00010A96" w:rsidRPr="007302DD" w:rsidRDefault="002D5B1D" w:rsidP="000971D8">
      <w:pPr>
        <w:pStyle w:val="-3"/>
        <w:tabs>
          <w:tab w:val="left" w:pos="1843"/>
          <w:tab w:val="left" w:pos="1985"/>
        </w:tabs>
        <w:ind w:left="0"/>
      </w:pPr>
      <w:bookmarkStart w:id="2108" w:name="_Ref271217205"/>
      <w:r w:rsidRPr="007302DD">
        <w:t>Участник конкурса вправе подать только одну заявку (если в конкурсной документации установлено несколько лотов, то в отношении каждого лота).</w:t>
      </w:r>
      <w:bookmarkEnd w:id="2108"/>
      <w:r w:rsidRPr="007302DD">
        <w:t xml:space="preserve"> </w:t>
      </w:r>
    </w:p>
    <w:p w:rsidR="005050D3" w:rsidRPr="007302DD" w:rsidRDefault="002D5B1D" w:rsidP="000971D8">
      <w:pPr>
        <w:pStyle w:val="-3"/>
        <w:tabs>
          <w:tab w:val="left" w:pos="1843"/>
          <w:tab w:val="left" w:pos="1985"/>
        </w:tabs>
        <w:ind w:left="0"/>
      </w:pPr>
      <w:bookmarkStart w:id="2109" w:name="_Ref270630402"/>
      <w:r w:rsidRPr="007302DD">
        <w:t>Организатор конкурса регистрирует каждый конверт с заявкой, поступивший в срок, указанный в конкурсной документации. Отказ в приеме и регистрации конверта, предъявление требования указать или предоставить сведения об участнике конкурса, от имени которого подается заявка (в том числе в форме документов, подтверждающих какие-либо полномочия лица, доставившего конверт с заявкой), не допускаются. Отсутствие конверта, ненадлежащее оформление конверта (в т.ч. указание наименования или адреса участника конкурса) также не является основанием для отказа в приеме заявки.</w:t>
      </w:r>
    </w:p>
    <w:p w:rsidR="00441839" w:rsidRPr="007302DD" w:rsidRDefault="002D5B1D" w:rsidP="000971D8">
      <w:pPr>
        <w:pStyle w:val="-3"/>
        <w:tabs>
          <w:tab w:val="left" w:pos="1843"/>
          <w:tab w:val="left" w:pos="1985"/>
        </w:tabs>
        <w:ind w:left="0"/>
      </w:pPr>
      <w:r w:rsidRPr="007302DD">
        <w:t>По требованию лица, доставившего конверт, организатор выдает ему расписку в получении конверта с заявкой с указанием даты и времени его получения, а также делает отметку об отсутствии или нарушении целостности конверта.</w:t>
      </w:r>
      <w:bookmarkEnd w:id="2109"/>
    </w:p>
    <w:p w:rsidR="00010A96" w:rsidRPr="007302DD" w:rsidRDefault="002D5B1D" w:rsidP="000971D8">
      <w:pPr>
        <w:pStyle w:val="-3"/>
        <w:tabs>
          <w:tab w:val="left" w:pos="1843"/>
          <w:tab w:val="left" w:pos="1985"/>
        </w:tabs>
        <w:ind w:left="0"/>
      </w:pPr>
      <w:r w:rsidRPr="007302DD">
        <w:t>Участник конкурса вправе подать, изменить или отозвать ранее поданную заявку в любое время до установлен</w:t>
      </w:r>
      <w:r w:rsidR="0014245F" w:rsidRPr="007302DD">
        <w:t>н</w:t>
      </w:r>
      <w:r w:rsidRPr="007302DD">
        <w:t>ых в конкурсной документации даты и времени окончания срока подачи заявок в порядке, установленном в конкурсной документации.</w:t>
      </w:r>
      <w:r w:rsidR="00447F1A" w:rsidRPr="007302DD">
        <w:t xml:space="preserve"> </w:t>
      </w:r>
      <w:r w:rsidR="00F93FD0" w:rsidRPr="007302DD">
        <w:t>Отзыв заявки либо изменение поданной заявки участником конкурса после окончания установленного документацией о закупке срока подачи заявок не допускается, за исключением случаев, когда изменение заявки осуществляется в порядке, предусмотренном конкурсной документацией по основаниям, предусмотренным настоящим Стандартом</w:t>
      </w:r>
      <w:r w:rsidR="00E424E1" w:rsidRPr="007302DD">
        <w:t>.</w:t>
      </w:r>
    </w:p>
    <w:p w:rsidR="00DB053B" w:rsidRPr="007302DD" w:rsidRDefault="00C020FF" w:rsidP="000971D8">
      <w:pPr>
        <w:pStyle w:val="-3"/>
        <w:tabs>
          <w:tab w:val="left" w:pos="1843"/>
          <w:tab w:val="left" w:pos="1985"/>
        </w:tabs>
        <w:ind w:left="0"/>
      </w:pPr>
      <w:r>
        <w:t>Организатор конкурса и участники конкурса, подавшие заявки на участие в конкурсе, обязаны обеспечить конфиденциальность сведений, содержащихся в таких заявках, до окончания процедуры вскры</w:t>
      </w:r>
      <w:r w:rsidR="002D5B1D" w:rsidRPr="007302DD">
        <w:t xml:space="preserve">тия конвертов. Лица, осуществляющие хранение конвертов с заявками на участие в конкурсе, не вправе допускать повреждение таких конвертов до момента их вскрытия. </w:t>
      </w:r>
    </w:p>
    <w:p w:rsidR="00DB053B" w:rsidRPr="007302DD" w:rsidRDefault="002D5B1D" w:rsidP="000971D8">
      <w:pPr>
        <w:pStyle w:val="-3"/>
        <w:tabs>
          <w:tab w:val="left" w:pos="1843"/>
          <w:tab w:val="left" w:pos="1985"/>
        </w:tabs>
        <w:ind w:left="0"/>
      </w:pPr>
      <w:r w:rsidRPr="007302DD">
        <w:t>Организатор конкурса должен предусмотреть разумные меры безопасности в отношении проверки содержимого конвертов без их вскрытия. Принимаемые меры должны быть одинаковыми для всех участников.</w:t>
      </w:r>
    </w:p>
    <w:p w:rsidR="00441839" w:rsidRPr="007302DD" w:rsidRDefault="002D5B1D" w:rsidP="000971D8">
      <w:pPr>
        <w:pStyle w:val="-3"/>
        <w:tabs>
          <w:tab w:val="left" w:pos="1843"/>
          <w:tab w:val="left" w:pos="1985"/>
        </w:tabs>
        <w:ind w:left="0"/>
      </w:pPr>
      <w:bookmarkStart w:id="2110" w:name="_Ref54612631"/>
      <w:r w:rsidRPr="007302DD">
        <w:t>Заявки принимаются до срока, указанного в извещении. Если участник конкурса представил свою заявку с опозданием, она не рассматривается и возвращается подавшему ее участнику (в т.ч. почтовым отправлением</w:t>
      </w:r>
      <w:bookmarkStart w:id="2111" w:name="_Hlt270097278"/>
      <w:bookmarkEnd w:id="2111"/>
      <w:r w:rsidRPr="007302DD">
        <w:t>) по запросу такого участника.</w:t>
      </w:r>
      <w:bookmarkEnd w:id="2110"/>
    </w:p>
    <w:p w:rsidR="00DB053B" w:rsidRPr="007302DD" w:rsidRDefault="002D5B1D" w:rsidP="000971D8">
      <w:pPr>
        <w:pStyle w:val="-3"/>
        <w:tabs>
          <w:tab w:val="left" w:pos="1843"/>
          <w:tab w:val="left" w:pos="1985"/>
        </w:tabs>
        <w:ind w:left="0"/>
      </w:pPr>
      <w:r w:rsidRPr="007302DD">
        <w:t>Если организатор конкурса продлевает срок подачи заявок, то участник конкурса, уже подавший заявку, вправе принять любое из следующих решений:</w:t>
      </w:r>
    </w:p>
    <w:p w:rsidR="00DB053B" w:rsidRPr="007302DD" w:rsidRDefault="002D5B1D" w:rsidP="000971D8">
      <w:pPr>
        <w:pStyle w:val="-6"/>
        <w:tabs>
          <w:tab w:val="clear" w:pos="1986"/>
          <w:tab w:val="left" w:pos="1843"/>
          <w:tab w:val="left" w:pos="1985"/>
        </w:tabs>
      </w:pPr>
      <w:r w:rsidRPr="007302DD">
        <w:t>отозвать поданную заявку;</w:t>
      </w:r>
    </w:p>
    <w:p w:rsidR="00DB053B" w:rsidRPr="007302DD" w:rsidRDefault="002D5B1D" w:rsidP="000971D8">
      <w:pPr>
        <w:pStyle w:val="-6"/>
        <w:tabs>
          <w:tab w:val="clear" w:pos="1986"/>
          <w:tab w:val="left" w:pos="1843"/>
          <w:tab w:val="left" w:pos="1985"/>
        </w:tabs>
      </w:pPr>
      <w:bookmarkStart w:id="2112" w:name="_Ref307223370"/>
      <w:r w:rsidRPr="007302DD">
        <w:t>не отзывать поданную заявку, изменив ее (при желании);</w:t>
      </w:r>
      <w:bookmarkEnd w:id="2112"/>
    </w:p>
    <w:p w:rsidR="00DB053B" w:rsidRPr="007302DD" w:rsidRDefault="002D5B1D" w:rsidP="000971D8">
      <w:pPr>
        <w:pStyle w:val="-6"/>
        <w:tabs>
          <w:tab w:val="clear" w:pos="1986"/>
          <w:tab w:val="left" w:pos="1843"/>
          <w:tab w:val="left" w:pos="1985"/>
        </w:tabs>
      </w:pPr>
      <w:r w:rsidRPr="007302DD">
        <w:t>исключен решением Наблюдательного совета (протокол от </w:t>
      </w:r>
      <w:r w:rsidR="004E1B0A" w:rsidRPr="007302DD">
        <w:t>31.03.2015 № 70</w:t>
      </w:r>
      <w:r w:rsidRPr="007302DD">
        <w:t>).</w:t>
      </w:r>
    </w:p>
    <w:p w:rsidR="0072511F" w:rsidRPr="007302DD" w:rsidRDefault="002D5B1D" w:rsidP="000971D8">
      <w:pPr>
        <w:pStyle w:val="-3"/>
        <w:tabs>
          <w:tab w:val="left" w:pos="1843"/>
          <w:tab w:val="left" w:pos="1985"/>
        </w:tabs>
        <w:ind w:left="0"/>
      </w:pPr>
      <w:r w:rsidRPr="007302DD">
        <w:t>Изменение заявки в соответствии с п.</w:t>
      </w:r>
      <w:fldSimple w:instr=" REF _Ref307223370 \r \h  \* MERGEFORMAT ">
        <w:r w:rsidR="00A411F9">
          <w:t>14.6.10б)</w:t>
        </w:r>
      </w:fldSimple>
      <w:r w:rsidRPr="007302DD">
        <w:t xml:space="preserve"> осуществляется путем направления подавшим ее участником письма об изменении заявки с перечнем таких изменений и приложением новых документов, которых данные изменения касаются. Письмо об изменении заявки подается в порядке, установленном в конкурсной документации. При этом такой участник 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w:t>
      </w:r>
    </w:p>
    <w:p w:rsidR="008B70F0" w:rsidRPr="007302DD" w:rsidRDefault="002D5B1D" w:rsidP="000971D8">
      <w:pPr>
        <w:pStyle w:val="-3"/>
        <w:tabs>
          <w:tab w:val="left" w:pos="1843"/>
          <w:tab w:val="left" w:pos="1985"/>
        </w:tabs>
        <w:ind w:left="0"/>
      </w:pPr>
      <w:r w:rsidRPr="007302DD">
        <w:t>Если после окончания срока подачи заявок на участие в конкурсе не поступило ни одной заявки, конкурс признается несостоявшимся (п.</w:t>
      </w:r>
      <w:fldSimple w:instr=" REF _Ref289170414 \r \h  \* MERGEFORMAT ">
        <w:r w:rsidR="00A411F9">
          <w:t>13.5.1б)</w:t>
        </w:r>
      </w:fldSimple>
      <w:r w:rsidRPr="007302DD">
        <w:t>.</w:t>
      </w:r>
    </w:p>
    <w:p w:rsidR="00A91C0A" w:rsidRPr="007302DD" w:rsidRDefault="002D5B1D" w:rsidP="00015111">
      <w:pPr>
        <w:pStyle w:val="-3"/>
        <w:tabs>
          <w:tab w:val="left" w:pos="1843"/>
          <w:tab w:val="left" w:pos="1985"/>
        </w:tabs>
        <w:ind w:left="0"/>
      </w:pPr>
      <w:bookmarkStart w:id="2113" w:name="_Ref300569581"/>
      <w:r w:rsidRPr="007302DD">
        <w:t>Если после окончания срока подачи заявок на участие в конкурсе поступила только одна заявка, конкурс признается несостоявшимся (п.</w:t>
      </w:r>
      <w:fldSimple w:instr=" REF _Ref269912007 \r \h  \* MERGEFORMAT ">
        <w:r w:rsidR="00A411F9">
          <w:t>13.5.1а)</w:t>
        </w:r>
      </w:fldSimple>
      <w:r w:rsidRPr="007302DD">
        <w:t xml:space="preserve"> и применяется порядок, предусмотренный п. </w:t>
      </w:r>
      <w:fldSimple w:instr=" REF _Ref397960291 \r \h  \* MERGEFORMAT ">
        <w:r w:rsidR="00A411F9">
          <w:t>13.5.4</w:t>
        </w:r>
      </w:fldSimple>
      <w:r w:rsidRPr="007302DD">
        <w:t>.</w:t>
      </w:r>
      <w:bookmarkEnd w:id="2113"/>
    </w:p>
    <w:p w:rsidR="00015111" w:rsidRPr="007302DD" w:rsidRDefault="00015111" w:rsidP="000971D8">
      <w:pPr>
        <w:tabs>
          <w:tab w:val="left" w:pos="1843"/>
          <w:tab w:val="left" w:pos="1985"/>
        </w:tabs>
      </w:pPr>
    </w:p>
    <w:p w:rsidR="00441839" w:rsidRPr="007302DD" w:rsidRDefault="002D5B1D" w:rsidP="000971D8">
      <w:pPr>
        <w:pStyle w:val="2"/>
        <w:tabs>
          <w:tab w:val="left" w:pos="1843"/>
          <w:tab w:val="left" w:pos="1985"/>
        </w:tabs>
      </w:pPr>
      <w:bookmarkStart w:id="2114" w:name="_Ref234447054"/>
      <w:bookmarkStart w:id="2115" w:name="_Toc368984203"/>
      <w:bookmarkStart w:id="2116" w:name="_Toc391380850"/>
      <w:bookmarkStart w:id="2117" w:name="_Toc411442462"/>
      <w:bookmarkStart w:id="2118" w:name="_Toc434999726"/>
      <w:r w:rsidRPr="007302DD">
        <w:t>Вскрытие поступивших на конкурс конвертов</w:t>
      </w:r>
      <w:bookmarkEnd w:id="2114"/>
      <w:bookmarkEnd w:id="2115"/>
      <w:bookmarkEnd w:id="2116"/>
      <w:bookmarkEnd w:id="2117"/>
      <w:bookmarkEnd w:id="2118"/>
    </w:p>
    <w:p w:rsidR="008F6524" w:rsidRPr="007302DD" w:rsidRDefault="002D5B1D" w:rsidP="000971D8">
      <w:pPr>
        <w:pStyle w:val="-3"/>
        <w:tabs>
          <w:tab w:val="left" w:pos="1843"/>
          <w:tab w:val="left" w:pos="1985"/>
        </w:tabs>
        <w:ind w:left="0"/>
      </w:pPr>
      <w:bookmarkStart w:id="2119" w:name="_Ref289214864"/>
      <w:bookmarkStart w:id="2120" w:name="_Ref54612965"/>
      <w:r w:rsidRPr="007302DD">
        <w:t>Процедура вскрытия поступивших на конкурс конвертов проводится в заранее назначенное время и заранее определенном месте согласно извещению о проведении конкурса и конкурсной документации.</w:t>
      </w:r>
      <w:bookmarkEnd w:id="2119"/>
    </w:p>
    <w:p w:rsidR="004C32F3" w:rsidRPr="007302DD" w:rsidRDefault="002D5B1D" w:rsidP="000971D8">
      <w:pPr>
        <w:pStyle w:val="-3"/>
        <w:tabs>
          <w:tab w:val="left" w:pos="1843"/>
          <w:tab w:val="left" w:pos="1985"/>
        </w:tabs>
        <w:ind w:left="0"/>
      </w:pPr>
      <w:bookmarkStart w:id="2121" w:name="_Hlt308808293"/>
      <w:bookmarkStart w:id="2122" w:name="_Ref271906253"/>
      <w:bookmarkEnd w:id="2121"/>
      <w:r w:rsidRPr="007302DD">
        <w:t>Вскрытие проводится на заседании конкурсной комиссии, кворум которого — не менее трех членов конкурсной комиссии согласно п.</w:t>
      </w:r>
      <w:fldSimple w:instr=" REF _Ref299199578 \r \h  \* MERGEFORMAT ">
        <w:r w:rsidR="00A411F9">
          <w:t>8.5.17</w:t>
        </w:r>
      </w:fldSimple>
      <w:r w:rsidRPr="007302DD">
        <w:t xml:space="preserve"> с возможным привлечением третьих лиц (по решению организатора конкурса).</w:t>
      </w:r>
    </w:p>
    <w:p w:rsidR="008F6524" w:rsidRPr="007302DD" w:rsidRDefault="002D5B1D" w:rsidP="000971D8">
      <w:pPr>
        <w:pStyle w:val="-3"/>
        <w:tabs>
          <w:tab w:val="left" w:pos="1843"/>
          <w:tab w:val="left" w:pos="1985"/>
        </w:tabs>
        <w:ind w:left="0"/>
      </w:pPr>
      <w:bookmarkStart w:id="2123" w:name="_Ref375836056"/>
      <w:bookmarkEnd w:id="2120"/>
      <w:r w:rsidRPr="007302DD">
        <w:t>На этой процедуре имеют право присутствовать представители каждого из участников конкурса, своевременно представивших конкурсную заявку.</w:t>
      </w:r>
      <w:bookmarkEnd w:id="2122"/>
      <w:bookmarkEnd w:id="2123"/>
    </w:p>
    <w:p w:rsidR="008F6524" w:rsidRPr="007302DD" w:rsidRDefault="002D5B1D" w:rsidP="000971D8">
      <w:pPr>
        <w:pStyle w:val="-3"/>
        <w:tabs>
          <w:tab w:val="left" w:pos="1843"/>
          <w:tab w:val="left" w:pos="1985"/>
        </w:tabs>
        <w:ind w:left="0"/>
      </w:pPr>
      <w:bookmarkStart w:id="2124" w:name="_Ref289214866"/>
      <w:r w:rsidRPr="007302DD">
        <w:t>В ходе публичного вскрытия поступивших на конкурс конвертов конкурсная комиссия обязана вскрыть каждый поступивший конверт и огласить следующую информацию исходя из представленных в конкурсной заявке документов и сведений:</w:t>
      </w:r>
      <w:bookmarkEnd w:id="2124"/>
    </w:p>
    <w:p w:rsidR="00E659D4" w:rsidRPr="007302DD" w:rsidRDefault="002D5B1D" w:rsidP="000971D8">
      <w:pPr>
        <w:pStyle w:val="-6"/>
        <w:tabs>
          <w:tab w:val="clear" w:pos="1986"/>
          <w:tab w:val="left" w:pos="1843"/>
          <w:tab w:val="left" w:pos="1985"/>
        </w:tabs>
      </w:pPr>
      <w:r w:rsidRPr="007302DD">
        <w:t>наименование и реквизиты конкурса;</w:t>
      </w:r>
    </w:p>
    <w:p w:rsidR="006D1938" w:rsidRPr="007302DD" w:rsidRDefault="002D5B1D" w:rsidP="000971D8">
      <w:pPr>
        <w:pStyle w:val="-6"/>
        <w:tabs>
          <w:tab w:val="clear" w:pos="1986"/>
          <w:tab w:val="left" w:pos="1843"/>
          <w:tab w:val="left" w:pos="1985"/>
        </w:tabs>
      </w:pPr>
      <w:r w:rsidRPr="007302DD">
        <w:t>начальную (максимальную) цену договора, за исключением случаев, указанных в п.</w:t>
      </w:r>
      <w:fldSimple w:instr=" REF _Ref297216982 \r \h  \* MERGEFORMAT ">
        <w:r w:rsidR="00A411F9">
          <w:t>13.4.2</w:t>
        </w:r>
      </w:fldSimple>
      <w:r w:rsidRPr="007302DD">
        <w:t>;</w:t>
      </w:r>
    </w:p>
    <w:p w:rsidR="008F6524" w:rsidRPr="007302DD" w:rsidRDefault="002D5B1D" w:rsidP="000971D8">
      <w:pPr>
        <w:pStyle w:val="-6"/>
        <w:tabs>
          <w:tab w:val="clear" w:pos="1986"/>
          <w:tab w:val="left" w:pos="1843"/>
          <w:tab w:val="left" w:pos="1985"/>
        </w:tabs>
      </w:pPr>
      <w:r w:rsidRPr="007302DD">
        <w:t>о содержимом конверта (заявка на участие в конкурсе, ее изменение, отзыв);</w:t>
      </w:r>
    </w:p>
    <w:p w:rsidR="008F6524" w:rsidRPr="007302DD" w:rsidRDefault="002D5B1D" w:rsidP="000971D8">
      <w:pPr>
        <w:pStyle w:val="-6"/>
        <w:tabs>
          <w:tab w:val="clear" w:pos="1986"/>
          <w:tab w:val="left" w:pos="1843"/>
          <w:tab w:val="left" w:pos="1985"/>
        </w:tabs>
      </w:pPr>
      <w:r w:rsidRPr="007302DD">
        <w:t>наименование, ИНН и (или) юридический и фактический адрес участника конкурса;</w:t>
      </w:r>
    </w:p>
    <w:p w:rsidR="008F6524" w:rsidRPr="007302DD" w:rsidRDefault="002D5B1D" w:rsidP="000971D8">
      <w:pPr>
        <w:pStyle w:val="-6"/>
        <w:tabs>
          <w:tab w:val="clear" w:pos="1986"/>
          <w:tab w:val="left" w:pos="1843"/>
          <w:tab w:val="left" w:pos="1985"/>
        </w:tabs>
      </w:pPr>
      <w:bookmarkStart w:id="2125" w:name="_Ref270007431"/>
      <w:r w:rsidRPr="007302DD">
        <w:t>краткое описание указанного в заявке предмета закупки и цену заявки (или иное указание на общую стоимость предложения участника конкурса), кроме случаев, указанных в п.</w:t>
      </w:r>
      <w:fldSimple w:instr=" REF _Ref310280827 \r \h  \* MERGEFORMAT ">
        <w:r w:rsidR="00A411F9">
          <w:t>13.4.2</w:t>
        </w:r>
      </w:fldSimple>
      <w:r w:rsidRPr="007302DD">
        <w:t>;</w:t>
      </w:r>
      <w:bookmarkEnd w:id="2125"/>
    </w:p>
    <w:p w:rsidR="008F6524" w:rsidRPr="007302DD" w:rsidRDefault="002D5B1D" w:rsidP="000971D8">
      <w:pPr>
        <w:pStyle w:val="-6"/>
        <w:tabs>
          <w:tab w:val="clear" w:pos="1986"/>
          <w:tab w:val="left" w:pos="1843"/>
          <w:tab w:val="left" w:pos="1985"/>
        </w:tabs>
      </w:pPr>
      <w:r w:rsidRPr="007302DD">
        <w:t>для конвертов с изменениями и отзывами заявок — существо изменений или факт отзыва заявки;</w:t>
      </w:r>
    </w:p>
    <w:p w:rsidR="00225117" w:rsidRPr="007302DD" w:rsidRDefault="002D5B1D" w:rsidP="000971D8">
      <w:pPr>
        <w:pStyle w:val="-6"/>
        <w:tabs>
          <w:tab w:val="clear" w:pos="1986"/>
          <w:tab w:val="left" w:pos="1843"/>
          <w:tab w:val="left" w:pos="1985"/>
        </w:tabs>
      </w:pPr>
      <w:r w:rsidRPr="007302DD">
        <w:t>если заявка не прошита — информацию об этом;</w:t>
      </w:r>
    </w:p>
    <w:p w:rsidR="008F6524" w:rsidRPr="007302DD" w:rsidRDefault="002D5B1D" w:rsidP="000971D8">
      <w:pPr>
        <w:pStyle w:val="-6"/>
        <w:tabs>
          <w:tab w:val="clear" w:pos="1986"/>
          <w:tab w:val="left" w:pos="1843"/>
          <w:tab w:val="left" w:pos="1985"/>
        </w:tabs>
      </w:pPr>
      <w:r w:rsidRPr="007302DD">
        <w:t>любую другую информацию, которую конкурсная комиссия сочтет нужным огласить (в одинаковом объеме в отношении каждой из заявок).</w:t>
      </w:r>
    </w:p>
    <w:p w:rsidR="00225117" w:rsidRPr="007302DD" w:rsidRDefault="002D5B1D" w:rsidP="000971D8">
      <w:pPr>
        <w:pStyle w:val="-3"/>
        <w:tabs>
          <w:tab w:val="left" w:pos="1843"/>
          <w:tab w:val="left" w:pos="1985"/>
        </w:tabs>
        <w:ind w:left="0"/>
      </w:pPr>
      <w:bookmarkStart w:id="2126" w:name="_Hlt309409165"/>
      <w:bookmarkStart w:id="2127" w:name="_Hlt310367495"/>
      <w:bookmarkStart w:id="2128" w:name="_Ref299324440"/>
      <w:bookmarkEnd w:id="2126"/>
      <w:bookmarkEnd w:id="2127"/>
      <w:r w:rsidRPr="007302DD">
        <w:t xml:space="preserve">Если в ходе конкурса с начальной (максимальной) ценой договора 100 миллионов рублей с НДС и более, проводимого Единым организатором закупочных процедур, на вскрытии конвертов установлено, что заявка не прошита, представителю участника конкурса предоставляется право прошить свою заявку непосредственно на процедуре вскрытия в течение не более 30 минут в единый том или несколько томов нитью, заклеенной бумажной наклейкой с надписью: «Прошито собственноручно на процедуре вскрытия конвертов (время, дата)», скрепленной подписью представителя такого участника. Прошитая заявка также непосредственно на процедуре вскрытия скрепляется подписью секретаря конкурсной комиссии и печатью (специальным штампом) организатора конкурса, которые свидетельствуют факт прошивки заявки на участие в конкурсе на процедуре вскрытия конвертов. </w:t>
      </w:r>
      <w:bookmarkStart w:id="2129" w:name="_Hlt309409234"/>
      <w:r w:rsidRPr="007302DD">
        <w:t>В случае отсутствия на процедуре вскрытия конвертов представителя участника конкурса или его отказа от прошивки документов заявки на участие в конкурсе непрошитая заявка отклоняется в рамках отборочного этапа (п.</w:t>
      </w:r>
      <w:fldSimple w:instr=" REF _Ref299324479 \r \h  \* MERGEFORMAT ">
        <w:r w:rsidR="00A411F9">
          <w:t>14.9.4а)</w:t>
        </w:r>
      </w:fldSimple>
      <w:r w:rsidRPr="007302DD">
        <w:t>.</w:t>
      </w:r>
      <w:bookmarkEnd w:id="2128"/>
    </w:p>
    <w:p w:rsidR="00A01AE6" w:rsidRPr="007302DD" w:rsidRDefault="002D5B1D" w:rsidP="000971D8">
      <w:pPr>
        <w:pStyle w:val="-3"/>
        <w:tabs>
          <w:tab w:val="left" w:pos="1843"/>
          <w:tab w:val="left" w:pos="1985"/>
        </w:tabs>
        <w:ind w:left="0"/>
      </w:pPr>
      <w:bookmarkStart w:id="2130" w:name="_Ref375836116"/>
      <w:bookmarkEnd w:id="2129"/>
      <w:r w:rsidRPr="007302DD">
        <w:t>Организатор обязан вести аудиозапись заседания конкурсной комиссии по вскрытию конвертов, которая хранится в составе отчета о проведении процедуры закупки или иным образом, обеспечивающим ее сохранность и доступ к ней в течение срока хранения отчета.</w:t>
      </w:r>
      <w:bookmarkEnd w:id="2130"/>
    </w:p>
    <w:p w:rsidR="00A01AE6" w:rsidRPr="007302DD" w:rsidRDefault="002D5B1D" w:rsidP="000971D8">
      <w:pPr>
        <w:pStyle w:val="-3"/>
        <w:tabs>
          <w:tab w:val="left" w:pos="1843"/>
          <w:tab w:val="left" w:pos="1985"/>
        </w:tabs>
        <w:ind w:left="0"/>
      </w:pPr>
      <w:bookmarkStart w:id="2131" w:name="_Ref299568530"/>
      <w:r w:rsidRPr="007302DD">
        <w:t>Организатор конкурса также должен осуществлять видеотрансляцию процедуры вскрытия конвертов на официальном сайте по закупкам атомной отрасли и (или) организатора закупки, если об этом было указано в конкурсной документации. Условия согласия участника конкурса на осуществление видеотрансляции вскрытия конвертов с заявками на участие в конкурсе в информационно-телекоммуникационной сети Интернет должны быть указаны в конкурсной документации. Видеотрансляция носит общий информационный характер и не отменяет размещение на официальном сайте протокола согласно п.</w:t>
      </w:r>
      <w:fldSimple w:instr=" REF _Ref266802933 \r \h  \* MERGEFORMAT ">
        <w:r w:rsidR="00A411F9">
          <w:t>14.7.11</w:t>
        </w:r>
      </w:fldSimple>
      <w:r w:rsidRPr="007302DD">
        <w:t>.</w:t>
      </w:r>
      <w:bookmarkEnd w:id="2131"/>
    </w:p>
    <w:p w:rsidR="00DB6C6C" w:rsidRPr="007302DD" w:rsidRDefault="002D5B1D" w:rsidP="000971D8">
      <w:pPr>
        <w:pStyle w:val="-3"/>
        <w:tabs>
          <w:tab w:val="left" w:pos="1843"/>
          <w:tab w:val="left" w:pos="1985"/>
        </w:tabs>
        <w:ind w:left="0"/>
      </w:pPr>
      <w:r w:rsidRPr="007302DD">
        <w:t>Любой представитель участника конкурса, присутствующий на процедуре вскрытии конвертов вправе осуществлять аудио- и (или) видеозапись такой процедуры.</w:t>
      </w:r>
    </w:p>
    <w:p w:rsidR="008F6524" w:rsidRPr="007302DD" w:rsidRDefault="002D5B1D" w:rsidP="000971D8">
      <w:pPr>
        <w:pStyle w:val="-3"/>
        <w:tabs>
          <w:tab w:val="left" w:pos="1843"/>
          <w:tab w:val="left" w:pos="1985"/>
        </w:tabs>
        <w:ind w:left="0"/>
      </w:pPr>
      <w:r w:rsidRPr="007302DD">
        <w:t>Заявки, не вскрытые и не зачитанные в порядке, указанном в п.</w:t>
      </w:r>
      <w:fldSimple w:instr=" REF _Ref289214864 \r \h  \* MERGEFORMAT ">
        <w:r w:rsidR="00A411F9">
          <w:t>14.7.1</w:t>
        </w:r>
      </w:fldSimple>
      <w:r w:rsidRPr="007302DD">
        <w:t>—</w:t>
      </w:r>
      <w:fldSimple w:instr=" REF _Ref289214866 \r \h  \* MERGEFORMAT ">
        <w:r w:rsidR="00A411F9">
          <w:t>14.7.4</w:t>
        </w:r>
      </w:fldSimple>
      <w:r w:rsidRPr="007302DD">
        <w:t>, не могут в дальнейшем приниматься в данной закупке к рассмотрению ни при каких условиях.</w:t>
      </w:r>
    </w:p>
    <w:p w:rsidR="00657392" w:rsidRPr="007302DD" w:rsidRDefault="002D5B1D" w:rsidP="000971D8">
      <w:pPr>
        <w:pStyle w:val="-3"/>
        <w:tabs>
          <w:tab w:val="left" w:pos="1843"/>
          <w:tab w:val="left" w:pos="1985"/>
        </w:tabs>
        <w:ind w:left="0"/>
      </w:pPr>
      <w:bookmarkStart w:id="2132" w:name="_Ref375836133"/>
      <w:r w:rsidRPr="007302DD">
        <w:t xml:space="preserve">Если в рамках процедуры вскрытия конвертов были оглашены и зачитаны сведения только об одной заявке, конкурс признается несостоявшимся (подраздел </w:t>
      </w:r>
      <w:fldSimple w:instr=" REF _Ref270019432 \r \h  \* MERGEFORMAT ">
        <w:r w:rsidR="00A411F9">
          <w:t>13.5</w:t>
        </w:r>
      </w:fldSimple>
      <w:r w:rsidRPr="007302DD">
        <w:t>) и в протокол вскрытия конвертов заносится запись об этом.</w:t>
      </w:r>
      <w:bookmarkEnd w:id="2132"/>
    </w:p>
    <w:p w:rsidR="008F6524" w:rsidRPr="007302DD" w:rsidRDefault="002D5B1D" w:rsidP="000971D8">
      <w:pPr>
        <w:pStyle w:val="-3"/>
        <w:tabs>
          <w:tab w:val="left" w:pos="1843"/>
          <w:tab w:val="left" w:pos="1985"/>
        </w:tabs>
        <w:ind w:left="0"/>
      </w:pPr>
      <w:bookmarkStart w:id="2133" w:name="_Ref266802933"/>
      <w:r w:rsidRPr="007302DD">
        <w:t>По результатам процедуры вскрытия конвертов с заявками конкурсная комиссия подписывает протокол вскрытия конвертов, который должен содержать следующие сведения:</w:t>
      </w:r>
      <w:bookmarkEnd w:id="2133"/>
    </w:p>
    <w:p w:rsidR="008F6524" w:rsidRPr="007302DD" w:rsidRDefault="002D5B1D" w:rsidP="000971D8">
      <w:pPr>
        <w:pStyle w:val="-6"/>
        <w:tabs>
          <w:tab w:val="clear" w:pos="1986"/>
          <w:tab w:val="left" w:pos="1843"/>
          <w:tab w:val="left" w:pos="1985"/>
        </w:tabs>
      </w:pPr>
      <w:r w:rsidRPr="007302DD">
        <w:t>поименный состав присутствующих на процедуре вскрытия членов конкурсной комиссии;</w:t>
      </w:r>
    </w:p>
    <w:p w:rsidR="008F6524" w:rsidRPr="007302DD" w:rsidRDefault="002D5B1D" w:rsidP="000971D8">
      <w:pPr>
        <w:pStyle w:val="-6"/>
        <w:tabs>
          <w:tab w:val="clear" w:pos="1986"/>
          <w:tab w:val="left" w:pos="1843"/>
          <w:tab w:val="left" w:pos="1985"/>
        </w:tabs>
      </w:pPr>
      <w:bookmarkStart w:id="2134" w:name="_Ref270630876"/>
      <w:r w:rsidRPr="007302DD">
        <w:t>общее количество поступивших конвертов;</w:t>
      </w:r>
      <w:bookmarkEnd w:id="2134"/>
    </w:p>
    <w:p w:rsidR="008C23A4" w:rsidRPr="007302DD" w:rsidRDefault="002D5B1D" w:rsidP="000971D8">
      <w:pPr>
        <w:pStyle w:val="-6"/>
        <w:tabs>
          <w:tab w:val="clear" w:pos="1986"/>
          <w:tab w:val="left" w:pos="1843"/>
          <w:tab w:val="left" w:pos="1985"/>
        </w:tabs>
      </w:pPr>
      <w:r w:rsidRPr="007302DD">
        <w:t>наименование, ИНН и (или) адреса участников конкурса, отозвавших заявки (если были);</w:t>
      </w:r>
    </w:p>
    <w:p w:rsidR="008C23A4" w:rsidRPr="007302DD" w:rsidRDefault="002D5B1D" w:rsidP="000971D8">
      <w:pPr>
        <w:pStyle w:val="-6"/>
        <w:tabs>
          <w:tab w:val="clear" w:pos="1986"/>
          <w:tab w:val="left" w:pos="1843"/>
          <w:tab w:val="left" w:pos="1985"/>
        </w:tabs>
      </w:pPr>
      <w:r w:rsidRPr="007302DD">
        <w:t>наименование, ИНН и (или) адреса участников конкурса, изменивших заявки (если были), а также суть таких изменений;</w:t>
      </w:r>
    </w:p>
    <w:p w:rsidR="0079767F" w:rsidRPr="007302DD" w:rsidRDefault="002D5B1D" w:rsidP="000971D8">
      <w:pPr>
        <w:pStyle w:val="-6"/>
        <w:tabs>
          <w:tab w:val="clear" w:pos="1986"/>
          <w:tab w:val="left" w:pos="1843"/>
          <w:tab w:val="left" w:pos="1985"/>
        </w:tabs>
      </w:pPr>
      <w:r w:rsidRPr="007302DD">
        <w:t>наименование, ИНН и (или) адреса участников конкурса, подавших заявки, а также предмет и цены заявок, за исключением случаев, указанных в п.</w:t>
      </w:r>
      <w:fldSimple w:instr=" REF _Ref297216982 \r \h  \* MERGEFORMAT ">
        <w:r w:rsidR="00A411F9">
          <w:t>13.4.2</w:t>
        </w:r>
      </w:fldSimple>
      <w:r w:rsidRPr="007302DD">
        <w:t>;</w:t>
      </w:r>
      <w:bookmarkStart w:id="2135" w:name="_Hlt299576219"/>
      <w:bookmarkEnd w:id="2135"/>
    </w:p>
    <w:p w:rsidR="00663ACD" w:rsidRPr="007302DD" w:rsidRDefault="002D5B1D" w:rsidP="000971D8">
      <w:pPr>
        <w:pStyle w:val="-6"/>
        <w:tabs>
          <w:tab w:val="clear" w:pos="1986"/>
          <w:tab w:val="left" w:pos="1843"/>
          <w:tab w:val="left" w:pos="1985"/>
        </w:tabs>
      </w:pPr>
      <w:r w:rsidRPr="007302DD">
        <w:t>факт прошивки заявки представителем участника конкурса на процедуре вскрытия конвертов или факт отказа представителя участника от прошивки заявки, или факт отсутствия представителя участника и оставления заявки не прошитой согласно п.</w:t>
      </w:r>
      <w:fldSimple w:instr=" REF _Ref299324440 \r \h  \* MERGEFORMAT ">
        <w:r w:rsidR="00A411F9">
          <w:t>14.7.5</w:t>
        </w:r>
      </w:fldSimple>
      <w:r w:rsidRPr="007302DD">
        <w:t>;</w:t>
      </w:r>
    </w:p>
    <w:p w:rsidR="008B6A34" w:rsidRPr="007302DD" w:rsidRDefault="002D5B1D" w:rsidP="000971D8">
      <w:pPr>
        <w:pStyle w:val="-6"/>
        <w:tabs>
          <w:tab w:val="clear" w:pos="1986"/>
          <w:tab w:val="left" w:pos="1843"/>
          <w:tab w:val="left" w:pos="1985"/>
        </w:tabs>
      </w:pPr>
      <w:r w:rsidRPr="007302DD">
        <w:t>сведения об объеме, начальной (максимальной) цене договора, сроке исполнения договора;</w:t>
      </w:r>
    </w:p>
    <w:p w:rsidR="0046729C" w:rsidRPr="007302DD" w:rsidRDefault="002D5B1D" w:rsidP="000971D8">
      <w:pPr>
        <w:pStyle w:val="-6"/>
        <w:tabs>
          <w:tab w:val="clear" w:pos="1986"/>
          <w:tab w:val="left" w:pos="1843"/>
          <w:tab w:val="left" w:pos="1985"/>
        </w:tabs>
      </w:pPr>
      <w:bookmarkStart w:id="2136" w:name="_Ref270630881"/>
      <w:r w:rsidRPr="007302DD">
        <w:t>иная информация, которая была оглашена в ходе процедуры.</w:t>
      </w:r>
      <w:bookmarkEnd w:id="2136"/>
    </w:p>
    <w:p w:rsidR="007F4B19" w:rsidRPr="007302DD" w:rsidRDefault="002D5B1D" w:rsidP="000971D8">
      <w:pPr>
        <w:pStyle w:val="-3"/>
        <w:tabs>
          <w:tab w:val="left" w:pos="1843"/>
          <w:tab w:val="left" w:pos="1985"/>
        </w:tabs>
        <w:ind w:left="0"/>
      </w:pPr>
      <w:bookmarkStart w:id="2137" w:name="_Ref297559224"/>
      <w:bookmarkStart w:id="2138" w:name="_Hlt300404347"/>
      <w:r w:rsidRPr="007302DD">
        <w:t>Протокол вскрытия конвертов оформляется и подписывается не позже следующего рабочего дня после проведения процедуры вскрытия конвертов.</w:t>
      </w:r>
      <w:bookmarkEnd w:id="2137"/>
    </w:p>
    <w:p w:rsidR="00441839" w:rsidRPr="007302DD" w:rsidRDefault="002D5B1D" w:rsidP="000971D8">
      <w:pPr>
        <w:pStyle w:val="-3"/>
        <w:tabs>
          <w:tab w:val="left" w:pos="1843"/>
          <w:tab w:val="left" w:pos="1985"/>
        </w:tabs>
        <w:ind w:left="0"/>
      </w:pPr>
      <w:bookmarkStart w:id="2139" w:name="_Ref375565197"/>
      <w:r w:rsidRPr="007302DD">
        <w:t>Протокол должен быть размещен организатором не позднее одного рабочего дня, следующего после дня подписания такого протокола, на официальном сайте (с учетом положений п.</w:t>
      </w:r>
      <w:fldSimple w:instr=" REF _Ref310365502 \r \h  \* MERGEFORMAT ">
        <w:r w:rsidR="00A411F9">
          <w:t>13.6.6</w:t>
        </w:r>
      </w:fldSimple>
      <w:r w:rsidRPr="007302DD">
        <w:rPr>
          <w:szCs w:val="28"/>
        </w:rPr>
        <w:t xml:space="preserve"> и </w:t>
      </w:r>
      <w:fldSimple w:instr=" REF _Ref310365503 \r \h  \* MERGEFORMAT ">
        <w:r w:rsidR="00A411F9">
          <w:t>13.6.7</w:t>
        </w:r>
      </w:fldSimple>
      <w:r w:rsidRPr="007302DD">
        <w:rPr>
          <w:szCs w:val="28"/>
        </w:rPr>
        <w:t xml:space="preserve"> для заказчиков первой группы и п.</w:t>
      </w:r>
      <w:fldSimple w:instr=" REF _Ref310365507 \r \h  \* MERGEFORMAT ">
        <w:r w:rsidR="00A411F9">
          <w:t>13.7.5</w:t>
        </w:r>
      </w:fldSimple>
      <w:r w:rsidRPr="007302DD">
        <w:t xml:space="preserve"> и </w:t>
      </w:r>
      <w:fldSimple w:instr=" REF _Ref310365508 \r \h  \* MERGEFORMAT ">
        <w:r w:rsidR="00A411F9">
          <w:t>13.7.6</w:t>
        </w:r>
      </w:fldSimple>
      <w:r w:rsidRPr="007302DD">
        <w:t xml:space="preserve"> для заказчиков второй группы).</w:t>
      </w:r>
      <w:bookmarkEnd w:id="2139"/>
    </w:p>
    <w:p w:rsidR="00884CC2" w:rsidRPr="007302DD" w:rsidRDefault="00884CC2" w:rsidP="000971D8">
      <w:pPr>
        <w:tabs>
          <w:tab w:val="left" w:pos="1843"/>
          <w:tab w:val="left" w:pos="1985"/>
        </w:tabs>
      </w:pPr>
    </w:p>
    <w:p w:rsidR="000A384E" w:rsidRPr="007302DD" w:rsidRDefault="002D5B1D" w:rsidP="000971D8">
      <w:pPr>
        <w:pStyle w:val="2"/>
        <w:tabs>
          <w:tab w:val="left" w:pos="1843"/>
          <w:tab w:val="left" w:pos="1985"/>
        </w:tabs>
      </w:pPr>
      <w:bookmarkStart w:id="2140" w:name="_Toc266995704"/>
      <w:bookmarkStart w:id="2141" w:name="_Toc266998994"/>
      <w:bookmarkStart w:id="2142" w:name="_Toc267034651"/>
      <w:bookmarkStart w:id="2143" w:name="_Toc268075560"/>
      <w:bookmarkStart w:id="2144" w:name="_Toc268245218"/>
      <w:bookmarkStart w:id="2145" w:name="_Toc268245555"/>
      <w:bookmarkStart w:id="2146" w:name="_Toc268259876"/>
      <w:bookmarkStart w:id="2147" w:name="_Toc268608873"/>
      <w:bookmarkStart w:id="2148" w:name="_Toc270006778"/>
      <w:bookmarkStart w:id="2149" w:name="_Toc270010989"/>
      <w:bookmarkStart w:id="2150" w:name="_Toc266995707"/>
      <w:bookmarkStart w:id="2151" w:name="_Toc266998997"/>
      <w:bookmarkStart w:id="2152" w:name="_Toc267034654"/>
      <w:bookmarkStart w:id="2153" w:name="_Toc268075563"/>
      <w:bookmarkStart w:id="2154" w:name="_Toc268245221"/>
      <w:bookmarkStart w:id="2155" w:name="_Toc268245558"/>
      <w:bookmarkStart w:id="2156" w:name="_Toc268259879"/>
      <w:bookmarkStart w:id="2157" w:name="_Toc268608876"/>
      <w:bookmarkStart w:id="2158" w:name="_Toc270006781"/>
      <w:bookmarkStart w:id="2159" w:name="_Toc270010992"/>
      <w:bookmarkStart w:id="2160" w:name="_Toc266995709"/>
      <w:bookmarkStart w:id="2161" w:name="_Toc266998999"/>
      <w:bookmarkStart w:id="2162" w:name="_Toc267034656"/>
      <w:bookmarkStart w:id="2163" w:name="_Toc268075565"/>
      <w:bookmarkStart w:id="2164" w:name="_Toc268245223"/>
      <w:bookmarkStart w:id="2165" w:name="_Toc268245560"/>
      <w:bookmarkStart w:id="2166" w:name="_Toc268259881"/>
      <w:bookmarkStart w:id="2167" w:name="_Toc268608878"/>
      <w:bookmarkStart w:id="2168" w:name="_Toc270006783"/>
      <w:bookmarkStart w:id="2169" w:name="_Toc270010994"/>
      <w:bookmarkStart w:id="2170" w:name="_Toc266995713"/>
      <w:bookmarkStart w:id="2171" w:name="_Toc266999003"/>
      <w:bookmarkStart w:id="2172" w:name="_Toc267034660"/>
      <w:bookmarkStart w:id="2173" w:name="_Toc268075569"/>
      <w:bookmarkStart w:id="2174" w:name="_Toc268245227"/>
      <w:bookmarkStart w:id="2175" w:name="_Toc268245564"/>
      <w:bookmarkStart w:id="2176" w:name="_Toc268259885"/>
      <w:bookmarkStart w:id="2177" w:name="_Toc268608882"/>
      <w:bookmarkStart w:id="2178" w:name="_Toc270006787"/>
      <w:bookmarkStart w:id="2179" w:name="_Toc270010998"/>
      <w:bookmarkStart w:id="2180" w:name="_Toc270006798"/>
      <w:bookmarkStart w:id="2181" w:name="_Toc270011009"/>
      <w:bookmarkStart w:id="2182" w:name="_Toc270006801"/>
      <w:bookmarkStart w:id="2183" w:name="_Toc270011012"/>
      <w:bookmarkStart w:id="2184" w:name="_Hlt270007503"/>
      <w:bookmarkStart w:id="2185" w:name="_Ref266808820"/>
      <w:bookmarkStart w:id="2186" w:name="_Toc368984204"/>
      <w:bookmarkStart w:id="2187" w:name="_Toc391380851"/>
      <w:bookmarkStart w:id="2188" w:name="_Toc411442463"/>
      <w:bookmarkStart w:id="2189" w:name="_Toc434999727"/>
      <w:bookmarkStart w:id="2190" w:name="_Ref263895700"/>
      <w:bookmarkStart w:id="2191" w:name="_Ref264619749"/>
      <w:bookmarkEnd w:id="2138"/>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r w:rsidRPr="007302DD">
        <w:t>Рассмотрение заявок на участие в конкурсе</w:t>
      </w:r>
      <w:bookmarkEnd w:id="2185"/>
      <w:bookmarkEnd w:id="2186"/>
      <w:bookmarkEnd w:id="2187"/>
      <w:bookmarkEnd w:id="2188"/>
      <w:bookmarkEnd w:id="2189"/>
    </w:p>
    <w:p w:rsidR="000A384E" w:rsidRPr="007302DD" w:rsidRDefault="002D5B1D" w:rsidP="000971D8">
      <w:pPr>
        <w:pStyle w:val="-3"/>
        <w:tabs>
          <w:tab w:val="left" w:pos="1843"/>
          <w:tab w:val="left" w:pos="1985"/>
        </w:tabs>
        <w:ind w:left="0"/>
      </w:pPr>
      <w:bookmarkStart w:id="2192" w:name="_Hlt312253959"/>
      <w:bookmarkEnd w:id="2192"/>
      <w:r w:rsidRPr="007302DD">
        <w:t>Рассмотрение заявок осуществляется в следующем порядке:</w:t>
      </w:r>
    </w:p>
    <w:p w:rsidR="000A384E" w:rsidRPr="007302DD" w:rsidRDefault="002D5B1D" w:rsidP="000971D8">
      <w:pPr>
        <w:pStyle w:val="-6"/>
        <w:tabs>
          <w:tab w:val="clear" w:pos="1986"/>
          <w:tab w:val="left" w:pos="1843"/>
          <w:tab w:val="left" w:pos="1985"/>
        </w:tabs>
      </w:pPr>
      <w:r w:rsidRPr="007302DD">
        <w:t xml:space="preserve">проведение отборочной стадии (подраздел </w:t>
      </w:r>
      <w:fldSimple w:instr=" REF _Ref270007467 \w \h  \* MERGEFORMAT ">
        <w:r w:rsidR="00A411F9">
          <w:t>14.9</w:t>
        </w:r>
      </w:fldSimple>
      <w:r w:rsidRPr="007302DD">
        <w:t>);</w:t>
      </w:r>
    </w:p>
    <w:p w:rsidR="000A384E" w:rsidRPr="007302DD" w:rsidRDefault="002D5B1D" w:rsidP="000971D8">
      <w:pPr>
        <w:pStyle w:val="-6"/>
        <w:tabs>
          <w:tab w:val="clear" w:pos="1986"/>
          <w:tab w:val="left" w:pos="1843"/>
          <w:tab w:val="left" w:pos="1985"/>
        </w:tabs>
      </w:pPr>
      <w:r w:rsidRPr="007302DD">
        <w:t xml:space="preserve">проведение оценочной стадии (подраздел </w:t>
      </w:r>
      <w:fldSimple w:instr=" REF _Ref341133329 \r \h  \* MERGEFORMAT ">
        <w:r w:rsidR="00A411F9">
          <w:t>14.11</w:t>
        </w:r>
      </w:fldSimple>
      <w:r w:rsidRPr="007302DD">
        <w:t>).</w:t>
      </w:r>
    </w:p>
    <w:p w:rsidR="000A384E" w:rsidRPr="007302DD" w:rsidRDefault="002D5B1D" w:rsidP="000971D8">
      <w:pPr>
        <w:pStyle w:val="-3"/>
        <w:tabs>
          <w:tab w:val="left" w:pos="1843"/>
          <w:tab w:val="left" w:pos="1985"/>
        </w:tabs>
        <w:ind w:left="0"/>
      </w:pPr>
      <w:r w:rsidRPr="007302DD">
        <w:t>По решению конкурсной комиссии отборочная и оценочная стадии могут быть объединены с оформлением единого протокола, при этом сроки оформления протоколов по результатам отборочной стадии (п.</w:t>
      </w:r>
      <w:fldSimple w:instr=" REF _Ref299573367 \r \h  \* MERGEFORMAT ">
        <w:r w:rsidR="00A411F9">
          <w:t>14.9.2</w:t>
        </w:r>
      </w:fldSimple>
      <w:r w:rsidRPr="007302DD">
        <w:t>) и оценочной стадии (п.</w:t>
      </w:r>
      <w:fldSimple w:instr=" REF _Ref299573384 \r \h  \* MERGEFORMAT ">
        <w:r w:rsidR="00A411F9">
          <w:t>14.11.2</w:t>
        </w:r>
      </w:fldSimple>
      <w:r w:rsidRPr="007302DD">
        <w:t>) не суммируются.</w:t>
      </w:r>
    </w:p>
    <w:p w:rsidR="0013661C" w:rsidRPr="007302DD" w:rsidRDefault="002D5B1D" w:rsidP="000971D8">
      <w:pPr>
        <w:pStyle w:val="-3"/>
        <w:tabs>
          <w:tab w:val="left" w:pos="1843"/>
          <w:tab w:val="left" w:pos="1985"/>
        </w:tabs>
        <w:ind w:left="0"/>
      </w:pPr>
      <w:r w:rsidRPr="007302DD">
        <w:t>Организатор конкурса по решению конкурсной комиссии либо по указанию заказчика, данному в поручении на закупку, привлекает экспертов к рассмотрению заявок. При принятии такого решения конкурсная комиссия рассматривает оценки и рекомендации экспертов (если они привлекались).</w:t>
      </w:r>
    </w:p>
    <w:p w:rsidR="000A384E" w:rsidRPr="007302DD" w:rsidRDefault="002D5B1D" w:rsidP="004277F2">
      <w:pPr>
        <w:pStyle w:val="-3"/>
        <w:tabs>
          <w:tab w:val="left" w:pos="1843"/>
          <w:tab w:val="left" w:pos="1985"/>
        </w:tabs>
        <w:ind w:left="0"/>
      </w:pPr>
      <w:bookmarkStart w:id="2193" w:name="_Hlt299575180"/>
      <w:bookmarkStart w:id="2194" w:name="_Hlt299579670"/>
      <w:bookmarkStart w:id="2195" w:name="_Hlt303346863"/>
      <w:bookmarkStart w:id="2196" w:name="_Hlt312254009"/>
      <w:bookmarkStart w:id="2197" w:name="_Ref297559731"/>
      <w:bookmarkEnd w:id="2193"/>
      <w:bookmarkEnd w:id="2194"/>
      <w:bookmarkEnd w:id="2195"/>
      <w:bookmarkEnd w:id="2196"/>
      <w:r w:rsidRPr="007302DD">
        <w:t>В ходе рассмотрения заявок 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bookmarkEnd w:id="2197"/>
      <w:r w:rsidRPr="007302DD">
        <w:t xml:space="preserve"> </w:t>
      </w:r>
    </w:p>
    <w:p w:rsidR="00BB3C26" w:rsidRPr="007302DD" w:rsidRDefault="002D5B1D" w:rsidP="005C31E1">
      <w:pPr>
        <w:pStyle w:val="-4"/>
        <w:tabs>
          <w:tab w:val="left" w:pos="1843"/>
        </w:tabs>
        <w:ind w:left="0"/>
      </w:pPr>
      <w:bookmarkStart w:id="2198" w:name="_Hlt342306058"/>
      <w:bookmarkStart w:id="2199" w:name="_Ref342507702"/>
      <w:bookmarkStart w:id="2200" w:name="_Ref299571413"/>
      <w:bookmarkStart w:id="2201" w:name="_Ref341801479"/>
      <w:bookmarkEnd w:id="2198"/>
      <w:r w:rsidRPr="007302DD">
        <w:t>При отсутствии, представлении не в полном объеме или в нечитаемом виде в составе заявки на участие в конкурсе следующих документов, если требования об их представлении были установлены в документации о закупке:</w:t>
      </w:r>
      <w:bookmarkEnd w:id="2199"/>
    </w:p>
    <w:p w:rsidR="004D4EC5" w:rsidRPr="007302DD" w:rsidRDefault="002D5B1D" w:rsidP="004277F2">
      <w:pPr>
        <w:pStyle w:val="-6"/>
        <w:tabs>
          <w:tab w:val="clear" w:pos="1986"/>
          <w:tab w:val="left" w:pos="1843"/>
          <w:tab w:val="left" w:pos="1985"/>
        </w:tabs>
      </w:pPr>
      <w:r w:rsidRPr="007302DD">
        <w:t xml:space="preserve">документы, подтверждающие полномочия лица на подписание заявки от имени участника конкурса, </w:t>
      </w:r>
    </w:p>
    <w:p w:rsidR="00814B45" w:rsidRPr="007302DD" w:rsidRDefault="002D5B1D" w:rsidP="004277F2">
      <w:pPr>
        <w:pStyle w:val="-6"/>
        <w:tabs>
          <w:tab w:val="clear" w:pos="1986"/>
          <w:tab w:val="left" w:pos="1843"/>
          <w:tab w:val="left" w:pos="1985"/>
        </w:tabs>
      </w:pPr>
      <w:r w:rsidRPr="007302DD">
        <w:t xml:space="preserve">учредительные документы, </w:t>
      </w:r>
    </w:p>
    <w:p w:rsidR="00814B45" w:rsidRPr="007302DD" w:rsidRDefault="002D5B1D" w:rsidP="004277F2">
      <w:pPr>
        <w:pStyle w:val="-6"/>
        <w:tabs>
          <w:tab w:val="clear" w:pos="1986"/>
          <w:tab w:val="left" w:pos="1843"/>
          <w:tab w:val="left" w:pos="1985"/>
        </w:tabs>
      </w:pPr>
      <w:r w:rsidRPr="007302DD">
        <w:t>разрешающие документы (лицензии, допуски, членство в саморегулируемых общественных организациях и т.д.) ,</w:t>
      </w:r>
    </w:p>
    <w:p w:rsidR="00814B45" w:rsidRPr="007302DD" w:rsidRDefault="002D5B1D" w:rsidP="004277F2">
      <w:pPr>
        <w:pStyle w:val="-6"/>
        <w:tabs>
          <w:tab w:val="clear" w:pos="1986"/>
          <w:tab w:val="left" w:pos="1843"/>
          <w:tab w:val="left" w:pos="1985"/>
        </w:tabs>
      </w:pPr>
      <w:r w:rsidRPr="007302DD">
        <w:t>исключен решением Наблюдательного совета (протокол от </w:t>
      </w:r>
      <w:r w:rsidR="004E1B0A" w:rsidRPr="007302DD">
        <w:t>31.03.2015 № 70</w:t>
      </w:r>
      <w:r w:rsidRPr="007302DD">
        <w:t>),</w:t>
      </w:r>
    </w:p>
    <w:p w:rsidR="00814B45" w:rsidRPr="007302DD" w:rsidRDefault="002D5B1D" w:rsidP="004277F2">
      <w:pPr>
        <w:pStyle w:val="-6"/>
        <w:tabs>
          <w:tab w:val="clear" w:pos="1986"/>
          <w:tab w:val="left" w:pos="1843"/>
          <w:tab w:val="left" w:pos="1985"/>
        </w:tabs>
      </w:pPr>
      <w:r w:rsidRPr="007302DD">
        <w:t>исключен решением Наблюдательного совета (протокол от </w:t>
      </w:r>
      <w:r w:rsidR="004E1B0A" w:rsidRPr="007302DD">
        <w:t>31.03.2015 № 70</w:t>
      </w:r>
      <w:r w:rsidRPr="007302DD">
        <w:t xml:space="preserve">), </w:t>
      </w:r>
    </w:p>
    <w:p w:rsidR="00814B45" w:rsidRPr="007302DD" w:rsidRDefault="002D5B1D" w:rsidP="004277F2">
      <w:pPr>
        <w:pStyle w:val="-6"/>
        <w:tabs>
          <w:tab w:val="clear" w:pos="1986"/>
          <w:tab w:val="left" w:pos="1843"/>
          <w:tab w:val="left" w:pos="1985"/>
        </w:tabs>
      </w:pPr>
      <w:r w:rsidRPr="007302DD">
        <w:t>документы, подтверждающие обладание участником конкурса необходимыми для исполнения договора финансовыми ресурсами,</w:t>
      </w:r>
    </w:p>
    <w:p w:rsidR="00B23D44" w:rsidRPr="007302DD" w:rsidRDefault="002D5B1D" w:rsidP="004277F2">
      <w:pPr>
        <w:pStyle w:val="-6"/>
        <w:tabs>
          <w:tab w:val="clear" w:pos="1986"/>
          <w:tab w:val="left" w:pos="1843"/>
          <w:tab w:val="left" w:pos="1985"/>
        </w:tabs>
      </w:pPr>
      <w:r w:rsidRPr="007302DD">
        <w:t xml:space="preserve">документы от изготовителя товара, подтверждающие согласие изготовителя на предложение в рамках закупки его товара участником, </w:t>
      </w:r>
    </w:p>
    <w:p w:rsidR="001F6FB6" w:rsidRPr="007302DD" w:rsidRDefault="002D5B1D" w:rsidP="00493DCE">
      <w:pPr>
        <w:pStyle w:val="-6"/>
        <w:tabs>
          <w:tab w:val="clear" w:pos="1986"/>
          <w:tab w:val="left" w:pos="1843"/>
          <w:tab w:val="left" w:pos="1985"/>
        </w:tabs>
      </w:pPr>
      <w:bookmarkStart w:id="2202" w:name="_Ref381810022"/>
      <w:r w:rsidRPr="007302DD">
        <w:t>исключен решением Наблюдательного совета (протокол от </w:t>
      </w:r>
      <w:r w:rsidR="004E1B0A" w:rsidRPr="007302DD">
        <w:t>31.03.2015 № 70</w:t>
      </w:r>
      <w:r w:rsidRPr="007302DD">
        <w:t>)</w:t>
      </w:r>
      <w:bookmarkEnd w:id="2200"/>
      <w:bookmarkEnd w:id="2201"/>
      <w:r w:rsidRPr="007302DD">
        <w:t>,</w:t>
      </w:r>
      <w:bookmarkStart w:id="2203" w:name="_Hlt363821788"/>
      <w:bookmarkEnd w:id="2202"/>
      <w:bookmarkEnd w:id="2203"/>
    </w:p>
    <w:p w:rsidR="0073024F" w:rsidRPr="007302DD" w:rsidRDefault="002D5B1D" w:rsidP="00493DCE">
      <w:pPr>
        <w:pStyle w:val="-6"/>
        <w:tabs>
          <w:tab w:val="clear" w:pos="1986"/>
          <w:tab w:val="left" w:pos="1843"/>
          <w:tab w:val="left" w:pos="1985"/>
        </w:tabs>
      </w:pPr>
      <w:r w:rsidRPr="007302DD">
        <w:t>документы, подтверждающие квалификацию участника конкурса, привлекаемых субподрядчиков (соисполнителей), изготовителей, указанную участником в своей заявке,</w:t>
      </w:r>
    </w:p>
    <w:p w:rsidR="003058FC" w:rsidRPr="007302DD" w:rsidRDefault="002D5B1D" w:rsidP="00493DCE">
      <w:pPr>
        <w:pStyle w:val="-6"/>
        <w:tabs>
          <w:tab w:val="clear" w:pos="1986"/>
          <w:tab w:val="left" w:pos="1843"/>
          <w:tab w:val="left" w:pos="1985"/>
        </w:tabs>
      </w:pPr>
      <w:r w:rsidRPr="007302DD">
        <w:t>сведения, подтверждаемые участником конкурса декларативно по форме в соответствии с требованиями документации о закупке.</w:t>
      </w:r>
    </w:p>
    <w:p w:rsidR="00DB6C6C" w:rsidRPr="007302DD" w:rsidRDefault="002D5B1D" w:rsidP="005C31E1">
      <w:pPr>
        <w:pStyle w:val="-4"/>
        <w:tabs>
          <w:tab w:val="left" w:pos="1843"/>
        </w:tabs>
        <w:ind w:left="0"/>
      </w:pPr>
      <w:bookmarkStart w:id="2204" w:name="_Ref299572512"/>
      <w:bookmarkStart w:id="2205" w:name="_Ref365576363"/>
      <w:r w:rsidRPr="007302DD">
        <w:t>При выявлении в заявке на участие в конкурсе арифметических, грамматических ошибок. При предоставлении участником исправленных документов при наличии арифметических ошибок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bookmarkEnd w:id="2204"/>
      <w:r w:rsidRPr="007302DD">
        <w:t>.</w:t>
      </w:r>
      <w:bookmarkEnd w:id="2205"/>
    </w:p>
    <w:p w:rsidR="00AB3293" w:rsidRPr="007302DD" w:rsidRDefault="002D5B1D" w:rsidP="00B379BB">
      <w:pPr>
        <w:pStyle w:val="-4"/>
        <w:tabs>
          <w:tab w:val="left" w:pos="1843"/>
        </w:tabs>
        <w:ind w:left="0"/>
      </w:pPr>
      <w:bookmarkStart w:id="2206" w:name="_Ref381859919"/>
      <w:bookmarkStart w:id="2207" w:name="_Ref378164746"/>
      <w:r w:rsidRPr="007302DD">
        <w:t>В случаях, влияющих на допуск участника к конкурсу или оценку его заявки:</w:t>
      </w:r>
      <w:bookmarkEnd w:id="2206"/>
    </w:p>
    <w:p w:rsidR="0073024F" w:rsidRPr="007302DD" w:rsidRDefault="002D5B1D" w:rsidP="00FB00B2">
      <w:pPr>
        <w:pStyle w:val="-6"/>
        <w:tabs>
          <w:tab w:val="clear" w:pos="1986"/>
          <w:tab w:val="left" w:pos="1843"/>
          <w:tab w:val="left" w:pos="1985"/>
        </w:tabs>
      </w:pPr>
      <w:r w:rsidRPr="007302DD">
        <w:t>в представленных документах в составе заявки на участие в конкурсе отсутствуют сведения, необходимые для определения соответствия: участника конкурса требованиям конкурсной документации по обладанию гражданской правоспособностью; привлекаемых субподрядчиков (соисполнителей) требованиям конкурсной документации по обладанию гражданской правоспособностью, если соответствующие требования устанавливались; заявки на участие в конкурсе требованиям конкурсной документации в отношении характеристик предлагаемых товаров, работ, услуг и договорных условий, расчета цены договора;</w:t>
      </w:r>
    </w:p>
    <w:p w:rsidR="00AB3293" w:rsidRPr="007302DD" w:rsidRDefault="002D5B1D" w:rsidP="00394AB9">
      <w:pPr>
        <w:pStyle w:val="-6"/>
        <w:tabs>
          <w:tab w:val="clear" w:pos="1986"/>
          <w:tab w:val="left" w:pos="1843"/>
          <w:tab w:val="left" w:pos="1985"/>
        </w:tabs>
      </w:pPr>
      <w:bookmarkStart w:id="2208" w:name="_Ref381861405"/>
      <w:r w:rsidRPr="007302DD">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2208"/>
    </w:p>
    <w:p w:rsidR="002A044D" w:rsidRPr="007302DD" w:rsidRDefault="002D5B1D" w:rsidP="00687C81">
      <w:pPr>
        <w:pStyle w:val="-6"/>
        <w:tabs>
          <w:tab w:val="clear" w:pos="1986"/>
          <w:tab w:val="left" w:pos="1843"/>
        </w:tabs>
      </w:pPr>
      <w:bookmarkStart w:id="2209" w:name="_Ref381859812"/>
      <w:r w:rsidRPr="007302DD">
        <w:t>если сведения о привлекаемом участником конкурса субподрядчике (соисполнителе)</w:t>
      </w:r>
      <w:bookmarkEnd w:id="2209"/>
      <w:r w:rsidRPr="007302DD">
        <w:t xml:space="preserve"> включены в реестр недобросовестных поставщиков (раздел </w:t>
      </w:r>
      <w:fldSimple w:instr=" REF _Ref307695330 \r \h  \* MERGEFORMAT ">
        <w:r w:rsidR="00A411F9">
          <w:t>42</w:t>
        </w:r>
      </w:fldSimple>
      <w:r w:rsidRPr="007302DD">
        <w:t xml:space="preserve">), то участнику конкурса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(раздел </w:t>
      </w:r>
      <w:fldSimple w:instr=" REF _Ref307695330 \r \h  \* MERGEFORMAT ">
        <w:r w:rsidR="00A411F9">
          <w:t>42</w:t>
        </w:r>
      </w:fldSimple>
      <w:r w:rsidRPr="007302DD">
        <w:t xml:space="preserve">) было установлено в документации о закупке, то отказ участника от замены такого субподрядчика является основанием для отказа в допуске к участию в конкурсе согласно п. </w:t>
      </w:r>
      <w:fldSimple w:instr=" REF _Ref407107270 \r \h  \* MERGEFORMAT ">
        <w:r w:rsidR="00A411F9">
          <w:t>12.7.2г)</w:t>
        </w:r>
      </w:fldSimple>
      <w:r w:rsidRPr="007302DD">
        <w:t>.</w:t>
      </w:r>
    </w:p>
    <w:p w:rsidR="002A044D" w:rsidRPr="007302DD" w:rsidRDefault="002D5B1D">
      <w:pPr>
        <w:pStyle w:val="-4"/>
        <w:tabs>
          <w:tab w:val="left" w:pos="1843"/>
        </w:tabs>
        <w:ind w:left="0"/>
      </w:pPr>
      <w:r w:rsidRPr="007302DD">
        <w:t>Не допускаются запросы, направленные на изменение предмета проводимой процедуры закупки, объема и номенклатуры предлагаемой участником конкурса продукции, существа заявки, включая изменение условий заявки.</w:t>
      </w:r>
      <w:bookmarkEnd w:id="2207"/>
    </w:p>
    <w:p w:rsidR="00631C2C" w:rsidRPr="007302DD" w:rsidRDefault="002D5B1D" w:rsidP="0048769B">
      <w:pPr>
        <w:pStyle w:val="-4"/>
        <w:tabs>
          <w:tab w:val="left" w:pos="1843"/>
        </w:tabs>
        <w:ind w:left="0"/>
      </w:pPr>
      <w:r w:rsidRPr="007302DD">
        <w:t xml:space="preserve">Все документы, запрашиваемые конкурсной комиссией при уточнении заявок и представляемые участниками закупки, должны быть представлены по форме в соответствии с требованиями документации о закупке. </w:t>
      </w:r>
    </w:p>
    <w:p w:rsidR="00B056AA" w:rsidRPr="007302DD" w:rsidRDefault="002D5B1D" w:rsidP="004277F2">
      <w:pPr>
        <w:pStyle w:val="-3"/>
        <w:tabs>
          <w:tab w:val="left" w:pos="1843"/>
          <w:tab w:val="left" w:pos="1985"/>
        </w:tabs>
        <w:ind w:left="0"/>
      </w:pPr>
      <w:bookmarkStart w:id="2210" w:name="_Hlt312254048"/>
      <w:bookmarkEnd w:id="2210"/>
      <w:r w:rsidRPr="007302DD">
        <w:t>При уточнении заявок на участие в конкурсе (п.</w:t>
      </w:r>
      <w:fldSimple w:instr=" REF _Ref297559731 \r \h  \* MERGEFORMAT ">
        <w:r w:rsidR="00A411F9">
          <w:t>14.8.4</w:t>
        </w:r>
      </w:fldSimple>
      <w:r w:rsidRPr="007302DD">
        <w:t>) организатором конкурса не должны создаваться преимущественные условия участнику или нескольким участникам конкурса. Предусмотренные в п.</w:t>
      </w:r>
      <w:fldSimple w:instr=" REF _Ref341801479 \r \h  \* MERGEFORMAT ">
        <w:r w:rsidR="00A411F9">
          <w:t>14.8.4.1</w:t>
        </w:r>
      </w:fldSimple>
      <w:r w:rsidRPr="007302DD">
        <w:t xml:space="preserve"> документы могут быть запрошены только единожды (в отношении каждого из документов). </w:t>
      </w:r>
    </w:p>
    <w:p w:rsidR="00DB6C6C" w:rsidRPr="007302DD" w:rsidRDefault="002D5B1D" w:rsidP="009363E8">
      <w:pPr>
        <w:pStyle w:val="-3"/>
        <w:numPr>
          <w:ilvl w:val="2"/>
          <w:numId w:val="1"/>
        </w:numPr>
        <w:tabs>
          <w:tab w:val="left" w:pos="1843"/>
          <w:tab w:val="left" w:pos="1985"/>
        </w:tabs>
        <w:ind w:left="0"/>
      </w:pPr>
      <w:r w:rsidRPr="007302DD">
        <w:t>Не направляются участнику запросы согласно п.</w:t>
      </w:r>
      <w:fldSimple w:instr=" REF _Ref297559731 \r \h  \* MERGEFORMAT ">
        <w:r w:rsidR="00A411F9">
          <w:t>14.8.4</w:t>
        </w:r>
      </w:fldSimple>
      <w:r w:rsidRPr="007302DD">
        <w:t>, если в соответствии с п.</w:t>
      </w:r>
      <w:fldSimple w:instr=" REF _Ref297560912 \r \h  \* MERGEFORMAT ">
        <w:r w:rsidR="00A411F9">
          <w:t>14.9.4</w:t>
        </w:r>
      </w:fldSimple>
      <w:r w:rsidRPr="007302DD">
        <w:t xml:space="preserve"> имеются также иные основания для отказа в допуске к участию в конкурсе такого участника. </w:t>
      </w:r>
    </w:p>
    <w:p w:rsidR="00DB6C6C" w:rsidRPr="007302DD" w:rsidRDefault="002D5B1D" w:rsidP="004277F2">
      <w:pPr>
        <w:pStyle w:val="-3"/>
        <w:tabs>
          <w:tab w:val="left" w:pos="1843"/>
          <w:tab w:val="left" w:pos="1985"/>
        </w:tabs>
        <w:ind w:left="0"/>
      </w:pPr>
      <w:bookmarkStart w:id="2211" w:name="_Ref299572897"/>
      <w:r w:rsidRPr="007302DD">
        <w:t>Решение конкурсной комиссии об уточнении заявок на участие в конкурсе (п.</w:t>
      </w:r>
      <w:fldSimple w:instr=" REF _Ref297559731 \r \h  \* MERGEFORMAT ">
        <w:r w:rsidR="00A411F9">
          <w:t>14.8.4</w:t>
        </w:r>
      </w:fldSimple>
      <w:r w:rsidRPr="007302DD">
        <w:t>) отражается в протоколе заседания конкурсной комиссии, который размещается на официальном сайте в течение 1 дня после подписания указанного протокола.</w:t>
      </w:r>
      <w:bookmarkEnd w:id="2211"/>
    </w:p>
    <w:p w:rsidR="00DB6C6C" w:rsidRPr="007302DD" w:rsidRDefault="002D5B1D" w:rsidP="004277F2">
      <w:pPr>
        <w:pStyle w:val="-3"/>
        <w:tabs>
          <w:tab w:val="left" w:pos="1843"/>
          <w:tab w:val="left" w:pos="1985"/>
        </w:tabs>
        <w:ind w:left="0"/>
      </w:pPr>
      <w:bookmarkStart w:id="2212" w:name="_Ref381351574"/>
      <w:r w:rsidRPr="007302DD">
        <w:t>Запросы об уточнении заявок на участие в конкурсе согласно п. </w:t>
      </w:r>
      <w:fldSimple w:instr=" REF _Ref297559731 \r \h  \* MERGEFORMAT ">
        <w:r w:rsidR="00A411F9">
          <w:t>14.8.4</w:t>
        </w:r>
      </w:fldSimple>
      <w:r w:rsidRPr="007302DD">
        <w:t xml:space="preserve"> направляются участникам конкурса после размещения на официальном сайте протокола, указанного в п.</w:t>
      </w:r>
      <w:fldSimple w:instr=" REF _Ref299572897 \r \h  \* MERGEFORMAT ">
        <w:r w:rsidR="00A411F9">
          <w:t>14.8.7</w:t>
        </w:r>
      </w:fldSimple>
      <w:r w:rsidRPr="007302DD">
        <w:t>. Все направленные участникам конкурса запросы и полученные от них ответы регистрируются организатором конкурса в журнале запросов-ответов.</w:t>
      </w:r>
      <w:bookmarkEnd w:id="2212"/>
    </w:p>
    <w:p w:rsidR="00DB6C6C" w:rsidRPr="007302DD" w:rsidRDefault="002D5B1D" w:rsidP="004277F2">
      <w:pPr>
        <w:pStyle w:val="-3"/>
        <w:tabs>
          <w:tab w:val="left" w:pos="1843"/>
          <w:tab w:val="left" w:pos="1985"/>
        </w:tabs>
        <w:ind w:left="0"/>
      </w:pPr>
      <w:bookmarkStart w:id="2213" w:name="_Ref300579486"/>
      <w:r w:rsidRPr="007302DD">
        <w:t>Срок уточнения участниками своих заявок на участие в конкурсе (п.</w:t>
      </w:r>
      <w:fldSimple w:instr=" REF _Ref297559731 \r \h  \* MERGEFORMAT ">
        <w:r w:rsidR="00A411F9">
          <w:t>14.8.4</w:t>
        </w:r>
      </w:fldSimple>
      <w:r w:rsidRPr="007302DD">
        <w:t>) устанавливается одинаковый для всех участников и не может превышать 5 рабочих дней и быть меньше, чем 2 рабочих дня со дня направления соответствующего запроса. Непредставление или представление не в полном объеме запрашиваемых документов и (или) разъяснений в рамках отборочного этапа рассмотрения заявок в установленный в запросе срок служит основанием для отказа в допуске к участию в конкурсе по причине несоответствия заявки по своему составу и (или) оформлению требованиям документации о закупке по существу (п.</w:t>
      </w:r>
      <w:fldSimple w:instr=" REF _Ref310366279 \r \h  \* MERGEFORMAT ">
        <w:r w:rsidR="00A411F9">
          <w:t>12.7.2а)</w:t>
        </w:r>
      </w:fldSimple>
      <w:r w:rsidRPr="007302DD">
        <w:t>.</w:t>
      </w:r>
      <w:bookmarkEnd w:id="2213"/>
    </w:p>
    <w:p w:rsidR="005B2728" w:rsidRPr="007302DD" w:rsidRDefault="002D5B1D" w:rsidP="004277F2">
      <w:pPr>
        <w:pStyle w:val="-3"/>
        <w:tabs>
          <w:tab w:val="left" w:pos="1843"/>
          <w:tab w:val="left" w:pos="1985"/>
        </w:tabs>
        <w:ind w:left="0"/>
      </w:pPr>
      <w:bookmarkStart w:id="2214" w:name="_Ref299576092"/>
      <w:r w:rsidRPr="007302DD">
        <w:t xml:space="preserve">Независимо от наличия в составе заявки документа, подтверждающего </w:t>
      </w:r>
      <w:r w:rsidR="001D3EE5" w:rsidRPr="007302DD">
        <w:t>предоставление</w:t>
      </w:r>
      <w:r w:rsidRPr="007302DD">
        <w:t xml:space="preserve"> обеспечения заявки (п.п.</w:t>
      </w:r>
      <w:fldSimple w:instr=" REF _Ref299575789 \r \h  \* MERGEFORMAT ">
        <w:r w:rsidR="00A411F9">
          <w:t>12.8.2</w:t>
        </w:r>
      </w:fldSimple>
      <w:r w:rsidRPr="007302DD">
        <w:t xml:space="preserve">), организатор конкурса обязан проверить поступление денежных средств на расчетный счет, указанный в конкурсной документации, на день, предшествующий заседанию конкурсной комиссии по проведению отборочной стадии. При отсутствии в составе заявки документа, подтверждающего </w:t>
      </w:r>
      <w:r w:rsidR="00BC7E19" w:rsidRPr="007302DD">
        <w:t>предоставление</w:t>
      </w:r>
      <w:r w:rsidRPr="007302DD">
        <w:t xml:space="preserve"> обеспечения заявки (п.</w:t>
      </w:r>
      <w:fldSimple w:instr=" REF _Ref299575789 \r \h  \* MERGEFORMAT ">
        <w:r w:rsidR="00A411F9">
          <w:t>12.8.2</w:t>
        </w:r>
      </w:fldSimple>
      <w:r w:rsidRPr="007302DD">
        <w:t>)</w:t>
      </w:r>
      <w:bookmarkStart w:id="2215" w:name="_Hlt300574722"/>
      <w:bookmarkEnd w:id="2215"/>
      <w:r w:rsidRPr="007302DD">
        <w:t xml:space="preserve">, </w:t>
      </w:r>
      <w:bookmarkEnd w:id="2214"/>
      <w:r w:rsidRPr="007302DD">
        <w:t>но поступлении денежных средств в соответствии с требованиями конкурсной документации, обеспечение заявки считается представленным надлежащим образом.</w:t>
      </w:r>
    </w:p>
    <w:p w:rsidR="00884CC2" w:rsidRPr="007302DD" w:rsidRDefault="002D5B1D" w:rsidP="00BE28A6">
      <w:pPr>
        <w:pStyle w:val="-3"/>
        <w:tabs>
          <w:tab w:val="left" w:pos="1843"/>
          <w:tab w:val="left" w:pos="1985"/>
        </w:tabs>
        <w:ind w:left="0"/>
      </w:pPr>
      <w:r w:rsidRPr="007302DD">
        <w:t xml:space="preserve">Сроки проведения отборочной и (или) оценочной стадии (подразделы </w:t>
      </w:r>
      <w:fldSimple w:instr=" REF _Ref270007467 \r \h  \* MERGEFORMAT ">
        <w:r w:rsidR="00A411F9">
          <w:t>14.9</w:t>
        </w:r>
      </w:fldSimple>
      <w:r w:rsidRPr="007302DD">
        <w:t xml:space="preserve"> и </w:t>
      </w:r>
      <w:fldSimple w:instr=" REF _Ref341133329 \r \h  \* MERGEFORMAT ">
        <w:r w:rsidR="00A411F9">
          <w:t>14.11</w:t>
        </w:r>
      </w:fldSimple>
      <w:r w:rsidRPr="007302DD">
        <w:t>), а также срок выбора победителя конкурса (подраздел </w:t>
      </w:r>
      <w:fldSimple w:instr=" REF _Ref264626026 \r \h  \* MERGEFORMAT ">
        <w:r w:rsidR="00A411F9">
          <w:t>14.12</w:t>
        </w:r>
      </w:fldSimple>
      <w:r w:rsidRPr="007302DD">
        <w:t>) продлеваются только по решению конкурсной комиссии (с оформлением соответствующего протокола) или ее председателя (с оформлением документа о его единоличном решении), но в любом случае до истечения срока действия заявок на участие в конкурсе. Извещение о продлении сроков размещается на официальном сайте не позднее 1 рабочего дня, следующего после дня оформления данного решения, но не позднее первоначально установленного в извещении и конкурсной документации срока окончания соответствующей стадии рассмотрения заявок.</w:t>
      </w:r>
    </w:p>
    <w:p w:rsidR="00207655" w:rsidRPr="007302DD" w:rsidRDefault="00207655" w:rsidP="000971D8">
      <w:pPr>
        <w:tabs>
          <w:tab w:val="left" w:pos="1843"/>
          <w:tab w:val="left" w:pos="1985"/>
        </w:tabs>
      </w:pPr>
    </w:p>
    <w:p w:rsidR="00441839" w:rsidRPr="007302DD" w:rsidRDefault="002D5B1D" w:rsidP="000971D8">
      <w:pPr>
        <w:pStyle w:val="2"/>
        <w:tabs>
          <w:tab w:val="left" w:pos="1843"/>
          <w:tab w:val="left" w:pos="1985"/>
        </w:tabs>
        <w:jc w:val="both"/>
      </w:pPr>
      <w:bookmarkStart w:id="2216" w:name="_Hlt341718036"/>
      <w:bookmarkStart w:id="2217" w:name="_Hlt341728907"/>
      <w:bookmarkStart w:id="2218" w:name="_Ref270007467"/>
      <w:bookmarkStart w:id="2219" w:name="_Toc368984205"/>
      <w:bookmarkStart w:id="2220" w:name="_Toc391380852"/>
      <w:bookmarkStart w:id="2221" w:name="_Toc411442464"/>
      <w:bookmarkStart w:id="2222" w:name="_Toc434999728"/>
      <w:bookmarkEnd w:id="2216"/>
      <w:bookmarkEnd w:id="2217"/>
      <w:r w:rsidRPr="007302DD">
        <w:t>Отборочная стадия рассмотрения заявок на участие в конкурс</w:t>
      </w:r>
      <w:bookmarkEnd w:id="2190"/>
      <w:r w:rsidRPr="007302DD">
        <w:t>е</w:t>
      </w:r>
      <w:bookmarkEnd w:id="2191"/>
      <w:bookmarkEnd w:id="2218"/>
      <w:bookmarkEnd w:id="2219"/>
      <w:bookmarkEnd w:id="2220"/>
      <w:bookmarkEnd w:id="2221"/>
      <w:bookmarkEnd w:id="2222"/>
    </w:p>
    <w:p w:rsidR="00233D21" w:rsidRPr="007302DD" w:rsidRDefault="002D5B1D" w:rsidP="000971D8">
      <w:pPr>
        <w:pStyle w:val="-3"/>
        <w:tabs>
          <w:tab w:val="left" w:pos="1843"/>
          <w:tab w:val="left" w:pos="1985"/>
        </w:tabs>
        <w:ind w:left="0"/>
      </w:pPr>
      <w:bookmarkStart w:id="2223" w:name="_Ref224370370"/>
      <w:r w:rsidRPr="007302DD">
        <w:t>В рамках отборочной стадии конкурсная комиссия рассматривает заявки на соответствие требованиям, установленным конкурсной документацией, и соответствие участников конкурса установленным требованиям. Цель отборочной стадии — допуск к дальнейшему участию в конкурсе заявок, отвечающих требованиям конкурсной документации, поданных участниками, отвечающими требованиям конкурсной документации, и отклонение остальных. Методика рассмотрения заявок участников приведена в Приложении 15 к настоящему Стандарту.</w:t>
      </w:r>
    </w:p>
    <w:p w:rsidR="004F58ED" w:rsidRPr="007302DD" w:rsidRDefault="002D5B1D" w:rsidP="000971D8">
      <w:pPr>
        <w:pStyle w:val="-3"/>
        <w:tabs>
          <w:tab w:val="left" w:pos="1843"/>
          <w:tab w:val="left" w:pos="1985"/>
        </w:tabs>
        <w:ind w:left="0"/>
      </w:pPr>
      <w:bookmarkStart w:id="2224" w:name="_Ref299573367"/>
      <w:r w:rsidRPr="007302DD">
        <w:t>Отборочная стадия должна быть завершена в течение 20 дней после подписания протокола вскрытия конвертов (п.</w:t>
      </w:r>
      <w:fldSimple w:instr=" REF _Ref297559224 \r \h  \* MERGEFORMAT ">
        <w:r w:rsidR="00A411F9">
          <w:t>14.7.12</w:t>
        </w:r>
      </w:fldSimple>
      <w:r w:rsidRPr="007302DD">
        <w:t>) или иного указанного в извещении и конкурсной документации срока.</w:t>
      </w:r>
      <w:bookmarkEnd w:id="2224"/>
    </w:p>
    <w:p w:rsidR="003D487E" w:rsidRPr="007302DD" w:rsidRDefault="002D5B1D" w:rsidP="000971D8">
      <w:pPr>
        <w:pStyle w:val="-3"/>
        <w:tabs>
          <w:tab w:val="left" w:pos="1843"/>
          <w:tab w:val="left" w:pos="1985"/>
        </w:tabs>
        <w:ind w:left="0"/>
      </w:pPr>
      <w:r w:rsidRPr="007302DD">
        <w:t>В рамках отборочной стадии выполняются следующие действия (в порядке, установленном в Приложении 15 к настоящему Стандарту):</w:t>
      </w:r>
      <w:bookmarkEnd w:id="2223"/>
    </w:p>
    <w:p w:rsidR="003D487E" w:rsidRPr="007302DD" w:rsidRDefault="002D5B1D" w:rsidP="000971D8">
      <w:pPr>
        <w:pStyle w:val="-6"/>
        <w:tabs>
          <w:tab w:val="clear" w:pos="1986"/>
          <w:tab w:val="left" w:pos="1843"/>
          <w:tab w:val="left" w:pos="1985"/>
        </w:tabs>
      </w:pPr>
      <w:bookmarkStart w:id="2225" w:name="_Hlt300403568"/>
      <w:bookmarkStart w:id="2226" w:name="_Hlt311061143"/>
      <w:bookmarkStart w:id="2227" w:name="_Ref274777947"/>
      <w:bookmarkEnd w:id="2225"/>
      <w:bookmarkEnd w:id="2226"/>
      <w:r w:rsidRPr="007302DD">
        <w:t>проверка состава, содержания и оформления заявок на соответствие требованиям конкурсной документации (с учетом результатов уточнения заявок в соответствии с п.</w:t>
      </w:r>
      <w:fldSimple w:instr=" REF _Ref297559731 \r \h  \* MERGEFORMAT ">
        <w:r w:rsidR="00A411F9">
          <w:t>14.8.4</w:t>
        </w:r>
      </w:fldSimple>
      <w:r w:rsidRPr="007302DD">
        <w:t>);</w:t>
      </w:r>
      <w:bookmarkEnd w:id="2227"/>
    </w:p>
    <w:p w:rsidR="00107EF2" w:rsidRPr="007302DD" w:rsidRDefault="002D5B1D" w:rsidP="000971D8">
      <w:pPr>
        <w:pStyle w:val="-6"/>
        <w:tabs>
          <w:tab w:val="clear" w:pos="1986"/>
          <w:tab w:val="left" w:pos="1843"/>
          <w:tab w:val="left" w:pos="1985"/>
        </w:tabs>
      </w:pPr>
      <w:r w:rsidRPr="007302DD">
        <w:t>исключен решением Наблюдательного совета (протокол от 10.04.2014 № 59);</w:t>
      </w:r>
    </w:p>
    <w:p w:rsidR="003D487E" w:rsidRPr="007302DD" w:rsidRDefault="002D5B1D" w:rsidP="000971D8">
      <w:pPr>
        <w:pStyle w:val="-6"/>
        <w:tabs>
          <w:tab w:val="clear" w:pos="1986"/>
          <w:tab w:val="left" w:pos="1843"/>
          <w:tab w:val="left" w:pos="1985"/>
        </w:tabs>
      </w:pPr>
      <w:bookmarkStart w:id="2228" w:name="_Hlt271224429"/>
      <w:bookmarkStart w:id="2229" w:name="_Hlt273479123"/>
      <w:bookmarkStart w:id="2230" w:name="_Ref271224340"/>
      <w:bookmarkEnd w:id="2228"/>
      <w:bookmarkEnd w:id="2229"/>
      <w:r w:rsidRPr="007302DD">
        <w:t>проверка участника конкурса на соответствие требованиям конкурсной документации;</w:t>
      </w:r>
      <w:bookmarkEnd w:id="2230"/>
    </w:p>
    <w:p w:rsidR="000946F8" w:rsidRPr="007302DD" w:rsidRDefault="002D5B1D" w:rsidP="000971D8">
      <w:pPr>
        <w:pStyle w:val="-6"/>
        <w:tabs>
          <w:tab w:val="clear" w:pos="1986"/>
          <w:tab w:val="left" w:pos="1843"/>
          <w:tab w:val="left" w:pos="1985"/>
        </w:tabs>
      </w:pPr>
      <w:bookmarkStart w:id="2231" w:name="_Ref271224343"/>
      <w:r w:rsidRPr="007302DD">
        <w:t>проверка субподрядчиков (соисполнителей), изготовителей на соответствие требованиям конкурсной документации;</w:t>
      </w:r>
      <w:bookmarkEnd w:id="2231"/>
    </w:p>
    <w:p w:rsidR="00107EF2" w:rsidRPr="007302DD" w:rsidRDefault="002D5B1D" w:rsidP="000971D8">
      <w:pPr>
        <w:pStyle w:val="-6"/>
        <w:tabs>
          <w:tab w:val="clear" w:pos="1986"/>
          <w:tab w:val="left" w:pos="1843"/>
          <w:tab w:val="left" w:pos="1985"/>
        </w:tabs>
      </w:pPr>
      <w:bookmarkStart w:id="2232" w:name="_Hlt311027289"/>
      <w:bookmarkStart w:id="2233" w:name="_Ref274777951"/>
      <w:bookmarkStart w:id="2234" w:name="_Hlt311061093"/>
      <w:bookmarkEnd w:id="2232"/>
      <w:r w:rsidRPr="007302DD">
        <w:t>проверка характеристик предлагаемой продукции и договорных условий на соответствие требованиям конкурсной документации;</w:t>
      </w:r>
      <w:bookmarkEnd w:id="2233"/>
    </w:p>
    <w:p w:rsidR="00107EF2" w:rsidRPr="007302DD" w:rsidRDefault="002D5B1D" w:rsidP="000971D8">
      <w:pPr>
        <w:pStyle w:val="-6"/>
        <w:tabs>
          <w:tab w:val="clear" w:pos="1986"/>
          <w:tab w:val="left" w:pos="1843"/>
          <w:tab w:val="left" w:pos="1985"/>
        </w:tabs>
      </w:pPr>
      <w:bookmarkStart w:id="2235" w:name="_Ref381809690"/>
      <w:bookmarkEnd w:id="2234"/>
      <w:r w:rsidRPr="007302DD">
        <w:t xml:space="preserve">проверка </w:t>
      </w:r>
      <w:bookmarkStart w:id="2236" w:name="_Hlt312259338"/>
      <w:bookmarkEnd w:id="2236"/>
      <w:r w:rsidRPr="007302DD">
        <w:t>соответствия цены заявки установленной начальной (максимальной) цене договора;</w:t>
      </w:r>
      <w:bookmarkEnd w:id="2235"/>
    </w:p>
    <w:p w:rsidR="00DB6C6C" w:rsidRPr="007302DD" w:rsidRDefault="002D5B1D" w:rsidP="000971D8">
      <w:pPr>
        <w:pStyle w:val="-6"/>
        <w:tabs>
          <w:tab w:val="clear" w:pos="1986"/>
          <w:tab w:val="left" w:pos="1843"/>
          <w:tab w:val="left" w:pos="1985"/>
        </w:tabs>
      </w:pPr>
      <w:r w:rsidRPr="007302DD">
        <w:t>проверка наличия, размера, формы, условий или порядка предоставления обеспечения заявки требованиям конкурсной документации, если соответствующие требования устанавливались;</w:t>
      </w:r>
    </w:p>
    <w:p w:rsidR="003D487E" w:rsidRPr="007302DD" w:rsidRDefault="002D5B1D" w:rsidP="000971D8">
      <w:pPr>
        <w:pStyle w:val="-6"/>
        <w:tabs>
          <w:tab w:val="clear" w:pos="1986"/>
          <w:tab w:val="left" w:pos="1843"/>
          <w:tab w:val="left" w:pos="1985"/>
        </w:tabs>
      </w:pPr>
      <w:bookmarkStart w:id="2237" w:name="_Hlt311061134"/>
      <w:r w:rsidRPr="007302DD">
        <w:t>исключен решением Наблюдательного совета (протокол от </w:t>
      </w:r>
      <w:r w:rsidR="004E1B0A" w:rsidRPr="007302DD">
        <w:t>31.03.2015 № 70</w:t>
      </w:r>
      <w:r w:rsidRPr="007302DD">
        <w:t>);</w:t>
      </w:r>
    </w:p>
    <w:bookmarkEnd w:id="2237"/>
    <w:p w:rsidR="003D487E" w:rsidRPr="007302DD" w:rsidRDefault="002D5B1D" w:rsidP="000971D8">
      <w:pPr>
        <w:pStyle w:val="-6"/>
        <w:tabs>
          <w:tab w:val="clear" w:pos="1986"/>
          <w:tab w:val="left" w:pos="1843"/>
          <w:tab w:val="left" w:pos="1985"/>
        </w:tabs>
      </w:pPr>
      <w:r w:rsidRPr="007302DD">
        <w:t>принятие решения об итогах отборочной стадии (п.</w:t>
      </w:r>
      <w:fldSimple w:instr=" REF _Ref266805430 \r \h  \* MERGEFORMAT ">
        <w:r w:rsidR="00A411F9">
          <w:t>14.9.4</w:t>
        </w:r>
      </w:fldSimple>
      <w:r w:rsidRPr="007302DD">
        <w:t>).</w:t>
      </w:r>
    </w:p>
    <w:p w:rsidR="000219EC" w:rsidRPr="007302DD" w:rsidRDefault="002D5B1D" w:rsidP="000971D8">
      <w:pPr>
        <w:pStyle w:val="-3"/>
        <w:tabs>
          <w:tab w:val="left" w:pos="1843"/>
          <w:tab w:val="left" w:pos="1985"/>
        </w:tabs>
        <w:ind w:left="0"/>
      </w:pPr>
      <w:bookmarkStart w:id="2238" w:name="_Ref266805430"/>
      <w:bookmarkStart w:id="2239" w:name="_Ref297560912"/>
      <w:r w:rsidRPr="007302DD">
        <w:t xml:space="preserve">По итогам отборочной стадии конкурсная комиссия на своем заседании в отношении каждого участника принимает решение о допуске к </w:t>
      </w:r>
      <w:bookmarkStart w:id="2240" w:name="_Hlt289251922"/>
      <w:bookmarkEnd w:id="2240"/>
      <w:r w:rsidRPr="007302DD">
        <w:t>дальнейшему участию в конкурсе либо об отказе в допуске</w:t>
      </w:r>
      <w:bookmarkEnd w:id="2238"/>
      <w:r w:rsidRPr="007302DD">
        <w:t xml:space="preserve"> в соответствии с критериями отбора и в порядке, которые установлены в конкурсной документации, по следующим основаниям:</w:t>
      </w:r>
      <w:bookmarkEnd w:id="2239"/>
    </w:p>
    <w:p w:rsidR="008D07A8" w:rsidRPr="007302DD" w:rsidRDefault="002D5B1D" w:rsidP="000971D8">
      <w:pPr>
        <w:pStyle w:val="-6"/>
        <w:tabs>
          <w:tab w:val="clear" w:pos="1986"/>
          <w:tab w:val="left" w:pos="1843"/>
          <w:tab w:val="left" w:pos="1985"/>
        </w:tabs>
      </w:pPr>
      <w:bookmarkStart w:id="2241" w:name="_Ref311061200"/>
      <w:bookmarkStart w:id="2242" w:name="_Ref299324479"/>
      <w:r w:rsidRPr="007302DD">
        <w:t>несоответствие заявки по составу (за исключением случаев непредоставления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w:t>
      </w:r>
      <w:r w:rsidR="00296988" w:rsidRPr="007302DD">
        <w:t>)</w:t>
      </w:r>
      <w:r w:rsidRPr="007302DD">
        <w:t>, содержанию и оформлению, а также если заявка не прошита, в т.ч. в порядке согласно п.</w:t>
      </w:r>
      <w:fldSimple w:instr=" REF _Ref299324440 \r \h  \* MERGEFORMAT ">
        <w:r w:rsidR="00A411F9">
          <w:t>14.7.5</w:t>
        </w:r>
      </w:fldSimple>
      <w:r w:rsidRPr="007302DD">
        <w:t>;</w:t>
      </w:r>
      <w:bookmarkEnd w:id="2241"/>
      <w:r w:rsidRPr="007302DD">
        <w:t xml:space="preserve"> </w:t>
      </w:r>
      <w:bookmarkEnd w:id="2242"/>
    </w:p>
    <w:p w:rsidR="00884CC2" w:rsidRPr="007302DD" w:rsidRDefault="002D5B1D" w:rsidP="000971D8">
      <w:pPr>
        <w:pStyle w:val="-6"/>
        <w:tabs>
          <w:tab w:val="clear" w:pos="1986"/>
          <w:tab w:val="left" w:pos="1843"/>
          <w:tab w:val="left" w:pos="1985"/>
        </w:tabs>
      </w:pPr>
      <w:r w:rsidRPr="007302DD">
        <w:t>исключен решением Наблюдательного совета (протокол от 10.04.2014 № 59);</w:t>
      </w:r>
    </w:p>
    <w:p w:rsidR="00D21215" w:rsidRPr="007302DD" w:rsidRDefault="002D5B1D" w:rsidP="000971D8">
      <w:pPr>
        <w:pStyle w:val="-6"/>
        <w:tabs>
          <w:tab w:val="clear" w:pos="1986"/>
          <w:tab w:val="left" w:pos="1843"/>
          <w:tab w:val="left" w:pos="1985"/>
        </w:tabs>
      </w:pPr>
      <w:r w:rsidRPr="007302DD">
        <w:t>несоответствие участника конкурса требованиям конкурсной документации;</w:t>
      </w:r>
    </w:p>
    <w:p w:rsidR="00A05755" w:rsidRPr="007302DD" w:rsidRDefault="002D5B1D" w:rsidP="000971D8">
      <w:pPr>
        <w:pStyle w:val="-6"/>
        <w:tabs>
          <w:tab w:val="clear" w:pos="1986"/>
          <w:tab w:val="left" w:pos="1843"/>
          <w:tab w:val="left" w:pos="1985"/>
        </w:tabs>
      </w:pPr>
      <w:r w:rsidRPr="007302DD">
        <w:t>несоответствие субподрядчиков (соисполнителей), изготовителей требованиям конкурсной документации, если они были установлены;</w:t>
      </w:r>
    </w:p>
    <w:p w:rsidR="00D21215" w:rsidRPr="007302DD" w:rsidRDefault="002D5B1D" w:rsidP="000971D8">
      <w:pPr>
        <w:pStyle w:val="-6"/>
        <w:tabs>
          <w:tab w:val="clear" w:pos="1986"/>
          <w:tab w:val="left" w:pos="1843"/>
          <w:tab w:val="left" w:pos="1985"/>
        </w:tabs>
      </w:pPr>
      <w:bookmarkStart w:id="2243" w:name="_Ref311061201"/>
      <w:bookmarkStart w:id="2244" w:name="_Hlt311061183"/>
      <w:r w:rsidRPr="007302DD">
        <w:t>несоответствие продукции и (или) договорных условий, указанных в заявке на участие в конкурсе, требованиям конкурсной документации;</w:t>
      </w:r>
      <w:bookmarkEnd w:id="2243"/>
    </w:p>
    <w:bookmarkEnd w:id="2244"/>
    <w:p w:rsidR="00D21215" w:rsidRPr="007302DD" w:rsidRDefault="002D5B1D" w:rsidP="000971D8">
      <w:pPr>
        <w:pStyle w:val="-6"/>
        <w:tabs>
          <w:tab w:val="clear" w:pos="1986"/>
          <w:tab w:val="left" w:pos="1843"/>
          <w:tab w:val="left" w:pos="1985"/>
        </w:tabs>
      </w:pPr>
      <w:r w:rsidRPr="007302DD">
        <w:t>несоответствие размера, формы, условий или порядка предоставления обеспечения (за исключением случая, указанного в п.</w:t>
      </w:r>
      <w:fldSimple w:instr=" REF _Ref299576092 \r \h  \* MERGEFORMAT ">
        <w:r w:rsidR="00A411F9">
          <w:t>14.8.10</w:t>
        </w:r>
      </w:fldSimple>
      <w:r w:rsidRPr="007302DD">
        <w:t>).</w:t>
      </w:r>
    </w:p>
    <w:p w:rsidR="00680521" w:rsidRPr="007302DD" w:rsidRDefault="002D5B1D" w:rsidP="000971D8">
      <w:pPr>
        <w:pStyle w:val="-3"/>
        <w:tabs>
          <w:tab w:val="left" w:pos="1843"/>
          <w:tab w:val="left" w:pos="1985"/>
        </w:tabs>
        <w:ind w:left="0"/>
      </w:pPr>
      <w:r w:rsidRPr="007302DD">
        <w:t>Отказ в допуске к участию в конкурсе по иным основаниям, нежели предусмотрены п.</w:t>
      </w:r>
      <w:fldSimple w:instr=" REF _Ref297560912 \r \h  \* MERGEFORMAT ">
        <w:r w:rsidR="00A411F9">
          <w:t>14.9.4</w:t>
        </w:r>
      </w:fldSimple>
      <w:r w:rsidRPr="007302DD">
        <w:t>, не допускается.</w:t>
      </w:r>
    </w:p>
    <w:p w:rsidR="00454F05" w:rsidRPr="007302DD" w:rsidRDefault="002D5B1D" w:rsidP="000971D8">
      <w:pPr>
        <w:pStyle w:val="-3"/>
        <w:tabs>
          <w:tab w:val="left" w:pos="1843"/>
          <w:tab w:val="left" w:pos="1985"/>
        </w:tabs>
        <w:ind w:left="0"/>
      </w:pPr>
      <w:bookmarkStart w:id="2245" w:name="_Hlt272147663"/>
      <w:bookmarkStart w:id="2246" w:name="_Ref270092533"/>
      <w:bookmarkEnd w:id="2245"/>
      <w:r w:rsidRPr="007302DD">
        <w:t xml:space="preserve">Конкурсная комиссия ведет протокол </w:t>
      </w:r>
      <w:bookmarkStart w:id="2247" w:name="_Hlt300401736"/>
      <w:r w:rsidRPr="007302DD">
        <w:t>по рассмотрению заявок на отборочной стадии</w:t>
      </w:r>
      <w:bookmarkEnd w:id="2247"/>
      <w:r w:rsidRPr="007302DD">
        <w:t>. Протокол должен содержать сведения:</w:t>
      </w:r>
      <w:bookmarkEnd w:id="2246"/>
    </w:p>
    <w:p w:rsidR="005B2728" w:rsidRPr="007302DD" w:rsidRDefault="002D5B1D" w:rsidP="000971D8">
      <w:pPr>
        <w:pStyle w:val="-6"/>
        <w:tabs>
          <w:tab w:val="clear" w:pos="1986"/>
          <w:tab w:val="left" w:pos="1843"/>
          <w:tab w:val="left" w:pos="1985"/>
        </w:tabs>
      </w:pPr>
      <w:r w:rsidRPr="007302DD">
        <w:t>наименование и реквизиты конкурса;</w:t>
      </w:r>
    </w:p>
    <w:p w:rsidR="005B2728" w:rsidRPr="007302DD" w:rsidRDefault="002D5B1D" w:rsidP="000971D8">
      <w:pPr>
        <w:pStyle w:val="-6"/>
        <w:tabs>
          <w:tab w:val="clear" w:pos="1986"/>
          <w:tab w:val="left" w:pos="1843"/>
          <w:tab w:val="left" w:pos="1985"/>
        </w:tabs>
      </w:pPr>
      <w:r w:rsidRPr="007302DD">
        <w:t>сведения об объеме закупаемой продукции, начальной (максимальной) цене договора, сроке исполнения договора;</w:t>
      </w:r>
    </w:p>
    <w:p w:rsidR="00454F05" w:rsidRPr="007302DD" w:rsidRDefault="002D5B1D" w:rsidP="000971D8">
      <w:pPr>
        <w:pStyle w:val="-6"/>
        <w:tabs>
          <w:tab w:val="clear" w:pos="1986"/>
          <w:tab w:val="left" w:pos="1843"/>
          <w:tab w:val="left" w:pos="1985"/>
        </w:tabs>
      </w:pPr>
      <w:bookmarkStart w:id="2248" w:name="_Ref267002804"/>
      <w:r w:rsidRPr="007302DD">
        <w:t>из протокола вскрытия конвертов (п.</w:t>
      </w:r>
      <w:fldSimple w:instr=" REF _Ref266802933 \r \h  \* MERGEFORMAT ">
        <w:r w:rsidR="00A411F9">
          <w:t>14.7.11</w:t>
        </w:r>
      </w:fldSimple>
      <w:r w:rsidRPr="007302DD">
        <w:t>) — перечень участников конкурса, подавших заявки, и цены таких заявок, за исключением случаев, указанных в п.</w:t>
      </w:r>
      <w:fldSimple w:instr=" REF _Ref297216982 \r \h  \* MERGEFORMAT ">
        <w:r w:rsidR="00A411F9">
          <w:t>13.4.2</w:t>
        </w:r>
      </w:fldSimple>
      <w:r w:rsidRPr="007302DD">
        <w:t>;</w:t>
      </w:r>
      <w:bookmarkEnd w:id="2248"/>
    </w:p>
    <w:p w:rsidR="00454F05" w:rsidRPr="007302DD" w:rsidRDefault="002D5B1D" w:rsidP="000971D8">
      <w:pPr>
        <w:pStyle w:val="-6"/>
        <w:tabs>
          <w:tab w:val="clear" w:pos="1986"/>
          <w:tab w:val="left" w:pos="1843"/>
          <w:tab w:val="left" w:pos="1985"/>
        </w:tabs>
      </w:pPr>
      <w:bookmarkStart w:id="2249" w:name="_Ref267002810"/>
      <w:r w:rsidRPr="007302DD">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2249"/>
    </w:p>
    <w:p w:rsidR="00454F05" w:rsidRPr="007302DD" w:rsidRDefault="002D5B1D" w:rsidP="000971D8">
      <w:pPr>
        <w:pStyle w:val="-6"/>
        <w:tabs>
          <w:tab w:val="clear" w:pos="1986"/>
          <w:tab w:val="left" w:pos="1843"/>
          <w:tab w:val="left" w:pos="1985"/>
        </w:tabs>
      </w:pPr>
      <w:r w:rsidRPr="007302DD">
        <w:t>о результатах голосования членов конкурсной комиссии, принявших участие в голосовании;</w:t>
      </w:r>
    </w:p>
    <w:p w:rsidR="00076F8B" w:rsidRPr="007302DD" w:rsidRDefault="002D5B1D" w:rsidP="000971D8">
      <w:pPr>
        <w:pStyle w:val="-6"/>
        <w:tabs>
          <w:tab w:val="clear" w:pos="1986"/>
          <w:tab w:val="left" w:pos="1843"/>
          <w:tab w:val="left" w:pos="1985"/>
        </w:tabs>
      </w:pPr>
      <w:bookmarkStart w:id="2250" w:name="_Ref267002812"/>
      <w:r w:rsidRPr="007302DD">
        <w:t>если по результатам рассмотрения заявок только один участник конкурса (в т.ч. участник, подавший единственную заявку согласно п.</w:t>
      </w:r>
      <w:fldSimple w:instr=" REF _Ref300569581 \r \h  \* MERGEFORMAT ">
        <w:r w:rsidR="00A411F9">
          <w:t>14.6.13</w:t>
        </w:r>
      </w:fldSimple>
      <w:r w:rsidRPr="007302DD">
        <w:t>) и поданная им заявка были признаны соответствующими условиям конкурса, в указанный протокол вносится информация о признании конкурса несо</w:t>
      </w:r>
      <w:bookmarkStart w:id="2251" w:name="_Hlt270097991"/>
      <w:bookmarkEnd w:id="2251"/>
      <w:r w:rsidRPr="007302DD">
        <w:t>стоявшимся по основаниям, предусмотренным в п.</w:t>
      </w:r>
      <w:fldSimple w:instr=" REF _Ref269912007 \r \h  \* MERGEFORMAT ">
        <w:r w:rsidR="00A411F9">
          <w:t>13.5.1а)</w:t>
        </w:r>
      </w:fldSimple>
      <w:r w:rsidRPr="007302DD">
        <w:t xml:space="preserve"> и (или) </w:t>
      </w:r>
      <w:fldSimple w:instr=" REF _Ref270019244 \r \h  \* MERGEFORMAT ">
        <w:r w:rsidR="00A411F9">
          <w:t>13.5.2б)</w:t>
        </w:r>
      </w:fldSimple>
      <w:r w:rsidRPr="007302DD">
        <w:t>;</w:t>
      </w:r>
    </w:p>
    <w:p w:rsidR="00454F05" w:rsidRPr="007302DD" w:rsidRDefault="002D5B1D" w:rsidP="000971D8">
      <w:pPr>
        <w:pStyle w:val="-6"/>
        <w:tabs>
          <w:tab w:val="clear" w:pos="1986"/>
          <w:tab w:val="left" w:pos="1843"/>
          <w:tab w:val="left" w:pos="1985"/>
        </w:tabs>
      </w:pPr>
      <w:r w:rsidRPr="007302DD">
        <w:t>если по результатам рассмотрения заявок ни один из участников и (или) поданные ими заявки не были признаны соответствующими условиям конкурса, в указанный протокол вносится информация о признании конкурса несостоявшимся по основанию, предусмотренному п.</w:t>
      </w:r>
      <w:fldSimple w:instr=" REF _Ref269912021 \r \h  \* MERGEFORMAT ">
        <w:r w:rsidR="00A411F9">
          <w:t>13.5.2а)</w:t>
        </w:r>
      </w:fldSimple>
      <w:r w:rsidRPr="007302DD">
        <w:t>.</w:t>
      </w:r>
      <w:bookmarkStart w:id="2252" w:name="_Hlt270016931"/>
      <w:bookmarkEnd w:id="2250"/>
      <w:bookmarkEnd w:id="2252"/>
    </w:p>
    <w:p w:rsidR="00EA4B69" w:rsidRPr="007302DD" w:rsidRDefault="002D5B1D" w:rsidP="000971D8">
      <w:pPr>
        <w:pStyle w:val="-3"/>
        <w:tabs>
          <w:tab w:val="left" w:pos="1843"/>
          <w:tab w:val="left" w:pos="1985"/>
        </w:tabs>
        <w:ind w:left="0"/>
      </w:pPr>
      <w:bookmarkStart w:id="2253" w:name="_Ref407108546"/>
      <w:bookmarkStart w:id="2254" w:name="_Ref310590746"/>
      <w:r w:rsidRPr="007302DD">
        <w:t>Протокол по рассмотрению заявок на отборочной стадии оформляется и подписывается в течение 5 рабочих дней после заседания комиссии.</w:t>
      </w:r>
      <w:bookmarkEnd w:id="2253"/>
      <w:r w:rsidRPr="007302DD">
        <w:t xml:space="preserve"> </w:t>
      </w:r>
      <w:bookmarkEnd w:id="2254"/>
    </w:p>
    <w:p w:rsidR="00BA26D5" w:rsidRPr="007302DD" w:rsidRDefault="002D5B1D" w:rsidP="000971D8">
      <w:pPr>
        <w:pStyle w:val="-3"/>
        <w:tabs>
          <w:tab w:val="left" w:pos="1843"/>
          <w:tab w:val="left" w:pos="1985"/>
        </w:tabs>
        <w:ind w:left="0"/>
      </w:pPr>
      <w:bookmarkStart w:id="2255" w:name="_Ref363817492"/>
      <w:r w:rsidRPr="007302DD">
        <w:t>Протокол размещается на официальном сайте не позднее рабочего дня, следующего после дня подписания указанного протокола (с учетом положений п.</w:t>
      </w:r>
      <w:fldSimple w:instr=" REF _Ref310365502 \r \h  \* MERGEFORMAT ">
        <w:r w:rsidR="00A411F9">
          <w:t>13.6.6</w:t>
        </w:r>
      </w:fldSimple>
      <w:r w:rsidRPr="007302DD">
        <w:rPr>
          <w:szCs w:val="28"/>
        </w:rPr>
        <w:t xml:space="preserve"> и </w:t>
      </w:r>
      <w:fldSimple w:instr=" REF _Ref310365503 \r \h  \* MERGEFORMAT ">
        <w:r w:rsidR="00A411F9">
          <w:t>13.6.7</w:t>
        </w:r>
      </w:fldSimple>
      <w:r w:rsidRPr="007302DD">
        <w:rPr>
          <w:szCs w:val="28"/>
        </w:rPr>
        <w:t xml:space="preserve"> для заказчиков первой группы и п.</w:t>
      </w:r>
      <w:fldSimple w:instr=" REF _Ref310365507 \r \h  \* MERGEFORMAT ">
        <w:r w:rsidR="00A411F9">
          <w:t>13.7.5</w:t>
        </w:r>
      </w:fldSimple>
      <w:r w:rsidRPr="007302DD">
        <w:t xml:space="preserve"> и </w:t>
      </w:r>
      <w:fldSimple w:instr=" REF _Ref310365508 \r \h  \* MERGEFORMAT ">
        <w:r w:rsidR="00A411F9">
          <w:t>13.7.6</w:t>
        </w:r>
      </w:fldSimple>
      <w:r w:rsidRPr="007302DD">
        <w:t xml:space="preserve"> для заказчиков второй группы).</w:t>
      </w:r>
      <w:bookmarkEnd w:id="2255"/>
    </w:p>
    <w:p w:rsidR="00454F05" w:rsidRPr="007302DD" w:rsidRDefault="002D5B1D" w:rsidP="000971D8">
      <w:pPr>
        <w:pStyle w:val="-3"/>
        <w:tabs>
          <w:tab w:val="left" w:pos="1843"/>
          <w:tab w:val="left" w:pos="1985"/>
        </w:tabs>
        <w:ind w:left="0"/>
      </w:pPr>
      <w:bookmarkStart w:id="2256" w:name="_Hlt299563567"/>
      <w:bookmarkStart w:id="2257" w:name="_Ref270006910"/>
      <w:bookmarkEnd w:id="2256"/>
      <w:r w:rsidRPr="007302DD">
        <w:t>Любой участник конкурса после размещения протокола по рассмотрению заявок на отборочной стадии вправе направить организатору конкурса в письменной форме запрос о разъяснении причин отказа ему в допуске к дальнейшему участию в конкурсе. Организатор в течение 3 рабочих дней со дня поступления такого запроса обязан предоставить участнику конкурса в письменной форме соответствующие разъяснения.</w:t>
      </w:r>
      <w:bookmarkEnd w:id="2257"/>
    </w:p>
    <w:p w:rsidR="00884CC2" w:rsidRPr="007302DD" w:rsidRDefault="00884CC2" w:rsidP="000971D8">
      <w:pPr>
        <w:tabs>
          <w:tab w:val="left" w:pos="1843"/>
          <w:tab w:val="left" w:pos="1985"/>
        </w:tabs>
      </w:pPr>
    </w:p>
    <w:p w:rsidR="00727FF5" w:rsidRPr="007302DD" w:rsidRDefault="002D5B1D" w:rsidP="000971D8">
      <w:pPr>
        <w:pStyle w:val="2"/>
        <w:tabs>
          <w:tab w:val="left" w:pos="1843"/>
          <w:tab w:val="left" w:pos="1985"/>
        </w:tabs>
      </w:pPr>
      <w:bookmarkStart w:id="2258" w:name="_Hlt341728920"/>
      <w:bookmarkStart w:id="2259" w:name="_Ref299367384"/>
      <w:bookmarkStart w:id="2260" w:name="_Ref310263452"/>
      <w:bookmarkStart w:id="2261" w:name="_Toc368984206"/>
      <w:bookmarkStart w:id="2262" w:name="_Toc391380853"/>
      <w:bookmarkStart w:id="2263" w:name="_Toc411442465"/>
      <w:bookmarkStart w:id="2264" w:name="_Toc434999729"/>
      <w:bookmarkStart w:id="2265" w:name="_Ref270077574"/>
      <w:bookmarkStart w:id="2266" w:name="_Ref270078029"/>
      <w:bookmarkEnd w:id="2258"/>
      <w:r w:rsidRPr="007302DD">
        <w:t>Переторжка</w:t>
      </w:r>
      <w:bookmarkStart w:id="2267" w:name="_Hlt310264501"/>
      <w:bookmarkEnd w:id="2259"/>
      <w:bookmarkEnd w:id="2260"/>
      <w:bookmarkEnd w:id="2261"/>
      <w:bookmarkEnd w:id="2262"/>
      <w:bookmarkEnd w:id="2263"/>
      <w:bookmarkEnd w:id="2264"/>
      <w:bookmarkEnd w:id="2267"/>
    </w:p>
    <w:p w:rsidR="00727FF5" w:rsidRPr="007302DD" w:rsidRDefault="002D5B1D" w:rsidP="00221C75">
      <w:pPr>
        <w:pStyle w:val="-3"/>
        <w:tabs>
          <w:tab w:val="left" w:pos="1843"/>
          <w:tab w:val="left" w:pos="1985"/>
        </w:tabs>
        <w:ind w:left="0"/>
      </w:pPr>
      <w:r w:rsidRPr="007302DD">
        <w:t xml:space="preserve">Переторжка (п. </w:t>
      </w:r>
      <w:fldSimple w:instr=" REF _Ref270104549 \r \h  \* MERGEFORMAT ">
        <w:r w:rsidR="00A411F9">
          <w:t>10.20</w:t>
        </w:r>
      </w:fldSimple>
      <w:r w:rsidRPr="007302DD">
        <w:t>) проводится по решению конкурсной комиссии, только если указание на это было в документации о закупке. Количество переторжек не ограничено. При этом срок проведения всех переторжек не должен превышать 10 рабочих дней с даты размещения на официальном сайте протокола по рассмотрению заявок на отборочной стадии. Форма переторжки, параметры, по которым она проводится (для переторжки в заочной форме), определяются конкурсной комиссией.</w:t>
      </w:r>
    </w:p>
    <w:p w:rsidR="00727FF5" w:rsidRPr="007302DD" w:rsidRDefault="002D5B1D" w:rsidP="00221C75">
      <w:pPr>
        <w:pStyle w:val="-3"/>
        <w:tabs>
          <w:tab w:val="left" w:pos="1843"/>
          <w:tab w:val="left" w:pos="1985"/>
        </w:tabs>
        <w:ind w:left="0"/>
      </w:pPr>
      <w:r w:rsidRPr="007302DD">
        <w:t>При проведении переторжки допущенным участникам конкурса предоставляется возможность добровольно повысить предпочтительность их заявок путем снижения первоначальной (указанной в заявке) цены, а в случае, указанном в п.</w:t>
      </w:r>
      <w:fldSimple w:instr=" REF _Ref310367580 \r \h  \* MERGEFORMAT ">
        <w:r w:rsidR="00A411F9">
          <w:t>14.10.16</w:t>
        </w:r>
      </w:fldSimple>
      <w:r w:rsidRPr="007302DD">
        <w:t>, — путем уменьшения сроков поставки продукции либо снижения размера аванса при условии сохранения остальных положений заявки без изменений.</w:t>
      </w:r>
    </w:p>
    <w:p w:rsidR="00727FF5" w:rsidRPr="007302DD" w:rsidRDefault="002D5B1D" w:rsidP="00221C75">
      <w:pPr>
        <w:pStyle w:val="-3"/>
        <w:tabs>
          <w:tab w:val="left" w:pos="1843"/>
          <w:tab w:val="left" w:pos="1985"/>
        </w:tabs>
        <w:ind w:left="0"/>
      </w:pPr>
      <w:r w:rsidRPr="007302DD">
        <w:t>В переторжке имеют право участвовать все допущенные участники конкурса. Участник вправе не участвовать в переторжке, тогда его заявка остается действующей с ценой, указанной в заявке. Предложения участника по ухудшению первоначальных условий (в том числе, увеличению единичных цен)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 Все вышеуказанные условия должны быть явно указаны в конкурсной документации.</w:t>
      </w:r>
    </w:p>
    <w:p w:rsidR="00D23800" w:rsidRPr="007302DD" w:rsidRDefault="002D5B1D" w:rsidP="00221C75">
      <w:pPr>
        <w:pStyle w:val="-3"/>
        <w:tabs>
          <w:tab w:val="left" w:pos="1843"/>
          <w:tab w:val="left" w:pos="1985"/>
        </w:tabs>
        <w:ind w:left="0"/>
      </w:pPr>
      <w:bookmarkStart w:id="2268" w:name="_Ref433885092"/>
      <w:r w:rsidRPr="007302DD">
        <w:t>Организатор конкурса приглашает всех допущенных участников конкурса путем одновременного направления им приглашений к переторжке, которые должны быть направлены допущенным участникам в день размещения на официальном сайте протокола, содержащего решение о проведении переторжки. В приглашениях к переторжке должны быть указаны форма, порядок проведения переторжки, сроки и порядок подачи предложений с новыми условиями (по цене, либо срокам поставки продукции, либо размеру аванса). При этом дата проведения переторжки устанавливается не ранее второго рабочего дня после размещения на официальном сайте 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bookmarkEnd w:id="2268"/>
    </w:p>
    <w:p w:rsidR="001B546F" w:rsidRPr="007302DD" w:rsidRDefault="002D5B1D" w:rsidP="00221C75">
      <w:pPr>
        <w:pStyle w:val="-3"/>
        <w:tabs>
          <w:tab w:val="left" w:pos="1843"/>
          <w:tab w:val="left" w:pos="1985"/>
        </w:tabs>
        <w:ind w:left="0"/>
      </w:pPr>
      <w:r w:rsidRPr="007302DD">
        <w:t>При проведении закупки в электронной форме на ЭТП переторжка проводится преимущественно в заочной форме или в режиме реального времени, а при проведении закупки не в электронной форме переторжка проводится только в заочной форме. Переторжка в режиме реального времени проводится в порядке, указанном в п.</w:t>
      </w:r>
      <w:fldSimple w:instr=" REF _Ref308079787 \r \h  \* MERGEFORMAT ">
        <w:r w:rsidR="00A411F9">
          <w:t>14.10.6</w:t>
        </w:r>
      </w:fldSimple>
      <w:r w:rsidRPr="007302DD">
        <w:t>—</w:t>
      </w:r>
      <w:fldSimple w:instr=" REF _Ref308083408 \r \h  \* MERGEFORMAT ">
        <w:r w:rsidR="00A411F9">
          <w:t>14.10.15</w:t>
        </w:r>
      </w:fldSimple>
      <w:r w:rsidRPr="007302DD">
        <w:t>. Заочная переторжка проводится в порядке, указанном в п.</w:t>
      </w:r>
      <w:fldSimple w:instr=" REF _Ref299577527 \r \h  \* MERGEFORMAT ">
        <w:r w:rsidR="00A411F9">
          <w:t>14.10.16</w:t>
        </w:r>
      </w:fldSimple>
      <w:r w:rsidRPr="007302DD">
        <w:t>—</w:t>
      </w:r>
      <w:fldSimple w:instr=" REF _Ref308808337 \r \h  \* MERGEFORMAT ">
        <w:r w:rsidR="00A411F9">
          <w:t>14.10.19</w:t>
        </w:r>
      </w:fldSimple>
      <w:r w:rsidRPr="007302DD">
        <w:t>.</w:t>
      </w:r>
    </w:p>
    <w:p w:rsidR="006B6DA2" w:rsidRPr="007302DD" w:rsidRDefault="002D5B1D" w:rsidP="00221C75">
      <w:pPr>
        <w:pStyle w:val="-3"/>
        <w:tabs>
          <w:tab w:val="left" w:pos="1843"/>
          <w:tab w:val="left" w:pos="1985"/>
        </w:tabs>
        <w:ind w:left="0"/>
      </w:pPr>
      <w:bookmarkStart w:id="2269" w:name="_Hlt308808315"/>
      <w:bookmarkStart w:id="2270" w:name="_Ref308079787"/>
      <w:bookmarkStart w:id="2271" w:name="_Ref300607844"/>
      <w:bookmarkEnd w:id="2269"/>
      <w:r w:rsidRPr="007302DD">
        <w:t>При проведении переторжки в режиме реального времени на ЭТП изменению подлежит только цена предложения.</w:t>
      </w:r>
      <w:bookmarkEnd w:id="2270"/>
      <w:r w:rsidRPr="007302DD">
        <w:t xml:space="preserve"> </w:t>
      </w:r>
    </w:p>
    <w:p w:rsidR="006B6DA2" w:rsidRPr="007302DD" w:rsidRDefault="002D5B1D" w:rsidP="00221C75">
      <w:pPr>
        <w:pStyle w:val="-3"/>
        <w:tabs>
          <w:tab w:val="left" w:pos="1843"/>
          <w:tab w:val="left" w:pos="1985"/>
        </w:tabs>
        <w:ind w:left="0"/>
      </w:pPr>
      <w:r w:rsidRPr="007302DD">
        <w:t xml:space="preserve">Сведения о ходе переторжки в режиме реального времени на ЭТП должны быть доступны всем участникам, допущенным конкурсной комиссией. </w:t>
      </w:r>
    </w:p>
    <w:p w:rsidR="006B6DA2" w:rsidRPr="007302DD" w:rsidRDefault="002D5B1D" w:rsidP="00221C75">
      <w:pPr>
        <w:pStyle w:val="-3"/>
        <w:tabs>
          <w:tab w:val="left" w:pos="1843"/>
          <w:tab w:val="left" w:pos="1985"/>
        </w:tabs>
        <w:ind w:left="0"/>
      </w:pPr>
      <w:bookmarkStart w:id="2272" w:name="_Ref373427044"/>
      <w:r w:rsidRPr="007302DD">
        <w:t>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закупки поэтапно до момента окончания переторжки неограниченное количество раз. Представители участников закупки заявляют новую цену договора независимо от цен, предлагаемых другими участниками, при этом участник закупки не имеет обязанности предложить цену обязательно ниже других участников.</w:t>
      </w:r>
      <w:bookmarkEnd w:id="2272"/>
    </w:p>
    <w:p w:rsidR="006B6DA2" w:rsidRPr="007302DD" w:rsidRDefault="002D5B1D" w:rsidP="00221C75">
      <w:pPr>
        <w:pStyle w:val="-3"/>
        <w:tabs>
          <w:tab w:val="left" w:pos="1843"/>
          <w:tab w:val="left" w:pos="1985"/>
        </w:tabs>
        <w:ind w:left="0"/>
      </w:pPr>
      <w:r w:rsidRPr="007302DD">
        <w:t xml:space="preserve">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w:t>
      </w:r>
    </w:p>
    <w:p w:rsidR="006B6DA2" w:rsidRPr="007302DD" w:rsidRDefault="002D5B1D" w:rsidP="00221C75">
      <w:pPr>
        <w:pStyle w:val="-3"/>
        <w:tabs>
          <w:tab w:val="left" w:pos="1843"/>
          <w:tab w:val="left" w:pos="1985"/>
        </w:tabs>
        <w:ind w:left="0"/>
      </w:pPr>
      <w:r w:rsidRPr="007302DD">
        <w:t>Если до окончания переторжки остается менее 10 минут и в этот период поступает ценовое предложение, то переторжка продлевается на 10 минут с момента подачи такого предложения. По окончании рабочего дня (18 часов по месту нахождения организатора конкурса) переторжка в режиме реального времени при помощи программных и технических средств ЭТП приостанавливается до следующего рабочего дня (9 часов по месту нахождения организатора конкурса).</w:t>
      </w:r>
    </w:p>
    <w:p w:rsidR="00EB4C61" w:rsidRPr="007302DD" w:rsidRDefault="002D5B1D" w:rsidP="00221C75">
      <w:pPr>
        <w:pStyle w:val="-3"/>
        <w:tabs>
          <w:tab w:val="left" w:pos="1843"/>
          <w:tab w:val="left" w:pos="1985"/>
        </w:tabs>
        <w:ind w:left="0"/>
      </w:pPr>
      <w:r w:rsidRPr="007302DD">
        <w:t>Если в течение 10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6B6DA2" w:rsidRPr="007302DD" w:rsidRDefault="002D5B1D" w:rsidP="00221C75">
      <w:pPr>
        <w:pStyle w:val="-3"/>
        <w:tabs>
          <w:tab w:val="left" w:pos="1843"/>
          <w:tab w:val="left" w:pos="1985"/>
        </w:tabs>
        <w:ind w:left="0"/>
      </w:pPr>
      <w:bookmarkStart w:id="2273" w:name="_Ref373427115"/>
      <w:r w:rsidRPr="007302DD">
        <w:t>Результаты проведения переторжки на ЭТП оформляются протоколом, в котором содержатся следующие сведения:</w:t>
      </w:r>
      <w:bookmarkEnd w:id="2273"/>
    </w:p>
    <w:p w:rsidR="006B6DA2" w:rsidRPr="007302DD" w:rsidRDefault="002D5B1D" w:rsidP="00221C75">
      <w:pPr>
        <w:pStyle w:val="-6"/>
        <w:tabs>
          <w:tab w:val="clear" w:pos="1986"/>
          <w:tab w:val="left" w:pos="1843"/>
          <w:tab w:val="left" w:pos="1985"/>
        </w:tabs>
      </w:pPr>
      <w:r w:rsidRPr="007302DD">
        <w:t xml:space="preserve">адрес ЭТП в информационно-телекоммуникационной сети Интернет; </w:t>
      </w:r>
    </w:p>
    <w:p w:rsidR="006B6DA2" w:rsidRPr="007302DD" w:rsidRDefault="002D5B1D" w:rsidP="00221C75">
      <w:pPr>
        <w:pStyle w:val="-6"/>
        <w:tabs>
          <w:tab w:val="clear" w:pos="1986"/>
          <w:tab w:val="left" w:pos="1843"/>
          <w:tab w:val="left" w:pos="1985"/>
        </w:tabs>
      </w:pPr>
      <w:r w:rsidRPr="007302DD">
        <w:t>дата, время начала и окончания процедуры переторжки;</w:t>
      </w:r>
    </w:p>
    <w:p w:rsidR="00DC33AB" w:rsidRPr="007302DD" w:rsidRDefault="002D5B1D" w:rsidP="00221C75">
      <w:pPr>
        <w:pStyle w:val="-6"/>
        <w:tabs>
          <w:tab w:val="clear" w:pos="1986"/>
          <w:tab w:val="left" w:pos="1843"/>
          <w:tab w:val="left" w:pos="1985"/>
        </w:tabs>
      </w:pPr>
      <w:r w:rsidRPr="007302DD">
        <w:t>первоначальные и окончательные предложения о цене договора, сделанные участниками;</w:t>
      </w:r>
    </w:p>
    <w:p w:rsidR="006B6DA2" w:rsidRPr="007302DD" w:rsidRDefault="002D5B1D" w:rsidP="00221C75">
      <w:pPr>
        <w:pStyle w:val="-6"/>
        <w:tabs>
          <w:tab w:val="clear" w:pos="1986"/>
          <w:tab w:val="left" w:pos="1843"/>
          <w:tab w:val="left" w:pos="1985"/>
        </w:tabs>
      </w:pPr>
      <w:r w:rsidRPr="007302DD">
        <w:t>сведения об объеме, начальной (максимальной) цене договора, сроке исполнения договора.</w:t>
      </w:r>
    </w:p>
    <w:p w:rsidR="006B6DA2" w:rsidRPr="007302DD" w:rsidRDefault="002D5B1D" w:rsidP="00221C75">
      <w:pPr>
        <w:pStyle w:val="-3"/>
        <w:tabs>
          <w:tab w:val="left" w:pos="1843"/>
          <w:tab w:val="left" w:pos="1985"/>
        </w:tabs>
        <w:ind w:left="0"/>
      </w:pPr>
      <w:bookmarkStart w:id="2274" w:name="_Ref373427635"/>
      <w:r w:rsidRPr="007302DD">
        <w:t xml:space="preserve">Сведения о ходе проведения переторжки с помощью программных и технических средств ЭТП размещаются на такой площадке в течение 30 минут после окончания переторжки. Протокол переторжки в течение того же рабочего дня оформляется с учетом порядка, указанного в подразделе </w:t>
      </w:r>
      <w:fldSimple w:instr=" REF _Ref375836565 \r \h  \* MERGEFORMAT ">
        <w:r w:rsidR="00A411F9">
          <w:t>27.5</w:t>
        </w:r>
      </w:fldSimple>
      <w:r w:rsidRPr="007302DD">
        <w:t>, и размещается организатором конкурса на официальном сайте (с учетом положений п.</w:t>
      </w:r>
      <w:fldSimple w:instr=" REF _Ref310365502 \r \h  \* MERGEFORMAT ">
        <w:r w:rsidR="00A411F9">
          <w:t>13.6.6</w:t>
        </w:r>
      </w:fldSimple>
      <w:r w:rsidRPr="007302DD">
        <w:rPr>
          <w:szCs w:val="28"/>
        </w:rPr>
        <w:t xml:space="preserve"> и </w:t>
      </w:r>
      <w:fldSimple w:instr=" REF _Ref310365503 \r \h  \* MERGEFORMAT ">
        <w:r w:rsidR="00A411F9">
          <w:t>13.6.7</w:t>
        </w:r>
      </w:fldSimple>
      <w:r w:rsidRPr="007302DD">
        <w:rPr>
          <w:szCs w:val="28"/>
        </w:rPr>
        <w:t xml:space="preserve"> для заказчиков первой группы и п.</w:t>
      </w:r>
      <w:fldSimple w:instr=" REF _Ref310365507 \r \h  \* MERGEFORMAT ">
        <w:r w:rsidR="00A411F9">
          <w:t>13.7.5</w:t>
        </w:r>
      </w:fldSimple>
      <w:r w:rsidRPr="007302DD">
        <w:t xml:space="preserve"> и </w:t>
      </w:r>
      <w:fldSimple w:instr=" REF _Ref310365508 \r \h  \* MERGEFORMAT ">
        <w:r w:rsidR="00A411F9">
          <w:t>13.7.6</w:t>
        </w:r>
      </w:fldSimple>
      <w:r w:rsidRPr="007302DD">
        <w:t xml:space="preserve"> для заказчиков второй группы).</w:t>
      </w:r>
      <w:bookmarkEnd w:id="2274"/>
    </w:p>
    <w:p w:rsidR="006B6DA2" w:rsidRPr="007302DD" w:rsidRDefault="002D5B1D" w:rsidP="00221C75">
      <w:pPr>
        <w:pStyle w:val="-3"/>
        <w:tabs>
          <w:tab w:val="left" w:pos="1843"/>
          <w:tab w:val="left" w:pos="1985"/>
        </w:tabs>
        <w:ind w:left="0"/>
      </w:pPr>
      <w:r w:rsidRPr="007302DD">
        <w:t>исключен решением Наблюдательного совета (протокол от 15.02.2013 № 46)</w:t>
      </w:r>
      <w:r w:rsidR="004E1B0A" w:rsidRPr="007302DD">
        <w:t>.</w:t>
      </w:r>
    </w:p>
    <w:p w:rsidR="00274C0C" w:rsidRPr="007302DD" w:rsidRDefault="002D5B1D" w:rsidP="00221C75">
      <w:pPr>
        <w:pStyle w:val="-3"/>
        <w:tabs>
          <w:tab w:val="left" w:pos="1843"/>
          <w:tab w:val="left" w:pos="1985"/>
        </w:tabs>
        <w:ind w:left="0"/>
      </w:pPr>
      <w:bookmarkStart w:id="2275" w:name="_Ref308083408"/>
      <w:bookmarkStart w:id="2276" w:name="_Ref373427155"/>
      <w:bookmarkStart w:id="2277" w:name="_Ref433788887"/>
      <w:r w:rsidRPr="007302DD">
        <w:t>Участники, участвовавшие в переторжке в режиме реального времени на ЭТП и снизившие первоначальную цену, обязаны дополнительно представить откорректированные с учетом новой полученной после переторжки цены документы, содержащие информацию о цене договора, без изменения иных первоначальных условий, оформленные в порядке, предусмотренном для подачи заявки на участие в конкурсе.</w:t>
      </w:r>
      <w:bookmarkEnd w:id="2271"/>
      <w:bookmarkEnd w:id="2275"/>
      <w:r w:rsidRPr="007302DD">
        <w:t xml:space="preserve"> Срок предоставления документов устанавливается организатором и не может быть меньше двух рабочих дней после окончания переторжки.</w:t>
      </w:r>
      <w:bookmarkEnd w:id="2276"/>
      <w:r w:rsidRPr="007302DD">
        <w:t xml:space="preserve"> В случае непредставления откорректированных документов или представления откорректированных в части цены документов, с указанной ценой,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bookmarkEnd w:id="2277"/>
    </w:p>
    <w:p w:rsidR="006B6DA2" w:rsidRPr="007302DD" w:rsidRDefault="002D5B1D" w:rsidP="00221C75">
      <w:pPr>
        <w:pStyle w:val="-3"/>
        <w:tabs>
          <w:tab w:val="left" w:pos="1843"/>
          <w:tab w:val="left" w:pos="1985"/>
        </w:tabs>
        <w:ind w:left="0"/>
      </w:pPr>
      <w:bookmarkStart w:id="2278" w:name="_Ref310367580"/>
      <w:bookmarkStart w:id="2279" w:name="_Ref299577527"/>
      <w:r w:rsidRPr="007302DD">
        <w:t>При заочной форме переторжки участникам конкурса предоставляется возможность добровольно повысить предпочтительность их заявок путем изменения следующих условий договора (без изменения остальных условий заявки), если они являются критериями оценки и предусмотрены конкурсной документацией:</w:t>
      </w:r>
      <w:bookmarkEnd w:id="2278"/>
      <w:r w:rsidRPr="007302DD">
        <w:t xml:space="preserve"> </w:t>
      </w:r>
    </w:p>
    <w:p w:rsidR="006B6DA2" w:rsidRPr="007302DD" w:rsidRDefault="002D5B1D" w:rsidP="004C008A">
      <w:pPr>
        <w:pStyle w:val="-4"/>
        <w:tabs>
          <w:tab w:val="left" w:pos="1843"/>
        </w:tabs>
        <w:ind w:firstLine="141"/>
      </w:pPr>
      <w:r w:rsidRPr="007302DD">
        <w:t>снижение цены;</w:t>
      </w:r>
    </w:p>
    <w:p w:rsidR="006B6DA2" w:rsidRPr="007302DD" w:rsidRDefault="002D5B1D" w:rsidP="004C008A">
      <w:pPr>
        <w:pStyle w:val="-4"/>
        <w:tabs>
          <w:tab w:val="left" w:pos="1843"/>
        </w:tabs>
        <w:ind w:firstLine="141"/>
      </w:pPr>
      <w:r w:rsidRPr="007302DD">
        <w:t xml:space="preserve">уменьшение сроков поставки продукции: </w:t>
      </w:r>
    </w:p>
    <w:p w:rsidR="006B6DA2" w:rsidRPr="007302DD" w:rsidRDefault="002D5B1D" w:rsidP="00221C75">
      <w:pPr>
        <w:pStyle w:val="-6"/>
        <w:tabs>
          <w:tab w:val="clear" w:pos="1986"/>
          <w:tab w:val="left" w:pos="1843"/>
          <w:tab w:val="left" w:pos="1985"/>
        </w:tabs>
      </w:pPr>
      <w:r w:rsidRPr="007302DD">
        <w:t xml:space="preserve">при начальной (максимальной) цене договора свыше 100 миллионов рублей с НДС и проведении закупки Единым организатором закупочных процедур; </w:t>
      </w:r>
    </w:p>
    <w:p w:rsidR="006B6DA2" w:rsidRPr="007302DD" w:rsidRDefault="002D5B1D" w:rsidP="00221C75">
      <w:pPr>
        <w:pStyle w:val="-6"/>
        <w:tabs>
          <w:tab w:val="clear" w:pos="1986"/>
          <w:tab w:val="left" w:pos="1843"/>
          <w:tab w:val="left" w:pos="1985"/>
        </w:tabs>
      </w:pPr>
      <w:r w:rsidRPr="007302DD">
        <w:t>в иных случаях по решению ЦЗК;</w:t>
      </w:r>
    </w:p>
    <w:p w:rsidR="006B6DA2" w:rsidRPr="007302DD" w:rsidRDefault="002D5B1D" w:rsidP="004C008A">
      <w:pPr>
        <w:pStyle w:val="-4"/>
        <w:tabs>
          <w:tab w:val="left" w:pos="1843"/>
        </w:tabs>
        <w:ind w:firstLine="141"/>
      </w:pPr>
      <w:r w:rsidRPr="007302DD">
        <w:t xml:space="preserve">снижение авансовых платежей: </w:t>
      </w:r>
    </w:p>
    <w:p w:rsidR="006B6DA2" w:rsidRPr="007302DD" w:rsidRDefault="002D5B1D" w:rsidP="00221C75">
      <w:pPr>
        <w:pStyle w:val="-6"/>
        <w:tabs>
          <w:tab w:val="clear" w:pos="1986"/>
          <w:tab w:val="left" w:pos="1843"/>
          <w:tab w:val="left" w:pos="1985"/>
        </w:tabs>
      </w:pPr>
      <w:r w:rsidRPr="007302DD">
        <w:t>при начальной (максимальной) цене договора свыше 100 миллионов рублей с НДС;</w:t>
      </w:r>
    </w:p>
    <w:p w:rsidR="006B6DA2" w:rsidRPr="007302DD" w:rsidRDefault="002D5B1D" w:rsidP="00221C75">
      <w:pPr>
        <w:pStyle w:val="-6"/>
        <w:tabs>
          <w:tab w:val="clear" w:pos="1986"/>
          <w:tab w:val="left" w:pos="1843"/>
          <w:tab w:val="left" w:pos="1985"/>
        </w:tabs>
      </w:pPr>
      <w:r w:rsidRPr="007302DD">
        <w:t>в иных случаях по решению ЦЗК.</w:t>
      </w:r>
    </w:p>
    <w:p w:rsidR="006B6DA2" w:rsidRPr="007302DD" w:rsidRDefault="002D5B1D" w:rsidP="00221C75">
      <w:pPr>
        <w:pStyle w:val="-3"/>
        <w:tabs>
          <w:tab w:val="left" w:pos="1843"/>
          <w:tab w:val="left" w:pos="1985"/>
        </w:tabs>
        <w:ind w:left="0"/>
      </w:pPr>
      <w:r w:rsidRPr="007302DD">
        <w:t>Условия договора, по которым возможно проведение переторжки в заочной форме, должны быть указаны в конкурсной документации.</w:t>
      </w:r>
    </w:p>
    <w:p w:rsidR="006B6DA2" w:rsidRPr="007302DD" w:rsidRDefault="002D5B1D" w:rsidP="00221C75">
      <w:pPr>
        <w:pStyle w:val="-3"/>
        <w:tabs>
          <w:tab w:val="left" w:pos="1843"/>
          <w:tab w:val="left" w:pos="1985"/>
        </w:tabs>
        <w:ind w:left="0"/>
      </w:pPr>
      <w:r w:rsidRPr="007302DD">
        <w:t>При проведении переторжки в заочной форме участники конкурса к установленному организатором конкурса сроку представляют лично или через своего уполномоченного представителя в письменной форме в порядке, установленном для подачи заявок на участие в конкурсе, документы, определяющие измененные условия заявки на участие в процедуре закупки. Участник вправе отозвать поданное предложение с новыми условиями в любое время до момента начала вскрытия конвертов с предложениями новых условий.</w:t>
      </w:r>
    </w:p>
    <w:p w:rsidR="006B6DA2" w:rsidRPr="007302DD" w:rsidRDefault="002D5B1D" w:rsidP="00221C75">
      <w:pPr>
        <w:pStyle w:val="-3"/>
        <w:tabs>
          <w:tab w:val="left" w:pos="1843"/>
          <w:tab w:val="left" w:pos="1985"/>
        </w:tabs>
        <w:ind w:left="0"/>
      </w:pPr>
      <w:bookmarkStart w:id="2280" w:name="_Ref308808337"/>
      <w:r w:rsidRPr="007302DD">
        <w:t>Заседание конкурсной комиссии по вскрытию конвертов с измененными условиями заявки на участие в процедуре закупки проводится в порядке, предусмотренном для процедуры вскрытия конвертов, поступивших на процедуру закупки, с оформлением аналогичного протокола и его размещением на официальном сайте в такие же сроки. На этом заседании имеют право присутствовать представители каждого из участников, своевременно представивших такие конверты.</w:t>
      </w:r>
      <w:bookmarkEnd w:id="2280"/>
    </w:p>
    <w:p w:rsidR="00727FF5" w:rsidRPr="007302DD" w:rsidRDefault="002D5B1D" w:rsidP="00221C75">
      <w:pPr>
        <w:pStyle w:val="-3"/>
        <w:tabs>
          <w:tab w:val="left" w:pos="1843"/>
          <w:tab w:val="left" w:pos="1985"/>
        </w:tabs>
        <w:ind w:left="0"/>
      </w:pPr>
      <w:r w:rsidRPr="007302DD">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2281" w:name="_Ref308080192"/>
      <w:bookmarkEnd w:id="2279"/>
      <w:r w:rsidRPr="007302DD">
        <w:t>.</w:t>
      </w:r>
      <w:bookmarkEnd w:id="2281"/>
    </w:p>
    <w:p w:rsidR="00884CC2" w:rsidRPr="007302DD" w:rsidRDefault="00884CC2" w:rsidP="000971D8">
      <w:pPr>
        <w:tabs>
          <w:tab w:val="left" w:pos="1843"/>
          <w:tab w:val="left" w:pos="1985"/>
        </w:tabs>
      </w:pPr>
    </w:p>
    <w:p w:rsidR="00C65403" w:rsidRPr="007302DD" w:rsidRDefault="002D5B1D" w:rsidP="000971D8">
      <w:pPr>
        <w:pStyle w:val="2"/>
        <w:tabs>
          <w:tab w:val="left" w:pos="1843"/>
          <w:tab w:val="left" w:pos="1985"/>
        </w:tabs>
        <w:jc w:val="both"/>
      </w:pPr>
      <w:bookmarkStart w:id="2282" w:name="_Hlt341718032"/>
      <w:bookmarkStart w:id="2283" w:name="_Ref341133329"/>
      <w:bookmarkStart w:id="2284" w:name="_Ref341139730"/>
      <w:bookmarkStart w:id="2285" w:name="_Ref341140020"/>
      <w:bookmarkStart w:id="2286" w:name="_Toc368984207"/>
      <w:bookmarkStart w:id="2287" w:name="_Toc391380854"/>
      <w:bookmarkStart w:id="2288" w:name="_Toc411442466"/>
      <w:bookmarkStart w:id="2289" w:name="_Toc434999730"/>
      <w:bookmarkEnd w:id="2282"/>
      <w:r w:rsidRPr="007302DD">
        <w:t>Оценочная стадия рассмотрения заявок на участие в конкурсе</w:t>
      </w:r>
      <w:bookmarkEnd w:id="2265"/>
      <w:bookmarkEnd w:id="2266"/>
      <w:bookmarkEnd w:id="2283"/>
      <w:bookmarkEnd w:id="2284"/>
      <w:bookmarkEnd w:id="2285"/>
      <w:bookmarkEnd w:id="2286"/>
      <w:bookmarkEnd w:id="2287"/>
      <w:bookmarkEnd w:id="2288"/>
      <w:bookmarkEnd w:id="2289"/>
    </w:p>
    <w:p w:rsidR="003D487E" w:rsidRPr="007302DD" w:rsidRDefault="002D5B1D" w:rsidP="000971D8">
      <w:pPr>
        <w:pStyle w:val="-3"/>
        <w:tabs>
          <w:tab w:val="left" w:pos="1843"/>
          <w:tab w:val="left" w:pos="1985"/>
        </w:tabs>
        <w:ind w:left="0"/>
      </w:pPr>
      <w:bookmarkStart w:id="2290" w:name="_Ref224370376"/>
      <w:r w:rsidRPr="007302DD">
        <w:t>В рамках оценочной стадии конкурсная комиссия оценивает и сопоставляет заявки допущенных участников конкурса в порядке, установленном в Приложении 15 к настоящему Стандарту. Цель оценочной стадии заключается в присвоении каждой заявке оценки в соответствии с предусмотренными конкурсной документацией оценочными критериями и утвержденным порядком оценки.</w:t>
      </w:r>
      <w:bookmarkEnd w:id="2290"/>
      <w:r w:rsidRPr="007302DD">
        <w:t xml:space="preserve"> </w:t>
      </w:r>
    </w:p>
    <w:p w:rsidR="00B34564" w:rsidRPr="007302DD" w:rsidRDefault="002D5B1D" w:rsidP="000971D8">
      <w:pPr>
        <w:pStyle w:val="-3"/>
        <w:tabs>
          <w:tab w:val="left" w:pos="1843"/>
          <w:tab w:val="left" w:pos="1985"/>
        </w:tabs>
        <w:ind w:left="0"/>
      </w:pPr>
      <w:bookmarkStart w:id="2291" w:name="_Ref299573384"/>
      <w:r w:rsidRPr="007302DD">
        <w:t xml:space="preserve">Оценочная стадия должна быть завершена в течение 10 дней после подписания протокола по рассмотрению заявок на отборочной стадии (п. </w:t>
      </w:r>
      <w:fldSimple w:instr=" REF _Ref363817492 \r \h  \* MERGEFORMAT ">
        <w:r w:rsidR="00A411F9">
          <w:t>14.9.8</w:t>
        </w:r>
      </w:fldSimple>
      <w:r w:rsidRPr="007302DD">
        <w:t>) или иного указанного в извещении и конкурсной документации срока.</w:t>
      </w:r>
      <w:bookmarkEnd w:id="2291"/>
    </w:p>
    <w:p w:rsidR="00441839" w:rsidRPr="007302DD" w:rsidRDefault="002D5B1D" w:rsidP="000971D8">
      <w:pPr>
        <w:pStyle w:val="-3"/>
        <w:tabs>
          <w:tab w:val="left" w:pos="1843"/>
          <w:tab w:val="left" w:pos="1985"/>
        </w:tabs>
        <w:ind w:left="0"/>
      </w:pPr>
      <w:r w:rsidRPr="007302DD">
        <w:t xml:space="preserve">Оценка и сопоставление заявок осуществляются в соответствии с критериями оценки и в порядке, которые установлены конкурсной документацией с учетом положений подраздела </w:t>
      </w:r>
      <w:fldSimple w:instr=" REF _Ref272141471 \r \h  \* MERGEFORMAT ">
        <w:r w:rsidR="00A411F9">
          <w:t>12.7</w:t>
        </w:r>
      </w:fldSimple>
      <w:r w:rsidRPr="007302DD">
        <w:t xml:space="preserve">. </w:t>
      </w:r>
    </w:p>
    <w:p w:rsidR="00515325" w:rsidRPr="007302DD" w:rsidRDefault="002D5B1D" w:rsidP="000971D8">
      <w:pPr>
        <w:pStyle w:val="-3"/>
        <w:tabs>
          <w:tab w:val="left" w:pos="1843"/>
          <w:tab w:val="left" w:pos="1985"/>
        </w:tabs>
        <w:ind w:left="0"/>
      </w:pPr>
      <w:r w:rsidRPr="007302DD">
        <w:t>Если участником конкурса не предоставлены документы или сведения, необходимые исключительно для целей оценки заявок, участник получает по этим критериям минимально возможную оценку.</w:t>
      </w:r>
    </w:p>
    <w:p w:rsidR="00954EC6" w:rsidRPr="007302DD" w:rsidRDefault="002D5B1D" w:rsidP="000971D8">
      <w:pPr>
        <w:pStyle w:val="-3"/>
        <w:tabs>
          <w:tab w:val="left" w:pos="1843"/>
          <w:tab w:val="left" w:pos="1985"/>
        </w:tabs>
        <w:ind w:left="0"/>
      </w:pPr>
      <w:bookmarkStart w:id="2292" w:name="_Ref264614902"/>
      <w:r w:rsidRPr="007302DD">
        <w:t>Конкурсная комиссия ведет протокол по рассмотрению заявок на оценочной стадии, в котором должны содержаться сведения:</w:t>
      </w:r>
      <w:bookmarkEnd w:id="2292"/>
    </w:p>
    <w:p w:rsidR="00DA58DF" w:rsidRPr="007302DD" w:rsidRDefault="002D5B1D" w:rsidP="000971D8">
      <w:pPr>
        <w:pStyle w:val="-6"/>
        <w:tabs>
          <w:tab w:val="clear" w:pos="1986"/>
          <w:tab w:val="left" w:pos="1843"/>
          <w:tab w:val="left" w:pos="1985"/>
        </w:tabs>
      </w:pPr>
      <w:bookmarkStart w:id="2293" w:name="_Ref264614940"/>
      <w:r w:rsidRPr="007302DD">
        <w:t>наименование и реквизиты конкурса;</w:t>
      </w:r>
    </w:p>
    <w:p w:rsidR="00DA58DF" w:rsidRPr="007302DD" w:rsidRDefault="002D5B1D" w:rsidP="000971D8">
      <w:pPr>
        <w:pStyle w:val="-6"/>
        <w:tabs>
          <w:tab w:val="clear" w:pos="1986"/>
          <w:tab w:val="left" w:pos="1843"/>
          <w:tab w:val="left" w:pos="1985"/>
        </w:tabs>
      </w:pPr>
      <w:r w:rsidRPr="007302DD">
        <w:t>сведения об объеме, начальной (максимальной) цене договора, сроке исполнения договора;</w:t>
      </w:r>
    </w:p>
    <w:p w:rsidR="00DA58DF" w:rsidRPr="007302DD" w:rsidRDefault="002D5B1D" w:rsidP="000971D8">
      <w:pPr>
        <w:pStyle w:val="-6"/>
        <w:tabs>
          <w:tab w:val="clear" w:pos="1986"/>
          <w:tab w:val="left" w:pos="1843"/>
          <w:tab w:val="left" w:pos="1985"/>
        </w:tabs>
      </w:pPr>
      <w:r w:rsidRPr="007302DD">
        <w:t xml:space="preserve">из протокола вскрытия конвертов (п. </w:t>
      </w:r>
      <w:fldSimple w:instr=" REF _Ref266802933 \r \h  \* MERGEFORMAT ">
        <w:r w:rsidR="00A411F9">
          <w:t>14.7.11</w:t>
        </w:r>
      </w:fldSimple>
      <w:r w:rsidRPr="007302DD">
        <w:t xml:space="preserve">) — перечень участников конкурса, подавших заявки, и цены таких заявок, за исключением случаев, указанных в п. </w:t>
      </w:r>
      <w:fldSimple w:instr=" REF _Ref297216982 \r \h  \* MERGEFORMAT ">
        <w:r w:rsidR="00A411F9">
          <w:t>13.4.2</w:t>
        </w:r>
      </w:fldSimple>
      <w:r w:rsidRPr="007302DD">
        <w:t>;</w:t>
      </w:r>
    </w:p>
    <w:p w:rsidR="00DA58DF" w:rsidRPr="007302DD" w:rsidRDefault="002D5B1D" w:rsidP="000971D8">
      <w:pPr>
        <w:pStyle w:val="-6"/>
        <w:tabs>
          <w:tab w:val="clear" w:pos="1986"/>
          <w:tab w:val="left" w:pos="1843"/>
          <w:tab w:val="left" w:pos="1985"/>
        </w:tabs>
      </w:pPr>
      <w:r w:rsidRPr="007302DD">
        <w:t xml:space="preserve">из протокола рассмотрения заявок на отборочной стадии (п. </w:t>
      </w:r>
      <w:fldSimple w:instr=" REF _Ref270092533 \r \h  \* MERGEFORMAT ">
        <w:r w:rsidR="00A411F9">
          <w:t>14.9.6</w:t>
        </w:r>
      </w:fldSimple>
      <w:r w:rsidRPr="007302DD">
        <w:t>) — перечень допущенных участников конкурса и участников, которым отказали в допуске;</w:t>
      </w:r>
    </w:p>
    <w:p w:rsidR="009A7207" w:rsidRPr="007302DD" w:rsidRDefault="002D5B1D" w:rsidP="000971D8">
      <w:pPr>
        <w:pStyle w:val="-6"/>
      </w:pPr>
      <w:bookmarkStart w:id="2294" w:name="_Ref264625125"/>
      <w:bookmarkEnd w:id="2293"/>
      <w:r w:rsidRPr="007302DD">
        <w:t>из протоколов проведения переторжки (если проводились) — результаты проведенных переторжек;</w:t>
      </w:r>
    </w:p>
    <w:p w:rsidR="00DA58DF" w:rsidRPr="007302DD" w:rsidRDefault="002D5B1D" w:rsidP="000971D8">
      <w:pPr>
        <w:pStyle w:val="-6"/>
        <w:tabs>
          <w:tab w:val="clear" w:pos="1986"/>
          <w:tab w:val="left" w:pos="1843"/>
          <w:tab w:val="left" w:pos="1985"/>
        </w:tabs>
      </w:pPr>
      <w:r w:rsidRPr="007302DD">
        <w:t>о результатах оценки каждой заявки</w:t>
      </w:r>
      <w:bookmarkEnd w:id="2294"/>
      <w:r w:rsidRPr="007302DD">
        <w:t xml:space="preserve"> с указанием присвоенных баллов по каждому критерию оценки.</w:t>
      </w:r>
    </w:p>
    <w:p w:rsidR="00EA4B69" w:rsidRPr="007302DD" w:rsidRDefault="002D5B1D" w:rsidP="000971D8">
      <w:pPr>
        <w:pStyle w:val="-3"/>
        <w:tabs>
          <w:tab w:val="left" w:pos="1843"/>
          <w:tab w:val="left" w:pos="1985"/>
        </w:tabs>
        <w:ind w:left="0"/>
      </w:pPr>
      <w:r w:rsidRPr="007302DD">
        <w:t>Протокол по рассмотрению заявок на оценочной стадии оформляется и подписывается в течение 3 рабочих дней после заседания комиссии.</w:t>
      </w:r>
    </w:p>
    <w:p w:rsidR="004C1D8D" w:rsidRPr="007302DD" w:rsidRDefault="002D5B1D" w:rsidP="000971D8">
      <w:pPr>
        <w:pStyle w:val="-3"/>
        <w:tabs>
          <w:tab w:val="left" w:pos="1843"/>
          <w:tab w:val="left" w:pos="1985"/>
        </w:tabs>
        <w:ind w:left="0"/>
      </w:pPr>
      <w:r w:rsidRPr="007302DD">
        <w:t>Протокол по рассмотрению заявок на оценочной стадии размещается на официальном сайте не позднее одного рабочего дня, следующего после дня подписания указанного протокола (с учетом положений п.</w:t>
      </w:r>
      <w:fldSimple w:instr=" REF _Ref310365502 \r \h  \* MERGEFORMAT ">
        <w:r w:rsidR="00A411F9">
          <w:t>13.6.6</w:t>
        </w:r>
      </w:fldSimple>
      <w:r w:rsidRPr="007302DD">
        <w:rPr>
          <w:szCs w:val="28"/>
        </w:rPr>
        <w:t xml:space="preserve"> и </w:t>
      </w:r>
      <w:fldSimple w:instr=" REF _Ref310365503 \r \h  \* MERGEFORMAT ">
        <w:r w:rsidR="00A411F9">
          <w:t>13.6.7</w:t>
        </w:r>
      </w:fldSimple>
      <w:r w:rsidRPr="007302DD">
        <w:rPr>
          <w:szCs w:val="28"/>
        </w:rPr>
        <w:t xml:space="preserve"> для заказчиков первой группы и п.</w:t>
      </w:r>
      <w:fldSimple w:instr=" REF _Ref310365507 \r \h  \* MERGEFORMAT ">
        <w:r w:rsidR="00A411F9">
          <w:t>13.7.5</w:t>
        </w:r>
      </w:fldSimple>
      <w:r w:rsidRPr="007302DD">
        <w:t xml:space="preserve"> и </w:t>
      </w:r>
      <w:fldSimple w:instr=" REF _Ref310365508 \r \h  \* MERGEFORMAT ">
        <w:r w:rsidR="00A411F9">
          <w:t>13.7.6</w:t>
        </w:r>
      </w:fldSimple>
      <w:r w:rsidRPr="007302DD">
        <w:t xml:space="preserve"> для заказчиков второй группы). </w:t>
      </w:r>
    </w:p>
    <w:p w:rsidR="00F1553B" w:rsidRPr="007302DD" w:rsidRDefault="002D5B1D" w:rsidP="000971D8">
      <w:pPr>
        <w:pStyle w:val="-3"/>
        <w:tabs>
          <w:tab w:val="left" w:pos="1843"/>
          <w:tab w:val="left" w:pos="1985"/>
        </w:tabs>
        <w:ind w:left="0"/>
      </w:pPr>
      <w:bookmarkStart w:id="2295" w:name="_Hlt299563569"/>
      <w:bookmarkStart w:id="2296" w:name="_Ref264626440"/>
      <w:bookmarkEnd w:id="2295"/>
      <w:r w:rsidRPr="007302DD">
        <w:t>Любой допущенный участник конкурса после размещения на официальном сайте протокола по рассмотрению заявок на оценочной стадии вправе направить организатору конкурса в письменной форме запрос о разъяснении результатов оценки, но только его заявки. Организатор в течение 3 рабочих дней со дня поступления такого запроса обязан предоставить такому участнику в письменной форме соответствующие разъяснения.</w:t>
      </w:r>
      <w:bookmarkEnd w:id="2296"/>
    </w:p>
    <w:p w:rsidR="00884CC2" w:rsidRPr="007302DD" w:rsidRDefault="00884CC2" w:rsidP="000971D8">
      <w:pPr>
        <w:tabs>
          <w:tab w:val="left" w:pos="1843"/>
          <w:tab w:val="left" w:pos="1985"/>
        </w:tabs>
      </w:pPr>
    </w:p>
    <w:p w:rsidR="004C1D8D" w:rsidRPr="007302DD" w:rsidRDefault="002D5B1D" w:rsidP="000971D8">
      <w:pPr>
        <w:pStyle w:val="2"/>
        <w:tabs>
          <w:tab w:val="left" w:pos="1843"/>
          <w:tab w:val="left" w:pos="1985"/>
        </w:tabs>
      </w:pPr>
      <w:bookmarkStart w:id="2297" w:name="_Toc298491874"/>
      <w:bookmarkStart w:id="2298" w:name="_Toc298491875"/>
      <w:bookmarkStart w:id="2299" w:name="_Toc298491876"/>
      <w:bookmarkStart w:id="2300" w:name="_Toc270006809"/>
      <w:bookmarkStart w:id="2301" w:name="_Toc270011020"/>
      <w:bookmarkStart w:id="2302" w:name="_Toc270089271"/>
      <w:bookmarkStart w:id="2303" w:name="_Toc268075585"/>
      <w:bookmarkStart w:id="2304" w:name="_Toc268245243"/>
      <w:bookmarkStart w:id="2305" w:name="_Toc268245580"/>
      <w:bookmarkStart w:id="2306" w:name="_Ref264626026"/>
      <w:bookmarkStart w:id="2307" w:name="_Toc368984208"/>
      <w:bookmarkStart w:id="2308" w:name="_Toc391380855"/>
      <w:bookmarkStart w:id="2309" w:name="_Toc411442467"/>
      <w:bookmarkStart w:id="2310" w:name="_Toc434999731"/>
      <w:bookmarkEnd w:id="2297"/>
      <w:bookmarkEnd w:id="2298"/>
      <w:bookmarkEnd w:id="2299"/>
      <w:bookmarkEnd w:id="2300"/>
      <w:bookmarkEnd w:id="2301"/>
      <w:bookmarkEnd w:id="2302"/>
      <w:bookmarkEnd w:id="2303"/>
      <w:bookmarkEnd w:id="2304"/>
      <w:bookmarkEnd w:id="2305"/>
      <w:r w:rsidRPr="007302DD">
        <w:t>Выбор победителя конкурса</w:t>
      </w:r>
      <w:bookmarkEnd w:id="2306"/>
      <w:bookmarkEnd w:id="2307"/>
      <w:bookmarkEnd w:id="2308"/>
      <w:bookmarkEnd w:id="2309"/>
      <w:bookmarkEnd w:id="2310"/>
    </w:p>
    <w:p w:rsidR="004C1D8D" w:rsidRPr="007302DD" w:rsidRDefault="002D5B1D" w:rsidP="000971D8">
      <w:pPr>
        <w:pStyle w:val="-3"/>
        <w:tabs>
          <w:tab w:val="left" w:pos="1843"/>
          <w:tab w:val="left" w:pos="1985"/>
        </w:tabs>
        <w:ind w:left="0"/>
      </w:pPr>
      <w:bookmarkStart w:id="2311" w:name="_Ref264610819"/>
      <w:r w:rsidRPr="007302DD">
        <w:t xml:space="preserve">Выбор победителя конкурса осуществляется конкурсной комиссией на заседании после проведения оценочной стадии рассмотрения заявок и переторжки (если проводилась) с учетом ее результатов. 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а если предпочтительность измеряется в баллах — исходя из подсчитанных баллов. При равенстве баллов, первое место получает участник, который раньше подал заявку на участие в конкурсе (или </w:t>
      </w:r>
      <w:r w:rsidRPr="007302DD">
        <w:rPr>
          <w:szCs w:val="28"/>
        </w:rPr>
        <w:t>предложение с измененными условиями заявки на участие в конкурсе,</w:t>
      </w:r>
      <w:r w:rsidRPr="007302DD">
        <w:t xml:space="preserve"> если проводилась переторжка). </w:t>
      </w:r>
    </w:p>
    <w:p w:rsidR="00B252E8" w:rsidRPr="007302DD" w:rsidRDefault="002D5B1D" w:rsidP="000971D8">
      <w:pPr>
        <w:pStyle w:val="-3"/>
        <w:tabs>
          <w:tab w:val="left" w:pos="1843"/>
          <w:tab w:val="left" w:pos="1985"/>
        </w:tabs>
        <w:ind w:left="0"/>
      </w:pPr>
      <w:bookmarkStart w:id="2312" w:name="_Hlt270092109"/>
      <w:bookmarkEnd w:id="2312"/>
      <w:r w:rsidRPr="007302DD">
        <w:t>Заседания комиссии по рассмотрению заявок на оценочной стадии и по выбору победителя могут совмещаться и оформляться одним протоколом, при этом сроки оформления протоколов не суммируются.</w:t>
      </w:r>
    </w:p>
    <w:p w:rsidR="004C1D8D" w:rsidRPr="007302DD" w:rsidRDefault="002D5B1D" w:rsidP="000971D8">
      <w:pPr>
        <w:pStyle w:val="-3"/>
        <w:tabs>
          <w:tab w:val="left" w:pos="1843"/>
          <w:tab w:val="left" w:pos="1985"/>
        </w:tabs>
        <w:ind w:left="0"/>
      </w:pPr>
      <w:r w:rsidRPr="007302DD">
        <w:t xml:space="preserve">Конкурсная комиссия на том же заседании признает победителем конкурса участника, который предложил лучшие условия исполнения договора и заявке на участие в конкурсе которого присвоено первое место. </w:t>
      </w:r>
    </w:p>
    <w:p w:rsidR="004C1D8D" w:rsidRPr="007302DD" w:rsidRDefault="002D5B1D" w:rsidP="000971D8">
      <w:pPr>
        <w:pStyle w:val="-3"/>
        <w:tabs>
          <w:tab w:val="left" w:pos="1843"/>
          <w:tab w:val="left" w:pos="1985"/>
        </w:tabs>
        <w:ind w:left="0"/>
      </w:pPr>
      <w:bookmarkStart w:id="2313" w:name="_Ref264625292"/>
      <w:r w:rsidRPr="007302DD">
        <w:t>Конкурсная комиссия ведет протокол по подведению итогов конкурса, в котором должны содержаться сведения:</w:t>
      </w:r>
      <w:bookmarkEnd w:id="2313"/>
    </w:p>
    <w:p w:rsidR="009A7207" w:rsidRPr="007302DD" w:rsidRDefault="002D5B1D" w:rsidP="009A7207">
      <w:pPr>
        <w:pStyle w:val="-6"/>
        <w:tabs>
          <w:tab w:val="clear" w:pos="1986"/>
          <w:tab w:val="left" w:pos="1843"/>
          <w:tab w:val="left" w:pos="1985"/>
        </w:tabs>
      </w:pPr>
      <w:bookmarkStart w:id="2314" w:name="_Ref264625411"/>
      <w:bookmarkStart w:id="2315" w:name="_Ref264625407"/>
      <w:bookmarkStart w:id="2316" w:name="_Hlt270092233"/>
      <w:r w:rsidRPr="007302DD">
        <w:t>наименование и реквизиты конкурса;</w:t>
      </w:r>
    </w:p>
    <w:p w:rsidR="009A7207" w:rsidRPr="007302DD" w:rsidRDefault="002D5B1D" w:rsidP="009A7207">
      <w:pPr>
        <w:pStyle w:val="-6"/>
        <w:tabs>
          <w:tab w:val="clear" w:pos="1986"/>
          <w:tab w:val="left" w:pos="1843"/>
          <w:tab w:val="left" w:pos="1985"/>
        </w:tabs>
      </w:pPr>
      <w:r w:rsidRPr="007302DD">
        <w:t>сведения об объеме, начальной (максимальной) цене договора, сроке исполнения договора;</w:t>
      </w:r>
    </w:p>
    <w:p w:rsidR="009A7207" w:rsidRPr="007302DD" w:rsidRDefault="002D5B1D" w:rsidP="009A7207">
      <w:pPr>
        <w:pStyle w:val="-6"/>
        <w:tabs>
          <w:tab w:val="clear" w:pos="1986"/>
          <w:tab w:val="left" w:pos="1843"/>
          <w:tab w:val="left" w:pos="1985"/>
        </w:tabs>
      </w:pPr>
      <w:r w:rsidRPr="007302DD">
        <w:t>из протокола вскрытия конвертов (п.</w:t>
      </w:r>
      <w:fldSimple w:instr=" REF _Ref266802933 \r \h  \* MERGEFORMAT ">
        <w:r w:rsidR="00A411F9">
          <w:t>14.7.11</w:t>
        </w:r>
      </w:fldSimple>
      <w:r w:rsidRPr="007302DD">
        <w:t>) — перечень участников конкурса, подавших заявки, и цены таких заявок</w:t>
      </w:r>
      <w:bookmarkEnd w:id="2314"/>
      <w:r w:rsidRPr="007302DD">
        <w:t>, за исключением случаев, указанных в п.</w:t>
      </w:r>
      <w:fldSimple w:instr=" REF _Ref297216982 \r \h  \* MERGEFORMAT ">
        <w:r w:rsidR="00A411F9">
          <w:t>13.4.2</w:t>
        </w:r>
      </w:fldSimple>
      <w:r w:rsidRPr="007302DD">
        <w:t>;</w:t>
      </w:r>
    </w:p>
    <w:p w:rsidR="009A7207" w:rsidRPr="007302DD" w:rsidRDefault="002D5B1D" w:rsidP="009A7207">
      <w:pPr>
        <w:pStyle w:val="-6"/>
        <w:tabs>
          <w:tab w:val="clear" w:pos="1986"/>
          <w:tab w:val="left" w:pos="1843"/>
          <w:tab w:val="left" w:pos="1985"/>
        </w:tabs>
      </w:pPr>
      <w:r w:rsidRPr="007302DD">
        <w:t xml:space="preserve">из протокола рассмотрения заявок на отборочной стадии (п. </w:t>
      </w:r>
      <w:fldSimple w:instr=" REF _Ref270092533 \r \h  \* MERGEFORMAT ">
        <w:r w:rsidR="00A411F9">
          <w:t>14.9.6</w:t>
        </w:r>
      </w:fldSimple>
      <w:r w:rsidRPr="007302DD">
        <w:t>) — перечень допущенных участников конкурса и участников, которым отказали в допуске;</w:t>
      </w:r>
    </w:p>
    <w:p w:rsidR="009A7207" w:rsidRPr="007302DD" w:rsidRDefault="002D5B1D" w:rsidP="009A7207">
      <w:pPr>
        <w:pStyle w:val="-6"/>
      </w:pPr>
      <w:r w:rsidRPr="007302DD">
        <w:t>из протоколов проведения переторжки (если проводились) — результаты проведенных переторжек (п.</w:t>
      </w:r>
      <w:fldSimple w:instr=" REF _Ref373427635 \r \h  \* MERGEFORMAT ">
        <w:r w:rsidR="00A411F9">
          <w:t>14.10.13</w:t>
        </w:r>
      </w:fldSimple>
      <w:r w:rsidRPr="007302DD">
        <w:t xml:space="preserve"> или </w:t>
      </w:r>
      <w:fldSimple w:instr=" REF _Ref308808337 \r \h  \* MERGEFORMAT ">
        <w:r w:rsidR="00A411F9">
          <w:t>14.10.19</w:t>
        </w:r>
      </w:fldSimple>
      <w:r w:rsidRPr="007302DD">
        <w:t>);</w:t>
      </w:r>
    </w:p>
    <w:p w:rsidR="004C1D8D" w:rsidRPr="007302DD" w:rsidRDefault="002D5B1D" w:rsidP="000971D8">
      <w:pPr>
        <w:pStyle w:val="-6"/>
        <w:tabs>
          <w:tab w:val="clear" w:pos="1986"/>
          <w:tab w:val="left" w:pos="1843"/>
          <w:tab w:val="left" w:pos="1985"/>
        </w:tabs>
      </w:pPr>
      <w:r w:rsidRPr="007302DD">
        <w:t>о результатах оценки каждой заявки с указанием присвоенных баллов по каждому критерию оценки;</w:t>
      </w:r>
      <w:bookmarkEnd w:id="2315"/>
    </w:p>
    <w:p w:rsidR="004C1D8D" w:rsidRPr="007302DD" w:rsidRDefault="002D5B1D" w:rsidP="000971D8">
      <w:pPr>
        <w:pStyle w:val="-6"/>
        <w:tabs>
          <w:tab w:val="clear" w:pos="1986"/>
          <w:tab w:val="left" w:pos="1843"/>
          <w:tab w:val="left" w:pos="1985"/>
        </w:tabs>
      </w:pPr>
      <w:bookmarkStart w:id="2317" w:name="_Ref264614947"/>
      <w:r w:rsidRPr="007302DD">
        <w:t>о принятом на основании результатов оценки и сопоставления заявок на участие в конкурсе решении о присвоении заявкам на участие в конкурсе мест;</w:t>
      </w:r>
      <w:bookmarkEnd w:id="2317"/>
    </w:p>
    <w:p w:rsidR="004C1D8D" w:rsidRPr="007302DD" w:rsidRDefault="002D5B1D" w:rsidP="000971D8">
      <w:pPr>
        <w:pStyle w:val="-6"/>
        <w:numPr>
          <w:ilvl w:val="5"/>
          <w:numId w:val="1"/>
        </w:numPr>
        <w:tabs>
          <w:tab w:val="clear" w:pos="1986"/>
          <w:tab w:val="left" w:pos="1843"/>
          <w:tab w:val="left" w:pos="1985"/>
        </w:tabs>
      </w:pPr>
      <w:bookmarkStart w:id="2318" w:name="_Ref264625420"/>
      <w:r w:rsidRPr="007302DD">
        <w:t>о наименовании и адресе победителя конкурса, цене его заявки.</w:t>
      </w:r>
      <w:bookmarkEnd w:id="2318"/>
    </w:p>
    <w:bookmarkEnd w:id="2316"/>
    <w:p w:rsidR="004C1D8D" w:rsidRPr="007302DD" w:rsidRDefault="002D5B1D" w:rsidP="000971D8">
      <w:pPr>
        <w:pStyle w:val="-3"/>
        <w:tabs>
          <w:tab w:val="left" w:pos="1843"/>
          <w:tab w:val="left" w:pos="1985"/>
        </w:tabs>
        <w:ind w:left="0"/>
      </w:pPr>
      <w:r w:rsidRPr="007302DD">
        <w:t xml:space="preserve">Протокол по подведению итогов конкурса оформляется и подписывается в течение 3 рабочих дней после заседания комиссии. </w:t>
      </w:r>
    </w:p>
    <w:p w:rsidR="004C1D8D" w:rsidRPr="007302DD" w:rsidRDefault="002D5B1D" w:rsidP="000971D8">
      <w:pPr>
        <w:pStyle w:val="-3"/>
        <w:tabs>
          <w:tab w:val="left" w:pos="1843"/>
          <w:tab w:val="left" w:pos="1985"/>
        </w:tabs>
        <w:ind w:left="0"/>
      </w:pPr>
      <w:r w:rsidRPr="007302DD">
        <w:t>Протокол по подведению итогов конкурса размещается на официальном сайте не позднее одного рабочего дня, следующего после дня подписания указанного протокола (с учетом положений п.</w:t>
      </w:r>
      <w:fldSimple w:instr=" REF _Ref310365502 \r \h  \* MERGEFORMAT ">
        <w:r w:rsidR="00A411F9">
          <w:t>13.6.6</w:t>
        </w:r>
      </w:fldSimple>
      <w:r w:rsidRPr="007302DD">
        <w:rPr>
          <w:szCs w:val="28"/>
        </w:rPr>
        <w:t xml:space="preserve"> и </w:t>
      </w:r>
      <w:fldSimple w:instr=" REF _Ref310365503 \r \h  \* MERGEFORMAT ">
        <w:r w:rsidR="00A411F9">
          <w:t>13.6.7</w:t>
        </w:r>
      </w:fldSimple>
      <w:r w:rsidRPr="007302DD">
        <w:rPr>
          <w:szCs w:val="28"/>
        </w:rPr>
        <w:t xml:space="preserve"> для заказчиков первой группы и п.</w:t>
      </w:r>
      <w:fldSimple w:instr=" REF _Ref310365507 \r \h  \* MERGEFORMAT ">
        <w:r w:rsidR="00A411F9">
          <w:t>13.7.5</w:t>
        </w:r>
      </w:fldSimple>
      <w:r w:rsidRPr="007302DD">
        <w:t xml:space="preserve"> и </w:t>
      </w:r>
      <w:fldSimple w:instr=" REF _Ref310365508 \r \h  \* MERGEFORMAT ">
        <w:r w:rsidR="00A411F9">
          <w:t>13.7.6</w:t>
        </w:r>
      </w:fldSimple>
      <w:r w:rsidRPr="007302DD">
        <w:t xml:space="preserve"> для заказчиков второй группы). </w:t>
      </w:r>
    </w:p>
    <w:p w:rsidR="00A5305A" w:rsidRPr="007302DD" w:rsidRDefault="002D5B1D" w:rsidP="000971D8">
      <w:pPr>
        <w:pStyle w:val="-3"/>
        <w:tabs>
          <w:tab w:val="left" w:pos="1843"/>
          <w:tab w:val="left" w:pos="1985"/>
        </w:tabs>
        <w:ind w:left="0"/>
      </w:pPr>
      <w:bookmarkStart w:id="2319" w:name="_Hlt341820550"/>
      <w:bookmarkStart w:id="2320" w:name="_Ref311060510"/>
      <w:bookmarkEnd w:id="2319"/>
      <w:r w:rsidRPr="007302DD">
        <w:t xml:space="preserve">В случае уклонения победителя конкурса от заключения договора (подраздел </w:t>
      </w:r>
      <w:fldSimple w:instr=" REF _Ref311059287 \r \h  \* MERGEFORMAT ">
        <w:r w:rsidR="00A411F9">
          <w:t>28.6</w:t>
        </w:r>
      </w:fldSimple>
      <w:r w:rsidRPr="007302DD">
        <w:t>) заказчик выполняет одно из следующих действий:</w:t>
      </w:r>
      <w:bookmarkEnd w:id="2320"/>
    </w:p>
    <w:p w:rsidR="00A5305A" w:rsidRPr="007302DD" w:rsidRDefault="002D5B1D" w:rsidP="000971D8">
      <w:pPr>
        <w:pStyle w:val="-6"/>
        <w:tabs>
          <w:tab w:val="clear" w:pos="1986"/>
          <w:tab w:val="left" w:pos="1843"/>
          <w:tab w:val="left" w:pos="1985"/>
        </w:tabs>
      </w:pPr>
      <w:bookmarkStart w:id="2321" w:name="_Ref297565397"/>
      <w:r w:rsidRPr="007302DD">
        <w:t>исключен решением Наблюдательного совета (протокол от 10.04.2014 № 59)</w:t>
      </w:r>
      <w:bookmarkEnd w:id="2321"/>
      <w:r w:rsidRPr="007302DD">
        <w:t>;</w:t>
      </w:r>
    </w:p>
    <w:p w:rsidR="005975FF" w:rsidRPr="007302DD" w:rsidRDefault="002D5B1D" w:rsidP="000971D8">
      <w:pPr>
        <w:pStyle w:val="-6"/>
        <w:tabs>
          <w:tab w:val="clear" w:pos="1986"/>
          <w:tab w:val="left" w:pos="1843"/>
          <w:tab w:val="left" w:pos="1985"/>
        </w:tabs>
      </w:pPr>
      <w:r w:rsidRPr="007302DD">
        <w:t>проводит повторную процедуру закупки;</w:t>
      </w:r>
    </w:p>
    <w:p w:rsidR="006C6A06" w:rsidRPr="007302DD" w:rsidRDefault="002D5B1D" w:rsidP="000971D8">
      <w:pPr>
        <w:pStyle w:val="-6"/>
        <w:tabs>
          <w:tab w:val="clear" w:pos="1986"/>
          <w:tab w:val="left" w:pos="1843"/>
          <w:tab w:val="left" w:pos="1985"/>
        </w:tabs>
      </w:pPr>
      <w:bookmarkStart w:id="2322" w:name="_Ref310532857"/>
      <w:r w:rsidRPr="007302DD">
        <w:t>отказывается от заключения договора;</w:t>
      </w:r>
    </w:p>
    <w:p w:rsidR="0072264B" w:rsidRPr="007302DD" w:rsidRDefault="002D5B1D" w:rsidP="000971D8">
      <w:pPr>
        <w:pStyle w:val="-6"/>
        <w:tabs>
          <w:tab w:val="clear" w:pos="1986"/>
          <w:tab w:val="left" w:pos="1843"/>
          <w:tab w:val="left" w:pos="1985"/>
        </w:tabs>
      </w:pPr>
      <w:bookmarkStart w:id="2323" w:name="_Ref381637025"/>
      <w:r w:rsidRPr="007302DD">
        <w:t>выносит вопрос о заключении договора с другим участником, занявшим следующее место, на решение</w:t>
      </w:r>
      <w:r w:rsidR="00C020FF">
        <w:t xml:space="preserve"> руководителя заказчика, ЦЗК или ПДЗК в пределах их компетенции (пп. </w:t>
      </w:r>
      <w:fldSimple w:instr=" REF _Ref430788009 \r \h  \* MERGEFORMAT ">
        <w:r w:rsidR="00A411F9">
          <w:t>8.7.1д)</w:t>
        </w:r>
      </w:fldSimple>
      <w:r w:rsidR="00C020FF">
        <w:t xml:space="preserve">, </w:t>
      </w:r>
      <w:fldSimple w:instr=" REF _Ref390678002 \r \h  \* MERGEFORMAT ">
        <w:r w:rsidR="00A411F9">
          <w:t>7.2.4б)</w:t>
        </w:r>
      </w:fldSimple>
      <w:r w:rsidR="007C40CA" w:rsidRPr="007302DD">
        <w:t xml:space="preserve">, </w:t>
      </w:r>
      <w:fldSimple w:instr=" REF _Ref373523123 \r \h  \* MERGEFORMAT ">
        <w:r w:rsidR="00A411F9">
          <w:t>8.2.3и)</w:t>
        </w:r>
      </w:fldSimple>
      <w:r w:rsidR="00D36C57" w:rsidRPr="007302DD">
        <w:t>. После получения разрешения (согласования) зак</w:t>
      </w:r>
      <w:r w:rsidR="00C020FF">
        <w:t>азчик проводит с таким участником переговоры по снижению цены его заявки в порядке, указанном в п.</w:t>
      </w:r>
      <w:fldSimple w:instr=" REF _Ref236038001 \r \h  \* MERGEFORMAT ">
        <w:r w:rsidR="00A411F9">
          <w:t>28.4</w:t>
        </w:r>
      </w:fldSimple>
      <w:r w:rsidR="00C020FF">
        <w:t>.</w:t>
      </w:r>
    </w:p>
    <w:bookmarkEnd w:id="2322"/>
    <w:bookmarkEnd w:id="2323"/>
    <w:p w:rsidR="00884CC2" w:rsidRPr="007302DD" w:rsidRDefault="00884CC2" w:rsidP="000971D8">
      <w:pPr>
        <w:tabs>
          <w:tab w:val="left" w:pos="1843"/>
          <w:tab w:val="left" w:pos="1985"/>
        </w:tabs>
      </w:pPr>
    </w:p>
    <w:p w:rsidR="002A76C3" w:rsidRPr="007302DD" w:rsidRDefault="002D5B1D" w:rsidP="000971D8">
      <w:pPr>
        <w:pStyle w:val="2"/>
        <w:tabs>
          <w:tab w:val="left" w:pos="1843"/>
          <w:tab w:val="left" w:pos="1985"/>
        </w:tabs>
      </w:pPr>
      <w:bookmarkStart w:id="2324" w:name="_Toc368984209"/>
      <w:bookmarkStart w:id="2325" w:name="_Toc391380856"/>
      <w:bookmarkStart w:id="2326" w:name="_Toc411442468"/>
      <w:bookmarkStart w:id="2327" w:name="_Toc434999732"/>
      <w:r w:rsidRPr="007302DD">
        <w:t>Заключение договора по результатам конкурса</w:t>
      </w:r>
      <w:bookmarkEnd w:id="2324"/>
      <w:bookmarkEnd w:id="2325"/>
      <w:bookmarkEnd w:id="2326"/>
      <w:bookmarkEnd w:id="2327"/>
    </w:p>
    <w:p w:rsidR="002A76C3" w:rsidRPr="007302DD" w:rsidRDefault="002D5B1D" w:rsidP="000971D8">
      <w:pPr>
        <w:pStyle w:val="-3"/>
        <w:tabs>
          <w:tab w:val="left" w:pos="1843"/>
          <w:tab w:val="left" w:pos="1985"/>
        </w:tabs>
        <w:ind w:left="0"/>
      </w:pPr>
      <w:r w:rsidRPr="007302DD">
        <w:t xml:space="preserve">После выбора победителя конкурса с ним заключается договор в порядке, указанном в разделе </w:t>
      </w:r>
      <w:fldSimple w:instr=" REF _Ref307225968 \r \h  \* MERGEFORMAT ">
        <w:r w:rsidR="00A411F9">
          <w:t>28</w:t>
        </w:r>
      </w:fldSimple>
      <w:r w:rsidRPr="007302DD">
        <w:t>.</w:t>
      </w:r>
    </w:p>
    <w:p w:rsidR="00884CC2" w:rsidRPr="007302DD" w:rsidRDefault="00884CC2" w:rsidP="000971D8">
      <w:pPr>
        <w:tabs>
          <w:tab w:val="left" w:pos="1843"/>
          <w:tab w:val="left" w:pos="1985"/>
        </w:tabs>
      </w:pPr>
    </w:p>
    <w:p w:rsidR="00EA4B69" w:rsidRPr="007302DD" w:rsidRDefault="002D5B1D" w:rsidP="000971D8">
      <w:pPr>
        <w:pStyle w:val="2"/>
        <w:tabs>
          <w:tab w:val="left" w:pos="1843"/>
          <w:tab w:val="left" w:pos="1985"/>
        </w:tabs>
      </w:pPr>
      <w:bookmarkStart w:id="2328" w:name="_Hlt270092172"/>
      <w:bookmarkStart w:id="2329" w:name="_Ref270077595"/>
      <w:bookmarkStart w:id="2330" w:name="_Toc368984210"/>
      <w:bookmarkStart w:id="2331" w:name="_Toc391380857"/>
      <w:bookmarkStart w:id="2332" w:name="_Toc411442469"/>
      <w:bookmarkStart w:id="2333" w:name="_Toc434999733"/>
      <w:bookmarkEnd w:id="2311"/>
      <w:bookmarkEnd w:id="2328"/>
      <w:r w:rsidRPr="007302DD">
        <w:t>Отстранение участника конкурса</w:t>
      </w:r>
      <w:bookmarkEnd w:id="2329"/>
      <w:bookmarkEnd w:id="2330"/>
      <w:bookmarkEnd w:id="2331"/>
      <w:bookmarkEnd w:id="2332"/>
      <w:bookmarkEnd w:id="2333"/>
    </w:p>
    <w:p w:rsidR="00EA4B69" w:rsidRPr="007302DD" w:rsidRDefault="002D5B1D" w:rsidP="000971D8">
      <w:pPr>
        <w:pStyle w:val="-3"/>
        <w:tabs>
          <w:tab w:val="left" w:pos="1843"/>
          <w:tab w:val="left" w:pos="1985"/>
        </w:tabs>
        <w:ind w:left="0"/>
      </w:pPr>
      <w:bookmarkStart w:id="2334" w:name="_Ref341130816"/>
      <w:r w:rsidRPr="007302DD">
        <w:t>В любой момент вплоть до подписания договора конкурсная комиссия должна отстранить участника конкурса, в том числе допущенного, в случаях:</w:t>
      </w:r>
      <w:bookmarkEnd w:id="2334"/>
      <w:r w:rsidRPr="007302DD">
        <w:t xml:space="preserve"> </w:t>
      </w:r>
    </w:p>
    <w:p w:rsidR="00EA4B69" w:rsidRPr="007302DD" w:rsidRDefault="002D5B1D" w:rsidP="000971D8">
      <w:pPr>
        <w:pStyle w:val="-6"/>
        <w:tabs>
          <w:tab w:val="clear" w:pos="1986"/>
          <w:tab w:val="left" w:pos="1843"/>
          <w:tab w:val="left" w:pos="1985"/>
        </w:tabs>
      </w:pPr>
      <w:r w:rsidRPr="007302DD">
        <w:t>обнаружения недостоверных сведений в заявке и (или) ее уточнениях согласно п.</w:t>
      </w:r>
      <w:fldSimple w:instr=" REF _Ref297559731 \r \h  \* MERGEFORMAT ">
        <w:r w:rsidR="00A411F9">
          <w:t>14.8.4</w:t>
        </w:r>
      </w:fldSimple>
      <w:r w:rsidRPr="007302DD">
        <w:t>. 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p>
    <w:p w:rsidR="00EA4B69" w:rsidRPr="007302DD" w:rsidRDefault="002D5B1D" w:rsidP="000971D8">
      <w:pPr>
        <w:pStyle w:val="-6"/>
        <w:tabs>
          <w:tab w:val="clear" w:pos="1986"/>
          <w:tab w:val="left" w:pos="1843"/>
          <w:tab w:val="left" w:pos="1985"/>
        </w:tabs>
      </w:pPr>
      <w:r w:rsidRPr="007302DD">
        <w:t>исключен решением Наблюдательного совета (протокол от 10.04.2014 № 59)</w:t>
      </w:r>
      <w:bookmarkStart w:id="2335" w:name="_Hlt299193885"/>
      <w:bookmarkStart w:id="2336" w:name="_Hlt299313271"/>
      <w:bookmarkStart w:id="2337" w:name="_Hlt299561005"/>
      <w:bookmarkEnd w:id="2335"/>
      <w:bookmarkEnd w:id="2336"/>
      <w:bookmarkEnd w:id="2337"/>
      <w:r w:rsidRPr="007302DD">
        <w:t>;</w:t>
      </w:r>
    </w:p>
    <w:p w:rsidR="00E56511" w:rsidRPr="007302DD" w:rsidRDefault="002D5B1D" w:rsidP="000971D8">
      <w:pPr>
        <w:pStyle w:val="-6"/>
        <w:tabs>
          <w:tab w:val="clear" w:pos="1986"/>
          <w:tab w:val="left" w:pos="1843"/>
          <w:tab w:val="left" w:pos="1985"/>
        </w:tabs>
      </w:pPr>
      <w:r w:rsidRPr="007302DD">
        <w:t>подкрепленного документами факта давления таким участником конкурса на члена комиссии, эксперта, руководителя организатора или заказчика.</w:t>
      </w:r>
    </w:p>
    <w:p w:rsidR="0059479E" w:rsidRPr="007302DD" w:rsidRDefault="002D5B1D" w:rsidP="000971D8">
      <w:pPr>
        <w:pStyle w:val="-3"/>
        <w:tabs>
          <w:tab w:val="left" w:pos="1843"/>
          <w:tab w:val="left" w:pos="1985"/>
        </w:tabs>
        <w:ind w:left="0"/>
      </w:pPr>
      <w:r w:rsidRPr="007302DD">
        <w:t xml:space="preserve">Решение об отстранении участника оформляется протоколом заседания конкурсной комиссии, который должен быть размещен организатором не позднее одного рабочего дня, следующего после дня подписания такого протокола, на официальном сайте с учетом положений подразделов </w:t>
      </w:r>
      <w:fldSimple w:instr=" REF _Ref310587551 \r \h  \* MERGEFORMAT ">
        <w:r w:rsidR="00A411F9">
          <w:t>13.6</w:t>
        </w:r>
      </w:fldSimple>
      <w:r w:rsidRPr="007302DD">
        <w:t xml:space="preserve">, </w:t>
      </w:r>
      <w:fldSimple w:instr=" REF _Ref310587557 \r \h  \* MERGEFORMAT ">
        <w:r w:rsidR="00A411F9">
          <w:t>13.7</w:t>
        </w:r>
      </w:fldSimple>
      <w:r w:rsidRPr="007302DD">
        <w:t>.</w:t>
      </w:r>
    </w:p>
    <w:p w:rsidR="008C3C61" w:rsidRPr="007302DD" w:rsidRDefault="002D5B1D" w:rsidP="000971D8">
      <w:pPr>
        <w:pStyle w:val="-3"/>
        <w:tabs>
          <w:tab w:val="left" w:pos="1843"/>
          <w:tab w:val="left" w:pos="1985"/>
        </w:tabs>
        <w:ind w:left="0"/>
      </w:pPr>
      <w:r w:rsidRPr="007302DD">
        <w:t>О каждом случае отстранения участника конкурса председатель конкурсной комиссии (или уполномоченное им лицо) в течение 1 дня после принятия такого решения сообщает: в контролирующий орган по закупкам атомной отрасли (подраз</w:t>
      </w:r>
      <w:bookmarkStart w:id="2338" w:name="_Hlt312258417"/>
      <w:bookmarkEnd w:id="2338"/>
      <w:r w:rsidRPr="007302DD">
        <w:t xml:space="preserve">дел </w:t>
      </w:r>
      <w:fldSimple w:instr=" REF _Ref306927371 \r \h  \* MERGEFORMAT ">
        <w:r w:rsidR="00A411F9">
          <w:t>7.4</w:t>
        </w:r>
      </w:fldSimple>
      <w:r w:rsidRPr="007302DD">
        <w:t xml:space="preserve">) — при начальной (максимальной) цене договора 100 миллионов рублей с НДС и более либо в контролирующий орган заказчика (подраздел </w:t>
      </w:r>
      <w:fldSimple w:instr=" REF _Ref263791001 \r \h  \* MERGEFORMAT ">
        <w:r w:rsidR="00A411F9">
          <w:t>8.3</w:t>
        </w:r>
      </w:fldSimple>
      <w:r w:rsidRPr="007302DD">
        <w:t>) — в остальных случаях.</w:t>
      </w:r>
    </w:p>
    <w:p w:rsidR="00884CC2" w:rsidRPr="007302DD" w:rsidRDefault="00884CC2" w:rsidP="000971D8">
      <w:pPr>
        <w:tabs>
          <w:tab w:val="left" w:pos="1843"/>
          <w:tab w:val="left" w:pos="1985"/>
        </w:tabs>
      </w:pPr>
    </w:p>
    <w:p w:rsidR="00994B23" w:rsidRPr="007302DD" w:rsidRDefault="002D5B1D" w:rsidP="000971D8">
      <w:pPr>
        <w:pStyle w:val="1"/>
        <w:tabs>
          <w:tab w:val="left" w:pos="1843"/>
          <w:tab w:val="left" w:pos="1985"/>
        </w:tabs>
        <w:jc w:val="both"/>
      </w:pPr>
      <w:bookmarkStart w:id="2339" w:name="_Ref299271198"/>
      <w:bookmarkStart w:id="2340" w:name="_Ref299525268"/>
      <w:bookmarkStart w:id="2341" w:name="_Ref300560657"/>
      <w:bookmarkStart w:id="2342" w:name="_Toc368984211"/>
      <w:bookmarkStart w:id="2343" w:name="_Toc391380858"/>
      <w:bookmarkStart w:id="2344" w:name="_Toc411442470"/>
      <w:bookmarkStart w:id="2345" w:name="_Toc434999734"/>
      <w:r w:rsidRPr="007302DD">
        <w:t>Порядок проведения открытого аукциона</w:t>
      </w:r>
      <w:bookmarkEnd w:id="2339"/>
      <w:r w:rsidRPr="007302DD">
        <w:t xml:space="preserve"> в электронной форме</w:t>
      </w:r>
      <w:bookmarkEnd w:id="2340"/>
      <w:bookmarkEnd w:id="2341"/>
      <w:bookmarkEnd w:id="2342"/>
      <w:bookmarkEnd w:id="2343"/>
      <w:bookmarkEnd w:id="2344"/>
      <w:bookmarkEnd w:id="2345"/>
    </w:p>
    <w:p w:rsidR="00C53B23" w:rsidRPr="007302DD" w:rsidRDefault="002D5B1D" w:rsidP="000971D8">
      <w:pPr>
        <w:pStyle w:val="2"/>
        <w:tabs>
          <w:tab w:val="left" w:pos="1843"/>
          <w:tab w:val="left" w:pos="1985"/>
        </w:tabs>
      </w:pPr>
      <w:bookmarkStart w:id="2346" w:name="_Toc368984212"/>
      <w:bookmarkStart w:id="2347" w:name="_Toc391380859"/>
      <w:bookmarkStart w:id="2348" w:name="_Toc411442471"/>
      <w:bookmarkStart w:id="2349" w:name="_Toc434999735"/>
      <w:r w:rsidRPr="007302DD">
        <w:t>Общие положения</w:t>
      </w:r>
      <w:bookmarkEnd w:id="2346"/>
      <w:bookmarkEnd w:id="2347"/>
      <w:bookmarkEnd w:id="2348"/>
      <w:bookmarkEnd w:id="2349"/>
    </w:p>
    <w:p w:rsidR="00F351C2" w:rsidRPr="007302DD" w:rsidRDefault="002D5B1D" w:rsidP="000971D8">
      <w:pPr>
        <w:pStyle w:val="-3"/>
        <w:tabs>
          <w:tab w:val="left" w:pos="1843"/>
          <w:tab w:val="left" w:pos="1985"/>
        </w:tabs>
        <w:ind w:left="0"/>
      </w:pPr>
      <w:r w:rsidRPr="007302DD">
        <w:t xml:space="preserve">Порядок проведения открытого аукциона, предусмотренный разделом </w:t>
      </w:r>
      <w:fldSimple w:instr=" REF _Ref299525268 \r \h  \* MERGEFORMAT ">
        <w:r w:rsidR="00A411F9">
          <w:t>15</w:t>
        </w:r>
      </w:fldSimple>
      <w:r w:rsidRPr="007302DD">
        <w:t>, применяется к электронной форме проведения процедуры такого аукциона.</w:t>
      </w:r>
    </w:p>
    <w:p w:rsidR="00884CC2" w:rsidRPr="007302DD" w:rsidRDefault="00884CC2" w:rsidP="000971D8">
      <w:pPr>
        <w:tabs>
          <w:tab w:val="left" w:pos="1843"/>
          <w:tab w:val="left" w:pos="1985"/>
        </w:tabs>
      </w:pPr>
    </w:p>
    <w:p w:rsidR="00994B23" w:rsidRPr="007302DD" w:rsidRDefault="002D5B1D" w:rsidP="000971D8">
      <w:pPr>
        <w:pStyle w:val="2"/>
        <w:tabs>
          <w:tab w:val="left" w:pos="1843"/>
          <w:tab w:val="left" w:pos="1985"/>
        </w:tabs>
      </w:pPr>
      <w:bookmarkStart w:id="2350" w:name="_Ref299527184"/>
      <w:bookmarkStart w:id="2351" w:name="_Toc368984213"/>
      <w:bookmarkStart w:id="2352" w:name="_Toc391380860"/>
      <w:bookmarkStart w:id="2353" w:name="_Toc411442472"/>
      <w:bookmarkStart w:id="2354" w:name="_Toc434999736"/>
      <w:r w:rsidRPr="007302DD">
        <w:t>Извещение о проведении аукциона</w:t>
      </w:r>
      <w:bookmarkEnd w:id="2350"/>
      <w:bookmarkEnd w:id="2351"/>
      <w:bookmarkEnd w:id="2352"/>
      <w:bookmarkEnd w:id="2353"/>
      <w:bookmarkEnd w:id="2354"/>
    </w:p>
    <w:p w:rsidR="00EB33AC" w:rsidRPr="007302DD" w:rsidRDefault="002D5B1D" w:rsidP="000971D8">
      <w:pPr>
        <w:pStyle w:val="-3"/>
        <w:tabs>
          <w:tab w:val="left" w:pos="1843"/>
          <w:tab w:val="left" w:pos="1985"/>
        </w:tabs>
        <w:ind w:left="0"/>
      </w:pPr>
      <w:bookmarkStart w:id="2355" w:name="_Ref341637661"/>
      <w:r w:rsidRPr="007302DD">
        <w:t>Извещение о проведении аукциона размещается его организатором на официальном сайте и в тот же день на ЭТП не менее чем за 20 дней до дня окончания подачи заявок на участие в аукционе. Заказчик должен обеспечить, чтобы данный срок подачи заявок содержал не менее 10 рабочих дней.</w:t>
      </w:r>
    </w:p>
    <w:p w:rsidR="00D55087" w:rsidRPr="007302DD" w:rsidRDefault="002D5B1D" w:rsidP="000971D8">
      <w:pPr>
        <w:pStyle w:val="-3"/>
        <w:numPr>
          <w:ilvl w:val="0"/>
          <w:numId w:val="0"/>
        </w:numPr>
        <w:tabs>
          <w:tab w:val="left" w:pos="1843"/>
          <w:tab w:val="left" w:pos="1985"/>
        </w:tabs>
        <w:ind w:firstLine="709"/>
      </w:pPr>
      <w:r w:rsidRPr="007302DD">
        <w:t>Организатор аукциона также вправе дополнительно разместить извещение о проведении аукциона либо выдержку из него в любых средствах массовой информации, в том числе в электронных, с указанием реквизитов официального извещения.</w:t>
      </w:r>
      <w:bookmarkEnd w:id="2355"/>
    </w:p>
    <w:p w:rsidR="002A044D" w:rsidRPr="007302DD" w:rsidRDefault="002D5B1D">
      <w:pPr>
        <w:pStyle w:val="-3"/>
        <w:tabs>
          <w:tab w:val="left" w:pos="1843"/>
          <w:tab w:val="left" w:pos="1985"/>
        </w:tabs>
        <w:ind w:left="0"/>
      </w:pPr>
      <w:bookmarkStart w:id="2356" w:name="_Ref299525700"/>
      <w:r w:rsidRPr="007302DD">
        <w:t xml:space="preserve">Извещение о проведении аукциона </w:t>
      </w:r>
      <w:bookmarkEnd w:id="2356"/>
      <w:r w:rsidRPr="007302DD">
        <w:t xml:space="preserve">составляется по форме, </w:t>
      </w:r>
      <w:bookmarkStart w:id="2357" w:name="_Ref307225698"/>
      <w:r w:rsidRPr="007302DD">
        <w:t xml:space="preserve">приведенной в </w:t>
      </w:r>
      <w:r w:rsidRPr="007302DD">
        <w:rPr>
          <w:bCs/>
        </w:rPr>
        <w:t xml:space="preserve">Приложении 16 к </w:t>
      </w:r>
      <w:bookmarkEnd w:id="2357"/>
      <w:r w:rsidRPr="007302DD">
        <w:rPr>
          <w:bCs/>
        </w:rPr>
        <w:t>настоящему Стандарту.</w:t>
      </w:r>
    </w:p>
    <w:p w:rsidR="00884CC2" w:rsidRPr="007302DD" w:rsidRDefault="00884CC2" w:rsidP="000971D8">
      <w:pPr>
        <w:tabs>
          <w:tab w:val="left" w:pos="1843"/>
          <w:tab w:val="left" w:pos="1985"/>
        </w:tabs>
      </w:pPr>
      <w:bookmarkStart w:id="2358" w:name="_Hlt300553112"/>
      <w:bookmarkEnd w:id="2358"/>
    </w:p>
    <w:p w:rsidR="00994B23" w:rsidRPr="007302DD" w:rsidRDefault="002D5B1D" w:rsidP="000971D8">
      <w:pPr>
        <w:pStyle w:val="2"/>
        <w:tabs>
          <w:tab w:val="left" w:pos="1843"/>
          <w:tab w:val="left" w:pos="1985"/>
        </w:tabs>
      </w:pPr>
      <w:bookmarkStart w:id="2359" w:name="_Hlt384306362"/>
      <w:bookmarkStart w:id="2360" w:name="_Toc368984214"/>
      <w:bookmarkStart w:id="2361" w:name="_Toc391380861"/>
      <w:bookmarkStart w:id="2362" w:name="_Toc411442473"/>
      <w:bookmarkStart w:id="2363" w:name="_Toc434999737"/>
      <w:bookmarkEnd w:id="2359"/>
      <w:r w:rsidRPr="007302DD">
        <w:t>Аукционная документация</w:t>
      </w:r>
      <w:bookmarkEnd w:id="2360"/>
      <w:bookmarkEnd w:id="2361"/>
      <w:bookmarkEnd w:id="2362"/>
      <w:bookmarkEnd w:id="2363"/>
    </w:p>
    <w:p w:rsidR="00030C56" w:rsidRPr="007302DD" w:rsidRDefault="002D5B1D" w:rsidP="000971D8">
      <w:pPr>
        <w:pStyle w:val="-3"/>
        <w:tabs>
          <w:tab w:val="left" w:pos="1843"/>
          <w:tab w:val="left" w:pos="1985"/>
        </w:tabs>
        <w:ind w:left="0"/>
      </w:pPr>
      <w:bookmarkStart w:id="2364" w:name="_Ref264617905"/>
      <w:r w:rsidRPr="007302DD">
        <w:t>исключен решением Наблюдательного совета (протокол от </w:t>
      </w:r>
      <w:r w:rsidR="004E1B0A" w:rsidRPr="007302DD">
        <w:t>31.03.2015 № 70</w:t>
      </w:r>
      <w:r w:rsidRPr="007302DD">
        <w:t>).</w:t>
      </w:r>
    </w:p>
    <w:p w:rsidR="00030C56" w:rsidRPr="007302DD" w:rsidRDefault="002D5B1D" w:rsidP="00221C75">
      <w:pPr>
        <w:pStyle w:val="-3"/>
        <w:tabs>
          <w:tab w:val="left" w:pos="1843"/>
          <w:tab w:val="left" w:pos="1985"/>
        </w:tabs>
        <w:ind w:left="0"/>
      </w:pPr>
      <w:r w:rsidRPr="007302DD">
        <w:t xml:space="preserve">Аукционная документация, с учетом предмета закупки,  составляется по форме, приведенной </w:t>
      </w:r>
      <w:r w:rsidRPr="007302DD">
        <w:rPr>
          <w:bCs/>
        </w:rPr>
        <w:t>в Приложении 16 к настоящему Стандарту</w:t>
      </w:r>
      <w:r w:rsidRPr="007302DD">
        <w:t>.</w:t>
      </w:r>
    </w:p>
    <w:bookmarkEnd w:id="2364"/>
    <w:p w:rsidR="00030C56" w:rsidRPr="007302DD" w:rsidRDefault="002D5B1D" w:rsidP="00221C75">
      <w:pPr>
        <w:pStyle w:val="-3"/>
        <w:tabs>
          <w:tab w:val="left" w:pos="1843"/>
          <w:tab w:val="left" w:pos="1985"/>
        </w:tabs>
        <w:ind w:left="0"/>
      </w:pPr>
      <w:r w:rsidRPr="007302DD">
        <w:t>исключен решением Наблюдательного совета (протокол от </w:t>
      </w:r>
      <w:r w:rsidR="004E1B0A" w:rsidRPr="007302DD">
        <w:t>31.03.2015 № 70</w:t>
      </w:r>
      <w:r w:rsidRPr="007302DD">
        <w:t>).</w:t>
      </w:r>
    </w:p>
    <w:p w:rsidR="00502830" w:rsidRPr="007302DD" w:rsidRDefault="002D5B1D" w:rsidP="00221C75">
      <w:pPr>
        <w:pStyle w:val="-3"/>
        <w:tabs>
          <w:tab w:val="left" w:pos="1843"/>
          <w:tab w:val="left" w:pos="1985"/>
        </w:tabs>
        <w:ind w:left="0"/>
      </w:pPr>
      <w:bookmarkStart w:id="2365" w:name="_Hlt300553538"/>
      <w:bookmarkStart w:id="2366" w:name="_Hlt311823656"/>
      <w:bookmarkStart w:id="2367" w:name="_Hlt311823675"/>
      <w:bookmarkStart w:id="2368" w:name="_Hlt270010163"/>
      <w:bookmarkStart w:id="2369" w:name="_Ref270005571"/>
      <w:bookmarkStart w:id="2370" w:name="_Ref300562327"/>
      <w:bookmarkEnd w:id="2365"/>
      <w:bookmarkEnd w:id="2366"/>
      <w:bookmarkEnd w:id="2367"/>
      <w:bookmarkEnd w:id="2368"/>
      <w:r w:rsidRPr="007302DD">
        <w:t>исключен решением Наблюдательного совета (протокол от </w:t>
      </w:r>
      <w:r w:rsidR="004E1B0A" w:rsidRPr="007302DD">
        <w:t>31.03.2015 № 70</w:t>
      </w:r>
      <w:r w:rsidRPr="007302DD">
        <w:t>).</w:t>
      </w:r>
      <w:bookmarkStart w:id="2371" w:name="_Hlt312322475"/>
      <w:bookmarkEnd w:id="2369"/>
      <w:bookmarkEnd w:id="2370"/>
      <w:bookmarkEnd w:id="2371"/>
    </w:p>
    <w:p w:rsidR="00456443" w:rsidRPr="007302DD" w:rsidRDefault="002D5B1D" w:rsidP="00221C75">
      <w:pPr>
        <w:pStyle w:val="-3"/>
        <w:tabs>
          <w:tab w:val="left" w:pos="1843"/>
          <w:tab w:val="left" w:pos="1985"/>
        </w:tabs>
        <w:ind w:left="0"/>
      </w:pPr>
      <w:r w:rsidRPr="007302DD">
        <w:t>исключен решением Наблюдательного совета (протокол от </w:t>
      </w:r>
      <w:bookmarkStart w:id="2372" w:name="_Hlt273530643"/>
      <w:bookmarkStart w:id="2373" w:name="_Ref270005529"/>
      <w:bookmarkStart w:id="2374" w:name="_Ref270005872"/>
      <w:bookmarkEnd w:id="2372"/>
      <w:r w:rsidR="00686834" w:rsidRPr="007302DD">
        <w:t>31.03.2015 № 70).</w:t>
      </w:r>
    </w:p>
    <w:p w:rsidR="00D45AEC" w:rsidRPr="007302DD" w:rsidRDefault="002D5B1D" w:rsidP="00221C75">
      <w:pPr>
        <w:pStyle w:val="-3"/>
        <w:tabs>
          <w:tab w:val="left" w:pos="1843"/>
          <w:tab w:val="left" w:pos="1985"/>
        </w:tabs>
        <w:ind w:left="0"/>
      </w:pPr>
      <w:r w:rsidRPr="007302DD">
        <w:t>Аукционная документация не должна содержать требований по указанию в первой части заявки сведений об участнике закупки.</w:t>
      </w:r>
    </w:p>
    <w:p w:rsidR="002A044D" w:rsidRPr="007302DD" w:rsidRDefault="002D5B1D">
      <w:pPr>
        <w:pStyle w:val="-3"/>
        <w:tabs>
          <w:tab w:val="left" w:pos="1843"/>
          <w:tab w:val="left" w:pos="1985"/>
        </w:tabs>
        <w:ind w:left="0"/>
      </w:pPr>
      <w:bookmarkStart w:id="2375" w:name="_Ref300552700"/>
      <w:r w:rsidRPr="007302DD">
        <w:t>исключен решением Наблюдательного совета (протокол от </w:t>
      </w:r>
      <w:bookmarkEnd w:id="2373"/>
      <w:bookmarkEnd w:id="2375"/>
      <w:r w:rsidR="00686834" w:rsidRPr="007302DD">
        <w:t>31.03.2015 № 70).</w:t>
      </w:r>
    </w:p>
    <w:p w:rsidR="000110BF" w:rsidRPr="007302DD" w:rsidRDefault="002D5B1D" w:rsidP="00221C75">
      <w:pPr>
        <w:pStyle w:val="-3"/>
        <w:tabs>
          <w:tab w:val="left" w:pos="1843"/>
          <w:tab w:val="left" w:pos="1985"/>
        </w:tabs>
        <w:ind w:left="0"/>
      </w:pPr>
      <w:bookmarkStart w:id="2376" w:name="_Hlt311822695"/>
      <w:bookmarkStart w:id="2377" w:name="_Hlt311822765"/>
      <w:bookmarkStart w:id="2378" w:name="_Hlt311822684"/>
      <w:bookmarkStart w:id="2379" w:name="_Hlt311822768"/>
      <w:bookmarkStart w:id="2380" w:name="_Ref310529189"/>
      <w:bookmarkStart w:id="2381" w:name="_Ref378772252"/>
      <w:bookmarkEnd w:id="2376"/>
      <w:bookmarkEnd w:id="2377"/>
      <w:bookmarkEnd w:id="2378"/>
      <w:bookmarkEnd w:id="2379"/>
      <w:r w:rsidRPr="007302DD">
        <w:t>исключен решением Наблюдательного совета (протокол от </w:t>
      </w:r>
      <w:r w:rsidR="009F2866" w:rsidRPr="007302DD">
        <w:t>31.03.2015 № 70</w:t>
      </w:r>
      <w:r w:rsidRPr="007302DD">
        <w:t>).</w:t>
      </w:r>
      <w:bookmarkEnd w:id="2380"/>
      <w:bookmarkEnd w:id="2381"/>
    </w:p>
    <w:p w:rsidR="004B6DE6" w:rsidRPr="007302DD" w:rsidRDefault="002D5B1D" w:rsidP="00221C75">
      <w:pPr>
        <w:pStyle w:val="-3"/>
        <w:tabs>
          <w:tab w:val="left" w:pos="1843"/>
          <w:tab w:val="left" w:pos="1985"/>
        </w:tabs>
        <w:ind w:left="0"/>
      </w:pPr>
      <w:bookmarkStart w:id="2382" w:name="_Ref341092043"/>
      <w:r w:rsidRPr="007302DD">
        <w:t>исключен решением Наблюдательного совета (протокол от </w:t>
      </w:r>
      <w:r w:rsidR="009F2866" w:rsidRPr="007302DD">
        <w:t>31.03.2015 № 70</w:t>
      </w:r>
      <w:r w:rsidRPr="007302DD">
        <w:t xml:space="preserve">). </w:t>
      </w:r>
      <w:bookmarkEnd w:id="2382"/>
    </w:p>
    <w:p w:rsidR="00030C56" w:rsidRPr="007302DD" w:rsidRDefault="002D5B1D" w:rsidP="00221C75">
      <w:pPr>
        <w:pStyle w:val="-3"/>
        <w:tabs>
          <w:tab w:val="left" w:pos="1843"/>
          <w:tab w:val="left" w:pos="1985"/>
        </w:tabs>
        <w:ind w:left="0"/>
      </w:pPr>
      <w:r w:rsidRPr="007302DD">
        <w:t>исключен решением Наблюдательного совета (протокол от </w:t>
      </w:r>
      <w:r w:rsidR="009F2866" w:rsidRPr="007302DD">
        <w:t>31.03.2015 № 70</w:t>
      </w:r>
      <w:r w:rsidRPr="007302DD">
        <w:t>).</w:t>
      </w:r>
    </w:p>
    <w:p w:rsidR="00371DDF" w:rsidRPr="007302DD" w:rsidRDefault="002D5B1D" w:rsidP="007B6022">
      <w:pPr>
        <w:pStyle w:val="-3"/>
        <w:numPr>
          <w:ilvl w:val="2"/>
          <w:numId w:val="1"/>
        </w:numPr>
        <w:tabs>
          <w:tab w:val="left" w:pos="1843"/>
          <w:tab w:val="left" w:pos="1985"/>
        </w:tabs>
        <w:ind w:left="0"/>
      </w:pPr>
      <w:bookmarkStart w:id="2383" w:name="_Ref299535035"/>
      <w:r w:rsidRPr="007302DD">
        <w:t>исключен решением Наблюдательного совета (протокол от </w:t>
      </w:r>
      <w:r w:rsidR="009F2866" w:rsidRPr="007302DD">
        <w:t>31.03.2015 № 70</w:t>
      </w:r>
      <w:r w:rsidRPr="007302DD">
        <w:t>).</w:t>
      </w:r>
    </w:p>
    <w:p w:rsidR="00632C07" w:rsidRPr="007302DD" w:rsidRDefault="002D5B1D" w:rsidP="00221C75">
      <w:pPr>
        <w:pStyle w:val="-3"/>
        <w:tabs>
          <w:tab w:val="left" w:pos="1843"/>
          <w:tab w:val="left" w:pos="1985"/>
        </w:tabs>
        <w:ind w:left="0"/>
      </w:pPr>
      <w:bookmarkStart w:id="2384" w:name="_Hlt341139434"/>
      <w:bookmarkStart w:id="2385" w:name="_Ref300574779"/>
      <w:bookmarkEnd w:id="2383"/>
      <w:bookmarkEnd w:id="2384"/>
      <w:r w:rsidRPr="007302DD">
        <w:t>исключен решением Наблюдательного совета (протокол от </w:t>
      </w:r>
      <w:r w:rsidR="009F2866" w:rsidRPr="007302DD">
        <w:t>31.03.2015 № 70</w:t>
      </w:r>
      <w:r w:rsidRPr="007302DD">
        <w:t>).</w:t>
      </w:r>
      <w:bookmarkEnd w:id="2385"/>
    </w:p>
    <w:bookmarkEnd w:id="2374"/>
    <w:p w:rsidR="00030C56" w:rsidRPr="007302DD" w:rsidRDefault="002D5B1D" w:rsidP="00221C75">
      <w:pPr>
        <w:pStyle w:val="-3"/>
        <w:tabs>
          <w:tab w:val="left" w:pos="1843"/>
          <w:tab w:val="left" w:pos="1985"/>
        </w:tabs>
        <w:ind w:left="0"/>
      </w:pPr>
      <w:r w:rsidRPr="007302DD">
        <w:t>исключен решением Наблюдательного совета (протокол от </w:t>
      </w:r>
      <w:r w:rsidR="009F2866" w:rsidRPr="007302DD">
        <w:t>31.03.2015 № 70</w:t>
      </w:r>
      <w:r w:rsidRPr="007302DD">
        <w:t>).</w:t>
      </w:r>
    </w:p>
    <w:p w:rsidR="00884CC2" w:rsidRPr="007302DD" w:rsidRDefault="00884CC2" w:rsidP="000971D8">
      <w:pPr>
        <w:tabs>
          <w:tab w:val="left" w:pos="1843"/>
          <w:tab w:val="left" w:pos="1985"/>
        </w:tabs>
      </w:pPr>
    </w:p>
    <w:p w:rsidR="00994B23" w:rsidRPr="007302DD" w:rsidRDefault="002D5B1D" w:rsidP="000971D8">
      <w:pPr>
        <w:pStyle w:val="2"/>
        <w:tabs>
          <w:tab w:val="left" w:pos="1843"/>
          <w:tab w:val="left" w:pos="1985"/>
        </w:tabs>
      </w:pPr>
      <w:bookmarkStart w:id="2386" w:name="_Toc368984215"/>
      <w:bookmarkStart w:id="2387" w:name="_Toc391380862"/>
      <w:bookmarkStart w:id="2388" w:name="_Toc411442474"/>
      <w:bookmarkStart w:id="2389" w:name="_Toc434999738"/>
      <w:r w:rsidRPr="007302DD">
        <w:t>Предоставление аукционной документации</w:t>
      </w:r>
      <w:bookmarkEnd w:id="2386"/>
      <w:bookmarkEnd w:id="2387"/>
      <w:bookmarkEnd w:id="2388"/>
      <w:bookmarkEnd w:id="2389"/>
    </w:p>
    <w:p w:rsidR="003919C1" w:rsidRPr="007302DD" w:rsidRDefault="002D5B1D" w:rsidP="000971D8">
      <w:pPr>
        <w:pStyle w:val="-3"/>
        <w:tabs>
          <w:tab w:val="left" w:pos="1843"/>
          <w:tab w:val="left" w:pos="1985"/>
        </w:tabs>
        <w:ind w:left="0"/>
      </w:pPr>
      <w:bookmarkStart w:id="2390" w:name="_Ref300556484"/>
      <w:bookmarkStart w:id="2391" w:name="_Ref299271176"/>
      <w:r w:rsidRPr="007302DD">
        <w:t>Организатор аукциона обеспечивает размещение аукционной документации на официальных сайтах и ЭТП одновременно с размещением извещения о проведении аукциона. Аукционная документация должна быть доступна для ознакомления на официальном сайте без взимания платы.</w:t>
      </w:r>
      <w:bookmarkEnd w:id="2390"/>
    </w:p>
    <w:p w:rsidR="003919C1" w:rsidRPr="007302DD" w:rsidRDefault="002D5B1D" w:rsidP="000971D8">
      <w:pPr>
        <w:pStyle w:val="-3"/>
        <w:tabs>
          <w:tab w:val="left" w:pos="1843"/>
          <w:tab w:val="left" w:pos="1985"/>
        </w:tabs>
        <w:ind w:left="0"/>
      </w:pPr>
      <w:r w:rsidRPr="007302DD">
        <w:t>Предоставление участникам аукционной документации иным способом, чем это указано в п.</w:t>
      </w:r>
      <w:fldSimple w:instr=" REF _Ref300556484 \r \h  \* MERGEFORMAT ">
        <w:r w:rsidR="00A411F9">
          <w:t>15.4.1</w:t>
        </w:r>
      </w:fldSimple>
      <w:r w:rsidRPr="007302DD">
        <w:t>, не допускается.</w:t>
      </w:r>
    </w:p>
    <w:p w:rsidR="00884CC2" w:rsidRPr="007302DD" w:rsidRDefault="00884CC2" w:rsidP="000971D8">
      <w:pPr>
        <w:tabs>
          <w:tab w:val="left" w:pos="1843"/>
          <w:tab w:val="left" w:pos="1985"/>
        </w:tabs>
      </w:pPr>
    </w:p>
    <w:p w:rsidR="00994B23" w:rsidRPr="007302DD" w:rsidRDefault="002D5B1D" w:rsidP="000971D8">
      <w:pPr>
        <w:pStyle w:val="2"/>
        <w:tabs>
          <w:tab w:val="left" w:pos="1843"/>
          <w:tab w:val="left" w:pos="1985"/>
        </w:tabs>
        <w:jc w:val="both"/>
      </w:pPr>
      <w:bookmarkStart w:id="2392" w:name="_Toc368984216"/>
      <w:bookmarkStart w:id="2393" w:name="_Ref381801301"/>
      <w:bookmarkStart w:id="2394" w:name="_Toc391380863"/>
      <w:bookmarkStart w:id="2395" w:name="_Toc411442475"/>
      <w:bookmarkStart w:id="2396" w:name="_Toc434999739"/>
      <w:r w:rsidRPr="007302DD">
        <w:t>Разъяснение условий аукционной документации. Внесение изменений в условия аукциона. Отказ от проведения аукциона</w:t>
      </w:r>
      <w:bookmarkEnd w:id="2391"/>
      <w:bookmarkEnd w:id="2392"/>
      <w:bookmarkEnd w:id="2393"/>
      <w:bookmarkEnd w:id="2394"/>
      <w:bookmarkEnd w:id="2395"/>
      <w:bookmarkEnd w:id="2396"/>
    </w:p>
    <w:p w:rsidR="009C1FE7" w:rsidRPr="007302DD" w:rsidRDefault="002D5B1D" w:rsidP="000971D8">
      <w:pPr>
        <w:pStyle w:val="-3"/>
        <w:tabs>
          <w:tab w:val="left" w:pos="1843"/>
          <w:tab w:val="left" w:pos="1985"/>
        </w:tabs>
        <w:ind w:left="0"/>
      </w:pPr>
      <w:bookmarkStart w:id="2397" w:name="_Ref388980132"/>
      <w:r w:rsidRPr="007302DD">
        <w:t>Любое лицо вправе направить организатору аукциона посредством программных и технических средств ЭТП запрос о разъяснении положений аукционной документации; при этом ЭТП обеспечивает конфиденциальность сведений о лице, направившем запрос. Если указанный запрос поступил к организатору не позднее чем за 5 рабочих дней до окончания срока подачи заявок, он не позднее 1 рабочего дня, следующего за днем поступления указанного запроса, обязан разместить ответ на официальном сайте. Если ответ на указанный запрос требует ответа заказчика, не являющего организатором, то такой ответ должен быть размещен в течение 1 рабочего дня, следующего за днем получения ответа от заказчика. Если организатор аукциона не успевает разместить ответ на запрос за 5 рабочих дней до истечения срока подачи заявок, он должен перенести окончательный срок подачи заявок на количество дней задержки. Разъяснение положений аукционной документации не должно изменять ее сути.</w:t>
      </w:r>
      <w:bookmarkEnd w:id="2397"/>
    </w:p>
    <w:p w:rsidR="006F67A6" w:rsidRPr="007302DD" w:rsidRDefault="002D5B1D" w:rsidP="000971D8">
      <w:pPr>
        <w:pStyle w:val="-3"/>
        <w:tabs>
          <w:tab w:val="left" w:pos="1843"/>
          <w:tab w:val="left" w:pos="1985"/>
        </w:tabs>
        <w:ind w:left="0"/>
      </w:pPr>
      <w:r w:rsidRPr="007302DD">
        <w:t>Изменение в условия аукциона вносятся в порядке, указанном в п.</w:t>
      </w:r>
      <w:fldSimple w:instr=" REF _Ref273476878 \r \h  \* MERGEFORMAT ">
        <w:r w:rsidR="00A411F9">
          <w:t>14.5.2</w:t>
        </w:r>
      </w:fldSimple>
      <w:r w:rsidRPr="007302DD">
        <w:t xml:space="preserve"> и </w:t>
      </w:r>
      <w:fldSimple w:instr=" REF _Ref270077176 \r \h  \* MERGEFORMAT ">
        <w:r w:rsidR="00A411F9">
          <w:t>14.5.3</w:t>
        </w:r>
      </w:fldSimple>
      <w:r w:rsidRPr="007302DD">
        <w:t>, за исключением сроков: в случае изменения предмета аукциона срок со дня размещения на официальном сайте внесенных изменений до окончания срока подачи заявок должен составлять не менее 20 дней.</w:t>
      </w:r>
    </w:p>
    <w:p w:rsidR="00632C07" w:rsidRPr="007302DD" w:rsidRDefault="002D5B1D" w:rsidP="000971D8">
      <w:pPr>
        <w:pStyle w:val="-3"/>
        <w:tabs>
          <w:tab w:val="left" w:pos="1843"/>
          <w:tab w:val="left" w:pos="1985"/>
        </w:tabs>
        <w:ind w:left="0"/>
      </w:pPr>
      <w:bookmarkStart w:id="2398" w:name="_Hlt312324169"/>
      <w:bookmarkStart w:id="2399" w:name="_Hlt312324196"/>
      <w:bookmarkStart w:id="2400" w:name="_Hlt312324252"/>
      <w:bookmarkStart w:id="2401" w:name="_Ref305565670"/>
      <w:bookmarkStart w:id="2402" w:name="_Ref300553023"/>
      <w:bookmarkEnd w:id="2398"/>
      <w:bookmarkEnd w:id="2399"/>
      <w:bookmarkEnd w:id="2400"/>
      <w:r w:rsidRPr="007302DD">
        <w:t>Отказ от проведения аукциона осуществляется в случаях, указанных в п.</w:t>
      </w:r>
      <w:fldSimple w:instr=" REF _Ref375647168 \r \h  \* MERGEFORMAT ">
        <w:r w:rsidR="00A411F9">
          <w:t>14.5.6</w:t>
        </w:r>
      </w:fldSimple>
      <w:r w:rsidRPr="007302DD">
        <w:t>, в сроки согласно п.</w:t>
      </w:r>
      <w:fldSimple w:instr=" REF _Ref374094661 \r \h  \* MERGEFORMAT ">
        <w:r w:rsidR="00A411F9">
          <w:t>14.5.5</w:t>
        </w:r>
      </w:fldSimple>
      <w:r w:rsidRPr="007302DD">
        <w:t>, в порядке, указанном в п.</w:t>
      </w:r>
      <w:fldSimple w:instr=" REF _Ref390273407 \r \h  \* MERGEFORMAT ">
        <w:r w:rsidR="00A411F9">
          <w:t>14.5.5.1</w:t>
        </w:r>
      </w:fldSimple>
      <w:r w:rsidRPr="007302DD">
        <w:t>.</w:t>
      </w:r>
      <w:bookmarkEnd w:id="2401"/>
    </w:p>
    <w:p w:rsidR="00884CC2" w:rsidRPr="007302DD" w:rsidRDefault="00884CC2" w:rsidP="000971D8">
      <w:pPr>
        <w:tabs>
          <w:tab w:val="left" w:pos="1843"/>
          <w:tab w:val="left" w:pos="1985"/>
        </w:tabs>
      </w:pPr>
    </w:p>
    <w:p w:rsidR="00994B23" w:rsidRPr="007302DD" w:rsidRDefault="002D5B1D" w:rsidP="00FF3327">
      <w:pPr>
        <w:pStyle w:val="2"/>
        <w:tabs>
          <w:tab w:val="left" w:pos="1843"/>
          <w:tab w:val="left" w:pos="1985"/>
        </w:tabs>
      </w:pPr>
      <w:bookmarkStart w:id="2403" w:name="_Toc368984217"/>
      <w:bookmarkStart w:id="2404" w:name="_Toc391380864"/>
      <w:bookmarkStart w:id="2405" w:name="_Toc411442476"/>
      <w:bookmarkStart w:id="2406" w:name="_Toc434999740"/>
      <w:r w:rsidRPr="007302DD">
        <w:t>Подготовка, подача и прием заявок на участие в аукционе</w:t>
      </w:r>
      <w:bookmarkEnd w:id="2402"/>
      <w:r w:rsidRPr="007302DD">
        <w:t>. Открытие доступа к поданным заявкам</w:t>
      </w:r>
      <w:bookmarkEnd w:id="2403"/>
      <w:bookmarkEnd w:id="2404"/>
      <w:bookmarkEnd w:id="2405"/>
      <w:bookmarkEnd w:id="2406"/>
    </w:p>
    <w:p w:rsidR="00632C07" w:rsidRPr="007302DD" w:rsidRDefault="002D5B1D" w:rsidP="000971D8">
      <w:pPr>
        <w:pStyle w:val="-3"/>
        <w:tabs>
          <w:tab w:val="left" w:pos="1843"/>
          <w:tab w:val="left" w:pos="1985"/>
        </w:tabs>
        <w:ind w:left="0"/>
      </w:pPr>
      <w:bookmarkStart w:id="2407" w:name="_Ref300561380"/>
      <w:r w:rsidRPr="007302DD">
        <w:t xml:space="preserve">Подать заявку может только лицо, </w:t>
      </w:r>
      <w:r w:rsidR="00FE6630" w:rsidRPr="007302DD">
        <w:t xml:space="preserve">зарегистрированное </w:t>
      </w:r>
      <w:r w:rsidRPr="007302DD">
        <w:t xml:space="preserve">на ЭТП (подраздел </w:t>
      </w:r>
      <w:fldSimple w:instr=" REF _Ref300667497 \w \h  \* MERGEFORMAT ">
        <w:r w:rsidR="00A411F9">
          <w:t>27.2</w:t>
        </w:r>
      </w:fldSimple>
      <w:r w:rsidRPr="007302DD">
        <w:t>).</w:t>
      </w:r>
      <w:bookmarkEnd w:id="2407"/>
    </w:p>
    <w:p w:rsidR="00632C07" w:rsidRPr="007302DD" w:rsidRDefault="002D5B1D" w:rsidP="000971D8">
      <w:pPr>
        <w:pStyle w:val="-3"/>
        <w:tabs>
          <w:tab w:val="left" w:pos="1843"/>
          <w:tab w:val="left" w:pos="1985"/>
        </w:tabs>
        <w:ind w:left="0"/>
      </w:pPr>
      <w:bookmarkStart w:id="2408" w:name="_Ref300561395"/>
      <w:r w:rsidRPr="007302DD">
        <w:t>Участник аукциона готовит заявку в соответствии с требованиями и условиями, указанными в аукционной документации.</w:t>
      </w:r>
      <w:bookmarkEnd w:id="2408"/>
    </w:p>
    <w:p w:rsidR="00632C07" w:rsidRPr="007302DD" w:rsidRDefault="002D5B1D" w:rsidP="000971D8">
      <w:pPr>
        <w:pStyle w:val="-3"/>
        <w:tabs>
          <w:tab w:val="left" w:pos="1843"/>
          <w:tab w:val="left" w:pos="1985"/>
        </w:tabs>
        <w:ind w:left="0"/>
      </w:pPr>
      <w:bookmarkStart w:id="2409" w:name="_Ref300561389"/>
      <w:r w:rsidRPr="007302DD">
        <w:t>Заявка подается до окончания установленного в аукционной документации срока подачи заявок. Участник аукциона вправе подать только одну заявку (если в аукционной документации установлено несколько лотов, то в отношении каждого лота).</w:t>
      </w:r>
      <w:bookmarkEnd w:id="2409"/>
    </w:p>
    <w:p w:rsidR="0094343D" w:rsidRPr="007302DD" w:rsidRDefault="002D5B1D" w:rsidP="000971D8">
      <w:pPr>
        <w:pStyle w:val="-3"/>
        <w:tabs>
          <w:tab w:val="left" w:pos="1843"/>
          <w:tab w:val="left" w:pos="1985"/>
        </w:tabs>
        <w:ind w:left="0"/>
      </w:pPr>
      <w:bookmarkStart w:id="2410" w:name="_Ref300561392"/>
      <w:r w:rsidRPr="007302DD">
        <w:t>Заявка подготавливается и подается посредством программных и технических средств ЭТП в форме одного электронного документа или нескольких электронных документов согласно регламенту работы ЭТП.</w:t>
      </w:r>
      <w:bookmarkEnd w:id="2410"/>
    </w:p>
    <w:p w:rsidR="00C320EB" w:rsidRPr="007302DD" w:rsidRDefault="002D5B1D" w:rsidP="000971D8">
      <w:pPr>
        <w:pStyle w:val="-3"/>
        <w:tabs>
          <w:tab w:val="left" w:pos="1843"/>
          <w:tab w:val="left" w:pos="1985"/>
        </w:tabs>
        <w:ind w:left="0"/>
      </w:pPr>
      <w:r w:rsidRPr="007302DD">
        <w:t>При подаче заявки участнику посредством программных и технических средств ЭТП присваивается уникальный в рамках данного аукциона идентификационный номер (далее — номер участника).</w:t>
      </w:r>
    </w:p>
    <w:p w:rsidR="00D539E8" w:rsidRPr="007302DD" w:rsidRDefault="002D5B1D" w:rsidP="000971D8">
      <w:pPr>
        <w:pStyle w:val="-3"/>
        <w:tabs>
          <w:tab w:val="left" w:pos="1843"/>
          <w:tab w:val="left" w:pos="1985"/>
        </w:tabs>
        <w:ind w:left="0"/>
      </w:pPr>
      <w:r w:rsidRPr="007302DD">
        <w:t>Технологическими средствами ЭТП обеспечивается контроль за выполнением положений п.</w:t>
      </w:r>
      <w:fldSimple w:instr=" REF _Ref300561380 \r \h  \* MERGEFORMAT ">
        <w:r w:rsidR="00A411F9">
          <w:t>15.6.1</w:t>
        </w:r>
      </w:fldSimple>
      <w:r w:rsidRPr="007302DD">
        <w:t xml:space="preserve">, </w:t>
      </w:r>
      <w:fldSimple w:instr=" REF _Ref300561389 \r \h  \* MERGEFORMAT ">
        <w:r w:rsidR="00A411F9">
          <w:t>15.6.3</w:t>
        </w:r>
      </w:fldSimple>
      <w:r w:rsidRPr="007302DD">
        <w:t xml:space="preserve"> и </w:t>
      </w:r>
      <w:fldSimple w:instr=" REF _Ref300561392 \r \h  \* MERGEFORMAT ">
        <w:r w:rsidR="00A411F9">
          <w:t>15.6.4</w:t>
        </w:r>
      </w:fldSimple>
      <w:r w:rsidRPr="007302DD">
        <w:t>.</w:t>
      </w:r>
    </w:p>
    <w:p w:rsidR="003915AD" w:rsidRPr="007302DD" w:rsidRDefault="002D5B1D" w:rsidP="000971D8">
      <w:pPr>
        <w:pStyle w:val="-3"/>
        <w:tabs>
          <w:tab w:val="left" w:pos="1843"/>
          <w:tab w:val="left" w:pos="1985"/>
        </w:tabs>
        <w:ind w:left="0"/>
      </w:pPr>
      <w:r w:rsidRPr="007302DD">
        <w:t>Участник аукциона, подавший заявку, вправе отозвать ее в любой момент до окончания срока подачи заявок посредством программных и технических средств ЭТП.</w:t>
      </w:r>
      <w:r w:rsidR="00F93FD0" w:rsidRPr="007302DD">
        <w:t xml:space="preserve"> Отзыв заявки либо изменен</w:t>
      </w:r>
      <w:r w:rsidR="00D1423D" w:rsidRPr="007302DD">
        <w:t>ие поданной заявки участником а</w:t>
      </w:r>
      <w:r w:rsidR="00F93FD0" w:rsidRPr="007302DD">
        <w:t xml:space="preserve">укциона после окончания установленного </w:t>
      </w:r>
      <w:r w:rsidR="00D02EE8" w:rsidRPr="007302DD">
        <w:t xml:space="preserve">аукционной </w:t>
      </w:r>
      <w:r w:rsidR="00F93FD0" w:rsidRPr="007302DD">
        <w:t>документацией срока подачи заявок не допускается, за исключением случаев, когда изменение заявки осуществляется в порядке, предусмотренном аукционной документацией по основаниям, предусмотренным настоящим Стандартом.</w:t>
      </w:r>
    </w:p>
    <w:p w:rsidR="0094343D" w:rsidRPr="007302DD" w:rsidRDefault="002D5B1D" w:rsidP="000971D8">
      <w:pPr>
        <w:pStyle w:val="-3"/>
        <w:tabs>
          <w:tab w:val="left" w:pos="1843"/>
          <w:tab w:val="left" w:pos="1985"/>
        </w:tabs>
        <w:ind w:left="0"/>
      </w:pPr>
      <w:r w:rsidRPr="007302DD">
        <w:t xml:space="preserve">ЭТП обязана обеспечить сохранность и конфиденциальность сведений и документов, содержащихся в поданных заявках, а также сведений о количестве </w:t>
      </w:r>
      <w:r w:rsidR="00C020FF">
        <w:t>и перечне подавших заявки участник</w:t>
      </w:r>
      <w:r w:rsidRPr="007302DD">
        <w:t>ов.</w:t>
      </w:r>
    </w:p>
    <w:p w:rsidR="00901F21" w:rsidRPr="007302DD" w:rsidRDefault="002D5B1D" w:rsidP="000971D8">
      <w:pPr>
        <w:pStyle w:val="-3"/>
        <w:tabs>
          <w:tab w:val="left" w:pos="1843"/>
          <w:tab w:val="left" w:pos="1985"/>
        </w:tabs>
        <w:ind w:left="0"/>
      </w:pPr>
      <w:r w:rsidRPr="007302DD">
        <w:t>Если после окончания срока подачи заявок на участие в аукционе не поступило ни одной заявки, аукцион признается несостоявшимся (п.</w:t>
      </w:r>
      <w:fldSimple w:instr=" REF _Ref289170414 \r \h  \* MERGEFORMAT ">
        <w:r w:rsidR="00A411F9">
          <w:t>13.5.1б)</w:t>
        </w:r>
      </w:fldSimple>
      <w:r w:rsidRPr="007302DD">
        <w:t>.</w:t>
      </w:r>
    </w:p>
    <w:p w:rsidR="00B42D2A" w:rsidRPr="007302DD" w:rsidRDefault="002D5B1D" w:rsidP="000971D8">
      <w:pPr>
        <w:pStyle w:val="-3"/>
        <w:tabs>
          <w:tab w:val="left" w:pos="1843"/>
          <w:tab w:val="left" w:pos="1985"/>
        </w:tabs>
        <w:ind w:left="0"/>
      </w:pPr>
      <w:bookmarkStart w:id="2411" w:name="_Hlt300579959"/>
      <w:bookmarkStart w:id="2412" w:name="_Ref300569646"/>
      <w:bookmarkEnd w:id="2411"/>
      <w:r w:rsidRPr="007302DD">
        <w:t>Если после окончания срока подачи заявок на участие в аукционе поступила только одна заявка, аукцион признается несостоявшимся (п.</w:t>
      </w:r>
      <w:fldSimple w:instr=" REF _Ref269912007 \r \h  \* MERGEFORMAT ">
        <w:r w:rsidR="00A411F9">
          <w:t>13.5.1а)</w:t>
        </w:r>
      </w:fldSimple>
      <w:r w:rsidRPr="007302DD">
        <w:t xml:space="preserve"> и применяется порядок, предусмотренный п.</w:t>
      </w:r>
      <w:fldSimple w:instr=" REF _Ref390678648 \r \h  \* MERGEFORMAT ">
        <w:r w:rsidR="00A411F9">
          <w:t>13.5.4</w:t>
        </w:r>
      </w:fldSimple>
      <w:r w:rsidRPr="007302DD">
        <w:t xml:space="preserve">. При этом ЭТП незамедлительно после окончания срока подачи заявок открывает организатору аукциона доступ к сведениям и документам, содержащимся в первой и второй частях такой заявки, а аукционная комиссия проводит отборочную стадию рассмотрения первых и вторых частей заявки (подразделы </w:t>
      </w:r>
      <w:fldSimple w:instr=" REF _Ref300569388 \r \h  \* MERGEFORMAT ">
        <w:r w:rsidR="00A411F9">
          <w:t>15.7</w:t>
        </w:r>
      </w:fldSimple>
      <w:r w:rsidRPr="007302DD">
        <w:t xml:space="preserve"> и </w:t>
      </w:r>
      <w:fldSimple w:instr=" REF _Ref300569395 \r \h  \* MERGEFORMAT ">
        <w:r w:rsidR="00A411F9">
          <w:t>15.9</w:t>
        </w:r>
      </w:fldSimple>
      <w:r w:rsidRPr="007302DD">
        <w:t xml:space="preserve"> соответственно) одновременно с оформлением соответствующего протокола (протоколов).</w:t>
      </w:r>
      <w:bookmarkEnd w:id="2412"/>
    </w:p>
    <w:p w:rsidR="000C40A7" w:rsidRPr="007302DD" w:rsidRDefault="002D5B1D" w:rsidP="000971D8">
      <w:pPr>
        <w:pStyle w:val="-3"/>
        <w:tabs>
          <w:tab w:val="left" w:pos="1843"/>
          <w:tab w:val="left" w:pos="1985"/>
        </w:tabs>
        <w:ind w:left="0"/>
      </w:pPr>
      <w:bookmarkStart w:id="2413" w:name="_Hlt365550291"/>
      <w:bookmarkStart w:id="2414" w:name="_Ref364925194"/>
      <w:bookmarkEnd w:id="2413"/>
      <w:r w:rsidRPr="007302DD">
        <w:t>Незамедлительно после окончания срока подачи заявок ЭТП открывает организатору аукциона доступ к сведениям и документам, содержащимся в первых частях поданных заявок; при этом ЭТП не раскрывает организатору наименований участников, в т.ч. указанных в сертификатах ключа ЭП, которыми подписаны заявки и (или) электронные документы, входящие в заявку.</w:t>
      </w:r>
      <w:bookmarkEnd w:id="2414"/>
    </w:p>
    <w:p w:rsidR="00FB295C" w:rsidRPr="007302DD" w:rsidRDefault="002D5B1D" w:rsidP="000971D8">
      <w:pPr>
        <w:pStyle w:val="-3"/>
        <w:tabs>
          <w:tab w:val="left" w:pos="1843"/>
          <w:tab w:val="left" w:pos="1985"/>
        </w:tabs>
        <w:ind w:left="0"/>
      </w:pPr>
      <w:r w:rsidRPr="007302DD">
        <w:t>Протокол открытия доступа к заявкам на участие в аукционе не позднее следующего рабочего дня после дня открытия доступа к</w:t>
      </w:r>
      <w:r w:rsidRPr="007302DD">
        <w:rPr>
          <w:lang w:val="en-US"/>
        </w:rPr>
        <w:t> </w:t>
      </w:r>
      <w:r w:rsidRPr="007302DD">
        <w:t>заявкам на участие в аукционе формируется организатором аукциона с указанием количества поданных заявок и номеров участников, подписывается секретарем комиссии и</w:t>
      </w:r>
      <w:r w:rsidRPr="007302DD">
        <w:rPr>
          <w:lang w:val="en-US"/>
        </w:rPr>
        <w:t> </w:t>
      </w:r>
      <w:r w:rsidRPr="007302DD">
        <w:t>размещается на официальном сайте и на ЭТП.</w:t>
      </w:r>
    </w:p>
    <w:p w:rsidR="00884CC2" w:rsidRPr="007302DD" w:rsidRDefault="00884CC2" w:rsidP="000971D8">
      <w:pPr>
        <w:tabs>
          <w:tab w:val="left" w:pos="1843"/>
          <w:tab w:val="left" w:pos="1985"/>
        </w:tabs>
      </w:pPr>
    </w:p>
    <w:p w:rsidR="00994B23" w:rsidRPr="007302DD" w:rsidRDefault="002D5B1D" w:rsidP="000971D8">
      <w:pPr>
        <w:pStyle w:val="2"/>
        <w:tabs>
          <w:tab w:val="left" w:pos="1843"/>
          <w:tab w:val="left" w:pos="1985"/>
        </w:tabs>
      </w:pPr>
      <w:bookmarkStart w:id="2415" w:name="_Ref300569388"/>
      <w:bookmarkStart w:id="2416" w:name="_Toc368984218"/>
      <w:bookmarkStart w:id="2417" w:name="_Toc391380865"/>
      <w:bookmarkStart w:id="2418" w:name="_Toc411442477"/>
      <w:bookmarkStart w:id="2419" w:name="_Toc434999741"/>
      <w:r w:rsidRPr="007302DD">
        <w:t>Рассмотрение первых частей заявок на участие в аукционе</w:t>
      </w:r>
      <w:bookmarkEnd w:id="2415"/>
      <w:bookmarkEnd w:id="2416"/>
      <w:bookmarkEnd w:id="2417"/>
      <w:bookmarkEnd w:id="2418"/>
      <w:bookmarkEnd w:id="2419"/>
    </w:p>
    <w:p w:rsidR="005C0884" w:rsidRPr="007302DD" w:rsidRDefault="002D5B1D" w:rsidP="005C0884">
      <w:pPr>
        <w:pStyle w:val="-3"/>
        <w:tabs>
          <w:tab w:val="left" w:pos="1843"/>
          <w:tab w:val="left" w:pos="1985"/>
        </w:tabs>
        <w:ind w:left="0"/>
      </w:pPr>
      <w:r w:rsidRPr="007302DD">
        <w:t>исключен решением Наблюдательного совета (протокол от 25.09.2013 № 53).</w:t>
      </w:r>
    </w:p>
    <w:p w:rsidR="0029736A" w:rsidRPr="007302DD" w:rsidRDefault="002D5B1D" w:rsidP="000971D8">
      <w:pPr>
        <w:pStyle w:val="-3"/>
        <w:tabs>
          <w:tab w:val="left" w:pos="1843"/>
          <w:tab w:val="left" w:pos="1985"/>
        </w:tabs>
        <w:ind w:left="0"/>
      </w:pPr>
      <w:r w:rsidRPr="007302DD">
        <w:t>Организатор аукциона по решению аукционной комиссии либо по указанию заказчика, данном в поручении на закупку, привлекает экспертов к рассмотрению первых частей заявок. При принятии такого решения аукционная комиссия рассматривает оценки и рекомендации экспертов (если они привлекались).</w:t>
      </w:r>
    </w:p>
    <w:p w:rsidR="0029736A" w:rsidRPr="007302DD" w:rsidRDefault="002D5B1D" w:rsidP="000971D8">
      <w:pPr>
        <w:pStyle w:val="-3"/>
        <w:tabs>
          <w:tab w:val="left" w:pos="1843"/>
          <w:tab w:val="left" w:pos="1985"/>
        </w:tabs>
        <w:ind w:left="0"/>
      </w:pPr>
      <w:r w:rsidRPr="007302DD">
        <w:t>Аукционная комиссия в течение 10 дней после окончания срока подачи заявок или в иные указанные в извещении и аукционной документации сроки проводит рассмотрение первых частей заявок.</w:t>
      </w:r>
    </w:p>
    <w:p w:rsidR="004C2D1F" w:rsidRPr="007302DD" w:rsidRDefault="002D5B1D" w:rsidP="000971D8">
      <w:pPr>
        <w:pStyle w:val="-3"/>
        <w:tabs>
          <w:tab w:val="left" w:pos="1843"/>
          <w:tab w:val="left" w:pos="1985"/>
        </w:tabs>
        <w:ind w:left="0"/>
      </w:pPr>
      <w:r w:rsidRPr="007302DD">
        <w:t>В рамках рассмотрения первых частей заявок выполняются следующие действия:</w:t>
      </w:r>
    </w:p>
    <w:p w:rsidR="004C2D1F" w:rsidRPr="007302DD" w:rsidRDefault="002D5B1D" w:rsidP="000971D8">
      <w:pPr>
        <w:pStyle w:val="-6"/>
        <w:tabs>
          <w:tab w:val="clear" w:pos="1986"/>
          <w:tab w:val="left" w:pos="1843"/>
          <w:tab w:val="left" w:pos="1985"/>
        </w:tabs>
      </w:pPr>
      <w:r w:rsidRPr="007302DD">
        <w:t>проверка состава и содержания первых частей заявок на соответствие требованиям аукционной документации;</w:t>
      </w:r>
    </w:p>
    <w:p w:rsidR="004C2D1F" w:rsidRPr="007302DD" w:rsidRDefault="002D5B1D" w:rsidP="000971D8">
      <w:pPr>
        <w:pStyle w:val="-6"/>
        <w:tabs>
          <w:tab w:val="clear" w:pos="1986"/>
          <w:tab w:val="left" w:pos="1843"/>
          <w:tab w:val="left" w:pos="1985"/>
        </w:tabs>
      </w:pPr>
      <w:r w:rsidRPr="007302DD">
        <w:t>исключен решением Наблюдательного совета (протокол от 10.04.2014 № 59);</w:t>
      </w:r>
    </w:p>
    <w:p w:rsidR="004C2D1F" w:rsidRPr="007302DD" w:rsidRDefault="002D5B1D" w:rsidP="000971D8">
      <w:pPr>
        <w:pStyle w:val="-6"/>
        <w:tabs>
          <w:tab w:val="clear" w:pos="1986"/>
          <w:tab w:val="left" w:pos="1843"/>
          <w:tab w:val="left" w:pos="1985"/>
        </w:tabs>
      </w:pPr>
      <w:r w:rsidRPr="007302DD">
        <w:t>проверка характеристик предлагаемой продукции и договорных условий на соответствие требованиям аукционной документации;</w:t>
      </w:r>
    </w:p>
    <w:p w:rsidR="004C2D1F" w:rsidRPr="007302DD" w:rsidRDefault="002D5B1D" w:rsidP="000971D8">
      <w:pPr>
        <w:pStyle w:val="-6"/>
        <w:tabs>
          <w:tab w:val="clear" w:pos="1986"/>
          <w:tab w:val="left" w:pos="1843"/>
          <w:tab w:val="left" w:pos="1985"/>
        </w:tabs>
      </w:pPr>
      <w:r w:rsidRPr="007302DD">
        <w:t>проверка наличия начальных (максимальных) цен по каждому виду товара (единичных расценок по каждому виду работ или услуг), в соответствии с порядком, указанным в аукционной документации;</w:t>
      </w:r>
    </w:p>
    <w:p w:rsidR="004C2D1F" w:rsidRPr="007302DD" w:rsidRDefault="002D5B1D" w:rsidP="000971D8">
      <w:pPr>
        <w:pStyle w:val="-6"/>
        <w:tabs>
          <w:tab w:val="clear" w:pos="1986"/>
          <w:tab w:val="left" w:pos="1843"/>
          <w:tab w:val="left" w:pos="1985"/>
        </w:tabs>
      </w:pPr>
      <w:r w:rsidRPr="007302DD">
        <w:t>принятие решения об итогах рассмотрения первых частей заявок</w:t>
      </w:r>
      <w:bookmarkStart w:id="2420" w:name="_Hlt300576737"/>
      <w:bookmarkEnd w:id="2420"/>
      <w:r w:rsidRPr="007302DD">
        <w:t xml:space="preserve"> (п.</w:t>
      </w:r>
      <w:fldSimple w:instr=" REF _Ref300568188 \r \h  \* MERGEFORMAT ">
        <w:r w:rsidR="00A411F9">
          <w:t>15.7.5</w:t>
        </w:r>
      </w:fldSimple>
      <w:r w:rsidRPr="007302DD">
        <w:t>).</w:t>
      </w:r>
    </w:p>
    <w:p w:rsidR="004C2D1F" w:rsidRPr="007302DD" w:rsidRDefault="002D5B1D" w:rsidP="000971D8">
      <w:pPr>
        <w:pStyle w:val="-3"/>
        <w:tabs>
          <w:tab w:val="left" w:pos="1843"/>
          <w:tab w:val="left" w:pos="1985"/>
        </w:tabs>
        <w:ind w:left="0"/>
      </w:pPr>
      <w:bookmarkStart w:id="2421" w:name="_Ref300568188"/>
      <w:r w:rsidRPr="007302DD">
        <w:t>По итогам рассмотрения первых частей заявок аукционная комиссия на своем заседании в отношении каждого участника принимает решение о допуске к дальнейшему участию в аукционе, либо об отказе в допуске в соответствии с критериями отбора и в порядке, которые установлены в аукционной документации, по следующим основаниям:</w:t>
      </w:r>
      <w:bookmarkEnd w:id="2421"/>
    </w:p>
    <w:p w:rsidR="004C2D1F" w:rsidRPr="007302DD" w:rsidRDefault="002D5B1D" w:rsidP="000971D8">
      <w:pPr>
        <w:pStyle w:val="-6"/>
        <w:tabs>
          <w:tab w:val="clear" w:pos="1986"/>
          <w:tab w:val="left" w:pos="1843"/>
          <w:tab w:val="left" w:pos="1985"/>
        </w:tabs>
      </w:pPr>
      <w:r w:rsidRPr="007302DD">
        <w:t xml:space="preserve">несоответствие первой части заявки по составу и содержанию, </w:t>
      </w:r>
    </w:p>
    <w:p w:rsidR="001D5AEB" w:rsidRPr="007302DD" w:rsidRDefault="002D5B1D" w:rsidP="000971D8">
      <w:pPr>
        <w:pStyle w:val="-6"/>
        <w:tabs>
          <w:tab w:val="clear" w:pos="1986"/>
          <w:tab w:val="left" w:pos="1843"/>
          <w:tab w:val="left" w:pos="1985"/>
        </w:tabs>
      </w:pPr>
      <w:r w:rsidRPr="007302DD">
        <w:t>исключен решением Наблюдательного совета (протокол от 10.04.2014 № 59);</w:t>
      </w:r>
    </w:p>
    <w:p w:rsidR="004C2D1F" w:rsidRPr="007302DD" w:rsidRDefault="002D5B1D" w:rsidP="000971D8">
      <w:pPr>
        <w:pStyle w:val="-6"/>
        <w:tabs>
          <w:tab w:val="clear" w:pos="1986"/>
          <w:tab w:val="left" w:pos="1843"/>
          <w:tab w:val="left" w:pos="1985"/>
        </w:tabs>
      </w:pPr>
      <w:r w:rsidRPr="007302DD">
        <w:t>несоответствие продукции и (или) договорных условий, указанных в заявке на участие в аукционе, требованиям аукционной документации.</w:t>
      </w:r>
    </w:p>
    <w:p w:rsidR="004C2D1F" w:rsidRPr="007302DD" w:rsidRDefault="002D5B1D" w:rsidP="000971D8">
      <w:pPr>
        <w:pStyle w:val="-3"/>
        <w:tabs>
          <w:tab w:val="left" w:pos="1843"/>
          <w:tab w:val="left" w:pos="1985"/>
        </w:tabs>
        <w:ind w:left="0"/>
      </w:pPr>
      <w:bookmarkStart w:id="2422" w:name="_Ref374104515"/>
      <w:r w:rsidRPr="007302DD">
        <w:t>Отказ в допуске к участию в аукционе по результатам рассмотрения первых частей заявок по иным основаниям, нежели предусмотрены п.</w:t>
      </w:r>
      <w:fldSimple w:instr=" REF _Ref300568188 \r \h  \* MERGEFORMAT ">
        <w:r w:rsidR="00A411F9">
          <w:t>15.7.5</w:t>
        </w:r>
      </w:fldSimple>
      <w:r w:rsidRPr="007302DD">
        <w:t>, не допускается. При поступлении документов в нечитаемом виде или подразумевающих двойное трактование заявки участника организатор аукциона уточняет аукционные заявки в порядке, предусмотренном п.</w:t>
      </w:r>
      <w:fldSimple w:instr=" REF _Ref365576363 \r \h  \* MERGEFORMAT ">
        <w:r w:rsidR="00A411F9">
          <w:t>14.8.4.2</w:t>
        </w:r>
      </w:fldSimple>
      <w:r w:rsidRPr="007302DD">
        <w:t>—</w:t>
      </w:r>
      <w:fldSimple w:instr=" REF _Ref300579486 \r \h  \* MERGEFORMAT ">
        <w:r w:rsidR="00A411F9">
          <w:t>14.8.9</w:t>
        </w:r>
      </w:fldSimple>
      <w:r w:rsidRPr="007302DD">
        <w:t>; при этом обмен документами и сведениями производится в форме электронных документов посредством программных и технических средств ЭТП (при соблюдении ЭТП принципов конфиденциальности, предусмотренных п.</w:t>
      </w:r>
      <w:fldSimple w:instr=" REF _Ref364925194 \r \h  \* MERGEFORMAT ">
        <w:r w:rsidR="00A411F9">
          <w:t>15.6.11</w:t>
        </w:r>
      </w:fldSimple>
      <w:r w:rsidRPr="007302DD">
        <w:t>)</w:t>
      </w:r>
      <w:bookmarkEnd w:id="2422"/>
      <w:r w:rsidRPr="007302DD">
        <w:t>.</w:t>
      </w:r>
    </w:p>
    <w:p w:rsidR="004C2D1F" w:rsidRPr="007302DD" w:rsidRDefault="002D5B1D" w:rsidP="000971D8">
      <w:pPr>
        <w:pStyle w:val="-3"/>
        <w:tabs>
          <w:tab w:val="left" w:pos="1843"/>
          <w:tab w:val="left" w:pos="1985"/>
        </w:tabs>
        <w:ind w:left="0"/>
      </w:pPr>
      <w:bookmarkStart w:id="2423" w:name="_Ref341138026"/>
      <w:r w:rsidRPr="007302DD">
        <w:t>Аукционная комиссия ведет протокол по рассмотрению первых частей заявок, который должен содержать следующие сведения:</w:t>
      </w:r>
      <w:bookmarkEnd w:id="2423"/>
    </w:p>
    <w:p w:rsidR="004C2D1F" w:rsidRPr="007302DD" w:rsidRDefault="002D5B1D" w:rsidP="000971D8">
      <w:pPr>
        <w:pStyle w:val="-6"/>
        <w:tabs>
          <w:tab w:val="clear" w:pos="1986"/>
          <w:tab w:val="left" w:pos="1843"/>
          <w:tab w:val="left" w:pos="1985"/>
        </w:tabs>
      </w:pPr>
      <w:r w:rsidRPr="007302DD">
        <w:t>наименование и реквизиты аукциона;</w:t>
      </w:r>
    </w:p>
    <w:p w:rsidR="004C2D1F" w:rsidRPr="007302DD" w:rsidRDefault="002D5B1D" w:rsidP="000971D8">
      <w:pPr>
        <w:pStyle w:val="-6"/>
        <w:tabs>
          <w:tab w:val="clear" w:pos="1986"/>
          <w:tab w:val="left" w:pos="1843"/>
          <w:tab w:val="left" w:pos="1985"/>
        </w:tabs>
      </w:pPr>
      <w:r w:rsidRPr="007302DD">
        <w:t>сведения об объеме, начальной (максимальной) цене договора, сроке исполнения договора;</w:t>
      </w:r>
    </w:p>
    <w:p w:rsidR="004C2D1F" w:rsidRPr="007302DD" w:rsidRDefault="002D5B1D" w:rsidP="000971D8">
      <w:pPr>
        <w:pStyle w:val="-6"/>
        <w:tabs>
          <w:tab w:val="clear" w:pos="1986"/>
          <w:tab w:val="left" w:pos="1843"/>
          <w:tab w:val="left" w:pos="1985"/>
        </w:tabs>
      </w:pPr>
      <w:r w:rsidRPr="007302DD">
        <w:t>номер участника и решение о его допуске к аукциону либо об отказе в допуске с указанием положений аукционной документации, которым не соответствует заявка, а также самих несоответствующих положений такой заявки;</w:t>
      </w:r>
    </w:p>
    <w:p w:rsidR="004C2D1F" w:rsidRPr="007302DD" w:rsidRDefault="002D5B1D" w:rsidP="000971D8">
      <w:pPr>
        <w:pStyle w:val="-6"/>
        <w:tabs>
          <w:tab w:val="clear" w:pos="1986"/>
          <w:tab w:val="left" w:pos="1843"/>
          <w:tab w:val="left" w:pos="1985"/>
        </w:tabs>
      </w:pPr>
      <w:r w:rsidRPr="007302DD">
        <w:t>результаты голосования членов аукционной комиссии, принявших участие в голосовании;</w:t>
      </w:r>
    </w:p>
    <w:p w:rsidR="004C2D1F" w:rsidRPr="007302DD" w:rsidRDefault="002D5B1D" w:rsidP="000971D8">
      <w:pPr>
        <w:pStyle w:val="-6"/>
        <w:tabs>
          <w:tab w:val="clear" w:pos="1986"/>
          <w:tab w:val="left" w:pos="1843"/>
          <w:tab w:val="left" w:pos="1985"/>
        </w:tabs>
      </w:pPr>
      <w:r w:rsidRPr="007302DD">
        <w:t>если по результатам рассмотрения первых частей заявок только одна заявка (в т.ч. единственная заявка согласно п.</w:t>
      </w:r>
      <w:fldSimple w:instr=" REF _Ref300569646 \r \h  \* MERGEFORMAT ">
        <w:r w:rsidR="00A411F9">
          <w:t>15.6.10</w:t>
        </w:r>
      </w:fldSimple>
      <w:r w:rsidRPr="007302DD">
        <w:t>) была признана соответствующей условиям аукциона, в указанный протокол вносится информация о признании аукциона несостоявшимся по основаниям, предусмотренным в п.</w:t>
      </w:r>
      <w:fldSimple w:instr=" REF _Ref269912007 \r \h  \* MERGEFORMAT ">
        <w:r w:rsidR="00A411F9">
          <w:t>13.5.1а)</w:t>
        </w:r>
      </w:fldSimple>
      <w:r w:rsidRPr="007302DD">
        <w:t xml:space="preserve"> и (или) </w:t>
      </w:r>
      <w:fldSimple w:instr=" REF _Ref270019244 \r \h  \* MERGEFORMAT ">
        <w:r w:rsidR="00A411F9">
          <w:t>13.5.2б)</w:t>
        </w:r>
      </w:fldSimple>
      <w:r w:rsidRPr="007302DD">
        <w:t xml:space="preserve">, осуществляется рассмотрение второй части такой заявки согласно подразделу </w:t>
      </w:r>
      <w:fldSimple w:instr=" REF _Ref300569395 \r \h  \* MERGEFORMAT ">
        <w:r w:rsidR="00A411F9">
          <w:t>15.9</w:t>
        </w:r>
      </w:fldSimple>
      <w:r w:rsidRPr="007302DD">
        <w:t>, после чего оформляется протокол рассмотрения вторых частей заявок и подведения итогов аукциона, предусмотренный в п.</w:t>
      </w:r>
      <w:fldSimple w:instr=" REF _Ref307218470 \r \h  \* MERGEFORMAT ">
        <w:r w:rsidR="00A411F9">
          <w:t>15.9.12</w:t>
        </w:r>
      </w:fldSimple>
      <w:r w:rsidRPr="007302DD">
        <w:t>;</w:t>
      </w:r>
    </w:p>
    <w:p w:rsidR="00B13CFA" w:rsidRPr="007302DD" w:rsidRDefault="002D5B1D" w:rsidP="000971D8">
      <w:pPr>
        <w:pStyle w:val="-6"/>
        <w:tabs>
          <w:tab w:val="clear" w:pos="1986"/>
          <w:tab w:val="left" w:pos="1843"/>
          <w:tab w:val="left" w:pos="1985"/>
        </w:tabs>
      </w:pPr>
      <w:r w:rsidRPr="007302DD">
        <w:t>если по результатам рассмотрения первых частей заявок ни одна заявка не была признана соответствующей условиям аукциона, в указанный протокол вносится информация о признании аукциона несостоявшимся по основанию, предусмотренному п.</w:t>
      </w:r>
      <w:fldSimple w:instr=" REF _Ref269912021 \r \h  \* MERGEFORMAT ">
        <w:r w:rsidR="00A411F9">
          <w:t>13.5.2а)</w:t>
        </w:r>
      </w:fldSimple>
      <w:r w:rsidRPr="007302DD">
        <w:t>.</w:t>
      </w:r>
    </w:p>
    <w:p w:rsidR="004C2D1F" w:rsidRPr="007302DD" w:rsidRDefault="002D5B1D" w:rsidP="000971D8">
      <w:pPr>
        <w:pStyle w:val="-3"/>
        <w:tabs>
          <w:tab w:val="left" w:pos="1843"/>
          <w:tab w:val="left" w:pos="1985"/>
        </w:tabs>
        <w:ind w:left="0"/>
      </w:pPr>
      <w:bookmarkStart w:id="2424" w:name="_Ref300570252"/>
      <w:r w:rsidRPr="007302DD">
        <w:t>Протокол по рассмотрению первых частей заявок оформляется и подписывается не позднее 5 рабочих дней после заседания комиссии. В день подписания протокол размещается на официальном сайте и на ЭТП.</w:t>
      </w:r>
      <w:bookmarkEnd w:id="2424"/>
    </w:p>
    <w:p w:rsidR="00104337" w:rsidRPr="007302DD" w:rsidRDefault="002D5B1D" w:rsidP="000971D8">
      <w:pPr>
        <w:pStyle w:val="-3"/>
        <w:tabs>
          <w:tab w:val="left" w:pos="1843"/>
          <w:tab w:val="left" w:pos="1985"/>
        </w:tabs>
        <w:ind w:left="0"/>
      </w:pPr>
      <w:r w:rsidRPr="007302DD">
        <w:t>Незамедлительно после размещения протокола согласно п.</w:t>
      </w:r>
      <w:fldSimple w:instr=" REF _Ref300570252 \r \h  \* MERGEFORMAT ">
        <w:r w:rsidR="00A411F9">
          <w:t>15.7.8</w:t>
        </w:r>
      </w:fldSimple>
      <w:r w:rsidRPr="007302DD">
        <w:t xml:space="preserve"> ЭТП направляет каждому участнику уведомление о результатах рассмотрения первой части его заявки (а в случае признания аукциона несостоявшимся по основаниям, предусмотренным п.</w:t>
      </w:r>
      <w:fldSimple w:instr=" REF _Ref269912007 \r \h  \* MERGEFORMAT ">
        <w:r w:rsidR="00A411F9">
          <w:t>13.5.1а)</w:t>
        </w:r>
      </w:fldSimple>
      <w:r w:rsidRPr="007302DD">
        <w:t xml:space="preserve"> и (или) </w:t>
      </w:r>
      <w:fldSimple w:instr=" REF _Ref270019244 \r \h  \* MERGEFORMAT ">
        <w:r w:rsidR="00A411F9">
          <w:t>13.5.2б)</w:t>
        </w:r>
      </w:fldSimple>
      <w:r w:rsidRPr="007302DD">
        <w:t>, — о результатах рассмотрения первой и второй части заявки).</w:t>
      </w:r>
    </w:p>
    <w:p w:rsidR="004C2D1F" w:rsidRPr="007302DD" w:rsidRDefault="002D5B1D" w:rsidP="000971D8">
      <w:pPr>
        <w:pStyle w:val="-3"/>
        <w:tabs>
          <w:tab w:val="left" w:pos="1843"/>
          <w:tab w:val="left" w:pos="1985"/>
        </w:tabs>
        <w:ind w:left="0"/>
      </w:pPr>
      <w:bookmarkStart w:id="2425" w:name="_Ref300582318"/>
      <w:r w:rsidRPr="007302DD">
        <w:t>Любой участник аукциона после размещения протокола рассмотрения первых частей заявок вправе направить организатору аукциона запрос о разъяснении причин отказа ему в допуске к участию в аукционе. Организатор аукциона не позднее 3 рабочих дней со дня поступления такого запроса обязан предоставить участнику аукциона соответствующие разъяснения. Данный запрос участника и ответ организатора направляются в форме электронного документа посредством программных и технических средств ЭТП.</w:t>
      </w:r>
      <w:bookmarkEnd w:id="2425"/>
    </w:p>
    <w:p w:rsidR="00884CC2" w:rsidRPr="007302DD" w:rsidRDefault="00884CC2" w:rsidP="000971D8">
      <w:pPr>
        <w:tabs>
          <w:tab w:val="left" w:pos="1843"/>
          <w:tab w:val="left" w:pos="1985"/>
        </w:tabs>
      </w:pPr>
    </w:p>
    <w:p w:rsidR="00994B23" w:rsidRPr="007302DD" w:rsidRDefault="002D5B1D" w:rsidP="000971D8">
      <w:pPr>
        <w:pStyle w:val="2"/>
        <w:tabs>
          <w:tab w:val="left" w:pos="1843"/>
          <w:tab w:val="left" w:pos="1985"/>
        </w:tabs>
      </w:pPr>
      <w:bookmarkStart w:id="2426" w:name="_Ref300553052"/>
      <w:bookmarkStart w:id="2427" w:name="_Toc368984219"/>
      <w:bookmarkStart w:id="2428" w:name="_Toc391380866"/>
      <w:bookmarkStart w:id="2429" w:name="_Toc411442478"/>
      <w:bookmarkStart w:id="2430" w:name="_Toc434999742"/>
      <w:bookmarkStart w:id="2431" w:name="_Hlt311045843"/>
      <w:r w:rsidRPr="007302DD">
        <w:t>Проведение аукциона</w:t>
      </w:r>
      <w:bookmarkEnd w:id="2426"/>
      <w:bookmarkEnd w:id="2427"/>
      <w:bookmarkEnd w:id="2428"/>
      <w:bookmarkEnd w:id="2429"/>
      <w:bookmarkEnd w:id="2430"/>
    </w:p>
    <w:bookmarkEnd w:id="2431"/>
    <w:p w:rsidR="005E22E6" w:rsidRPr="007302DD" w:rsidRDefault="002D5B1D" w:rsidP="000971D8">
      <w:pPr>
        <w:pStyle w:val="-3"/>
        <w:tabs>
          <w:tab w:val="left" w:pos="1843"/>
          <w:tab w:val="left" w:pos="1985"/>
        </w:tabs>
        <w:ind w:left="0"/>
      </w:pPr>
      <w:r w:rsidRPr="007302DD">
        <w:t>В аукционе могут участвовать только участники, допущенные к нему по результатам рассмотрения первых частей заявок.</w:t>
      </w:r>
    </w:p>
    <w:p w:rsidR="005E22E6" w:rsidRPr="007302DD" w:rsidRDefault="002D5B1D" w:rsidP="000971D8">
      <w:pPr>
        <w:pStyle w:val="-3"/>
        <w:tabs>
          <w:tab w:val="left" w:pos="1843"/>
          <w:tab w:val="left" w:pos="1985"/>
        </w:tabs>
        <w:ind w:left="0"/>
      </w:pPr>
      <w:r w:rsidRPr="007302DD">
        <w:t>Аукцион проводится на ЭТП в день и время, указанные в извещении о проведении аукциона и аукционной документации, с использованием программных и технических средств такой площадки.</w:t>
      </w:r>
    </w:p>
    <w:p w:rsidR="00DF7F86" w:rsidRPr="007302DD" w:rsidRDefault="002D5B1D" w:rsidP="000971D8">
      <w:pPr>
        <w:pStyle w:val="-3"/>
        <w:tabs>
          <w:tab w:val="left" w:pos="1843"/>
          <w:tab w:val="left" w:pos="1985"/>
        </w:tabs>
        <w:ind w:left="0"/>
      </w:pPr>
      <w:r w:rsidRPr="007302DD">
        <w:t xml:space="preserve">Оператор ЭТП обязан обеспечить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а также выполнение предусмотренного подразделом </w:t>
      </w:r>
      <w:fldSimple w:instr=" REF _Ref300553052 \r \h  \* MERGEFORMAT ">
        <w:r w:rsidR="00A411F9">
          <w:t>15.8</w:t>
        </w:r>
      </w:fldSimple>
      <w:r w:rsidRPr="007302DD">
        <w:t xml:space="preserve"> порядка на протяжении всего срока проведения аукциона.</w:t>
      </w:r>
    </w:p>
    <w:p w:rsidR="00DF7F86" w:rsidRPr="007302DD" w:rsidRDefault="002D5B1D" w:rsidP="000971D8">
      <w:pPr>
        <w:pStyle w:val="-3"/>
        <w:tabs>
          <w:tab w:val="left" w:pos="1843"/>
          <w:tab w:val="left" w:pos="1985"/>
        </w:tabs>
        <w:ind w:left="0"/>
      </w:pPr>
      <w:r w:rsidRPr="007302DD">
        <w:t>Аукцион проводится путем снижения начальной (максимальной) цены договора, указанной в извещении о проведении электронного аукцион, на «шаг аукциона».</w:t>
      </w:r>
    </w:p>
    <w:p w:rsidR="00DF7F86" w:rsidRPr="007302DD" w:rsidRDefault="002D5B1D" w:rsidP="000971D8">
      <w:pPr>
        <w:pStyle w:val="-3"/>
        <w:tabs>
          <w:tab w:val="left" w:pos="1843"/>
          <w:tab w:val="left" w:pos="1985"/>
        </w:tabs>
        <w:ind w:left="0"/>
      </w:pPr>
      <w:r w:rsidRPr="007302DD">
        <w:t>«Шаг аукциона» составляет от 0,5% до 5% начальной (максимальной) цены договора (цены лота).</w:t>
      </w:r>
    </w:p>
    <w:p w:rsidR="005E22E6" w:rsidRPr="007302DD" w:rsidRDefault="002D5B1D" w:rsidP="000971D8">
      <w:pPr>
        <w:pStyle w:val="-3"/>
        <w:tabs>
          <w:tab w:val="left" w:pos="1843"/>
          <w:tab w:val="left" w:pos="1985"/>
        </w:tabs>
        <w:ind w:left="0"/>
      </w:pPr>
      <w:r w:rsidRPr="007302DD">
        <w:t>В процессе аукциона его участники подают предложения о цене договора, предусматривающие снижение текущего минимального предложения о цене договора на произвольную величину в пределах «шага аукциона».</w:t>
      </w:r>
    </w:p>
    <w:p w:rsidR="00DF7F86" w:rsidRPr="007302DD" w:rsidRDefault="002D5B1D" w:rsidP="000971D8">
      <w:pPr>
        <w:pStyle w:val="-3"/>
        <w:tabs>
          <w:tab w:val="left" w:pos="1843"/>
          <w:tab w:val="left" w:pos="1985"/>
        </w:tabs>
        <w:ind w:left="0"/>
      </w:pPr>
      <w:bookmarkStart w:id="2432" w:name="_Ref311824216"/>
      <w:r w:rsidRPr="007302DD">
        <w:t>С помощью программных и технических средств ЭТП обеспечиваются следующие ограничения на подачу предложений о цене договора:</w:t>
      </w:r>
      <w:bookmarkEnd w:id="2432"/>
    </w:p>
    <w:p w:rsidR="00DF7F86" w:rsidRPr="007302DD" w:rsidRDefault="002D5B1D" w:rsidP="000971D8">
      <w:pPr>
        <w:pStyle w:val="-6"/>
        <w:tabs>
          <w:tab w:val="clear" w:pos="1986"/>
          <w:tab w:val="left" w:pos="1843"/>
          <w:tab w:val="left" w:pos="1985"/>
        </w:tabs>
      </w:pPr>
      <w:r w:rsidRPr="007302DD">
        <w:t>участник может снизить текущее минимальное предложение о цене договора как минимум на 0,5% и как максимум на 5%;</w:t>
      </w:r>
    </w:p>
    <w:p w:rsidR="00DF7F86" w:rsidRPr="007302DD" w:rsidRDefault="002D5B1D" w:rsidP="000971D8">
      <w:pPr>
        <w:pStyle w:val="-6"/>
        <w:tabs>
          <w:tab w:val="clear" w:pos="1986"/>
          <w:tab w:val="left" w:pos="1843"/>
          <w:tab w:val="left" w:pos="1985"/>
        </w:tabs>
      </w:pPr>
      <w:bookmarkStart w:id="2433" w:name="_Hlt342509825"/>
      <w:bookmarkStart w:id="2434" w:name="_Ref341138381"/>
      <w:bookmarkEnd w:id="2433"/>
      <w:r w:rsidRPr="007302DD">
        <w:t>участник не может подать предложение о цене договора выше чем ранее поданное им же;</w:t>
      </w:r>
      <w:bookmarkEnd w:id="2434"/>
    </w:p>
    <w:p w:rsidR="00DF7F86" w:rsidRPr="007302DD" w:rsidRDefault="002D5B1D" w:rsidP="000971D8">
      <w:pPr>
        <w:pStyle w:val="-6"/>
        <w:tabs>
          <w:tab w:val="clear" w:pos="1986"/>
          <w:tab w:val="left" w:pos="1843"/>
          <w:tab w:val="left" w:pos="1985"/>
        </w:tabs>
      </w:pPr>
      <w:bookmarkStart w:id="2435" w:name="_Ref341138383"/>
      <w:r w:rsidRPr="007302DD">
        <w:t>участник не может дважды подать одно и то же предложение по цене договора;</w:t>
      </w:r>
      <w:bookmarkEnd w:id="2435"/>
    </w:p>
    <w:p w:rsidR="00DF7F86" w:rsidRPr="007302DD" w:rsidRDefault="002D5B1D" w:rsidP="000971D8">
      <w:pPr>
        <w:pStyle w:val="-6"/>
        <w:tabs>
          <w:tab w:val="clear" w:pos="1986"/>
          <w:tab w:val="left" w:pos="1843"/>
          <w:tab w:val="left" w:pos="1985"/>
        </w:tabs>
      </w:pPr>
      <w:bookmarkStart w:id="2436" w:name="_Ref341138384"/>
      <w:r w:rsidRPr="007302DD">
        <w:t>участник не может подать предложение о цене договора, равное нулю.</w:t>
      </w:r>
      <w:bookmarkEnd w:id="2436"/>
    </w:p>
    <w:p w:rsidR="00C320EB" w:rsidRPr="007302DD" w:rsidRDefault="002D5B1D" w:rsidP="000971D8">
      <w:pPr>
        <w:pStyle w:val="-3"/>
        <w:tabs>
          <w:tab w:val="left" w:pos="1843"/>
          <w:tab w:val="left" w:pos="1985"/>
        </w:tabs>
        <w:ind w:left="0"/>
      </w:pPr>
      <w:bookmarkStart w:id="2437" w:name="_Ref300575148"/>
      <w:bookmarkStart w:id="2438" w:name="_Ref300573860"/>
      <w:r w:rsidRPr="007302DD">
        <w:t>Если в течение 30 минут после начала проведения аукциона не подано ни одного предложения о цене договора, аукцион автоматически, при помощи программных и технических средств ЭТП, завершается и признается несостоявшимся в соответствии с п.</w:t>
      </w:r>
      <w:fldSimple w:instr=" REF _Ref300575128 \r \h  \* MERGEFORMAT ">
        <w:r w:rsidR="00A411F9">
          <w:t>15.11.1</w:t>
        </w:r>
      </w:fldSimple>
      <w:r w:rsidRPr="007302DD">
        <w:t>.</w:t>
      </w:r>
      <w:bookmarkEnd w:id="2437"/>
    </w:p>
    <w:p w:rsidR="00C61AE2" w:rsidRPr="007302DD" w:rsidRDefault="002D5B1D" w:rsidP="000971D8">
      <w:pPr>
        <w:pStyle w:val="-3"/>
        <w:tabs>
          <w:tab w:val="left" w:pos="1843"/>
          <w:tab w:val="left" w:pos="1985"/>
        </w:tabs>
        <w:ind w:left="0"/>
      </w:pPr>
      <w:r w:rsidRPr="007302DD">
        <w:t>Если в течение 30 минут не подано ни одного нового минимального предложения о цене договора, аукцион автоматически, при помощи программных и технических средств ЭТП, завершается.</w:t>
      </w:r>
      <w:bookmarkEnd w:id="2438"/>
    </w:p>
    <w:p w:rsidR="004C1A58" w:rsidRPr="007302DD" w:rsidRDefault="002D5B1D" w:rsidP="000971D8">
      <w:pPr>
        <w:pStyle w:val="-3"/>
        <w:tabs>
          <w:tab w:val="left" w:pos="1843"/>
          <w:tab w:val="left" w:pos="1985"/>
        </w:tabs>
        <w:ind w:left="0"/>
      </w:pPr>
      <w:r w:rsidRPr="007302DD">
        <w:t>В течение 30 минут с момента завершения аукциона любой участник вправе подать предложение о цене договора, которе не ниже чем последнее предложение о минимальной цене договора на аукционе, независимо от «шага аукциона» и с учетом требований п.п.</w:t>
      </w:r>
      <w:fldSimple w:instr=" REF _Ref341138381 \r \h  \* MERGEFORMAT ">
        <w:r w:rsidR="00A411F9">
          <w:t>15.8.7б)</w:t>
        </w:r>
      </w:fldSimple>
      <w:r w:rsidRPr="007302DD">
        <w:t xml:space="preserve">, </w:t>
      </w:r>
      <w:fldSimple w:instr=" REF _Ref341138383 \r \h  \* MERGEFORMAT ">
        <w:r w:rsidR="00A411F9">
          <w:t>15.8.7в)</w:t>
        </w:r>
      </w:fldSimple>
      <w:r w:rsidRPr="007302DD">
        <w:t xml:space="preserve"> и </w:t>
      </w:r>
      <w:fldSimple w:instr=" REF _Ref341138384 \r \h  \* MERGEFORMAT ">
        <w:r w:rsidR="00A411F9">
          <w:t>15.8.7г)</w:t>
        </w:r>
      </w:fldSimple>
      <w:r w:rsidRPr="007302DD">
        <w:t>.</w:t>
      </w:r>
    </w:p>
    <w:p w:rsidR="00C61AE2" w:rsidRPr="007302DD" w:rsidRDefault="002D5B1D" w:rsidP="000971D8">
      <w:pPr>
        <w:pStyle w:val="-3"/>
        <w:tabs>
          <w:tab w:val="left" w:pos="1843"/>
          <w:tab w:val="left" w:pos="1985"/>
        </w:tabs>
        <w:ind w:left="0"/>
      </w:pPr>
      <w:r w:rsidRPr="007302DD">
        <w:t>С момента начала проведения аукциона и до его окончания на ЭТП в режиме реального времени должны указываться все поступившие предложения о цене договора и время их поступления (без указания наименований или номеров участников, их подавших), а также оставшееся время для подачи нового минимального предложения о цене договора согласно п.</w:t>
      </w:r>
      <w:fldSimple w:instr=" REF _Ref300573860 \r \h  \* MERGEFORMAT ">
        <w:r w:rsidR="00A411F9">
          <w:t>15.8.8</w:t>
        </w:r>
      </w:fldSimple>
      <w:r w:rsidRPr="007302DD">
        <w:t>. При этом оператор ЭТП обязан обеспечивать при проведении аукциона конфиденциальность данных о его участниках.</w:t>
      </w:r>
    </w:p>
    <w:p w:rsidR="00C320EB" w:rsidRPr="007302DD" w:rsidRDefault="002D5B1D" w:rsidP="000971D8">
      <w:pPr>
        <w:pStyle w:val="-3"/>
        <w:tabs>
          <w:tab w:val="left" w:pos="1843"/>
          <w:tab w:val="left" w:pos="1985"/>
        </w:tabs>
        <w:ind w:left="0"/>
      </w:pPr>
      <w:bookmarkStart w:id="2439" w:name="_Ref300577067"/>
      <w:r w:rsidRPr="007302DD">
        <w:t>Протокол хода аукциона с помощью программных и технических средств ЭТП размещается на такой площадке в течение 30 минут после завершения аукциона, и в течение того же рабочего дня (а если аукцион завершился после 18 часов по месту нахождения организатора аукциона — в течение следующего рабочего дня) размещается организатором аукциона на официальном сайте (с учетом положений п.</w:t>
      </w:r>
      <w:fldSimple w:instr=" REF _Ref310365502 \r \h  \* MERGEFORMAT ">
        <w:r w:rsidR="00A411F9">
          <w:t>13.6.6</w:t>
        </w:r>
      </w:fldSimple>
      <w:r w:rsidRPr="007302DD">
        <w:rPr>
          <w:szCs w:val="28"/>
        </w:rPr>
        <w:t xml:space="preserve"> и </w:t>
      </w:r>
      <w:fldSimple w:instr=" REF _Ref310365503 \r \h  \* MERGEFORMAT ">
        <w:r w:rsidR="00A411F9">
          <w:t>13.6.7</w:t>
        </w:r>
      </w:fldSimple>
      <w:r w:rsidRPr="007302DD">
        <w:rPr>
          <w:szCs w:val="28"/>
        </w:rPr>
        <w:t xml:space="preserve"> для заказчиков первой группы и п.</w:t>
      </w:r>
      <w:fldSimple w:instr=" REF _Ref310365507 \r \h  \* MERGEFORMAT ">
        <w:r w:rsidR="00A411F9">
          <w:t>13.7.5</w:t>
        </w:r>
      </w:fldSimple>
      <w:r w:rsidRPr="007302DD">
        <w:t xml:space="preserve"> и </w:t>
      </w:r>
      <w:fldSimple w:instr=" REF _Ref310365508 \r \h  \* MERGEFORMAT ">
        <w:r w:rsidR="00A411F9">
          <w:t>13.7.6</w:t>
        </w:r>
      </w:fldSimple>
      <w:r w:rsidRPr="007302DD">
        <w:t xml:space="preserve"> для заказчиков второй группы). В протоколе хода аукциона указываются наименование ЭТП и ее адрес в информационно-телекоммуникационной сети «Интернет», дата и время начала и окончания аукциона, сведения об объеме, начальной (максимальной) цене договора, сроке исполнения договора, все поступившие предложения о цене договора и время их поступления с указанием номеров участников, их подавших.</w:t>
      </w:r>
      <w:bookmarkEnd w:id="2439"/>
    </w:p>
    <w:p w:rsidR="00884CC2" w:rsidRPr="007302DD" w:rsidRDefault="00884CC2" w:rsidP="000971D8">
      <w:pPr>
        <w:tabs>
          <w:tab w:val="left" w:pos="1843"/>
          <w:tab w:val="left" w:pos="1985"/>
        </w:tabs>
      </w:pPr>
    </w:p>
    <w:p w:rsidR="00785515" w:rsidRPr="007302DD" w:rsidRDefault="002D5B1D" w:rsidP="000971D8">
      <w:pPr>
        <w:pStyle w:val="2"/>
        <w:tabs>
          <w:tab w:val="left" w:pos="1843"/>
          <w:tab w:val="left" w:pos="1985"/>
        </w:tabs>
        <w:jc w:val="both"/>
      </w:pPr>
      <w:bookmarkStart w:id="2440" w:name="_Hlt341138287"/>
      <w:bookmarkStart w:id="2441" w:name="_Ref300569395"/>
      <w:bookmarkStart w:id="2442" w:name="_Toc368984220"/>
      <w:bookmarkStart w:id="2443" w:name="_Toc391380867"/>
      <w:bookmarkStart w:id="2444" w:name="_Toc411442479"/>
      <w:bookmarkStart w:id="2445" w:name="_Toc434999743"/>
      <w:bookmarkEnd w:id="2440"/>
      <w:r w:rsidRPr="007302DD">
        <w:t>Рассмотрение вторых частей заявок на участие в аукционе. Определение итогов аукциона</w:t>
      </w:r>
      <w:bookmarkEnd w:id="2441"/>
      <w:bookmarkEnd w:id="2442"/>
      <w:bookmarkEnd w:id="2443"/>
      <w:bookmarkEnd w:id="2444"/>
      <w:bookmarkEnd w:id="2445"/>
    </w:p>
    <w:p w:rsidR="00C320EB" w:rsidRPr="007302DD" w:rsidRDefault="002D5B1D" w:rsidP="000971D8">
      <w:pPr>
        <w:pStyle w:val="-3"/>
        <w:tabs>
          <w:tab w:val="left" w:pos="1843"/>
          <w:tab w:val="left" w:pos="1985"/>
        </w:tabs>
        <w:ind w:left="0"/>
      </w:pPr>
      <w:r w:rsidRPr="007302DD">
        <w:t>Одновременно с размещением на ЭТП протокола хода аукциона (п.</w:t>
      </w:r>
      <w:fldSimple w:instr=" REF _Ref300577067 \r \h  \* MERGEFORMAT ">
        <w:r w:rsidR="00A411F9">
          <w:t>15.8.12</w:t>
        </w:r>
      </w:fldSimple>
      <w:r w:rsidRPr="007302DD">
        <w:t>) или размещения протокола по рассмотрению первых частей заявок в случае признания аукциона несостоявшимся по основанию, предусмотренному п.</w:t>
      </w:r>
      <w:fldSimple w:instr=" REF _Ref270019244 \r \h  \* MERGEFORMAT ">
        <w:r w:rsidR="00A411F9">
          <w:t>13.5.2б)</w:t>
        </w:r>
      </w:fldSimple>
      <w:r w:rsidRPr="007302DD">
        <w:t xml:space="preserve">, с помощью программных и технических средств ЭТП открывается доступ организатору аукциона ко вторым частям заявок всех участников, а также документам, которые получены оператором ЭТП в процессе </w:t>
      </w:r>
      <w:r w:rsidR="00FE6630" w:rsidRPr="007302DD">
        <w:t xml:space="preserve">регистрации </w:t>
      </w:r>
      <w:r w:rsidRPr="007302DD">
        <w:t xml:space="preserve">таких участников (подраздел </w:t>
      </w:r>
      <w:fldSimple w:instr=" REF _Ref300667497 \w \h  \* MERGEFORMAT ">
        <w:r w:rsidR="00A411F9">
          <w:t>27.2</w:t>
        </w:r>
      </w:fldSimple>
      <w:r w:rsidRPr="007302DD">
        <w:t>).</w:t>
      </w:r>
    </w:p>
    <w:p w:rsidR="00B93CBE" w:rsidRPr="007302DD" w:rsidRDefault="002D5B1D" w:rsidP="000971D8">
      <w:pPr>
        <w:pStyle w:val="-3"/>
        <w:tabs>
          <w:tab w:val="left" w:pos="1843"/>
          <w:tab w:val="left" w:pos="1985"/>
        </w:tabs>
        <w:ind w:left="0"/>
      </w:pPr>
      <w:r w:rsidRPr="007302DD">
        <w:t>Организатор аукциона по решению аукционной комиссии либо по указанию заказчика, данному в поручении на закупку, привлекает экспертов к рассмотрению вторых частей заявок. При принятии такого решения аукционная комиссия рассматривает оценки и рекомендации экспертов (если они привлекались).</w:t>
      </w:r>
    </w:p>
    <w:p w:rsidR="00B93CBE" w:rsidRPr="007302DD" w:rsidRDefault="002D5B1D" w:rsidP="000971D8">
      <w:pPr>
        <w:pStyle w:val="-3"/>
        <w:tabs>
          <w:tab w:val="left" w:pos="1843"/>
          <w:tab w:val="left" w:pos="1985"/>
        </w:tabs>
        <w:ind w:left="0"/>
      </w:pPr>
      <w:r w:rsidRPr="007302DD">
        <w:t>Аукционная комиссия в течение 10 дней после окончания проведения аукциона или в иные указанные в извещении и аукционной документации сроки рассматривает вторые части заявок.</w:t>
      </w:r>
    </w:p>
    <w:p w:rsidR="00B93CBE" w:rsidRPr="007302DD" w:rsidRDefault="002D5B1D" w:rsidP="000971D8">
      <w:pPr>
        <w:pStyle w:val="-3"/>
        <w:tabs>
          <w:tab w:val="left" w:pos="1843"/>
          <w:tab w:val="left" w:pos="1985"/>
        </w:tabs>
        <w:ind w:left="0"/>
      </w:pPr>
      <w:r w:rsidRPr="007302DD">
        <w:t>В рамках рассмотрения вторых частей заявок выполняются следующие действия: (в порядке, установленном в Приложении 15 к настоящему Стандарту):</w:t>
      </w:r>
    </w:p>
    <w:p w:rsidR="00B93CBE" w:rsidRPr="007302DD" w:rsidRDefault="002D5B1D" w:rsidP="000971D8">
      <w:pPr>
        <w:pStyle w:val="-6"/>
        <w:tabs>
          <w:tab w:val="clear" w:pos="1986"/>
          <w:tab w:val="left" w:pos="1843"/>
          <w:tab w:val="left" w:pos="1985"/>
        </w:tabs>
      </w:pPr>
      <w:r w:rsidRPr="007302DD">
        <w:t>проверка состава и содержания вторых частей заявок на соответствие требованиям аукционной документации;</w:t>
      </w:r>
    </w:p>
    <w:p w:rsidR="00B93CBE" w:rsidRPr="007302DD" w:rsidRDefault="002D5B1D" w:rsidP="000971D8">
      <w:pPr>
        <w:pStyle w:val="-6"/>
        <w:tabs>
          <w:tab w:val="clear" w:pos="1986"/>
          <w:tab w:val="left" w:pos="1843"/>
          <w:tab w:val="left" w:pos="1985"/>
        </w:tabs>
      </w:pPr>
      <w:r w:rsidRPr="007302DD">
        <w:t>исключен решением Наблюдательного совета (протокол от 10.04.2014 № 59);</w:t>
      </w:r>
    </w:p>
    <w:p w:rsidR="00B93CBE" w:rsidRPr="007302DD" w:rsidRDefault="002D5B1D" w:rsidP="000971D8">
      <w:pPr>
        <w:pStyle w:val="-6"/>
        <w:tabs>
          <w:tab w:val="clear" w:pos="1986"/>
          <w:tab w:val="left" w:pos="1843"/>
          <w:tab w:val="left" w:pos="1985"/>
        </w:tabs>
      </w:pPr>
      <w:r w:rsidRPr="007302DD">
        <w:t>проверка участника аукциона на соответствие требованиям аукционной документации;</w:t>
      </w:r>
    </w:p>
    <w:p w:rsidR="00B93CBE" w:rsidRPr="007302DD" w:rsidRDefault="002D5B1D" w:rsidP="000971D8">
      <w:pPr>
        <w:pStyle w:val="-6"/>
        <w:tabs>
          <w:tab w:val="clear" w:pos="1986"/>
          <w:tab w:val="left" w:pos="1843"/>
          <w:tab w:val="left" w:pos="1985"/>
        </w:tabs>
      </w:pPr>
      <w:r w:rsidRPr="007302DD">
        <w:t>проверка субподрядчиков (соисполнителей), изготовителей на соответствие требованиям аукционной документации;</w:t>
      </w:r>
    </w:p>
    <w:p w:rsidR="00B93CBE" w:rsidRPr="007302DD" w:rsidRDefault="002D5B1D" w:rsidP="000971D8">
      <w:pPr>
        <w:pStyle w:val="-6"/>
        <w:tabs>
          <w:tab w:val="clear" w:pos="1986"/>
          <w:tab w:val="left" w:pos="1843"/>
          <w:tab w:val="left" w:pos="1985"/>
        </w:tabs>
      </w:pPr>
      <w:r w:rsidRPr="007302DD">
        <w:t>исключен решением Наблюдательного совета (протокол от </w:t>
      </w:r>
      <w:r w:rsidR="009F2866" w:rsidRPr="007302DD">
        <w:t>31.03.2015 № 70</w:t>
      </w:r>
      <w:r w:rsidRPr="007302DD">
        <w:t>);</w:t>
      </w:r>
    </w:p>
    <w:p w:rsidR="00B93CBE" w:rsidRPr="007302DD" w:rsidRDefault="002D5B1D" w:rsidP="000971D8">
      <w:pPr>
        <w:pStyle w:val="-6"/>
        <w:tabs>
          <w:tab w:val="clear" w:pos="1986"/>
          <w:tab w:val="left" w:pos="1843"/>
          <w:tab w:val="left" w:pos="1985"/>
        </w:tabs>
      </w:pPr>
      <w:r w:rsidRPr="007302DD">
        <w:t>проверка наличия и соответствия обеспечения заявки требованиям аукционной документации;</w:t>
      </w:r>
    </w:p>
    <w:p w:rsidR="00B93CBE" w:rsidRPr="007302DD" w:rsidRDefault="002D5B1D" w:rsidP="000971D8">
      <w:pPr>
        <w:pStyle w:val="-6"/>
        <w:tabs>
          <w:tab w:val="clear" w:pos="1986"/>
          <w:tab w:val="left" w:pos="1843"/>
          <w:tab w:val="left" w:pos="1985"/>
        </w:tabs>
      </w:pPr>
      <w:r w:rsidRPr="007302DD">
        <w:t>принятие решения по результатам рассмотрения вторых частей заявок (п.</w:t>
      </w:r>
      <w:fldSimple w:instr=" REF _Ref300576749 \r \h  \* MERGEFORMAT ">
        <w:r w:rsidR="00A411F9">
          <w:t>15.9.9</w:t>
        </w:r>
      </w:fldSimple>
      <w:r w:rsidRPr="007302DD">
        <w:t>) и об итогах аукциона.</w:t>
      </w:r>
    </w:p>
    <w:p w:rsidR="00E931AB" w:rsidRPr="007302DD" w:rsidRDefault="002D5B1D" w:rsidP="000971D8">
      <w:pPr>
        <w:pStyle w:val="-3"/>
        <w:tabs>
          <w:tab w:val="left" w:pos="1843"/>
          <w:tab w:val="left" w:pos="1985"/>
        </w:tabs>
        <w:ind w:left="0"/>
      </w:pPr>
      <w:bookmarkStart w:id="2446" w:name="_Ref374103201"/>
      <w:r w:rsidRPr="007302DD">
        <w:t>При рассмотрении вторых частей заявок организатор аукциона уточняет аукционные заявки в порядке, предусмотренном п.</w:t>
      </w:r>
      <w:fldSimple w:instr=" REF _Ref297559731 \r \h  \* MERGEFORMAT ">
        <w:r w:rsidR="00A411F9">
          <w:t>14.8.4</w:t>
        </w:r>
      </w:fldSimple>
      <w:r w:rsidRPr="007302DD">
        <w:t>—</w:t>
      </w:r>
      <w:fldSimple w:instr=" REF _Ref300579486 \r \h  \* MERGEFORMAT ">
        <w:r w:rsidR="00A411F9">
          <w:t>14.8.9</w:t>
        </w:r>
      </w:fldSimple>
      <w:r w:rsidRPr="007302DD">
        <w:t>; при этом обмен документами и сведениями производится в форме электронных документов посредством программных и технических средств ЭТП.</w:t>
      </w:r>
      <w:bookmarkEnd w:id="2446"/>
    </w:p>
    <w:p w:rsidR="00290325" w:rsidRPr="007302DD" w:rsidRDefault="002D5B1D" w:rsidP="000971D8">
      <w:pPr>
        <w:pStyle w:val="-3"/>
        <w:tabs>
          <w:tab w:val="left" w:pos="1843"/>
          <w:tab w:val="left" w:pos="1985"/>
        </w:tabs>
        <w:ind w:left="0"/>
      </w:pPr>
      <w:r w:rsidRPr="007302DD">
        <w:t>Срок рассмотрения вторых частей заявок продлевается только по решению аукционной комиссии (с оформлением соответствующего протокола) или ее председателя (с оформлением документа о его единоличном решении), но в любом случае продлеваемый срок рассмотрения должен быть установлен до истечения срока действия заявок на участие в аукционе. Извещение о продлении сроков размещается на официальном сайте не позднее 1 рабочего дня, следующего после дня оформления данного решения, но не позднее первоначально установленного в извещении и аукционной документации срока окончания рассмотрения вторых частей заявок.</w:t>
      </w:r>
    </w:p>
    <w:p w:rsidR="00467C9A" w:rsidRPr="007302DD" w:rsidRDefault="002D5B1D" w:rsidP="000971D8">
      <w:pPr>
        <w:pStyle w:val="-3"/>
        <w:tabs>
          <w:tab w:val="left" w:pos="1843"/>
          <w:tab w:val="left" w:pos="1985"/>
        </w:tabs>
        <w:ind w:left="0"/>
      </w:pPr>
      <w:bookmarkStart w:id="2447" w:name="_Ref300578943"/>
      <w:r w:rsidRPr="007302DD">
        <w:t>Аукционная комиссия рассматривает вторые части заявок участников, подавших в ходе данного аукциона предложения о цене договора, начиная с заявки участника, предложившего минимальную цену договора, до выполнения одного из двух условий:</w:t>
      </w:r>
      <w:bookmarkEnd w:id="2447"/>
    </w:p>
    <w:p w:rsidR="00467C9A" w:rsidRPr="007302DD" w:rsidRDefault="002D5B1D" w:rsidP="000971D8">
      <w:pPr>
        <w:pStyle w:val="-6"/>
        <w:tabs>
          <w:tab w:val="clear" w:pos="1986"/>
          <w:tab w:val="left" w:pos="1843"/>
          <w:tab w:val="left" w:pos="1985"/>
        </w:tabs>
      </w:pPr>
      <w:r w:rsidRPr="007302DD">
        <w:t>определены пять участников, соответствующие требованиям аукционной документации;</w:t>
      </w:r>
    </w:p>
    <w:p w:rsidR="00467C9A" w:rsidRPr="007302DD" w:rsidRDefault="002D5B1D" w:rsidP="000971D8">
      <w:pPr>
        <w:pStyle w:val="-6"/>
        <w:tabs>
          <w:tab w:val="clear" w:pos="1986"/>
          <w:tab w:val="left" w:pos="1843"/>
          <w:tab w:val="left" w:pos="1985"/>
        </w:tabs>
      </w:pPr>
      <w:r w:rsidRPr="007302DD">
        <w:t>рассмотрены все заявки таких участников.</w:t>
      </w:r>
    </w:p>
    <w:p w:rsidR="00467C9A" w:rsidRPr="007302DD" w:rsidRDefault="002D5B1D" w:rsidP="000971D8">
      <w:pPr>
        <w:pStyle w:val="-3"/>
        <w:tabs>
          <w:tab w:val="left" w:pos="1843"/>
          <w:tab w:val="left" w:pos="1985"/>
        </w:tabs>
        <w:ind w:left="0"/>
      </w:pPr>
      <w:r w:rsidRPr="007302DD">
        <w:t>Если согласно журналу хода аукциона (п.</w:t>
      </w:r>
      <w:fldSimple w:instr=" REF _Ref300577067 \r \h  \* MERGEFORMAT ">
        <w:r w:rsidR="00A411F9">
          <w:t>15.8.12</w:t>
        </w:r>
      </w:fldSimple>
      <w:r w:rsidRPr="007302DD">
        <w:t>) зафиксировано два и более предложения с одинаковой ценой, рассмотрение начинается с ранее поступившего предложения.</w:t>
      </w:r>
    </w:p>
    <w:p w:rsidR="00B93CBE" w:rsidRPr="007302DD" w:rsidRDefault="002D5B1D" w:rsidP="000971D8">
      <w:pPr>
        <w:pStyle w:val="-3"/>
        <w:tabs>
          <w:tab w:val="left" w:pos="1843"/>
          <w:tab w:val="left" w:pos="1985"/>
        </w:tabs>
        <w:ind w:left="0"/>
      </w:pPr>
      <w:bookmarkStart w:id="2448" w:name="_Ref300576749"/>
      <w:r w:rsidRPr="007302DD">
        <w:t>По результатам рассмотрения вторых частей заявок аукционная комиссия на своем заседании в отношении каждого участника, вторая часть заявки которого рассматривается, принимает решение о соответствии такого участника и его заявки в целом требованиям аукционной документации, либо отклонению его заявки по следующим основаниям:</w:t>
      </w:r>
      <w:bookmarkEnd w:id="2448"/>
    </w:p>
    <w:p w:rsidR="006409D4" w:rsidRPr="007302DD" w:rsidRDefault="002D5B1D" w:rsidP="000971D8">
      <w:pPr>
        <w:pStyle w:val="-6"/>
        <w:tabs>
          <w:tab w:val="clear" w:pos="1986"/>
          <w:tab w:val="left" w:pos="1843"/>
          <w:tab w:val="left" w:pos="1985"/>
        </w:tabs>
      </w:pPr>
      <w:r w:rsidRPr="007302DD">
        <w:t>несоответствие второй части заявки по составу и содержанию;</w:t>
      </w:r>
    </w:p>
    <w:p w:rsidR="00CC6C36" w:rsidRPr="007302DD" w:rsidRDefault="002D5B1D" w:rsidP="000971D8">
      <w:pPr>
        <w:pStyle w:val="-6"/>
        <w:tabs>
          <w:tab w:val="clear" w:pos="1986"/>
          <w:tab w:val="left" w:pos="1843"/>
          <w:tab w:val="left" w:pos="1985"/>
        </w:tabs>
      </w:pPr>
      <w:r w:rsidRPr="007302DD">
        <w:t>исключен решением Наблюдательного совета (протокол от 10.04.2014 № 59);</w:t>
      </w:r>
    </w:p>
    <w:p w:rsidR="00CC6C36" w:rsidRPr="007302DD" w:rsidRDefault="002D5B1D" w:rsidP="000971D8">
      <w:pPr>
        <w:pStyle w:val="-6"/>
        <w:tabs>
          <w:tab w:val="clear" w:pos="1986"/>
          <w:tab w:val="left" w:pos="1843"/>
          <w:tab w:val="left" w:pos="1985"/>
        </w:tabs>
      </w:pPr>
      <w:r w:rsidRPr="007302DD">
        <w:t>несоответствие участника аукциона требованиям аукционной документации;</w:t>
      </w:r>
    </w:p>
    <w:p w:rsidR="00CC6C36" w:rsidRPr="007302DD" w:rsidRDefault="002D5B1D" w:rsidP="000971D8">
      <w:pPr>
        <w:pStyle w:val="-6"/>
        <w:tabs>
          <w:tab w:val="clear" w:pos="1986"/>
          <w:tab w:val="left" w:pos="1843"/>
          <w:tab w:val="left" w:pos="1985"/>
        </w:tabs>
      </w:pPr>
      <w:r w:rsidRPr="007302DD">
        <w:t>несоответствие субподрядчиков (соисполнителей), изготовителей требованиям аукционной документации, если они были установлены;</w:t>
      </w:r>
    </w:p>
    <w:p w:rsidR="00B93CBE" w:rsidRPr="007302DD" w:rsidRDefault="002D5B1D" w:rsidP="000971D8">
      <w:pPr>
        <w:pStyle w:val="-6"/>
        <w:tabs>
          <w:tab w:val="clear" w:pos="1986"/>
          <w:tab w:val="left" w:pos="1843"/>
          <w:tab w:val="left" w:pos="1985"/>
        </w:tabs>
      </w:pPr>
      <w:r w:rsidRPr="007302DD">
        <w:t xml:space="preserve">отсутствие или несоответствие размера обеспечения заявки (за исключением случая отсутствия в составе заявки документа, подтверждающего </w:t>
      </w:r>
      <w:r w:rsidR="00BC7E19" w:rsidRPr="007302DD">
        <w:t>предоставление</w:t>
      </w:r>
      <w:r w:rsidRPr="007302DD">
        <w:t xml:space="preserve"> обеспечения заявки, при условии, что денежные средства в требуемом объеме были своевременно получены в установленном порядке).</w:t>
      </w:r>
    </w:p>
    <w:p w:rsidR="00B93CBE" w:rsidRPr="007302DD" w:rsidRDefault="00C020FF" w:rsidP="000971D8">
      <w:pPr>
        <w:pStyle w:val="-3"/>
        <w:tabs>
          <w:tab w:val="left" w:pos="1843"/>
          <w:tab w:val="left" w:pos="1985"/>
        </w:tabs>
        <w:ind w:left="0"/>
      </w:pPr>
      <w:r>
        <w:t>Отклонение участников по ре</w:t>
      </w:r>
      <w:r w:rsidR="002D5B1D" w:rsidRPr="007302DD">
        <w:t>зультатам рассмотрения вторых частей заявок по иным основаниям, нежели предусмотрены п.</w:t>
      </w:r>
      <w:fldSimple w:instr=" REF _Ref300576749 \r \h  \* MERGEFORMAT ">
        <w:r w:rsidR="00A411F9">
          <w:t>15.9.9</w:t>
        </w:r>
      </w:fldSimple>
      <w:r w:rsidR="002D5B1D" w:rsidRPr="007302DD">
        <w:t>, не допускается.</w:t>
      </w:r>
    </w:p>
    <w:p w:rsidR="00353DF8" w:rsidRPr="007302DD" w:rsidRDefault="002D5B1D" w:rsidP="000971D8">
      <w:pPr>
        <w:pStyle w:val="-3"/>
        <w:tabs>
          <w:tab w:val="left" w:pos="1843"/>
          <w:tab w:val="left" w:pos="1985"/>
        </w:tabs>
        <w:ind w:left="0"/>
      </w:pPr>
      <w:r w:rsidRPr="007302DD">
        <w:t>Аукционная комиссия присваивает участникам, заявки которых были признаны соответствующими условиям аукциона, места, начиная с первого, при этом первое место присваивается участнику, который предложил минимальную цену договора и признает победителем аукциона участника, в том числе единственного соответствующего требованиям аукционной документации, заявке на участие в аукционе которого присвоено первое место.</w:t>
      </w:r>
    </w:p>
    <w:p w:rsidR="00B93CBE" w:rsidRPr="007302DD" w:rsidRDefault="002D5B1D" w:rsidP="000971D8">
      <w:pPr>
        <w:pStyle w:val="-3"/>
        <w:tabs>
          <w:tab w:val="left" w:pos="1843"/>
          <w:tab w:val="left" w:pos="1985"/>
        </w:tabs>
        <w:ind w:left="0"/>
      </w:pPr>
      <w:bookmarkStart w:id="2449" w:name="_Ref307218470"/>
      <w:r w:rsidRPr="007302DD">
        <w:t>Аукционная комиссия ведет протокол по рассмотрению вторых частей заявок и подведению итогов аукциона, который должен содержать следующие сведения:</w:t>
      </w:r>
      <w:bookmarkEnd w:id="2449"/>
    </w:p>
    <w:p w:rsidR="00B93CBE" w:rsidRPr="007302DD" w:rsidRDefault="002D5B1D" w:rsidP="000971D8">
      <w:pPr>
        <w:pStyle w:val="-6"/>
        <w:tabs>
          <w:tab w:val="clear" w:pos="1986"/>
          <w:tab w:val="left" w:pos="1843"/>
          <w:tab w:val="left" w:pos="1985"/>
        </w:tabs>
      </w:pPr>
      <w:r w:rsidRPr="007302DD">
        <w:t>наименование и реквизиты аукциона;</w:t>
      </w:r>
    </w:p>
    <w:p w:rsidR="00B93CBE" w:rsidRPr="007302DD" w:rsidRDefault="002D5B1D" w:rsidP="000971D8">
      <w:pPr>
        <w:pStyle w:val="-6"/>
        <w:tabs>
          <w:tab w:val="clear" w:pos="1986"/>
          <w:tab w:val="left" w:pos="1843"/>
          <w:tab w:val="left" w:pos="1985"/>
        </w:tabs>
      </w:pPr>
      <w:r w:rsidRPr="007302DD">
        <w:t>сведения об объеме, начальной (максимальной) цене договора, сроке исполнения договора;</w:t>
      </w:r>
    </w:p>
    <w:p w:rsidR="00B93CBE" w:rsidRPr="007302DD" w:rsidRDefault="002D5B1D" w:rsidP="000971D8">
      <w:pPr>
        <w:pStyle w:val="-6"/>
        <w:tabs>
          <w:tab w:val="clear" w:pos="1986"/>
          <w:tab w:val="left" w:pos="1843"/>
          <w:tab w:val="left" w:pos="1985"/>
        </w:tabs>
      </w:pPr>
      <w:r w:rsidRPr="007302DD">
        <w:t>номера, наименования и адреса участников, чьи заявки были рассмотрены согласно п.</w:t>
      </w:r>
      <w:fldSimple w:instr=" REF _Ref300578943 \r \h  \* MERGEFORMAT ">
        <w:r w:rsidR="00A411F9">
          <w:t>15.9.7</w:t>
        </w:r>
      </w:fldSimple>
      <w:r w:rsidRPr="007302DD">
        <w:t>, с указанием последнего сделанного им предложения по цене договора, и решение о признании каждого такого участника и его заявки в целом соответствующим требованиям аукционной документации либо отклонению его заявки с указанием положений аукционной документации, которым не соответствует заявка, а также самих несоответствующих положений такой заявки;</w:t>
      </w:r>
    </w:p>
    <w:p w:rsidR="00101668" w:rsidRPr="007302DD" w:rsidRDefault="002D5B1D" w:rsidP="000971D8">
      <w:pPr>
        <w:pStyle w:val="-6"/>
        <w:tabs>
          <w:tab w:val="clear" w:pos="1986"/>
          <w:tab w:val="left" w:pos="1843"/>
          <w:tab w:val="left" w:pos="1985"/>
        </w:tabs>
      </w:pPr>
      <w:r w:rsidRPr="007302DD">
        <w:t xml:space="preserve">наименования и адреса участников, которым присвоены места с первого по пятое; </w:t>
      </w:r>
    </w:p>
    <w:p w:rsidR="00B93CBE" w:rsidRPr="007302DD" w:rsidRDefault="002D5B1D" w:rsidP="000971D8">
      <w:pPr>
        <w:pStyle w:val="-6"/>
        <w:tabs>
          <w:tab w:val="clear" w:pos="1986"/>
          <w:tab w:val="left" w:pos="1843"/>
          <w:tab w:val="left" w:pos="1985"/>
        </w:tabs>
      </w:pPr>
      <w:r w:rsidRPr="007302DD">
        <w:t>результаты голосования членов аукционной комиссии, принявших участие в голосовании;</w:t>
      </w:r>
    </w:p>
    <w:p w:rsidR="00B93CBE" w:rsidRPr="007302DD" w:rsidRDefault="002D5B1D" w:rsidP="000971D8">
      <w:pPr>
        <w:pStyle w:val="-6"/>
        <w:tabs>
          <w:tab w:val="clear" w:pos="1986"/>
          <w:tab w:val="left" w:pos="1843"/>
          <w:tab w:val="left" w:pos="1985"/>
        </w:tabs>
      </w:pPr>
      <w:r w:rsidRPr="007302DD">
        <w:t>если по результатам рассмотрения вторых частей заявок ни одна заявка не была признана соответствующей условиям аукциона, в указанный протокол вносится информация о признании аукциона несостоявшимся по основанию, предусмотренному п.</w:t>
      </w:r>
      <w:fldSimple w:instr=" REF _Ref269912021 \r \h  \* MERGEFORMAT ">
        <w:r w:rsidR="00A411F9">
          <w:t>13.5.2а)</w:t>
        </w:r>
      </w:fldSimple>
      <w:r w:rsidRPr="007302DD">
        <w:t>.</w:t>
      </w:r>
    </w:p>
    <w:p w:rsidR="00B93CBE" w:rsidRPr="007302DD" w:rsidRDefault="002D5B1D" w:rsidP="000971D8">
      <w:pPr>
        <w:pStyle w:val="-3"/>
        <w:tabs>
          <w:tab w:val="left" w:pos="1843"/>
          <w:tab w:val="left" w:pos="1985"/>
        </w:tabs>
        <w:ind w:left="0"/>
      </w:pPr>
      <w:bookmarkStart w:id="2450" w:name="_Ref300579629"/>
      <w:r w:rsidRPr="007302DD">
        <w:t>Протокол по рассмотрению вторых частей заявок и подведению итогов аукциона оформляется и подписывается не позднее 5 рабочих дней после заседания комиссии. В день подписания протокол размещается на официальном сайте и на ЭТП.</w:t>
      </w:r>
      <w:bookmarkEnd w:id="2450"/>
    </w:p>
    <w:p w:rsidR="00B93CBE" w:rsidRPr="007302DD" w:rsidRDefault="002D5B1D" w:rsidP="000971D8">
      <w:pPr>
        <w:pStyle w:val="-3"/>
        <w:tabs>
          <w:tab w:val="left" w:pos="1843"/>
          <w:tab w:val="left" w:pos="1985"/>
        </w:tabs>
        <w:ind w:left="0"/>
      </w:pPr>
      <w:r w:rsidRPr="007302DD">
        <w:t>Незамедлительно после размещения протокола согласно п.</w:t>
      </w:r>
      <w:fldSimple w:instr=" REF _Ref300579629 \r \h  \* MERGEFORMAT ">
        <w:r w:rsidR="00A411F9">
          <w:t>15.9.13</w:t>
        </w:r>
      </w:fldSimple>
      <w:r w:rsidRPr="007302DD">
        <w:t xml:space="preserve"> ЭТП направляет каждому участнику уведомление о результатах рассмотрения второй части его заявки.</w:t>
      </w:r>
    </w:p>
    <w:p w:rsidR="00F5510C" w:rsidRPr="007302DD" w:rsidRDefault="002D5B1D" w:rsidP="000971D8">
      <w:pPr>
        <w:pStyle w:val="-3"/>
        <w:tabs>
          <w:tab w:val="left" w:pos="1843"/>
          <w:tab w:val="left" w:pos="1985"/>
        </w:tabs>
        <w:ind w:left="0"/>
      </w:pPr>
      <w:bookmarkStart w:id="2451" w:name="_Ref300582324"/>
      <w:r w:rsidRPr="007302DD">
        <w:t>Любой участник аукциона после размещения протокола рассмотрения вторых частей заявок вправе направить организатору аукциона запрос о разъяснении причин отклонения его заявки. Организатор аукциона не позднее 3 рабочих дней со дня поступления такого запроса обязан предоставить участнику аукциона соответствующие разъяснения. Данный запрос участника и ответ организатора направляются в форме электронного документа посредством программных и технических средств ЭТП.</w:t>
      </w:r>
      <w:bookmarkEnd w:id="2451"/>
    </w:p>
    <w:p w:rsidR="00884CC2" w:rsidRPr="007302DD" w:rsidRDefault="00884CC2" w:rsidP="000971D8">
      <w:pPr>
        <w:tabs>
          <w:tab w:val="left" w:pos="1843"/>
          <w:tab w:val="left" w:pos="1985"/>
        </w:tabs>
      </w:pPr>
    </w:p>
    <w:p w:rsidR="002A76C3" w:rsidRPr="007302DD" w:rsidRDefault="002D5B1D" w:rsidP="000971D8">
      <w:pPr>
        <w:pStyle w:val="2"/>
        <w:tabs>
          <w:tab w:val="left" w:pos="1843"/>
          <w:tab w:val="left" w:pos="1985"/>
        </w:tabs>
      </w:pPr>
      <w:bookmarkStart w:id="2452" w:name="_Ref307218861"/>
      <w:bookmarkStart w:id="2453" w:name="_Toc368984221"/>
      <w:bookmarkStart w:id="2454" w:name="_Toc391380868"/>
      <w:bookmarkStart w:id="2455" w:name="_Toc411442480"/>
      <w:bookmarkStart w:id="2456" w:name="_Toc434999744"/>
      <w:r w:rsidRPr="007302DD">
        <w:t>Заключение договора по результатам аукциона</w:t>
      </w:r>
      <w:bookmarkEnd w:id="2452"/>
      <w:bookmarkEnd w:id="2453"/>
      <w:bookmarkEnd w:id="2454"/>
      <w:bookmarkEnd w:id="2455"/>
      <w:bookmarkEnd w:id="2456"/>
    </w:p>
    <w:p w:rsidR="002A76C3" w:rsidRPr="007302DD" w:rsidRDefault="002D5B1D" w:rsidP="000971D8">
      <w:pPr>
        <w:pStyle w:val="-3"/>
        <w:tabs>
          <w:tab w:val="left" w:pos="1843"/>
          <w:tab w:val="left" w:pos="1985"/>
        </w:tabs>
        <w:ind w:left="0"/>
      </w:pPr>
      <w:r w:rsidRPr="007302DD">
        <w:t xml:space="preserve">После определения победителя аукциона с ним заключается договор в порядке, указанном в разделе </w:t>
      </w:r>
      <w:fldSimple w:instr=" REF _Ref307225968 \r \h  \* MERGEFORMAT ">
        <w:r w:rsidR="00A411F9">
          <w:t>28</w:t>
        </w:r>
      </w:fldSimple>
      <w:r w:rsidRPr="007302DD">
        <w:t>.</w:t>
      </w:r>
    </w:p>
    <w:p w:rsidR="008D43CF" w:rsidRPr="007302DD" w:rsidRDefault="008D43CF" w:rsidP="000971D8">
      <w:pPr>
        <w:tabs>
          <w:tab w:val="left" w:pos="1843"/>
          <w:tab w:val="left" w:pos="1985"/>
        </w:tabs>
      </w:pPr>
    </w:p>
    <w:p w:rsidR="00785515" w:rsidRPr="007302DD" w:rsidRDefault="002D5B1D" w:rsidP="000971D8">
      <w:pPr>
        <w:pStyle w:val="2"/>
        <w:tabs>
          <w:tab w:val="left" w:pos="1843"/>
          <w:tab w:val="left" w:pos="1985"/>
        </w:tabs>
      </w:pPr>
      <w:bookmarkStart w:id="2457" w:name="_Hlt309410704"/>
      <w:bookmarkStart w:id="2458" w:name="_Hlt309410715"/>
      <w:bookmarkStart w:id="2459" w:name="_Hlt309412649"/>
      <w:bookmarkStart w:id="2460" w:name="_Hlt310280973"/>
      <w:bookmarkStart w:id="2461" w:name="_Ref300667530"/>
      <w:bookmarkStart w:id="2462" w:name="_Toc368984222"/>
      <w:bookmarkStart w:id="2463" w:name="_Toc391380869"/>
      <w:bookmarkStart w:id="2464" w:name="_Toc411442481"/>
      <w:bookmarkStart w:id="2465" w:name="_Toc434999745"/>
      <w:bookmarkEnd w:id="2457"/>
      <w:bookmarkEnd w:id="2458"/>
      <w:bookmarkEnd w:id="2459"/>
      <w:bookmarkEnd w:id="2460"/>
      <w:r w:rsidRPr="007302DD">
        <w:t>Признание аукциона несостоявшимся</w:t>
      </w:r>
      <w:bookmarkEnd w:id="2461"/>
      <w:bookmarkEnd w:id="2462"/>
      <w:bookmarkEnd w:id="2463"/>
      <w:bookmarkEnd w:id="2464"/>
      <w:bookmarkEnd w:id="2465"/>
    </w:p>
    <w:p w:rsidR="00DE0FCA" w:rsidRPr="007302DD" w:rsidRDefault="002D5B1D" w:rsidP="00344C0D">
      <w:pPr>
        <w:pStyle w:val="-3"/>
        <w:tabs>
          <w:tab w:val="num" w:pos="1843"/>
        </w:tabs>
        <w:ind w:left="0"/>
      </w:pPr>
      <w:bookmarkStart w:id="2466" w:name="_Hlt311825609"/>
      <w:bookmarkStart w:id="2467" w:name="_Hlt311825705"/>
      <w:bookmarkStart w:id="2468" w:name="_Hlt341788003"/>
      <w:bookmarkStart w:id="2469" w:name="_Ref411267646"/>
      <w:bookmarkStart w:id="2470" w:name="_Ref300575128"/>
      <w:bookmarkStart w:id="2471" w:name="_Hlt310261245"/>
      <w:bookmarkStart w:id="2472" w:name="_Hlt310261266"/>
      <w:bookmarkEnd w:id="2466"/>
      <w:bookmarkEnd w:id="2467"/>
      <w:bookmarkEnd w:id="2468"/>
      <w:r w:rsidRPr="007302DD">
        <w:t xml:space="preserve">Помимо случаев, указанных в п.п. </w:t>
      </w:r>
      <w:fldSimple w:instr=" REF _Ref271022510 \r \h  \* MERGEFORMAT ">
        <w:r w:rsidR="00A411F9">
          <w:t>13.5.1</w:t>
        </w:r>
      </w:fldSimple>
      <w:r w:rsidRPr="007302DD">
        <w:t xml:space="preserve">, </w:t>
      </w:r>
      <w:fldSimple w:instr=" REF _Ref269912021 \r \h  \* MERGEFORMAT ">
        <w:r w:rsidR="00A411F9">
          <w:t>13.5.2а)</w:t>
        </w:r>
      </w:fldSimple>
      <w:r w:rsidRPr="007302DD">
        <w:t xml:space="preserve">, аукцион также признается несостоявшимся, </w:t>
      </w:r>
      <w:bookmarkStart w:id="2473" w:name="_Ref411598371"/>
      <w:bookmarkEnd w:id="2469"/>
      <w:r w:rsidRPr="007302DD">
        <w:t>если в течение 30 минут после начала проведения аукциона не подано ни одного предложения о цене договора (п.</w:t>
      </w:r>
      <w:fldSimple w:instr=" REF _Ref300575148 \r \h  \* MERGEFORMAT ">
        <w:r w:rsidR="00A411F9">
          <w:t>15.8.8</w:t>
        </w:r>
      </w:fldSimple>
      <w:r w:rsidRPr="007302DD">
        <w:t>).</w:t>
      </w:r>
      <w:bookmarkEnd w:id="2470"/>
      <w:bookmarkEnd w:id="2473"/>
    </w:p>
    <w:bookmarkEnd w:id="2471"/>
    <w:bookmarkEnd w:id="2472"/>
    <w:p w:rsidR="00266D4F" w:rsidRPr="007302DD" w:rsidRDefault="002D5B1D" w:rsidP="000971D8">
      <w:pPr>
        <w:pStyle w:val="-3"/>
        <w:tabs>
          <w:tab w:val="left" w:pos="1843"/>
          <w:tab w:val="left" w:pos="1985"/>
        </w:tabs>
        <w:ind w:left="0"/>
      </w:pPr>
      <w:r w:rsidRPr="007302DD">
        <w:t>В этом случае заказчик принимает одно из следующих решений:</w:t>
      </w:r>
    </w:p>
    <w:p w:rsidR="00266D4F" w:rsidRPr="007302DD" w:rsidRDefault="002D5B1D" w:rsidP="000971D8">
      <w:pPr>
        <w:pStyle w:val="-6"/>
        <w:tabs>
          <w:tab w:val="clear" w:pos="1986"/>
          <w:tab w:val="left" w:pos="1843"/>
          <w:tab w:val="left" w:pos="1985"/>
        </w:tabs>
      </w:pPr>
      <w:r w:rsidRPr="007302DD">
        <w:t>провести повторную закупку (п.</w:t>
      </w:r>
      <w:fldSimple w:instr=" REF _Ref407700398 \r \h  \* MERGEFORMAT ">
        <w:r w:rsidR="00A411F9">
          <w:t>13.5.6а)</w:t>
        </w:r>
      </w:fldSimple>
      <w:r w:rsidRPr="007302DD">
        <w:t>);</w:t>
      </w:r>
    </w:p>
    <w:p w:rsidR="00266D4F" w:rsidRPr="007302DD" w:rsidRDefault="00B276CE" w:rsidP="000971D8">
      <w:pPr>
        <w:pStyle w:val="-6"/>
        <w:tabs>
          <w:tab w:val="clear" w:pos="1986"/>
          <w:tab w:val="left" w:pos="1843"/>
          <w:tab w:val="left" w:pos="1985"/>
        </w:tabs>
      </w:pPr>
      <w:bookmarkStart w:id="2474" w:name="_Hlt311825365"/>
      <w:bookmarkStart w:id="2475" w:name="_Hlt311825769"/>
      <w:bookmarkStart w:id="2476" w:name="_Hlt311825804"/>
      <w:bookmarkStart w:id="2477" w:name="_Hlt311825891"/>
      <w:bookmarkStart w:id="2478" w:name="_Ref310536322"/>
      <w:bookmarkEnd w:id="2474"/>
      <w:bookmarkEnd w:id="2475"/>
      <w:bookmarkEnd w:id="2476"/>
      <w:bookmarkEnd w:id="2477"/>
      <w:r w:rsidRPr="007302DD">
        <w:t xml:space="preserve">провести закупку у единственного поставщика в </w:t>
      </w:r>
      <w:r w:rsidR="009470D1" w:rsidRPr="007302DD">
        <w:t>соответствии с п.</w:t>
      </w:r>
      <w:fldSimple w:instr=" REF _Ref307221734 \r \h  \* MERGEFORMAT ">
        <w:r w:rsidR="00A411F9">
          <w:t>10.13.1</w:t>
        </w:r>
      </w:fldSimple>
      <w:r w:rsidR="002D5B1D" w:rsidRPr="007302DD">
        <w:t>;</w:t>
      </w:r>
      <w:bookmarkEnd w:id="2478"/>
    </w:p>
    <w:p w:rsidR="00266D4F" w:rsidRPr="007302DD" w:rsidRDefault="002D5B1D" w:rsidP="000971D8">
      <w:pPr>
        <w:pStyle w:val="-6"/>
        <w:tabs>
          <w:tab w:val="clear" w:pos="1986"/>
          <w:tab w:val="left" w:pos="1843"/>
          <w:tab w:val="left" w:pos="1985"/>
        </w:tabs>
      </w:pPr>
      <w:r w:rsidRPr="007302DD">
        <w:t>отказаться от проведения закупки.</w:t>
      </w:r>
    </w:p>
    <w:p w:rsidR="00884CC2" w:rsidRPr="007302DD" w:rsidRDefault="00884CC2" w:rsidP="000971D8">
      <w:pPr>
        <w:tabs>
          <w:tab w:val="left" w:pos="1843"/>
          <w:tab w:val="left" w:pos="1985"/>
        </w:tabs>
      </w:pPr>
    </w:p>
    <w:p w:rsidR="00C53B23" w:rsidRPr="007302DD" w:rsidRDefault="002D5B1D" w:rsidP="000971D8">
      <w:pPr>
        <w:pStyle w:val="2"/>
        <w:tabs>
          <w:tab w:val="left" w:pos="1843"/>
          <w:tab w:val="left" w:pos="1985"/>
        </w:tabs>
      </w:pPr>
      <w:bookmarkStart w:id="2479" w:name="_Toc368984223"/>
      <w:bookmarkStart w:id="2480" w:name="_Toc391380870"/>
      <w:bookmarkStart w:id="2481" w:name="_Toc411442482"/>
      <w:bookmarkStart w:id="2482" w:name="_Toc434999746"/>
      <w:r w:rsidRPr="007302DD">
        <w:t>Отстранение участника аукциона</w:t>
      </w:r>
      <w:bookmarkEnd w:id="2479"/>
      <w:bookmarkEnd w:id="2480"/>
      <w:bookmarkEnd w:id="2481"/>
      <w:bookmarkEnd w:id="2482"/>
    </w:p>
    <w:p w:rsidR="00890AA4" w:rsidRPr="007302DD" w:rsidRDefault="002D5B1D" w:rsidP="000971D8">
      <w:pPr>
        <w:pStyle w:val="-3"/>
        <w:tabs>
          <w:tab w:val="left" w:pos="1843"/>
          <w:tab w:val="left" w:pos="1985"/>
        </w:tabs>
        <w:ind w:left="0"/>
      </w:pPr>
      <w:r w:rsidRPr="007302DD">
        <w:t xml:space="preserve">Отстранение участника аукциона осуществляется в случаях и в порядке, указанных в подразделе </w:t>
      </w:r>
      <w:fldSimple w:instr=" REF _Ref270077595 \r \h  \* MERGEFORMAT ">
        <w:r w:rsidR="00A411F9">
          <w:t>14.14</w:t>
        </w:r>
      </w:fldSimple>
      <w:r w:rsidRPr="007302DD">
        <w:t>.</w:t>
      </w:r>
    </w:p>
    <w:p w:rsidR="00884CC2" w:rsidRPr="007302DD" w:rsidRDefault="00884CC2" w:rsidP="000971D8">
      <w:pPr>
        <w:tabs>
          <w:tab w:val="left" w:pos="1843"/>
          <w:tab w:val="left" w:pos="1985"/>
        </w:tabs>
      </w:pPr>
    </w:p>
    <w:p w:rsidR="00417622" w:rsidRPr="007302DD" w:rsidRDefault="002D5B1D" w:rsidP="000971D8">
      <w:pPr>
        <w:pStyle w:val="1"/>
        <w:tabs>
          <w:tab w:val="left" w:pos="1843"/>
          <w:tab w:val="left" w:pos="1985"/>
        </w:tabs>
        <w:jc w:val="both"/>
      </w:pPr>
      <w:bookmarkStart w:id="2483" w:name="_Toc268075589"/>
      <w:bookmarkStart w:id="2484" w:name="_Toc268245247"/>
      <w:bookmarkStart w:id="2485" w:name="_Toc268245584"/>
      <w:bookmarkStart w:id="2486" w:name="_Ref264618425"/>
      <w:bookmarkStart w:id="2487" w:name="_Ref299526478"/>
      <w:bookmarkStart w:id="2488" w:name="_Ref307218793"/>
      <w:bookmarkStart w:id="2489" w:name="_Toc368984224"/>
      <w:bookmarkStart w:id="2490" w:name="_Toc391380871"/>
      <w:bookmarkStart w:id="2491" w:name="_Toc411442483"/>
      <w:bookmarkStart w:id="2492" w:name="_Toc434999747"/>
      <w:bookmarkEnd w:id="2483"/>
      <w:bookmarkEnd w:id="2484"/>
      <w:bookmarkEnd w:id="2485"/>
      <w:r w:rsidRPr="007302DD">
        <w:t>Порядок проведения открытого аукциона</w:t>
      </w:r>
      <w:bookmarkEnd w:id="2486"/>
      <w:r w:rsidRPr="007302DD">
        <w:t xml:space="preserve"> не в электронной форме</w:t>
      </w:r>
      <w:bookmarkEnd w:id="2487"/>
      <w:bookmarkEnd w:id="2488"/>
      <w:bookmarkEnd w:id="2489"/>
      <w:bookmarkEnd w:id="2490"/>
      <w:bookmarkEnd w:id="2491"/>
      <w:bookmarkEnd w:id="2492"/>
    </w:p>
    <w:p w:rsidR="00AF11EA" w:rsidRPr="007302DD" w:rsidRDefault="002D5B1D" w:rsidP="008B1149">
      <w:pPr>
        <w:pStyle w:val="2"/>
        <w:tabs>
          <w:tab w:val="left" w:pos="1843"/>
          <w:tab w:val="left" w:pos="1985"/>
        </w:tabs>
      </w:pPr>
      <w:bookmarkStart w:id="2493" w:name="_Toc373851471"/>
      <w:bookmarkStart w:id="2494" w:name="_Toc373860349"/>
      <w:bookmarkStart w:id="2495" w:name="_Toc374382924"/>
      <w:bookmarkStart w:id="2496" w:name="_Toc374383728"/>
      <w:bookmarkStart w:id="2497" w:name="_Toc374463565"/>
      <w:bookmarkStart w:id="2498" w:name="_Toc375729439"/>
      <w:bookmarkStart w:id="2499" w:name="_Toc375818242"/>
      <w:bookmarkStart w:id="2500" w:name="_Toc375857386"/>
      <w:bookmarkStart w:id="2501" w:name="_Toc368984225"/>
      <w:bookmarkStart w:id="2502" w:name="_Toc391380872"/>
      <w:bookmarkStart w:id="2503" w:name="_Toc411442484"/>
      <w:bookmarkStart w:id="2504" w:name="_Toc434999748"/>
      <w:bookmarkStart w:id="2505" w:name="_Ref270073365"/>
      <w:bookmarkEnd w:id="2493"/>
      <w:bookmarkEnd w:id="2494"/>
      <w:bookmarkEnd w:id="2495"/>
      <w:bookmarkEnd w:id="2496"/>
      <w:bookmarkEnd w:id="2497"/>
      <w:bookmarkEnd w:id="2498"/>
      <w:bookmarkEnd w:id="2499"/>
      <w:bookmarkEnd w:id="2500"/>
      <w:r w:rsidRPr="007302DD">
        <w:t>Общие положения</w:t>
      </w:r>
      <w:bookmarkEnd w:id="2501"/>
      <w:bookmarkEnd w:id="2502"/>
      <w:bookmarkEnd w:id="2503"/>
      <w:bookmarkEnd w:id="2504"/>
    </w:p>
    <w:p w:rsidR="00AF11EA" w:rsidRPr="007302DD" w:rsidRDefault="002D5B1D" w:rsidP="00AF11EA">
      <w:pPr>
        <w:pStyle w:val="-3"/>
        <w:tabs>
          <w:tab w:val="left" w:pos="1843"/>
          <w:tab w:val="left" w:pos="1985"/>
        </w:tabs>
        <w:ind w:left="0"/>
      </w:pPr>
      <w:r w:rsidRPr="007302DD">
        <w:t xml:space="preserve">Порядок проведения открытого аукциона, предусмотренный разделом </w:t>
      </w:r>
      <w:fldSimple w:instr=" REF _Ref299526478 \r \h  \* MERGEFORMAT ">
        <w:r w:rsidR="00A411F9">
          <w:t>16</w:t>
        </w:r>
      </w:fldSimple>
      <w:r w:rsidRPr="007302DD">
        <w:t>, применяется к неэлектронной форме проведения процедуры такого аукциона.</w:t>
      </w:r>
    </w:p>
    <w:p w:rsidR="00AF11EA" w:rsidRPr="007302DD" w:rsidRDefault="002D5B1D" w:rsidP="00AF11EA">
      <w:pPr>
        <w:pStyle w:val="-3"/>
        <w:tabs>
          <w:tab w:val="left" w:pos="1843"/>
          <w:tab w:val="left" w:pos="1985"/>
        </w:tabs>
        <w:ind w:left="0"/>
      </w:pPr>
      <w:r w:rsidRPr="007302DD">
        <w:t xml:space="preserve">В случае проведения аукциона в закрытой форме дополнительно применяются положения подразделов </w:t>
      </w:r>
      <w:fldSimple w:instr=" REF _Ref299564100 \r \h  \* MERGEFORMAT ">
        <w:r w:rsidR="00A411F9">
          <w:t>13.8</w:t>
        </w:r>
      </w:fldSimple>
      <w:r w:rsidRPr="007302DD">
        <w:t xml:space="preserve"> и </w:t>
      </w:r>
      <w:fldSimple w:instr=" REF _Ref299564112 \r \h  \* MERGEFORMAT ">
        <w:r w:rsidR="00A411F9">
          <w:t>23.1</w:t>
        </w:r>
      </w:fldSimple>
      <w:r w:rsidRPr="007302DD">
        <w:t>.</w:t>
      </w:r>
    </w:p>
    <w:p w:rsidR="00AF11EA" w:rsidRPr="007302DD" w:rsidRDefault="00AF11EA" w:rsidP="00AF11EA">
      <w:pPr>
        <w:tabs>
          <w:tab w:val="left" w:pos="1843"/>
          <w:tab w:val="left" w:pos="1985"/>
        </w:tabs>
      </w:pPr>
    </w:p>
    <w:p w:rsidR="00F753DA" w:rsidRPr="007302DD" w:rsidRDefault="002D5B1D" w:rsidP="000971D8">
      <w:pPr>
        <w:pStyle w:val="2"/>
        <w:tabs>
          <w:tab w:val="left" w:pos="1843"/>
          <w:tab w:val="left" w:pos="1985"/>
        </w:tabs>
      </w:pPr>
      <w:bookmarkStart w:id="2506" w:name="_Toc368984226"/>
      <w:bookmarkStart w:id="2507" w:name="_Ref381803285"/>
      <w:bookmarkStart w:id="2508" w:name="_Toc391380873"/>
      <w:bookmarkStart w:id="2509" w:name="_Toc411442485"/>
      <w:bookmarkStart w:id="2510" w:name="_Toc434999749"/>
      <w:r w:rsidRPr="007302DD">
        <w:t>Извещение о проведении аукциона</w:t>
      </w:r>
      <w:bookmarkEnd w:id="2505"/>
      <w:bookmarkEnd w:id="2506"/>
      <w:bookmarkEnd w:id="2507"/>
      <w:bookmarkEnd w:id="2508"/>
      <w:bookmarkEnd w:id="2509"/>
      <w:bookmarkEnd w:id="2510"/>
    </w:p>
    <w:p w:rsidR="00EB33AC" w:rsidRPr="007302DD" w:rsidRDefault="002D5B1D" w:rsidP="000971D8">
      <w:pPr>
        <w:pStyle w:val="-3"/>
        <w:tabs>
          <w:tab w:val="left" w:pos="1843"/>
          <w:tab w:val="left" w:pos="1985"/>
        </w:tabs>
        <w:ind w:left="0"/>
      </w:pPr>
      <w:r w:rsidRPr="007302DD">
        <w:t>Извещение о проведении аукциона размещается организатором аукциона на официальном сайте не менее чем за 20 дней до дня окончания подачи заявок на участие в аукционе. Заказчик должен обеспечить, чтобы данный срок подачи заявок содержал не менее 10 рабочих дней.</w:t>
      </w:r>
    </w:p>
    <w:p w:rsidR="00F753DA" w:rsidRPr="007302DD" w:rsidRDefault="002D5B1D" w:rsidP="000971D8">
      <w:pPr>
        <w:pStyle w:val="-3"/>
        <w:numPr>
          <w:ilvl w:val="0"/>
          <w:numId w:val="0"/>
        </w:numPr>
        <w:tabs>
          <w:tab w:val="left" w:pos="1843"/>
          <w:tab w:val="left" w:pos="1985"/>
        </w:tabs>
        <w:ind w:firstLine="709"/>
      </w:pPr>
      <w:r w:rsidRPr="007302DD">
        <w:t>Организатор аукциона также вправе дополнительно разместить извещение о проведении аукциона либо выдержку из него в любых средствах массовой информации, в том числе в электронных, с указанием реквизитов официального извещения.</w:t>
      </w:r>
    </w:p>
    <w:p w:rsidR="00641F6C" w:rsidRPr="007302DD" w:rsidRDefault="002D5B1D">
      <w:pPr>
        <w:pStyle w:val="-3"/>
        <w:tabs>
          <w:tab w:val="left" w:pos="1843"/>
          <w:tab w:val="left" w:pos="1985"/>
        </w:tabs>
        <w:ind w:left="0"/>
      </w:pPr>
      <w:bookmarkStart w:id="2511" w:name="_Ref299526488"/>
      <w:r w:rsidRPr="007302DD">
        <w:t xml:space="preserve">Извещение о проведении аукциона составляется по форме, приведенной в </w:t>
      </w:r>
      <w:r w:rsidRPr="007302DD">
        <w:rPr>
          <w:bCs/>
        </w:rPr>
        <w:t xml:space="preserve">Приложении 16 к настоящему Стандарту. </w:t>
      </w:r>
      <w:bookmarkEnd w:id="2511"/>
    </w:p>
    <w:p w:rsidR="00884CC2" w:rsidRPr="007302DD" w:rsidRDefault="00884CC2" w:rsidP="000971D8">
      <w:pPr>
        <w:tabs>
          <w:tab w:val="left" w:pos="1843"/>
          <w:tab w:val="left" w:pos="1985"/>
        </w:tabs>
      </w:pPr>
    </w:p>
    <w:p w:rsidR="00BA08C5" w:rsidRPr="007302DD" w:rsidRDefault="002D5B1D" w:rsidP="000971D8">
      <w:pPr>
        <w:pStyle w:val="2"/>
        <w:tabs>
          <w:tab w:val="left" w:pos="1843"/>
          <w:tab w:val="left" w:pos="1985"/>
        </w:tabs>
      </w:pPr>
      <w:bookmarkStart w:id="2512" w:name="_Toc368984227"/>
      <w:bookmarkStart w:id="2513" w:name="_Toc391380874"/>
      <w:bookmarkStart w:id="2514" w:name="_Toc411442486"/>
      <w:bookmarkStart w:id="2515" w:name="_Toc434999750"/>
      <w:r w:rsidRPr="007302DD">
        <w:t>Аукционная документация</w:t>
      </w:r>
      <w:bookmarkEnd w:id="2512"/>
      <w:bookmarkEnd w:id="2513"/>
      <w:bookmarkEnd w:id="2514"/>
      <w:bookmarkEnd w:id="2515"/>
    </w:p>
    <w:p w:rsidR="00AB216F" w:rsidRPr="007302DD" w:rsidRDefault="002D5B1D" w:rsidP="000971D8">
      <w:pPr>
        <w:pStyle w:val="-3"/>
        <w:tabs>
          <w:tab w:val="left" w:pos="1843"/>
          <w:tab w:val="left" w:pos="1985"/>
        </w:tabs>
        <w:ind w:left="0"/>
      </w:pPr>
      <w:bookmarkStart w:id="2516" w:name="_Hlt384306338"/>
      <w:bookmarkStart w:id="2517" w:name="_Hlt384306388"/>
      <w:bookmarkStart w:id="2518" w:name="_Ref381804075"/>
      <w:bookmarkEnd w:id="2516"/>
      <w:bookmarkEnd w:id="2517"/>
      <w:r w:rsidRPr="007302DD">
        <w:t>исключен решением Наблюдательного совета (протокол от </w:t>
      </w:r>
      <w:r w:rsidR="009F2866" w:rsidRPr="007302DD">
        <w:t>31.03.2015 № 70</w:t>
      </w:r>
      <w:r w:rsidRPr="007302DD">
        <w:t>).</w:t>
      </w:r>
      <w:bookmarkEnd w:id="2518"/>
    </w:p>
    <w:p w:rsidR="00AB216F" w:rsidRPr="007302DD" w:rsidRDefault="002D5B1D" w:rsidP="000971D8">
      <w:pPr>
        <w:pStyle w:val="-3"/>
        <w:tabs>
          <w:tab w:val="left" w:pos="1843"/>
          <w:tab w:val="left" w:pos="1985"/>
        </w:tabs>
        <w:ind w:left="0"/>
      </w:pPr>
      <w:r w:rsidRPr="007302DD">
        <w:t xml:space="preserve">Аукционная документация открытого аукциона не в электронной форме, с учетом предмета закупки, составляется по форме, приведенной в </w:t>
      </w:r>
      <w:r w:rsidRPr="007302DD">
        <w:rPr>
          <w:bCs/>
        </w:rPr>
        <w:t>Приложении 16 к настоящему Стандарту</w:t>
      </w:r>
      <w:r w:rsidRPr="007302DD">
        <w:t>.</w:t>
      </w:r>
    </w:p>
    <w:p w:rsidR="00634693" w:rsidRPr="007302DD" w:rsidRDefault="002D5B1D" w:rsidP="000971D8">
      <w:pPr>
        <w:pStyle w:val="-3"/>
        <w:tabs>
          <w:tab w:val="left" w:pos="1843"/>
          <w:tab w:val="left" w:pos="1985"/>
        </w:tabs>
        <w:ind w:left="0"/>
      </w:pPr>
      <w:r w:rsidRPr="007302DD">
        <w:t>исключен решением Наблюдательного совета (протокол от </w:t>
      </w:r>
      <w:r w:rsidR="009F2866" w:rsidRPr="007302DD">
        <w:t>31.03.2015 № 70)</w:t>
      </w:r>
      <w:r w:rsidRPr="007302DD">
        <w:t>.</w:t>
      </w:r>
    </w:p>
    <w:p w:rsidR="002A044D" w:rsidRPr="007302DD" w:rsidRDefault="002D5B1D">
      <w:pPr>
        <w:pStyle w:val="-3"/>
        <w:tabs>
          <w:tab w:val="left" w:pos="1843"/>
          <w:tab w:val="left" w:pos="1985"/>
        </w:tabs>
        <w:ind w:left="0"/>
      </w:pPr>
      <w:r w:rsidRPr="007302DD">
        <w:t>исключен решением Наблюдательного совета (протокол от </w:t>
      </w:r>
      <w:r w:rsidR="009F2866" w:rsidRPr="007302DD">
        <w:t>31.03.2015 № 70)</w:t>
      </w:r>
      <w:r w:rsidRPr="007302DD">
        <w:t>.</w:t>
      </w:r>
    </w:p>
    <w:p w:rsidR="004B6DE6" w:rsidRPr="007302DD" w:rsidRDefault="002D5B1D" w:rsidP="000971D8">
      <w:pPr>
        <w:pStyle w:val="-3"/>
        <w:tabs>
          <w:tab w:val="left" w:pos="1843"/>
          <w:tab w:val="left" w:pos="1985"/>
        </w:tabs>
        <w:ind w:left="0"/>
      </w:pPr>
      <w:bookmarkStart w:id="2519" w:name="_Ref381803884"/>
      <w:bookmarkStart w:id="2520" w:name="_Ref341092066"/>
      <w:r w:rsidRPr="007302DD">
        <w:t>исключен решением Наблюдательного совета (протокол от </w:t>
      </w:r>
      <w:r w:rsidR="009F2866" w:rsidRPr="007302DD">
        <w:t>31.03.2015 № 70)</w:t>
      </w:r>
      <w:r w:rsidRPr="007302DD">
        <w:t>.</w:t>
      </w:r>
      <w:bookmarkEnd w:id="2519"/>
      <w:bookmarkEnd w:id="2520"/>
    </w:p>
    <w:p w:rsidR="00641F6C" w:rsidRPr="007302DD" w:rsidRDefault="002D5B1D">
      <w:pPr>
        <w:pStyle w:val="-3"/>
        <w:tabs>
          <w:tab w:val="left" w:pos="1843"/>
          <w:tab w:val="left" w:pos="1985"/>
        </w:tabs>
        <w:ind w:left="0"/>
      </w:pPr>
      <w:bookmarkStart w:id="2521" w:name="_Ref300581634"/>
      <w:r w:rsidRPr="007302DD">
        <w:t>исключен решением Наблюдательного совета (протокол от </w:t>
      </w:r>
      <w:bookmarkStart w:id="2522" w:name="_Hlt311822793"/>
      <w:bookmarkStart w:id="2523" w:name="_Hlt311822798"/>
      <w:bookmarkStart w:id="2524" w:name="_Hlt384886555"/>
      <w:bookmarkStart w:id="2525" w:name="_Hlt384886637"/>
      <w:bookmarkStart w:id="2526" w:name="_Hlt384886645"/>
      <w:bookmarkStart w:id="2527" w:name="_Hlt384886561"/>
      <w:bookmarkStart w:id="2528" w:name="_Hlt384886641"/>
      <w:bookmarkStart w:id="2529" w:name="_Hlt384886690"/>
      <w:bookmarkEnd w:id="2521"/>
      <w:bookmarkEnd w:id="2522"/>
      <w:bookmarkEnd w:id="2523"/>
      <w:bookmarkEnd w:id="2524"/>
      <w:bookmarkEnd w:id="2525"/>
      <w:bookmarkEnd w:id="2526"/>
      <w:bookmarkEnd w:id="2527"/>
      <w:bookmarkEnd w:id="2528"/>
      <w:bookmarkEnd w:id="2529"/>
      <w:r w:rsidR="009F2866" w:rsidRPr="007302DD">
        <w:t>31.03.2015 № 70)</w:t>
      </w:r>
      <w:r w:rsidRPr="007302DD">
        <w:t xml:space="preserve">. </w:t>
      </w:r>
    </w:p>
    <w:p w:rsidR="00641F6C" w:rsidRPr="007302DD" w:rsidRDefault="002D5B1D">
      <w:pPr>
        <w:pStyle w:val="-3"/>
        <w:tabs>
          <w:tab w:val="left" w:pos="1843"/>
          <w:tab w:val="left" w:pos="1985"/>
        </w:tabs>
        <w:ind w:left="0"/>
      </w:pPr>
      <w:bookmarkStart w:id="2530" w:name="_Ref310529254"/>
      <w:r w:rsidRPr="007302DD">
        <w:t>исключен решением Наблюдательного совета (протокол от </w:t>
      </w:r>
      <w:bookmarkStart w:id="2531" w:name="_Hlt300582919"/>
      <w:bookmarkStart w:id="2532" w:name="_Hlt300582923"/>
      <w:bookmarkStart w:id="2533" w:name="_Hlt300582927"/>
      <w:bookmarkEnd w:id="2530"/>
      <w:bookmarkEnd w:id="2531"/>
      <w:bookmarkEnd w:id="2532"/>
      <w:bookmarkEnd w:id="2533"/>
      <w:r w:rsidR="009F2866" w:rsidRPr="007302DD">
        <w:t>31.03.2015 № 70).</w:t>
      </w:r>
    </w:p>
    <w:p w:rsidR="00904190" w:rsidRPr="007302DD" w:rsidRDefault="002D5B1D" w:rsidP="000971D8">
      <w:pPr>
        <w:pStyle w:val="-3"/>
        <w:tabs>
          <w:tab w:val="left" w:pos="1843"/>
          <w:tab w:val="left" w:pos="1985"/>
        </w:tabs>
        <w:ind w:left="0"/>
      </w:pPr>
      <w:r w:rsidRPr="007302DD">
        <w:t>исключен решением Наблюдательного совета (протокол от </w:t>
      </w:r>
      <w:r w:rsidR="009F2866" w:rsidRPr="007302DD">
        <w:t>31.03.2015 № 70).</w:t>
      </w:r>
    </w:p>
    <w:p w:rsidR="009470B0" w:rsidRPr="007302DD" w:rsidRDefault="002D5B1D" w:rsidP="009470B0">
      <w:pPr>
        <w:pStyle w:val="-3"/>
        <w:tabs>
          <w:tab w:val="left" w:pos="1843"/>
          <w:tab w:val="left" w:pos="1985"/>
        </w:tabs>
        <w:ind w:left="0"/>
      </w:pPr>
      <w:bookmarkStart w:id="2534" w:name="_Ref300581643"/>
      <w:r w:rsidRPr="007302DD">
        <w:t>исключен решением Наблюдательного совета (протокол от </w:t>
      </w:r>
      <w:r w:rsidR="009F2866" w:rsidRPr="007302DD">
        <w:t>31.03.2015 № 70).</w:t>
      </w:r>
      <w:bookmarkEnd w:id="2534"/>
    </w:p>
    <w:p w:rsidR="00416CEA" w:rsidRPr="007302DD" w:rsidRDefault="002D5B1D" w:rsidP="0080132B">
      <w:pPr>
        <w:pStyle w:val="-3"/>
        <w:numPr>
          <w:ilvl w:val="0"/>
          <w:numId w:val="0"/>
        </w:numPr>
        <w:ind w:firstLine="709"/>
      </w:pPr>
      <w:r w:rsidRPr="007302DD">
        <w:t>16.3.9.1 исключен решением Наблюдательного совета (протокол от </w:t>
      </w:r>
      <w:r w:rsidR="009F2866" w:rsidRPr="007302DD">
        <w:t>31.03.2015 № 70).</w:t>
      </w:r>
    </w:p>
    <w:p w:rsidR="00641F6C" w:rsidRPr="007302DD" w:rsidRDefault="002D5B1D">
      <w:pPr>
        <w:pStyle w:val="-3"/>
        <w:tabs>
          <w:tab w:val="left" w:pos="1843"/>
          <w:tab w:val="left" w:pos="1985"/>
        </w:tabs>
        <w:ind w:left="0"/>
      </w:pPr>
      <w:bookmarkStart w:id="2535" w:name="_Ref300581559"/>
      <w:r w:rsidRPr="007302DD">
        <w:t>исключен решением Наблюдательного совета (протокол от </w:t>
      </w:r>
      <w:bookmarkEnd w:id="2535"/>
      <w:r w:rsidR="009F2866" w:rsidRPr="007302DD">
        <w:t>31.03.2015 № 70).</w:t>
      </w:r>
    </w:p>
    <w:p w:rsidR="00904190" w:rsidRPr="007302DD" w:rsidRDefault="002D5B1D" w:rsidP="000971D8">
      <w:pPr>
        <w:pStyle w:val="-3"/>
        <w:tabs>
          <w:tab w:val="left" w:pos="1843"/>
          <w:tab w:val="left" w:pos="1985"/>
        </w:tabs>
        <w:ind w:left="0"/>
      </w:pPr>
      <w:r w:rsidRPr="007302DD">
        <w:t>исключен решением Наблюдательного совета (протокол от </w:t>
      </w:r>
      <w:r w:rsidR="009F2866" w:rsidRPr="007302DD">
        <w:t>31.03.2015 № 70).</w:t>
      </w:r>
    </w:p>
    <w:p w:rsidR="00153DC4" w:rsidRPr="007302DD" w:rsidRDefault="002D5B1D" w:rsidP="000971D8">
      <w:pPr>
        <w:pStyle w:val="-3"/>
        <w:tabs>
          <w:tab w:val="left" w:pos="1843"/>
          <w:tab w:val="left" w:pos="1985"/>
        </w:tabs>
        <w:ind w:left="0"/>
      </w:pPr>
      <w:r w:rsidRPr="007302DD">
        <w:t>исключен решением Наблюдательного совета (протокол от </w:t>
      </w:r>
      <w:r w:rsidR="009F2866" w:rsidRPr="007302DD">
        <w:t>31.03.2015 № 70).</w:t>
      </w:r>
    </w:p>
    <w:p w:rsidR="00884CC2" w:rsidRPr="007302DD" w:rsidRDefault="00884CC2" w:rsidP="000971D8">
      <w:pPr>
        <w:tabs>
          <w:tab w:val="left" w:pos="1843"/>
          <w:tab w:val="left" w:pos="1985"/>
        </w:tabs>
      </w:pPr>
    </w:p>
    <w:p w:rsidR="00F753DA" w:rsidRPr="007302DD" w:rsidRDefault="002D5B1D" w:rsidP="000971D8">
      <w:pPr>
        <w:pStyle w:val="2"/>
        <w:tabs>
          <w:tab w:val="left" w:pos="1843"/>
          <w:tab w:val="left" w:pos="1985"/>
        </w:tabs>
      </w:pPr>
      <w:bookmarkStart w:id="2536" w:name="_Ref270280848"/>
      <w:bookmarkStart w:id="2537" w:name="_Toc368984228"/>
      <w:bookmarkStart w:id="2538" w:name="_Toc391380875"/>
      <w:bookmarkStart w:id="2539" w:name="_Toc411442487"/>
      <w:bookmarkStart w:id="2540" w:name="_Toc434999751"/>
      <w:r w:rsidRPr="007302DD">
        <w:t>Предоставление аукционной документации</w:t>
      </w:r>
      <w:bookmarkEnd w:id="2536"/>
      <w:bookmarkEnd w:id="2537"/>
      <w:bookmarkEnd w:id="2538"/>
      <w:bookmarkEnd w:id="2539"/>
      <w:bookmarkEnd w:id="2540"/>
    </w:p>
    <w:p w:rsidR="00F753DA" w:rsidRPr="007302DD" w:rsidRDefault="002D5B1D" w:rsidP="000971D8">
      <w:pPr>
        <w:pStyle w:val="-3"/>
        <w:tabs>
          <w:tab w:val="left" w:pos="1843"/>
          <w:tab w:val="left" w:pos="1985"/>
        </w:tabs>
        <w:ind w:left="0"/>
      </w:pPr>
      <w:r w:rsidRPr="007302DD">
        <w:t>Организатор аукциона обеспечивает размещение аукционной документации на официальном сайте одновременно с размещением извещения о проведении аукциона. Аукционная документация должна быть доступна для ознакомления на официальном сайте без взимания платы.</w:t>
      </w:r>
    </w:p>
    <w:p w:rsidR="00884CC2" w:rsidRPr="007302DD" w:rsidRDefault="00884CC2" w:rsidP="000971D8">
      <w:pPr>
        <w:tabs>
          <w:tab w:val="left" w:pos="1843"/>
          <w:tab w:val="left" w:pos="1985"/>
        </w:tabs>
      </w:pPr>
    </w:p>
    <w:p w:rsidR="00BA08C5" w:rsidRPr="007302DD" w:rsidRDefault="002D5B1D" w:rsidP="000971D8">
      <w:pPr>
        <w:pStyle w:val="2"/>
        <w:tabs>
          <w:tab w:val="left" w:pos="1843"/>
          <w:tab w:val="left" w:pos="1985"/>
        </w:tabs>
        <w:jc w:val="both"/>
      </w:pPr>
      <w:bookmarkStart w:id="2541" w:name="_Toc270006822"/>
      <w:bookmarkStart w:id="2542" w:name="_Toc270011030"/>
      <w:bookmarkStart w:id="2543" w:name="_Ref270006953"/>
      <w:bookmarkStart w:id="2544" w:name="_Toc368984229"/>
      <w:bookmarkStart w:id="2545" w:name="_Toc391380876"/>
      <w:bookmarkStart w:id="2546" w:name="_Toc411442488"/>
      <w:bookmarkStart w:id="2547" w:name="_Toc434999752"/>
      <w:bookmarkEnd w:id="2541"/>
      <w:bookmarkEnd w:id="2542"/>
      <w:r w:rsidRPr="007302DD">
        <w:t>Разъяснение условий аукциона. Внесение изменений в условия аукциона. Отказ от проведения аукциона</w:t>
      </w:r>
      <w:bookmarkEnd w:id="2543"/>
      <w:bookmarkEnd w:id="2544"/>
      <w:bookmarkEnd w:id="2545"/>
      <w:bookmarkEnd w:id="2546"/>
      <w:bookmarkEnd w:id="2547"/>
    </w:p>
    <w:p w:rsidR="00070E0E" w:rsidRPr="007302DD" w:rsidRDefault="002D5B1D" w:rsidP="000971D8">
      <w:pPr>
        <w:pStyle w:val="-3"/>
        <w:tabs>
          <w:tab w:val="left" w:pos="1843"/>
          <w:tab w:val="left" w:pos="1985"/>
        </w:tabs>
        <w:ind w:left="0"/>
      </w:pPr>
      <w:bookmarkStart w:id="2548" w:name="_Ref270005646"/>
      <w:r w:rsidRPr="007302DD">
        <w:t>Разъяснение условий аукциона осуществляется в порядке, указанном в п.</w:t>
      </w:r>
      <w:fldSimple w:instr=" REF _Ref264617088 \r \h  \* MERGEFORMAT ">
        <w:r w:rsidR="00A411F9">
          <w:t>14.5.1</w:t>
        </w:r>
      </w:fldSimple>
      <w:r w:rsidRPr="007302DD">
        <w:t>.</w:t>
      </w:r>
      <w:bookmarkEnd w:id="2548"/>
    </w:p>
    <w:p w:rsidR="00070E0E" w:rsidRPr="007302DD" w:rsidRDefault="002D5B1D" w:rsidP="000971D8">
      <w:pPr>
        <w:pStyle w:val="-3"/>
        <w:tabs>
          <w:tab w:val="left" w:pos="1843"/>
          <w:tab w:val="left" w:pos="1985"/>
        </w:tabs>
        <w:ind w:left="0"/>
      </w:pPr>
      <w:r w:rsidRPr="007302DD">
        <w:t>Изменение условий аукциона осуществляется в порядке, указанном в п.</w:t>
      </w:r>
      <w:fldSimple w:instr=" REF _Ref273476878 \r \h  \* MERGEFORMAT ">
        <w:r w:rsidR="00A411F9">
          <w:t>14.5.2</w:t>
        </w:r>
      </w:fldSimple>
      <w:r w:rsidRPr="007302DD">
        <w:t xml:space="preserve"> и </w:t>
      </w:r>
      <w:fldSimple w:instr=" REF _Ref270077176 \r \h  \* MERGEFORMAT ">
        <w:r w:rsidR="00A411F9">
          <w:t>14.5.3</w:t>
        </w:r>
      </w:fldSimple>
      <w:r w:rsidRPr="007302DD">
        <w:t>, за исключением сроков: в случае изменения предмета аукциона срок со дня размещения на официальном сайте внесенных изменений до окончания срока подачи заявок должен составлять не менее 20 дней.</w:t>
      </w:r>
    </w:p>
    <w:p w:rsidR="00070E0E" w:rsidRPr="007302DD" w:rsidRDefault="002D5B1D" w:rsidP="000971D8">
      <w:pPr>
        <w:pStyle w:val="-3"/>
        <w:tabs>
          <w:tab w:val="left" w:pos="1843"/>
          <w:tab w:val="left" w:pos="1985"/>
        </w:tabs>
        <w:ind w:left="0"/>
      </w:pPr>
      <w:r w:rsidRPr="007302DD">
        <w:t>Перенос срока проведения аукциона осуществляется в порядке, указанном в п.</w:t>
      </w:r>
      <w:fldSimple w:instr=" REF _Ref270077176 \r \h  \* MERGEFORMAT ">
        <w:r w:rsidR="00A411F9">
          <w:t>14.5.3</w:t>
        </w:r>
      </w:fldSimple>
      <w:r w:rsidRPr="007302DD">
        <w:t>.</w:t>
      </w:r>
    </w:p>
    <w:p w:rsidR="00BA08C5" w:rsidRPr="007302DD" w:rsidRDefault="002D5B1D" w:rsidP="000971D8">
      <w:pPr>
        <w:pStyle w:val="-3"/>
        <w:tabs>
          <w:tab w:val="left" w:pos="1843"/>
          <w:tab w:val="left" w:pos="1985"/>
        </w:tabs>
        <w:ind w:left="0"/>
      </w:pPr>
      <w:bookmarkStart w:id="2549" w:name="_Ref270104628"/>
      <w:r w:rsidRPr="007302DD">
        <w:t>Отказ от проведения аукциона осуществляется в случаях, указанных в п.</w:t>
      </w:r>
      <w:fldSimple w:instr=" REF _Ref375647168 \r \h  \* MERGEFORMAT ">
        <w:r w:rsidR="00A411F9">
          <w:t>14.5.6</w:t>
        </w:r>
      </w:fldSimple>
      <w:r w:rsidRPr="007302DD">
        <w:t>, в сроки согласно п.</w:t>
      </w:r>
      <w:fldSimple w:instr=" REF _Ref374094661 \r \h  \* MERGEFORMAT ">
        <w:r w:rsidR="00A411F9">
          <w:t>14.5.5</w:t>
        </w:r>
      </w:fldSimple>
      <w:r w:rsidRPr="007302DD">
        <w:t xml:space="preserve">, в порядке, указанном в п. </w:t>
      </w:r>
      <w:fldSimple w:instr=" REF _Ref390273407 \r \h  \* MERGEFORMAT ">
        <w:r w:rsidR="00A411F9">
          <w:t>14.5.5.1</w:t>
        </w:r>
      </w:fldSimple>
      <w:r w:rsidRPr="007302DD">
        <w:t>.</w:t>
      </w:r>
      <w:bookmarkEnd w:id="2549"/>
    </w:p>
    <w:p w:rsidR="00884CC2" w:rsidRPr="007302DD" w:rsidRDefault="00884CC2" w:rsidP="000971D8">
      <w:pPr>
        <w:tabs>
          <w:tab w:val="left" w:pos="1843"/>
          <w:tab w:val="left" w:pos="1985"/>
        </w:tabs>
      </w:pPr>
    </w:p>
    <w:p w:rsidR="00BA08C5" w:rsidRPr="007302DD" w:rsidRDefault="002D5B1D" w:rsidP="00FF3327">
      <w:pPr>
        <w:pStyle w:val="2"/>
        <w:tabs>
          <w:tab w:val="left" w:pos="1843"/>
          <w:tab w:val="left" w:pos="1985"/>
        </w:tabs>
        <w:jc w:val="both"/>
      </w:pPr>
      <w:bookmarkStart w:id="2550" w:name="_Hlt300583039"/>
      <w:bookmarkStart w:id="2551" w:name="_Toc368984230"/>
      <w:bookmarkStart w:id="2552" w:name="_Toc391380877"/>
      <w:bookmarkStart w:id="2553" w:name="_Toc411442489"/>
      <w:bookmarkStart w:id="2554" w:name="_Toc434999753"/>
      <w:bookmarkEnd w:id="2550"/>
      <w:r w:rsidRPr="007302DD">
        <w:t>Подача и прием заявок на участие в аукционе.</w:t>
      </w:r>
      <w:r w:rsidRPr="007302DD">
        <w:rPr>
          <w:b w:val="0"/>
          <w:bCs w:val="0"/>
          <w:szCs w:val="24"/>
        </w:rPr>
        <w:t xml:space="preserve"> </w:t>
      </w:r>
      <w:r w:rsidRPr="007302DD">
        <w:t>Вскрытие поступивших конвертов</w:t>
      </w:r>
      <w:bookmarkEnd w:id="2551"/>
      <w:bookmarkEnd w:id="2552"/>
      <w:bookmarkEnd w:id="2553"/>
      <w:bookmarkEnd w:id="2554"/>
    </w:p>
    <w:p w:rsidR="000C6F8A" w:rsidRPr="007302DD" w:rsidRDefault="002D5B1D" w:rsidP="000971D8">
      <w:pPr>
        <w:pStyle w:val="-3"/>
        <w:tabs>
          <w:tab w:val="left" w:pos="1843"/>
          <w:tab w:val="left" w:pos="1985"/>
        </w:tabs>
        <w:ind w:left="0"/>
      </w:pPr>
      <w:bookmarkStart w:id="2555" w:name="_Ref270006021"/>
      <w:r w:rsidRPr="007302DD">
        <w:t xml:space="preserve">Подача и прием заявок на участие в аукционе осуществляется в порядке, указанном в подразделе </w:t>
      </w:r>
      <w:fldSimple w:instr=" REF _Ref234445834 \r \h  \* MERGEFORMAT ">
        <w:r w:rsidR="00A411F9">
          <w:t>14.6</w:t>
        </w:r>
      </w:fldSimple>
      <w:r w:rsidRPr="007302DD">
        <w:t>.</w:t>
      </w:r>
      <w:bookmarkEnd w:id="2555"/>
    </w:p>
    <w:p w:rsidR="00BA08C5" w:rsidRPr="007302DD" w:rsidRDefault="002D5B1D" w:rsidP="000971D8">
      <w:pPr>
        <w:pStyle w:val="-3"/>
        <w:tabs>
          <w:tab w:val="left" w:pos="1843"/>
          <w:tab w:val="left" w:pos="1985"/>
        </w:tabs>
        <w:ind w:left="0"/>
      </w:pPr>
      <w:bookmarkStart w:id="2556" w:name="_Ref270016650"/>
      <w:r w:rsidRPr="007302DD">
        <w:t>При приеме заявки ей присваивается уникальный (в рамках данного аукциона) порядковый номер, который указывается в журнале регистрации полученных заявок и указывается в расписке о приеме заявки.</w:t>
      </w:r>
      <w:bookmarkEnd w:id="2556"/>
      <w:r w:rsidRPr="007302DD">
        <w:t xml:space="preserve"> При этом ни в журнале регистрации заявок, ни в расписке не должно указываться наименования участника, его адреса или иных указаний, позволяющих его идентифицировать.</w:t>
      </w:r>
    </w:p>
    <w:p w:rsidR="000C6F8A" w:rsidRPr="007302DD" w:rsidRDefault="002D5B1D" w:rsidP="000971D8">
      <w:pPr>
        <w:pStyle w:val="-3"/>
        <w:tabs>
          <w:tab w:val="left" w:pos="1843"/>
          <w:tab w:val="left" w:pos="1985"/>
        </w:tabs>
        <w:ind w:left="0"/>
      </w:pPr>
      <w:r w:rsidRPr="007302DD">
        <w:t>Указанный в п.</w:t>
      </w:r>
      <w:fldSimple w:instr=" REF _Ref270016650 \w \h  \* MERGEFORMAT ">
        <w:r w:rsidR="00A411F9">
          <w:t>16.6.2</w:t>
        </w:r>
      </w:fldSimple>
      <w:r w:rsidRPr="007302DD">
        <w:t xml:space="preserve"> уникальный порядковый номер заявки </w:t>
      </w:r>
      <w:bookmarkStart w:id="2557" w:name="_Hlt270017566"/>
      <w:bookmarkEnd w:id="2557"/>
      <w:r w:rsidRPr="007302DD">
        <w:t>дополнительно сообщается участнику по его официальному запросу, направленному в форме письма, телеграммы или факсимильного сообщения, в течение 1 дня после получения такого запроса.</w:t>
      </w:r>
    </w:p>
    <w:p w:rsidR="003E6AF8" w:rsidRPr="007302DD" w:rsidRDefault="002D5B1D" w:rsidP="000971D8">
      <w:pPr>
        <w:pStyle w:val="-3"/>
        <w:tabs>
          <w:tab w:val="left" w:pos="1843"/>
          <w:tab w:val="left" w:pos="1985"/>
        </w:tabs>
        <w:ind w:left="0"/>
      </w:pPr>
      <w:r w:rsidRPr="007302DD">
        <w:t xml:space="preserve">Вскрытие поступивших конвертов осуществляется в порядке, указанном в подразделе </w:t>
      </w:r>
      <w:fldSimple w:instr=" REF _Ref234447054 \r \h  \* MERGEFORMAT ">
        <w:r w:rsidR="00A411F9">
          <w:t>14.7</w:t>
        </w:r>
      </w:fldSimple>
      <w:r w:rsidRPr="007302DD">
        <w:t>, за исключением следующего: не оглашаются и не заносятся в протокол наименование участника, его адрес или иные сведения, позволяющие его идентифицировать, но с указанием уникальных номеров каждой заявки.</w:t>
      </w:r>
    </w:p>
    <w:p w:rsidR="00884CC2" w:rsidRPr="007302DD" w:rsidRDefault="00884CC2" w:rsidP="000971D8">
      <w:pPr>
        <w:tabs>
          <w:tab w:val="left" w:pos="1843"/>
          <w:tab w:val="left" w:pos="1985"/>
        </w:tabs>
      </w:pPr>
    </w:p>
    <w:p w:rsidR="00BA08C5" w:rsidRPr="007302DD" w:rsidRDefault="002D5B1D" w:rsidP="000971D8">
      <w:pPr>
        <w:pStyle w:val="2"/>
        <w:tabs>
          <w:tab w:val="left" w:pos="1843"/>
          <w:tab w:val="left" w:pos="1985"/>
        </w:tabs>
      </w:pPr>
      <w:bookmarkStart w:id="2558" w:name="_Toc298491893"/>
      <w:bookmarkStart w:id="2559" w:name="_Ref264618424"/>
      <w:bookmarkStart w:id="2560" w:name="_Toc368984231"/>
      <w:bookmarkStart w:id="2561" w:name="_Toc391380878"/>
      <w:bookmarkStart w:id="2562" w:name="_Toc411442490"/>
      <w:bookmarkStart w:id="2563" w:name="_Toc434999754"/>
      <w:bookmarkEnd w:id="2558"/>
      <w:r w:rsidRPr="007302DD">
        <w:t>Рассмотрение заявок на участие в аукционе</w:t>
      </w:r>
      <w:bookmarkEnd w:id="2559"/>
      <w:bookmarkEnd w:id="2560"/>
      <w:bookmarkEnd w:id="2561"/>
      <w:bookmarkEnd w:id="2562"/>
      <w:bookmarkEnd w:id="2563"/>
    </w:p>
    <w:p w:rsidR="00BA08C5" w:rsidRPr="007302DD" w:rsidRDefault="002D5B1D" w:rsidP="000971D8">
      <w:pPr>
        <w:pStyle w:val="-3"/>
        <w:tabs>
          <w:tab w:val="left" w:pos="1843"/>
          <w:tab w:val="left" w:pos="1985"/>
        </w:tabs>
        <w:ind w:left="0"/>
      </w:pPr>
      <w:bookmarkStart w:id="2564" w:name="_Ref300582444"/>
      <w:r w:rsidRPr="007302DD">
        <w:t xml:space="preserve">Рассмотрение заявок на участие в аукционе осуществляется в порядке, указанном в подразделах </w:t>
      </w:r>
      <w:fldSimple w:instr=" REF _Ref266808820 \w \h  \* MERGEFORMAT ">
        <w:r w:rsidR="00A411F9">
          <w:t>14.8</w:t>
        </w:r>
      </w:fldSimple>
      <w:r w:rsidRPr="007302DD">
        <w:t xml:space="preserve"> (в части, применимой к отборочной стадии) и </w:t>
      </w:r>
      <w:fldSimple w:instr=" REF _Ref270007467 \w \h  \* MERGEFORMAT ">
        <w:r w:rsidR="00A411F9">
          <w:t>14.9</w:t>
        </w:r>
      </w:fldSimple>
      <w:r w:rsidRPr="007302DD">
        <w:t>, при этом протокол рассмотрения заявок на участие в аукционе размещается не позднее одного рабочего дня, следующего после дня подписания указанного протокола на официальном сайте без указания наименований и адресов участников, но с указанием уникальных номеров каждой заявки.</w:t>
      </w:r>
      <w:bookmarkEnd w:id="2564"/>
    </w:p>
    <w:p w:rsidR="00884CC2" w:rsidRPr="007302DD" w:rsidRDefault="00884CC2" w:rsidP="000971D8">
      <w:pPr>
        <w:tabs>
          <w:tab w:val="left" w:pos="1843"/>
          <w:tab w:val="left" w:pos="1985"/>
        </w:tabs>
      </w:pPr>
    </w:p>
    <w:p w:rsidR="00BA08C5" w:rsidRPr="007302DD" w:rsidRDefault="002D5B1D" w:rsidP="000971D8">
      <w:pPr>
        <w:pStyle w:val="2"/>
        <w:tabs>
          <w:tab w:val="left" w:pos="1843"/>
          <w:tab w:val="left" w:pos="1985"/>
        </w:tabs>
      </w:pPr>
      <w:bookmarkStart w:id="2565" w:name="_Hlt311045848"/>
      <w:bookmarkStart w:id="2566" w:name="_Ref266995535"/>
      <w:bookmarkStart w:id="2567" w:name="_Toc368984232"/>
      <w:bookmarkStart w:id="2568" w:name="_Toc391380879"/>
      <w:bookmarkStart w:id="2569" w:name="_Toc411442491"/>
      <w:bookmarkStart w:id="2570" w:name="_Toc434999755"/>
      <w:bookmarkEnd w:id="2565"/>
      <w:r w:rsidRPr="007302DD">
        <w:t>Проведение аукциона</w:t>
      </w:r>
      <w:bookmarkEnd w:id="2566"/>
      <w:bookmarkEnd w:id="2567"/>
      <w:bookmarkEnd w:id="2568"/>
      <w:bookmarkEnd w:id="2569"/>
      <w:bookmarkEnd w:id="2570"/>
    </w:p>
    <w:p w:rsidR="00A43FD5" w:rsidRPr="007302DD" w:rsidRDefault="002D5B1D" w:rsidP="000971D8">
      <w:pPr>
        <w:pStyle w:val="-3"/>
        <w:tabs>
          <w:tab w:val="left" w:pos="1843"/>
          <w:tab w:val="left" w:pos="1985"/>
        </w:tabs>
        <w:ind w:left="0"/>
      </w:pPr>
      <w:r w:rsidRPr="007302DD">
        <w:t>В аукционе могут участвовать только участники, допущенные к нему решением аукционной комиссии.</w:t>
      </w:r>
    </w:p>
    <w:p w:rsidR="00BA08C5" w:rsidRPr="007302DD" w:rsidRDefault="002D5B1D" w:rsidP="000971D8">
      <w:pPr>
        <w:pStyle w:val="-3"/>
        <w:tabs>
          <w:tab w:val="left" w:pos="1843"/>
          <w:tab w:val="left" w:pos="1985"/>
        </w:tabs>
        <w:ind w:left="0"/>
      </w:pPr>
      <w:r w:rsidRPr="007302DD">
        <w:t xml:space="preserve">Организатор аукциона обязан обеспечить участникам аукциона доступ к месту проведения аукциона. </w:t>
      </w:r>
    </w:p>
    <w:p w:rsidR="00BC5BCA" w:rsidRPr="007302DD" w:rsidRDefault="002D5B1D" w:rsidP="000971D8">
      <w:pPr>
        <w:pStyle w:val="-3"/>
        <w:tabs>
          <w:tab w:val="left" w:pos="1843"/>
          <w:tab w:val="left" w:pos="1985"/>
        </w:tabs>
        <w:ind w:left="0"/>
      </w:pPr>
      <w:bookmarkStart w:id="2571" w:name="_Hlt308808344"/>
      <w:bookmarkStart w:id="2572" w:name="_Ref299199667"/>
      <w:bookmarkEnd w:id="2571"/>
      <w:r w:rsidRPr="007302DD">
        <w:t>Аукцион проводится в ходе заседания аукционной комиссии, кворум которого — не менее трех членов комиссии согласно п.</w:t>
      </w:r>
      <w:fldSimple w:instr=" REF _Ref299199578 \r \h  \* MERGEFORMAT ">
        <w:r w:rsidR="00A411F9">
          <w:t>8.5.17</w:t>
        </w:r>
      </w:fldSimple>
      <w:r w:rsidRPr="007302DD">
        <w:t>.</w:t>
      </w:r>
      <w:bookmarkEnd w:id="2572"/>
    </w:p>
    <w:p w:rsidR="00BA08C5" w:rsidRPr="007302DD" w:rsidRDefault="002D5B1D" w:rsidP="000971D8">
      <w:pPr>
        <w:pStyle w:val="-3"/>
        <w:tabs>
          <w:tab w:val="left" w:pos="1843"/>
          <w:tab w:val="left" w:pos="1985"/>
        </w:tabs>
        <w:ind w:left="0"/>
      </w:pPr>
      <w:r w:rsidRPr="007302DD">
        <w:t>Аукцион проводится аукционистом, который выбирается аукционной комиссией из числа присутствующих ее членов.</w:t>
      </w:r>
    </w:p>
    <w:p w:rsidR="00110FA5" w:rsidRPr="007302DD" w:rsidRDefault="002D5B1D" w:rsidP="000971D8">
      <w:pPr>
        <w:pStyle w:val="-3"/>
        <w:tabs>
          <w:tab w:val="left" w:pos="1843"/>
          <w:tab w:val="left" w:pos="1985"/>
        </w:tabs>
        <w:ind w:left="0"/>
      </w:pPr>
      <w:r w:rsidRPr="007302DD">
        <w:t>Если аукционной документацией предусмотрено несколько лотов, указанное в п.</w:t>
      </w:r>
      <w:fldSimple w:instr=" REF _Ref264617705 \r \h  \* MERGEFORMAT ">
        <w:r w:rsidR="00A411F9">
          <w:t>16.8.6</w:t>
        </w:r>
      </w:fldSimple>
      <w:r w:rsidRPr="007302DD">
        <w:t>—</w:t>
      </w:r>
      <w:fldSimple w:instr=" REF _Ref264617713 \r \h  \* MERGEFORMAT ">
        <w:r w:rsidR="00A411F9">
          <w:t>16.8.17</w:t>
        </w:r>
      </w:fldSimple>
      <w:r w:rsidRPr="007302DD">
        <w:t xml:space="preserve"> проводится отдельно по каждому лоту.</w:t>
      </w:r>
    </w:p>
    <w:p w:rsidR="00BA08C5" w:rsidRPr="007302DD" w:rsidRDefault="002D5B1D" w:rsidP="000971D8">
      <w:pPr>
        <w:pStyle w:val="-3"/>
        <w:tabs>
          <w:tab w:val="left" w:pos="1843"/>
          <w:tab w:val="left" w:pos="1985"/>
        </w:tabs>
        <w:ind w:left="0"/>
      </w:pPr>
      <w:bookmarkStart w:id="2573" w:name="_Ref264617705"/>
      <w:bookmarkStart w:id="2574" w:name="_Ref270005791"/>
      <w:r w:rsidRPr="007302DD">
        <w:t>Аукцион проводится путем снижения начальной (максимальной) цены договора (цены лота), указанной в извещении о проведении аукциона, на «шаг аукциона»</w:t>
      </w:r>
      <w:bookmarkEnd w:id="2573"/>
      <w:r w:rsidRPr="007302DD">
        <w:t xml:space="preserve"> в следующем порядке (п.</w:t>
      </w:r>
      <w:fldSimple w:instr=" REF _Ref264617865 \r \h  \* MERGEFORMAT ">
        <w:r w:rsidR="00A411F9">
          <w:t>16.8.7</w:t>
        </w:r>
      </w:fldSimple>
      <w:r w:rsidRPr="007302DD">
        <w:t>—</w:t>
      </w:r>
      <w:fldSimple w:instr=" REF _Ref264617867 \r \h  \* MERGEFORMAT ">
        <w:r w:rsidR="00A411F9">
          <w:t>16.8.15</w:t>
        </w:r>
      </w:fldSimple>
      <w:r w:rsidRPr="007302DD">
        <w:t>), который отражен в аукционной документации.</w:t>
      </w:r>
      <w:bookmarkEnd w:id="2574"/>
    </w:p>
    <w:p w:rsidR="006D4060" w:rsidRPr="007302DD" w:rsidRDefault="002D5B1D" w:rsidP="000971D8">
      <w:pPr>
        <w:pStyle w:val="-3"/>
        <w:tabs>
          <w:tab w:val="left" w:pos="1843"/>
          <w:tab w:val="left" w:pos="1985"/>
        </w:tabs>
        <w:ind w:left="0"/>
      </w:pPr>
      <w:bookmarkStart w:id="2575" w:name="_Hlt270005768"/>
      <w:bookmarkStart w:id="2576" w:name="_Ref264617865"/>
      <w:bookmarkEnd w:id="2575"/>
      <w:r w:rsidRPr="007302DD">
        <w:t>В аукционной документации устанавливается начальный «шаг аукциона» в размере 1% от начальной (максимальной) цены договора. В процессе аукциона аукционист должен уменьшать «шаг аукциона» до 0,5% от цены (максимальной) цены договора, согласно п.</w:t>
      </w:r>
      <w:fldSimple w:instr=" REF _Ref297818340 \r \h  \* MERGEFORMAT ">
        <w:r w:rsidR="00A411F9">
          <w:t>16.8.14</w:t>
        </w:r>
      </w:fldSimple>
      <w:r w:rsidRPr="007302DD">
        <w:t>.</w:t>
      </w:r>
    </w:p>
    <w:p w:rsidR="00BA08C5" w:rsidRPr="007302DD" w:rsidRDefault="002D5B1D" w:rsidP="000971D8">
      <w:pPr>
        <w:pStyle w:val="-3"/>
        <w:tabs>
          <w:tab w:val="left" w:pos="1843"/>
          <w:tab w:val="left" w:pos="1985"/>
        </w:tabs>
        <w:ind w:left="0"/>
      </w:pPr>
      <w:bookmarkStart w:id="2577" w:name="_Ref270005810"/>
      <w:r w:rsidRPr="007302DD">
        <w:t>Организатор аукциона непосредственно перед его началом (перед началом аукциона по конкретному лоту, если их несколько) регистрирует представителей участников, явившихся на аукцион, проверяет их полномочия, присваивает им уникальный номер и выдает им карточки с обозначением такого номера (далее — карточки).</w:t>
      </w:r>
      <w:bookmarkEnd w:id="2576"/>
      <w:bookmarkEnd w:id="2577"/>
      <w:r w:rsidRPr="007302DD">
        <w:t xml:space="preserve"> </w:t>
      </w:r>
    </w:p>
    <w:p w:rsidR="00496C90" w:rsidRPr="007302DD" w:rsidRDefault="002D5B1D" w:rsidP="000971D8">
      <w:pPr>
        <w:pStyle w:val="-3"/>
        <w:tabs>
          <w:tab w:val="left" w:pos="1843"/>
          <w:tab w:val="left" w:pos="1985"/>
        </w:tabs>
        <w:ind w:left="0"/>
      </w:pPr>
      <w:r w:rsidRPr="007302DD">
        <w:t>Участника в ходе аукциона имеет право представлять либо руководитель, действующий на основании учредительных документов участника, либо представитель участника, действующий на основании доверенности; в последнем случае такой представитель обязан передать организатору аукциона доверенность (оригинал либо нотариально заверенную копию), подтверждающую его право представлять участника в данном аукционе и заявлять обязательные для участника предложения по цене договора. Проверка полномочий представителя участника аукциона осуществляется в процессе их регистрации.</w:t>
      </w:r>
    </w:p>
    <w:p w:rsidR="00BA08C5" w:rsidRPr="007302DD" w:rsidRDefault="002D5B1D" w:rsidP="000971D8">
      <w:pPr>
        <w:pStyle w:val="-3"/>
        <w:tabs>
          <w:tab w:val="left" w:pos="1843"/>
          <w:tab w:val="left" w:pos="1985"/>
        </w:tabs>
        <w:ind w:left="0"/>
      </w:pPr>
      <w:r w:rsidRPr="007302DD">
        <w:t>Аукцион начинается с объявления аукционистом о начале проведения аукциона, предмете договора (и названии или номере лота, если лотов несколько), порядке формирования цены договора, начальной (максимальной) цене договора, «шаге аукциона» и порядке его изменения, наименовании участников аукциона, представители которых явились, и наименовании участников, аукциона, представители которых не явились.</w:t>
      </w:r>
    </w:p>
    <w:p w:rsidR="00BA08C5" w:rsidRPr="007302DD" w:rsidRDefault="002D5B1D" w:rsidP="000971D8">
      <w:pPr>
        <w:pStyle w:val="-3"/>
        <w:tabs>
          <w:tab w:val="left" w:pos="1843"/>
          <w:tab w:val="left" w:pos="1985"/>
        </w:tabs>
        <w:ind w:left="0"/>
      </w:pPr>
      <w:r w:rsidRPr="007302DD">
        <w:t>Аукционист объявляет цену договора, сниженную на «шаг аукциона» и предлагает участникам аукциона подтверждать объявленную цену договора путем поднятия своей карточки.</w:t>
      </w:r>
    </w:p>
    <w:p w:rsidR="00BA08C5" w:rsidRPr="007302DD" w:rsidRDefault="002D5B1D" w:rsidP="000971D8">
      <w:pPr>
        <w:pStyle w:val="-3"/>
        <w:tabs>
          <w:tab w:val="left" w:pos="1843"/>
          <w:tab w:val="left" w:pos="1985"/>
        </w:tabs>
        <w:ind w:left="0"/>
      </w:pPr>
      <w:r w:rsidRPr="007302DD">
        <w:t>Участник аукциона после объявления аукционистом цены договора, сниженной в соответствии с «шагом аукциона», поднимает карточку, если он согласен заключить договор по объявленной цене. Поднятие участником карточки означает подачу им предложения о цене договора и отмену всех предыдущих предложений, если они были.</w:t>
      </w:r>
    </w:p>
    <w:p w:rsidR="00BA08C5" w:rsidRPr="007302DD" w:rsidRDefault="002D5B1D" w:rsidP="000971D8">
      <w:pPr>
        <w:pStyle w:val="-3"/>
        <w:tabs>
          <w:tab w:val="left" w:pos="1843"/>
          <w:tab w:val="left" w:pos="1985"/>
        </w:tabs>
        <w:ind w:left="0"/>
      </w:pPr>
      <w:r w:rsidRPr="007302DD">
        <w:t>Аукционист объявляет номер карточки участника аукциона, который первым поднял карточку, а также новую цену договора, сниженную на «шаг аукциона».</w:t>
      </w:r>
    </w:p>
    <w:p w:rsidR="009F5362" w:rsidRPr="007302DD" w:rsidRDefault="002D5B1D" w:rsidP="000971D8">
      <w:pPr>
        <w:pStyle w:val="-3"/>
        <w:tabs>
          <w:tab w:val="left" w:pos="1843"/>
          <w:tab w:val="left" w:pos="1985"/>
        </w:tabs>
        <w:ind w:left="0"/>
      </w:pPr>
      <w:bookmarkStart w:id="2578" w:name="_Ref297818340"/>
      <w:r w:rsidRPr="007302DD">
        <w:t>Если после троекратного объявления аукционистом цены договора ни один из участников не поднимает карточку, аукционист снижает шаг аукциона до 0,5% от начальной (максимальной) цены договора.</w:t>
      </w:r>
      <w:bookmarkEnd w:id="2578"/>
    </w:p>
    <w:p w:rsidR="00BA08C5" w:rsidRPr="007302DD" w:rsidRDefault="002D5B1D" w:rsidP="000971D8">
      <w:pPr>
        <w:pStyle w:val="-3"/>
        <w:tabs>
          <w:tab w:val="left" w:pos="1843"/>
          <w:tab w:val="left" w:pos="1985"/>
        </w:tabs>
        <w:ind w:left="0"/>
      </w:pPr>
      <w:bookmarkStart w:id="2579" w:name="_Ref264617867"/>
      <w:r w:rsidRPr="007302DD">
        <w:t>Аукцион считается оконченным, если на последнем его шаге (0,5% от начальной (максимальной) цены договора) после троекратного объявления аукционистом цены договора ни один участник не поднял карточку. В этом случае аукционист объявляет об окончании процедуры, последнее и предпоследнее предложения о цене договора, номер карточки, наименование и адрес победителя аукциона (участника, предложившего самую низкую цену) и участника, сделавшего предпоследнее предложение о цене договора.</w:t>
      </w:r>
      <w:bookmarkEnd w:id="2579"/>
      <w:r w:rsidRPr="007302DD">
        <w:t xml:space="preserve"> </w:t>
      </w:r>
    </w:p>
    <w:p w:rsidR="00BA08C5" w:rsidRPr="007302DD" w:rsidRDefault="002D5B1D" w:rsidP="000971D8">
      <w:pPr>
        <w:pStyle w:val="-3"/>
        <w:tabs>
          <w:tab w:val="left" w:pos="1843"/>
          <w:tab w:val="left" w:pos="1985"/>
        </w:tabs>
        <w:ind w:left="0"/>
      </w:pPr>
      <w:bookmarkStart w:id="2580" w:name="_Ref264618114"/>
      <w:r w:rsidRPr="007302DD">
        <w:t>При проведении аукциона организатор аукциона в обязательном порядке осуществляет аудиозапись аукциона и ведет протокол аукциона, в котором должны содержаться сведения:</w:t>
      </w:r>
      <w:bookmarkEnd w:id="2580"/>
    </w:p>
    <w:p w:rsidR="00BA08C5" w:rsidRPr="007302DD" w:rsidRDefault="002D5B1D" w:rsidP="000971D8">
      <w:pPr>
        <w:pStyle w:val="-6"/>
        <w:tabs>
          <w:tab w:val="clear" w:pos="1986"/>
          <w:tab w:val="left" w:pos="1843"/>
          <w:tab w:val="left" w:pos="1985"/>
        </w:tabs>
      </w:pPr>
      <w:r w:rsidRPr="007302DD">
        <w:t>о месте, дате и времени проведения аукциона;</w:t>
      </w:r>
    </w:p>
    <w:p w:rsidR="00010A96" w:rsidRPr="007302DD" w:rsidRDefault="002D5B1D" w:rsidP="000971D8">
      <w:pPr>
        <w:pStyle w:val="-6"/>
        <w:tabs>
          <w:tab w:val="clear" w:pos="1986"/>
          <w:tab w:val="left" w:pos="1843"/>
          <w:tab w:val="left" w:pos="1985"/>
        </w:tabs>
      </w:pPr>
      <w:r w:rsidRPr="007302DD">
        <w:t>о наименованиях и адресах, уникальном порядковом номере заявки (</w:t>
      </w:r>
      <w:fldSimple w:instr=" REF _Ref270016650 \w \h  \* MERGEFORMAT ">
        <w:r w:rsidR="00A411F9">
          <w:t>16.6.2</w:t>
        </w:r>
      </w:fldSimple>
      <w:r w:rsidRPr="007302DD">
        <w:t>) и порядковом номере карточки (п.</w:t>
      </w:r>
      <w:fldSimple w:instr=" REF _Ref270005810 \w \h  \* MERGEFORMAT ">
        <w:r w:rsidR="00A411F9">
          <w:t>16.8.8</w:t>
        </w:r>
      </w:fldSimple>
      <w:r w:rsidRPr="007302DD">
        <w:t>) каждого участника аукциона;</w:t>
      </w:r>
    </w:p>
    <w:p w:rsidR="00BA08C5" w:rsidRPr="007302DD" w:rsidRDefault="002D5B1D" w:rsidP="000971D8">
      <w:pPr>
        <w:pStyle w:val="-6"/>
        <w:tabs>
          <w:tab w:val="clear" w:pos="1986"/>
          <w:tab w:val="left" w:pos="1843"/>
          <w:tab w:val="left" w:pos="1985"/>
        </w:tabs>
      </w:pPr>
      <w:r w:rsidRPr="007302DD">
        <w:t>сведения об объеме, начальной (максимальной) цене договора (цене лота), сроке исполнения договора, последнем и предпоследнем предложениях о цене договора;</w:t>
      </w:r>
    </w:p>
    <w:p w:rsidR="00BA08C5" w:rsidRPr="007302DD" w:rsidRDefault="002D5B1D" w:rsidP="000971D8">
      <w:pPr>
        <w:pStyle w:val="-6"/>
        <w:tabs>
          <w:tab w:val="clear" w:pos="1986"/>
          <w:tab w:val="left" w:pos="1843"/>
          <w:tab w:val="left" w:pos="1985"/>
        </w:tabs>
      </w:pPr>
      <w:r w:rsidRPr="007302DD">
        <w:t>наименование и адрес участника, который был признан победителем аукциона, а также участника, сделавшего предпоследнее предложение о цене договора.</w:t>
      </w:r>
    </w:p>
    <w:p w:rsidR="00B55E69" w:rsidRPr="007302DD" w:rsidRDefault="002D5B1D" w:rsidP="000971D8">
      <w:pPr>
        <w:pStyle w:val="-3"/>
        <w:tabs>
          <w:tab w:val="left" w:pos="1843"/>
          <w:tab w:val="left" w:pos="1985"/>
        </w:tabs>
        <w:ind w:left="0"/>
      </w:pPr>
      <w:bookmarkStart w:id="2581" w:name="_Ref264617713"/>
      <w:r w:rsidRPr="007302DD">
        <w:t>Все участники аукциона имеют право вести аудио- или видеозапись всей процедуры аукциона по лоту, в которой участвует данный участник.</w:t>
      </w:r>
    </w:p>
    <w:p w:rsidR="00EA4B69" w:rsidRPr="007302DD" w:rsidRDefault="002D5B1D" w:rsidP="000971D8">
      <w:pPr>
        <w:pStyle w:val="-3"/>
        <w:tabs>
          <w:tab w:val="left" w:pos="1843"/>
          <w:tab w:val="left" w:pos="1985"/>
        </w:tabs>
        <w:ind w:left="0"/>
      </w:pPr>
      <w:r w:rsidRPr="007302DD">
        <w:t>Протокол аукциона оформляется и подписывается присутствующими членами аукционной комиссии в день проведения аукциона. В день подписания протокол размещается на официальном сайте.</w:t>
      </w:r>
    </w:p>
    <w:bookmarkEnd w:id="2581"/>
    <w:p w:rsidR="00884CC2" w:rsidRPr="007302DD" w:rsidRDefault="00884CC2" w:rsidP="000971D8">
      <w:pPr>
        <w:tabs>
          <w:tab w:val="left" w:pos="1843"/>
          <w:tab w:val="left" w:pos="1985"/>
        </w:tabs>
      </w:pPr>
    </w:p>
    <w:p w:rsidR="002A76C3" w:rsidRPr="007302DD" w:rsidRDefault="002D5B1D" w:rsidP="000971D8">
      <w:pPr>
        <w:pStyle w:val="2"/>
        <w:tabs>
          <w:tab w:val="left" w:pos="1843"/>
          <w:tab w:val="left" w:pos="1985"/>
        </w:tabs>
      </w:pPr>
      <w:bookmarkStart w:id="2582" w:name="_Ref307218851"/>
      <w:bookmarkStart w:id="2583" w:name="_Toc368984233"/>
      <w:bookmarkStart w:id="2584" w:name="_Toc391380880"/>
      <w:bookmarkStart w:id="2585" w:name="_Toc411442492"/>
      <w:bookmarkStart w:id="2586" w:name="_Toc434999756"/>
      <w:r w:rsidRPr="007302DD">
        <w:t>Заключение договора по результатам аукциона</w:t>
      </w:r>
      <w:bookmarkEnd w:id="2582"/>
      <w:bookmarkEnd w:id="2583"/>
      <w:bookmarkEnd w:id="2584"/>
      <w:bookmarkEnd w:id="2585"/>
      <w:bookmarkEnd w:id="2586"/>
    </w:p>
    <w:p w:rsidR="002A76C3" w:rsidRPr="007302DD" w:rsidRDefault="002D5B1D" w:rsidP="000971D8">
      <w:pPr>
        <w:pStyle w:val="-3"/>
        <w:tabs>
          <w:tab w:val="left" w:pos="1843"/>
          <w:tab w:val="left" w:pos="1985"/>
        </w:tabs>
        <w:ind w:left="0"/>
      </w:pPr>
      <w:r w:rsidRPr="007302DD">
        <w:t xml:space="preserve">После определения победителя аукциона с ним заключается договор в порядке, указанном в разделе </w:t>
      </w:r>
      <w:fldSimple w:instr=" REF _Ref307225968 \r \h  \* MERGEFORMAT ">
        <w:r w:rsidR="00A411F9">
          <w:t>28</w:t>
        </w:r>
      </w:fldSimple>
      <w:r w:rsidRPr="007302DD">
        <w:t>.</w:t>
      </w:r>
    </w:p>
    <w:p w:rsidR="00C0546B" w:rsidRPr="007302DD" w:rsidRDefault="00C0546B" w:rsidP="000971D8">
      <w:pPr>
        <w:tabs>
          <w:tab w:val="left" w:pos="1843"/>
          <w:tab w:val="left" w:pos="1985"/>
        </w:tabs>
      </w:pPr>
    </w:p>
    <w:p w:rsidR="00562759" w:rsidRPr="007302DD" w:rsidRDefault="002D5B1D" w:rsidP="000971D8">
      <w:pPr>
        <w:pStyle w:val="2"/>
        <w:tabs>
          <w:tab w:val="left" w:pos="1843"/>
          <w:tab w:val="left" w:pos="1985"/>
        </w:tabs>
      </w:pPr>
      <w:bookmarkStart w:id="2587" w:name="_Hlt301958015"/>
      <w:bookmarkStart w:id="2588" w:name="_Hlt309410709"/>
      <w:bookmarkStart w:id="2589" w:name="_Ref270020679"/>
      <w:bookmarkStart w:id="2590" w:name="_Ref270627829"/>
      <w:bookmarkStart w:id="2591" w:name="_Toc368984234"/>
      <w:bookmarkStart w:id="2592" w:name="_Toc391380881"/>
      <w:bookmarkStart w:id="2593" w:name="_Toc411442493"/>
      <w:bookmarkStart w:id="2594" w:name="_Toc434999757"/>
      <w:bookmarkEnd w:id="2587"/>
      <w:bookmarkEnd w:id="2588"/>
      <w:r w:rsidRPr="007302DD">
        <w:t>Признание аукциона несостоявшимся</w:t>
      </w:r>
      <w:bookmarkEnd w:id="2589"/>
      <w:bookmarkEnd w:id="2590"/>
      <w:bookmarkEnd w:id="2591"/>
      <w:bookmarkEnd w:id="2592"/>
      <w:bookmarkEnd w:id="2593"/>
      <w:bookmarkEnd w:id="2594"/>
    </w:p>
    <w:p w:rsidR="00562759" w:rsidRPr="007302DD" w:rsidRDefault="002D5B1D" w:rsidP="000971D8">
      <w:pPr>
        <w:pStyle w:val="-3"/>
        <w:tabs>
          <w:tab w:val="left" w:pos="1843"/>
          <w:tab w:val="left" w:pos="1985"/>
        </w:tabs>
        <w:ind w:left="0"/>
      </w:pPr>
      <w:r w:rsidRPr="007302DD">
        <w:t xml:space="preserve">Помимо случаев, указанных в подразделе </w:t>
      </w:r>
      <w:fldSimple w:instr=" REF _Ref270019432 \w \h  \* MERGEFORMAT ">
        <w:r w:rsidR="00A411F9">
          <w:t>13.5</w:t>
        </w:r>
      </w:fldSimple>
      <w:r w:rsidRPr="007302DD">
        <w:t>, аукцион также признается несостоявшимся, если:</w:t>
      </w:r>
    </w:p>
    <w:p w:rsidR="00562759" w:rsidRPr="007302DD" w:rsidRDefault="002D5B1D" w:rsidP="000971D8">
      <w:pPr>
        <w:pStyle w:val="-6"/>
        <w:tabs>
          <w:tab w:val="clear" w:pos="1986"/>
          <w:tab w:val="left" w:pos="1843"/>
          <w:tab w:val="left" w:pos="1985"/>
        </w:tabs>
      </w:pPr>
      <w:bookmarkStart w:id="2595" w:name="_Hlt309070691"/>
      <w:bookmarkStart w:id="2596" w:name="_Hlt311825339"/>
      <w:bookmarkStart w:id="2597" w:name="_Hlt311825772"/>
      <w:bookmarkStart w:id="2598" w:name="_Hlt311825794"/>
      <w:bookmarkStart w:id="2599" w:name="_Hlt311825813"/>
      <w:bookmarkStart w:id="2600" w:name="_Hlt311825835"/>
      <w:bookmarkStart w:id="2601" w:name="_Hlt311825838"/>
      <w:bookmarkStart w:id="2602" w:name="_Hlt311825895"/>
      <w:bookmarkStart w:id="2603" w:name="_Ref270019686"/>
      <w:bookmarkStart w:id="2604" w:name="_Hlt310261217"/>
      <w:bookmarkStart w:id="2605" w:name="_Hlt310536160"/>
      <w:bookmarkEnd w:id="2595"/>
      <w:bookmarkEnd w:id="2596"/>
      <w:bookmarkEnd w:id="2597"/>
      <w:bookmarkEnd w:id="2598"/>
      <w:bookmarkEnd w:id="2599"/>
      <w:bookmarkEnd w:id="2600"/>
      <w:bookmarkEnd w:id="2601"/>
      <w:bookmarkEnd w:id="2602"/>
      <w:r w:rsidRPr="007302DD">
        <w:t>на аукцион не явился ни один участник;</w:t>
      </w:r>
      <w:bookmarkEnd w:id="2603"/>
    </w:p>
    <w:p w:rsidR="00562759" w:rsidRPr="007302DD" w:rsidRDefault="002D5B1D" w:rsidP="000971D8">
      <w:pPr>
        <w:pStyle w:val="-6"/>
        <w:tabs>
          <w:tab w:val="clear" w:pos="1986"/>
          <w:tab w:val="left" w:pos="1843"/>
          <w:tab w:val="left" w:pos="1985"/>
        </w:tabs>
      </w:pPr>
      <w:bookmarkStart w:id="2606" w:name="_Ref270018299"/>
      <w:bookmarkEnd w:id="2604"/>
      <w:bookmarkEnd w:id="2605"/>
      <w:r w:rsidRPr="007302DD">
        <w:t>на аукцион явился только один участник;</w:t>
      </w:r>
      <w:bookmarkStart w:id="2607" w:name="_Hlt271034886"/>
      <w:bookmarkEnd w:id="2606"/>
      <w:bookmarkEnd w:id="2607"/>
    </w:p>
    <w:p w:rsidR="00562759" w:rsidRPr="007302DD" w:rsidRDefault="002D5B1D" w:rsidP="000971D8">
      <w:pPr>
        <w:pStyle w:val="-6"/>
        <w:tabs>
          <w:tab w:val="clear" w:pos="1986"/>
          <w:tab w:val="left" w:pos="1843"/>
          <w:tab w:val="left" w:pos="1985"/>
        </w:tabs>
      </w:pPr>
      <w:bookmarkStart w:id="2608" w:name="_Hlt311825342"/>
      <w:bookmarkStart w:id="2609" w:name="_Ref270019688"/>
      <w:bookmarkEnd w:id="2608"/>
      <w:r w:rsidRPr="007302DD">
        <w:t>ни один участник аукциона, явившийся на аукцион, не подал ни одного предложения по цене договора.</w:t>
      </w:r>
      <w:bookmarkEnd w:id="2609"/>
    </w:p>
    <w:p w:rsidR="00266D4F" w:rsidRPr="007302DD" w:rsidRDefault="002D5B1D" w:rsidP="000971D8">
      <w:pPr>
        <w:pStyle w:val="-3"/>
        <w:tabs>
          <w:tab w:val="left" w:pos="1843"/>
          <w:tab w:val="left" w:pos="1985"/>
        </w:tabs>
        <w:ind w:left="0"/>
      </w:pPr>
      <w:bookmarkStart w:id="2610" w:name="_Ref270020494"/>
      <w:r w:rsidRPr="007302DD">
        <w:t>исключен решением Наблюдательного совета (протокол от 10.04.2014 № 59).</w:t>
      </w:r>
    </w:p>
    <w:p w:rsidR="00266D4F" w:rsidRPr="007302DD" w:rsidRDefault="002D5B1D" w:rsidP="000971D8">
      <w:pPr>
        <w:pStyle w:val="-3"/>
        <w:tabs>
          <w:tab w:val="left" w:pos="1843"/>
          <w:tab w:val="left" w:pos="1985"/>
        </w:tabs>
        <w:ind w:left="0"/>
      </w:pPr>
      <w:r w:rsidRPr="007302DD">
        <w:t>В случае, указанном в п.</w:t>
      </w:r>
      <w:fldSimple w:instr=" REF _Ref270019686 \r \h  \* MERGEFORMAT ">
        <w:r w:rsidR="00A411F9">
          <w:t>16.10.1а)</w:t>
        </w:r>
      </w:fldSimple>
      <w:r w:rsidRPr="007302DD">
        <w:t xml:space="preserve"> и </w:t>
      </w:r>
      <w:fldSimple w:instr=" REF _Ref270019688 \r \h  \* MERGEFORMAT ">
        <w:r w:rsidR="00A411F9">
          <w:t>16.10.1в)</w:t>
        </w:r>
      </w:fldSimple>
      <w:r w:rsidRPr="007302DD">
        <w:t>, заказчик принимает одно из следующих решений:</w:t>
      </w:r>
    </w:p>
    <w:p w:rsidR="00266D4F" w:rsidRPr="007302DD" w:rsidRDefault="002D5B1D" w:rsidP="000971D8">
      <w:pPr>
        <w:pStyle w:val="-6"/>
        <w:tabs>
          <w:tab w:val="clear" w:pos="1986"/>
          <w:tab w:val="left" w:pos="1843"/>
          <w:tab w:val="left" w:pos="1985"/>
        </w:tabs>
      </w:pPr>
      <w:r w:rsidRPr="007302DD">
        <w:t>провести повторную закупку (п.</w:t>
      </w:r>
      <w:fldSimple w:instr=" REF _Ref407700398 \r \h  \* MERGEFORMAT ">
        <w:r w:rsidR="00A411F9">
          <w:t>13.5.6а)</w:t>
        </w:r>
      </w:fldSimple>
      <w:r w:rsidRPr="007302DD">
        <w:t>;</w:t>
      </w:r>
    </w:p>
    <w:p w:rsidR="00266D4F" w:rsidRPr="007302DD" w:rsidRDefault="0048288E" w:rsidP="000971D8">
      <w:pPr>
        <w:pStyle w:val="-6"/>
        <w:tabs>
          <w:tab w:val="clear" w:pos="1986"/>
          <w:tab w:val="left" w:pos="1843"/>
          <w:tab w:val="left" w:pos="1985"/>
        </w:tabs>
      </w:pPr>
      <w:bookmarkStart w:id="2611" w:name="_Ref381804282"/>
      <w:r w:rsidRPr="007302DD">
        <w:t>провести закупку у единственного поставщика в соответствии с п.</w:t>
      </w:r>
      <w:fldSimple w:instr=" REF _Ref307221734 \r \h  \* MERGEFORMAT ">
        <w:r w:rsidR="00A411F9">
          <w:t>10.13.1</w:t>
        </w:r>
      </w:fldSimple>
      <w:r w:rsidR="002D5B1D" w:rsidRPr="007302DD">
        <w:t>;</w:t>
      </w:r>
      <w:bookmarkEnd w:id="2611"/>
    </w:p>
    <w:p w:rsidR="00266D4F" w:rsidRPr="007302DD" w:rsidRDefault="002D5B1D" w:rsidP="000971D8">
      <w:pPr>
        <w:pStyle w:val="-6"/>
        <w:tabs>
          <w:tab w:val="clear" w:pos="1986"/>
          <w:tab w:val="left" w:pos="1843"/>
          <w:tab w:val="left" w:pos="1985"/>
        </w:tabs>
      </w:pPr>
      <w:r w:rsidRPr="007302DD">
        <w:t>отказаться от проведения закупки.</w:t>
      </w:r>
    </w:p>
    <w:p w:rsidR="007B228E" w:rsidRPr="007302DD" w:rsidRDefault="007B228E" w:rsidP="000971D8">
      <w:pPr>
        <w:tabs>
          <w:tab w:val="left" w:pos="1843"/>
          <w:tab w:val="left" w:pos="1985"/>
        </w:tabs>
      </w:pPr>
    </w:p>
    <w:p w:rsidR="00CA46F5" w:rsidRPr="007302DD" w:rsidRDefault="002D5B1D" w:rsidP="000971D8">
      <w:pPr>
        <w:pStyle w:val="2"/>
        <w:tabs>
          <w:tab w:val="left" w:pos="1843"/>
          <w:tab w:val="left" w:pos="1985"/>
        </w:tabs>
      </w:pPr>
      <w:bookmarkStart w:id="2612" w:name="_Toc368984235"/>
      <w:bookmarkStart w:id="2613" w:name="_Toc391380882"/>
      <w:bookmarkStart w:id="2614" w:name="_Toc411442494"/>
      <w:bookmarkStart w:id="2615" w:name="_Toc434999758"/>
      <w:r w:rsidRPr="007302DD">
        <w:t>Отстранение участника аукциона</w:t>
      </w:r>
      <w:bookmarkEnd w:id="2612"/>
      <w:bookmarkEnd w:id="2613"/>
      <w:bookmarkEnd w:id="2614"/>
      <w:bookmarkEnd w:id="2615"/>
    </w:p>
    <w:p w:rsidR="00CA46F5" w:rsidRPr="007302DD" w:rsidRDefault="002D5B1D" w:rsidP="000971D8">
      <w:pPr>
        <w:pStyle w:val="-3"/>
        <w:tabs>
          <w:tab w:val="left" w:pos="1843"/>
          <w:tab w:val="left" w:pos="1985"/>
        </w:tabs>
        <w:ind w:left="0"/>
      </w:pPr>
      <w:r w:rsidRPr="007302DD">
        <w:t>Отстранение участника аукциона осуществляется в случаях и в порядке, указанных в подразделе</w:t>
      </w:r>
      <w:fldSimple w:instr=" REF _Ref270077595 \r \h  \* MERGEFORMAT ">
        <w:r w:rsidR="00A411F9">
          <w:t>14.14</w:t>
        </w:r>
      </w:fldSimple>
      <w:r w:rsidRPr="007302DD">
        <w:t>.</w:t>
      </w:r>
    </w:p>
    <w:p w:rsidR="007B228E" w:rsidRPr="007302DD" w:rsidRDefault="007B228E" w:rsidP="000971D8">
      <w:pPr>
        <w:tabs>
          <w:tab w:val="left" w:pos="1843"/>
          <w:tab w:val="left" w:pos="1985"/>
        </w:tabs>
      </w:pPr>
    </w:p>
    <w:p w:rsidR="00B1065E" w:rsidRPr="007302DD" w:rsidRDefault="002D5B1D" w:rsidP="000971D8">
      <w:pPr>
        <w:pStyle w:val="1"/>
        <w:tabs>
          <w:tab w:val="left" w:pos="1843"/>
          <w:tab w:val="left" w:pos="1985"/>
        </w:tabs>
      </w:pPr>
      <w:bookmarkStart w:id="2616" w:name="_Ref307217505"/>
      <w:bookmarkStart w:id="2617" w:name="_Toc368984236"/>
      <w:bookmarkStart w:id="2618" w:name="_Toc391380883"/>
      <w:bookmarkStart w:id="2619" w:name="_Toc411442495"/>
      <w:bookmarkStart w:id="2620" w:name="_Toc434999759"/>
      <w:r w:rsidRPr="007302DD">
        <w:t>Проведение открытого редукциона в электронной форме</w:t>
      </w:r>
      <w:bookmarkEnd w:id="2616"/>
      <w:bookmarkEnd w:id="2617"/>
      <w:bookmarkEnd w:id="2618"/>
      <w:bookmarkEnd w:id="2619"/>
      <w:bookmarkEnd w:id="2620"/>
    </w:p>
    <w:p w:rsidR="00CA46F5" w:rsidRPr="007302DD" w:rsidRDefault="002D5B1D" w:rsidP="008B1149">
      <w:pPr>
        <w:pStyle w:val="2"/>
        <w:tabs>
          <w:tab w:val="left" w:pos="1843"/>
          <w:tab w:val="left" w:pos="1985"/>
        </w:tabs>
      </w:pPr>
      <w:bookmarkStart w:id="2621" w:name="_Toc368984237"/>
      <w:bookmarkStart w:id="2622" w:name="_Toc391380884"/>
      <w:bookmarkStart w:id="2623" w:name="_Toc411442496"/>
      <w:bookmarkStart w:id="2624" w:name="_Toc434999760"/>
      <w:r w:rsidRPr="007302DD">
        <w:t>Общие положения</w:t>
      </w:r>
      <w:bookmarkEnd w:id="2621"/>
      <w:bookmarkEnd w:id="2622"/>
      <w:bookmarkEnd w:id="2623"/>
      <w:bookmarkEnd w:id="2624"/>
    </w:p>
    <w:p w:rsidR="00B1065E" w:rsidRPr="007302DD" w:rsidRDefault="002D5B1D" w:rsidP="000971D8">
      <w:pPr>
        <w:pStyle w:val="-3"/>
        <w:tabs>
          <w:tab w:val="left" w:pos="1843"/>
          <w:tab w:val="left" w:pos="1985"/>
        </w:tabs>
        <w:ind w:left="0"/>
      </w:pPr>
      <w:r w:rsidRPr="007302DD">
        <w:t xml:space="preserve">Открытый редукцион в электронной форме проводится в случаях, указанных в подразделе </w:t>
      </w:r>
      <w:fldSimple w:instr=" REF _Ref307217445 \r \h  \* MERGEFORMAT ">
        <w:r w:rsidR="00A411F9">
          <w:t>10.5</w:t>
        </w:r>
      </w:fldSimple>
      <w:r w:rsidRPr="007302DD">
        <w:t>.</w:t>
      </w:r>
    </w:p>
    <w:p w:rsidR="00B1065E" w:rsidRPr="007302DD" w:rsidRDefault="002D5B1D" w:rsidP="000971D8">
      <w:pPr>
        <w:pStyle w:val="-3"/>
        <w:tabs>
          <w:tab w:val="left" w:pos="1843"/>
          <w:tab w:val="left" w:pos="1985"/>
        </w:tabs>
        <w:ind w:left="0"/>
      </w:pPr>
      <w:r w:rsidRPr="007302DD">
        <w:t xml:space="preserve">Порядок проведения открытого редукциона, предусмотренный разделом </w:t>
      </w:r>
      <w:fldSimple w:instr=" REF _Ref307217505 \r \h  \* MERGEFORMAT ">
        <w:r w:rsidR="00A411F9">
          <w:t>17</w:t>
        </w:r>
      </w:fldSimple>
      <w:r w:rsidRPr="007302DD">
        <w:t>, применяется к электронной форме проведения процедуры такого редукциона.</w:t>
      </w:r>
    </w:p>
    <w:p w:rsidR="007B228E" w:rsidRPr="007302DD" w:rsidRDefault="007B228E" w:rsidP="000971D8">
      <w:pPr>
        <w:tabs>
          <w:tab w:val="left" w:pos="1843"/>
          <w:tab w:val="left" w:pos="1985"/>
        </w:tabs>
      </w:pPr>
    </w:p>
    <w:p w:rsidR="00B1065E" w:rsidRPr="007302DD" w:rsidRDefault="002D5B1D" w:rsidP="008B1149">
      <w:pPr>
        <w:pStyle w:val="2"/>
        <w:tabs>
          <w:tab w:val="left" w:pos="1843"/>
          <w:tab w:val="left" w:pos="1985"/>
        </w:tabs>
        <w:jc w:val="both"/>
      </w:pPr>
      <w:bookmarkStart w:id="2625" w:name="_Toc368984238"/>
      <w:bookmarkStart w:id="2626" w:name="_Toc391380885"/>
      <w:bookmarkStart w:id="2627" w:name="_Toc411442497"/>
      <w:bookmarkStart w:id="2628" w:name="_Toc434999761"/>
      <w:r w:rsidRPr="007302DD">
        <w:t>Особенности порядка проведения открытого редукциона в электронной форме</w:t>
      </w:r>
      <w:bookmarkEnd w:id="2625"/>
      <w:bookmarkEnd w:id="2626"/>
      <w:bookmarkEnd w:id="2627"/>
      <w:bookmarkEnd w:id="2628"/>
    </w:p>
    <w:p w:rsidR="00B1065E" w:rsidRPr="007302DD" w:rsidRDefault="002D5B1D" w:rsidP="000971D8">
      <w:pPr>
        <w:pStyle w:val="-3"/>
        <w:tabs>
          <w:tab w:val="left" w:pos="1843"/>
          <w:tab w:val="left" w:pos="1985"/>
        </w:tabs>
        <w:ind w:left="0"/>
      </w:pPr>
      <w:bookmarkStart w:id="2629" w:name="_Ref310281082"/>
      <w:bookmarkStart w:id="2630" w:name="_Hlt311045853"/>
      <w:r w:rsidRPr="007302DD">
        <w:t xml:space="preserve">Открытый редукцион в электронной форме проводится в том же порядке, что и открытый аукцион в электронной форме (раздел </w:t>
      </w:r>
      <w:fldSimple w:instr=" REF _Ref299525268 \r \h  \* MERGEFORMAT ">
        <w:r w:rsidR="00A411F9">
          <w:t>15</w:t>
        </w:r>
      </w:fldSimple>
      <w:r w:rsidRPr="007302DD">
        <w:t>) за исключением следующего:</w:t>
      </w:r>
      <w:bookmarkEnd w:id="2629"/>
    </w:p>
    <w:bookmarkEnd w:id="2630"/>
    <w:p w:rsidR="00DB3325" w:rsidRPr="007302DD" w:rsidRDefault="002D5B1D" w:rsidP="000971D8">
      <w:pPr>
        <w:pStyle w:val="-6"/>
        <w:tabs>
          <w:tab w:val="clear" w:pos="1986"/>
          <w:tab w:val="left" w:pos="1843"/>
          <w:tab w:val="left" w:pos="1985"/>
        </w:tabs>
      </w:pPr>
      <w:r w:rsidRPr="007302DD">
        <w:t>при проведении открытого редукциона в электронной форме термин «аукцион» и связанные с ним термины («аукционная документация», «аукционная комиссия» и т.п.) заменяется на «редукцион» и аналогичные термины («редукционная документация», «редукционная комиссия» и т.п.).</w:t>
      </w:r>
    </w:p>
    <w:p w:rsidR="002E59E9" w:rsidRPr="007302DD" w:rsidRDefault="002D5B1D" w:rsidP="000971D8">
      <w:pPr>
        <w:pStyle w:val="-6"/>
        <w:tabs>
          <w:tab w:val="clear" w:pos="1986"/>
          <w:tab w:val="left" w:pos="1843"/>
          <w:tab w:val="left" w:pos="1985"/>
        </w:tabs>
      </w:pPr>
      <w:r w:rsidRPr="007302DD">
        <w:rPr>
          <w:szCs w:val="28"/>
        </w:rPr>
        <w:t>заказчик, организатор редукциона устанавливает при необходимости требование о представлении участниками обеспечения заявки в соответствии с</w:t>
      </w:r>
      <w:r w:rsidRPr="007302DD">
        <w:t xml:space="preserve"> п.</w:t>
      </w:r>
      <w:fldSimple w:instr=" REF _Ref270013230 \r \h  \* MERGEFORMAT ">
        <w:r w:rsidR="00A411F9">
          <w:t>12.8</w:t>
        </w:r>
      </w:fldSimple>
      <w:r w:rsidRPr="007302DD">
        <w:t>;</w:t>
      </w:r>
    </w:p>
    <w:p w:rsidR="00DB3325" w:rsidRPr="007302DD" w:rsidRDefault="002D5B1D" w:rsidP="000971D8">
      <w:pPr>
        <w:pStyle w:val="-6"/>
        <w:tabs>
          <w:tab w:val="clear" w:pos="1986"/>
          <w:tab w:val="left" w:pos="1843"/>
          <w:tab w:val="left" w:pos="1985"/>
        </w:tabs>
      </w:pPr>
      <w:r w:rsidRPr="007302DD">
        <w:t>решение об отказе от проведения редукциона принимается заказчиком в случаях, указанных в п.</w:t>
      </w:r>
      <w:fldSimple w:instr=" REF _Ref375647168 \r \h  \* MERGEFORMAT ">
        <w:r w:rsidR="00A411F9">
          <w:t>14.5.6</w:t>
        </w:r>
      </w:fldSimple>
      <w:r w:rsidRPr="007302DD">
        <w:t>, в порядке, предусмотренном п.</w:t>
      </w:r>
      <w:fldSimple w:instr=" REF _Ref390273407 \r \h  \* MERGEFORMAT ">
        <w:r w:rsidR="00A411F9">
          <w:t>14.5.5.1</w:t>
        </w:r>
      </w:fldSimple>
      <w:r w:rsidRPr="007302DD">
        <w:t>, в любое время вплоть до подведения итогов закупки;</w:t>
      </w:r>
    </w:p>
    <w:p w:rsidR="001A2BF5" w:rsidRPr="007302DD" w:rsidRDefault="002D5B1D" w:rsidP="000971D8">
      <w:pPr>
        <w:pStyle w:val="-6"/>
        <w:tabs>
          <w:tab w:val="clear" w:pos="1986"/>
          <w:tab w:val="left" w:pos="1843"/>
          <w:tab w:val="left" w:pos="1985"/>
        </w:tabs>
      </w:pPr>
      <w:r w:rsidRPr="007302DD">
        <w:t xml:space="preserve">после определения победителя редукциона с ним заключается договор в порядке, указанном в разделе </w:t>
      </w:r>
      <w:fldSimple w:instr=" REF _Ref307225968 \r \h  \* MERGEFORMAT ">
        <w:r w:rsidR="00A411F9">
          <w:t>28</w:t>
        </w:r>
      </w:fldSimple>
      <w:r w:rsidRPr="007302DD">
        <w:t xml:space="preserve"> (кроме случая отказа от заключения договора в соответствии с подразделом </w:t>
      </w:r>
      <w:fldSimple w:instr=" REF _Ref307226092 \r \h  \* MERGEFORMAT ">
        <w:r w:rsidR="00A411F9">
          <w:t>28.5</w:t>
        </w:r>
      </w:fldSimple>
      <w:r w:rsidRPr="007302DD">
        <w:t xml:space="preserve"> с учетом отсутствия у заказчика обязанности заключить договор в соответствии с положениями п.</w:t>
      </w:r>
      <w:fldSimple w:instr=" REF _Ref307218952 \r \h  \* MERGEFORMAT ">
        <w:r w:rsidR="00A411F9">
          <w:t>10.5.2</w:t>
        </w:r>
      </w:fldSimple>
      <w:r w:rsidRPr="007302DD">
        <w:t>).</w:t>
      </w:r>
    </w:p>
    <w:p w:rsidR="00D131F3" w:rsidRPr="007302DD" w:rsidRDefault="002D5B1D" w:rsidP="00D131F3">
      <w:pPr>
        <w:pStyle w:val="-3"/>
        <w:tabs>
          <w:tab w:val="left" w:pos="1843"/>
          <w:tab w:val="left" w:pos="1985"/>
        </w:tabs>
        <w:ind w:left="0"/>
      </w:pPr>
      <w:r w:rsidRPr="007302DD">
        <w:t>Редукционная документация открытого редукциона в электронной форме, с учетом предмета закупки, составляется по форме, приведенной в</w:t>
      </w:r>
      <w:r w:rsidRPr="007302DD">
        <w:rPr>
          <w:bCs/>
        </w:rPr>
        <w:t xml:space="preserve"> Приложении 16 к настоящему Стандарту</w:t>
      </w:r>
      <w:r w:rsidRPr="007302DD">
        <w:t>.</w:t>
      </w:r>
    </w:p>
    <w:p w:rsidR="007B228E" w:rsidRPr="007302DD" w:rsidRDefault="007B228E" w:rsidP="000971D8">
      <w:pPr>
        <w:tabs>
          <w:tab w:val="left" w:pos="1843"/>
          <w:tab w:val="left" w:pos="1985"/>
        </w:tabs>
      </w:pPr>
    </w:p>
    <w:p w:rsidR="00B1065E" w:rsidRPr="007302DD" w:rsidRDefault="002D5B1D" w:rsidP="000971D8">
      <w:pPr>
        <w:pStyle w:val="1"/>
        <w:tabs>
          <w:tab w:val="left" w:pos="1843"/>
          <w:tab w:val="left" w:pos="1985"/>
        </w:tabs>
      </w:pPr>
      <w:bookmarkStart w:id="2631" w:name="_Hlt310280931"/>
      <w:bookmarkStart w:id="2632" w:name="_Ref307217569"/>
      <w:bookmarkStart w:id="2633" w:name="_Toc368984239"/>
      <w:bookmarkStart w:id="2634" w:name="_Toc391380886"/>
      <w:bookmarkStart w:id="2635" w:name="_Toc411442498"/>
      <w:bookmarkStart w:id="2636" w:name="_Toc434999762"/>
      <w:bookmarkEnd w:id="2631"/>
      <w:r w:rsidRPr="007302DD">
        <w:t>Проведение открытого редукциона не в электронной форме</w:t>
      </w:r>
      <w:bookmarkEnd w:id="2632"/>
      <w:bookmarkEnd w:id="2633"/>
      <w:bookmarkEnd w:id="2634"/>
      <w:bookmarkEnd w:id="2635"/>
      <w:bookmarkEnd w:id="2636"/>
    </w:p>
    <w:p w:rsidR="00B1065E" w:rsidRPr="007302DD" w:rsidRDefault="002D5B1D" w:rsidP="008B1149">
      <w:pPr>
        <w:pStyle w:val="2"/>
        <w:tabs>
          <w:tab w:val="left" w:pos="1843"/>
          <w:tab w:val="left" w:pos="1985"/>
        </w:tabs>
      </w:pPr>
      <w:bookmarkStart w:id="2637" w:name="_Toc368984240"/>
      <w:bookmarkStart w:id="2638" w:name="_Toc391380887"/>
      <w:bookmarkStart w:id="2639" w:name="_Toc411442499"/>
      <w:bookmarkStart w:id="2640" w:name="_Toc434999763"/>
      <w:r w:rsidRPr="007302DD">
        <w:t>Общие положения</w:t>
      </w:r>
      <w:bookmarkEnd w:id="2637"/>
      <w:bookmarkEnd w:id="2638"/>
      <w:bookmarkEnd w:id="2639"/>
      <w:bookmarkEnd w:id="2640"/>
    </w:p>
    <w:p w:rsidR="00B1065E" w:rsidRPr="007302DD" w:rsidRDefault="002D5B1D" w:rsidP="000971D8">
      <w:pPr>
        <w:pStyle w:val="-3"/>
        <w:tabs>
          <w:tab w:val="left" w:pos="1843"/>
          <w:tab w:val="left" w:pos="1985"/>
        </w:tabs>
        <w:ind w:left="0"/>
      </w:pPr>
      <w:r w:rsidRPr="007302DD">
        <w:t xml:space="preserve">Открытый редукцион не в электронной форме проводится в случаях, указанных в подразделе </w:t>
      </w:r>
      <w:fldSimple w:instr=" REF _Ref307217445 \r \h  \* MERGEFORMAT ">
        <w:r w:rsidR="00A411F9">
          <w:t>10.5</w:t>
        </w:r>
      </w:fldSimple>
      <w:r w:rsidRPr="007302DD">
        <w:t>.</w:t>
      </w:r>
    </w:p>
    <w:p w:rsidR="00B1065E" w:rsidRPr="007302DD" w:rsidRDefault="002D5B1D" w:rsidP="000971D8">
      <w:pPr>
        <w:pStyle w:val="-3"/>
        <w:tabs>
          <w:tab w:val="left" w:pos="1843"/>
          <w:tab w:val="left" w:pos="1985"/>
        </w:tabs>
        <w:ind w:left="0"/>
      </w:pPr>
      <w:r w:rsidRPr="007302DD">
        <w:t xml:space="preserve">Порядок проведения открытого редукциона, предусмотренный разделом </w:t>
      </w:r>
      <w:fldSimple w:instr=" REF _Ref307217569 \r \h  \* MERGEFORMAT ">
        <w:r w:rsidR="00A411F9">
          <w:t>18</w:t>
        </w:r>
      </w:fldSimple>
      <w:r w:rsidRPr="007302DD">
        <w:t>, применяется к неэлектронной форме проведения процедуры такого редукциона.</w:t>
      </w:r>
    </w:p>
    <w:p w:rsidR="007B228E" w:rsidRPr="007302DD" w:rsidRDefault="007B228E" w:rsidP="000971D8">
      <w:pPr>
        <w:tabs>
          <w:tab w:val="left" w:pos="1843"/>
          <w:tab w:val="left" w:pos="1985"/>
        </w:tabs>
      </w:pPr>
    </w:p>
    <w:p w:rsidR="00B1065E" w:rsidRPr="007302DD" w:rsidRDefault="002D5B1D" w:rsidP="008B1149">
      <w:pPr>
        <w:pStyle w:val="2"/>
        <w:tabs>
          <w:tab w:val="left" w:pos="1843"/>
          <w:tab w:val="left" w:pos="1985"/>
        </w:tabs>
        <w:jc w:val="both"/>
      </w:pPr>
      <w:bookmarkStart w:id="2641" w:name="_Toc368984241"/>
      <w:bookmarkStart w:id="2642" w:name="_Toc391380888"/>
      <w:bookmarkStart w:id="2643" w:name="_Toc411442500"/>
      <w:bookmarkStart w:id="2644" w:name="_Toc434999764"/>
      <w:r w:rsidRPr="007302DD">
        <w:t>Особенности порядка проведения открытого редукциона не в электронной форме</w:t>
      </w:r>
      <w:bookmarkEnd w:id="2641"/>
      <w:bookmarkEnd w:id="2642"/>
      <w:bookmarkEnd w:id="2643"/>
      <w:bookmarkEnd w:id="2644"/>
    </w:p>
    <w:p w:rsidR="001A2BF5" w:rsidRPr="007302DD" w:rsidRDefault="002D5B1D" w:rsidP="000971D8">
      <w:pPr>
        <w:pStyle w:val="-3"/>
        <w:tabs>
          <w:tab w:val="left" w:pos="1843"/>
          <w:tab w:val="left" w:pos="1985"/>
        </w:tabs>
        <w:ind w:left="0"/>
      </w:pPr>
      <w:bookmarkStart w:id="2645" w:name="_Ref310281084"/>
      <w:r w:rsidRPr="007302DD">
        <w:t xml:space="preserve">Открытый редукцион не в электронной форме проводится в том же порядке, что и открытый аукцион не в электронной форме (раздел </w:t>
      </w:r>
      <w:fldSimple w:instr=" REF _Ref307218793 \r \h  \* MERGEFORMAT ">
        <w:r w:rsidR="00A411F9">
          <w:t>16</w:t>
        </w:r>
      </w:fldSimple>
      <w:r w:rsidRPr="007302DD">
        <w:t>) за исключением следующего:</w:t>
      </w:r>
      <w:bookmarkStart w:id="2646" w:name="_Hlt311045858"/>
      <w:bookmarkEnd w:id="2645"/>
      <w:bookmarkEnd w:id="2646"/>
    </w:p>
    <w:p w:rsidR="001A2BF5" w:rsidRPr="007302DD" w:rsidRDefault="002D5B1D" w:rsidP="000971D8">
      <w:pPr>
        <w:pStyle w:val="-6"/>
        <w:tabs>
          <w:tab w:val="clear" w:pos="1986"/>
          <w:tab w:val="left" w:pos="1843"/>
          <w:tab w:val="left" w:pos="1985"/>
        </w:tabs>
      </w:pPr>
      <w:r w:rsidRPr="007302DD">
        <w:t>при проведении открытого редукциона не в электронной форме термин «аукцион» и связанные с ним термины («аукционная документация», «аукционная комиссия» и т.п.) заменяется на «редукцион» и аналогичные термины («редукционная документация», «редукционная комиссия» и т.п.);</w:t>
      </w:r>
    </w:p>
    <w:p w:rsidR="00CE5B52" w:rsidRPr="007302DD" w:rsidRDefault="002D5B1D" w:rsidP="000971D8">
      <w:pPr>
        <w:pStyle w:val="-6"/>
        <w:tabs>
          <w:tab w:val="clear" w:pos="1986"/>
          <w:tab w:val="left" w:pos="1843"/>
          <w:tab w:val="left" w:pos="1985"/>
        </w:tabs>
      </w:pPr>
      <w:r w:rsidRPr="007302DD">
        <w:t>исключен решением Наблюдательного совета (протокол от 10.04.2014 № 59);</w:t>
      </w:r>
    </w:p>
    <w:p w:rsidR="001A2BF5" w:rsidRPr="007302DD" w:rsidRDefault="002D5B1D" w:rsidP="000971D8">
      <w:pPr>
        <w:pStyle w:val="-6"/>
        <w:tabs>
          <w:tab w:val="clear" w:pos="1986"/>
          <w:tab w:val="left" w:pos="1843"/>
          <w:tab w:val="left" w:pos="1985"/>
        </w:tabs>
      </w:pPr>
      <w:r w:rsidRPr="007302DD">
        <w:t xml:space="preserve">решение об отказе от проведения редукциона принимается заказчиком в случаях, указанных в п. </w:t>
      </w:r>
      <w:fldSimple w:instr=" REF _Ref375647168 \r \h  \* MERGEFORMAT ">
        <w:r w:rsidR="00A411F9">
          <w:t>14.5.6</w:t>
        </w:r>
      </w:fldSimple>
      <w:r w:rsidRPr="007302DD">
        <w:t xml:space="preserve">, в порядке, предусмотренном п. </w:t>
      </w:r>
      <w:fldSimple w:instr=" REF _Ref390273407 \r \h  \* MERGEFORMAT ">
        <w:r w:rsidR="00A411F9">
          <w:t>14.5.5.1</w:t>
        </w:r>
      </w:fldSimple>
      <w:r w:rsidRPr="007302DD">
        <w:t xml:space="preserve"> в любое время вплоть до подведения итогов закупки;</w:t>
      </w:r>
    </w:p>
    <w:p w:rsidR="001A2BF5" w:rsidRPr="007302DD" w:rsidRDefault="002D5B1D" w:rsidP="000971D8">
      <w:pPr>
        <w:pStyle w:val="-6"/>
        <w:tabs>
          <w:tab w:val="clear" w:pos="1986"/>
          <w:tab w:val="left" w:pos="1843"/>
          <w:tab w:val="left" w:pos="1985"/>
        </w:tabs>
      </w:pPr>
      <w:bookmarkStart w:id="2647" w:name="_Ref263896164"/>
      <w:bookmarkEnd w:id="2610"/>
      <w:r w:rsidRPr="007302DD">
        <w:t xml:space="preserve">после определения победителя редукциона с ним заключается договор в порядке, указанном в разделе </w:t>
      </w:r>
      <w:fldSimple w:instr=" REF _Ref307225968 \r \h  \* MERGEFORMAT ">
        <w:r w:rsidR="00A411F9">
          <w:t>28</w:t>
        </w:r>
      </w:fldSimple>
      <w:r w:rsidRPr="007302DD">
        <w:t xml:space="preserve"> (кроме случая отказа от заключения договора в соответствии с подразделом </w:t>
      </w:r>
      <w:fldSimple w:instr=" REF _Ref307226092 \r \h  \* MERGEFORMAT ">
        <w:r w:rsidR="00A411F9">
          <w:t>28.5</w:t>
        </w:r>
      </w:fldSimple>
      <w:r w:rsidRPr="007302DD">
        <w:t xml:space="preserve"> с учетом отсутствия у заказчика обязанности заключить договор в соответствии с положениями п.</w:t>
      </w:r>
      <w:fldSimple w:instr=" REF _Ref307218952 \r \h  \* MERGEFORMAT ">
        <w:r w:rsidR="00A411F9">
          <w:t>10.5.2</w:t>
        </w:r>
      </w:fldSimple>
      <w:r w:rsidRPr="007302DD">
        <w:t>).</w:t>
      </w:r>
    </w:p>
    <w:p w:rsidR="007B228E" w:rsidRPr="007302DD" w:rsidRDefault="007B228E" w:rsidP="000971D8">
      <w:pPr>
        <w:tabs>
          <w:tab w:val="left" w:pos="1843"/>
          <w:tab w:val="left" w:pos="1985"/>
        </w:tabs>
      </w:pPr>
    </w:p>
    <w:p w:rsidR="00417622" w:rsidRPr="007302DD" w:rsidRDefault="002D5B1D" w:rsidP="000971D8">
      <w:pPr>
        <w:pStyle w:val="1"/>
        <w:tabs>
          <w:tab w:val="left" w:pos="1843"/>
          <w:tab w:val="left" w:pos="1985"/>
        </w:tabs>
      </w:pPr>
      <w:bookmarkStart w:id="2648" w:name="_Ref309231933"/>
      <w:bookmarkStart w:id="2649" w:name="_Toc368984242"/>
      <w:bookmarkStart w:id="2650" w:name="_Toc391380889"/>
      <w:bookmarkStart w:id="2651" w:name="_Toc411442501"/>
      <w:bookmarkStart w:id="2652" w:name="_Toc434999765"/>
      <w:r w:rsidRPr="007302DD">
        <w:t>Порядок проведения открытого запроса предложений</w:t>
      </w:r>
      <w:bookmarkEnd w:id="2647"/>
      <w:bookmarkEnd w:id="2648"/>
      <w:bookmarkEnd w:id="2649"/>
      <w:bookmarkEnd w:id="2650"/>
      <w:bookmarkEnd w:id="2651"/>
      <w:bookmarkEnd w:id="2652"/>
    </w:p>
    <w:p w:rsidR="00F351C2" w:rsidRPr="007302DD" w:rsidRDefault="002D5B1D" w:rsidP="000971D8">
      <w:pPr>
        <w:pStyle w:val="2"/>
        <w:tabs>
          <w:tab w:val="left" w:pos="1843"/>
          <w:tab w:val="left" w:pos="1985"/>
        </w:tabs>
      </w:pPr>
      <w:bookmarkStart w:id="2653" w:name="_Toc368984243"/>
      <w:bookmarkStart w:id="2654" w:name="_Toc391380890"/>
      <w:bookmarkStart w:id="2655" w:name="_Toc411442502"/>
      <w:bookmarkStart w:id="2656" w:name="_Toc434999766"/>
      <w:r w:rsidRPr="007302DD">
        <w:t>Общие положения</w:t>
      </w:r>
      <w:bookmarkEnd w:id="2653"/>
      <w:bookmarkEnd w:id="2654"/>
      <w:bookmarkEnd w:id="2655"/>
      <w:bookmarkEnd w:id="2656"/>
    </w:p>
    <w:p w:rsidR="00F351C2" w:rsidRPr="007302DD" w:rsidRDefault="002D5B1D" w:rsidP="000971D8">
      <w:pPr>
        <w:pStyle w:val="-3"/>
        <w:tabs>
          <w:tab w:val="left" w:pos="1843"/>
          <w:tab w:val="left" w:pos="1985"/>
        </w:tabs>
        <w:ind w:left="0"/>
      </w:pPr>
      <w:r w:rsidRPr="007302DD">
        <w:t xml:space="preserve">Порядок проведения открытого запроса предложений, предусмотренный разделом </w:t>
      </w:r>
      <w:fldSimple w:instr=" REF _Ref309231933 \r \h  \* MERGEFORMAT ">
        <w:r w:rsidR="00A411F9">
          <w:t>19</w:t>
        </w:r>
      </w:fldSimple>
      <w:r w:rsidRPr="007302DD">
        <w:t>, применяется к основной (базовой) процедуре открытого одноэтапного запроса предложений не в электронной форме с возможностью проведения переторжки без квалификационного отбора его участников и без права подачи альтернативных предложений.</w:t>
      </w:r>
    </w:p>
    <w:p w:rsidR="001F240E" w:rsidRPr="007302DD" w:rsidRDefault="002D5B1D" w:rsidP="000971D8">
      <w:pPr>
        <w:pStyle w:val="-3"/>
        <w:tabs>
          <w:tab w:val="left" w:pos="1843"/>
          <w:tab w:val="left" w:pos="1985"/>
        </w:tabs>
        <w:ind w:left="0"/>
      </w:pPr>
      <w:r w:rsidRPr="007302DD">
        <w:t xml:space="preserve">В случае проведения запроса предложений в закрытой форме дополнительно применяются положения подразделов </w:t>
      </w:r>
      <w:fldSimple w:instr=" REF _Ref299564100 \r \h  \* MERGEFORMAT ">
        <w:r w:rsidR="00A411F9">
          <w:t>13.8</w:t>
        </w:r>
      </w:fldSimple>
      <w:r w:rsidRPr="007302DD">
        <w:t xml:space="preserve"> и </w:t>
      </w:r>
      <w:fldSimple w:instr=" REF _Ref299564112 \r \h  \* MERGEFORMAT ">
        <w:r w:rsidR="00A411F9">
          <w:t>23.1</w:t>
        </w:r>
      </w:fldSimple>
      <w:r w:rsidRPr="007302DD">
        <w:t>.</w:t>
      </w:r>
    </w:p>
    <w:p w:rsidR="00F351C2" w:rsidRPr="007302DD" w:rsidRDefault="002D5B1D" w:rsidP="000971D8">
      <w:pPr>
        <w:pStyle w:val="-3"/>
        <w:tabs>
          <w:tab w:val="left" w:pos="1843"/>
          <w:tab w:val="left" w:pos="1985"/>
        </w:tabs>
        <w:ind w:left="0"/>
      </w:pPr>
      <w:r w:rsidRPr="007302DD">
        <w:t xml:space="preserve">В случае проведения запроса предложений в электронной форме дополнительно применяются положения подраздела </w:t>
      </w:r>
      <w:fldSimple w:instr=" REF _Ref289180004 \r \h  \* MERGEFORMAT ">
        <w:r w:rsidR="00A411F9">
          <w:t>10.15</w:t>
        </w:r>
      </w:fldSimple>
      <w:r w:rsidRPr="007302DD">
        <w:t xml:space="preserve"> и раздела </w:t>
      </w:r>
      <w:fldSimple w:instr=" REF _Ref301958808 \r \h  \* MERGEFORMAT ">
        <w:r w:rsidR="00A411F9">
          <w:t>27</w:t>
        </w:r>
      </w:fldSimple>
      <w:r w:rsidRPr="007302DD">
        <w:t>.</w:t>
      </w:r>
    </w:p>
    <w:p w:rsidR="00F351C2" w:rsidRPr="007302DD" w:rsidRDefault="002D5B1D" w:rsidP="000971D8">
      <w:pPr>
        <w:pStyle w:val="-3"/>
        <w:tabs>
          <w:tab w:val="left" w:pos="1843"/>
          <w:tab w:val="left" w:pos="1985"/>
        </w:tabs>
        <w:ind w:left="0"/>
      </w:pPr>
      <w:r w:rsidRPr="007302DD">
        <w:t xml:space="preserve">В случае проведения запроса предложений в многоэтапной форме дополнительно применяются положения подразделов </w:t>
      </w:r>
      <w:fldSimple w:instr=" REF _Ref270104548 \r \h  \* MERGEFORMAT ">
        <w:r w:rsidR="00A411F9">
          <w:t>10.17</w:t>
        </w:r>
      </w:fldSimple>
      <w:r w:rsidRPr="007302DD">
        <w:t xml:space="preserve"> и </w:t>
      </w:r>
      <w:fldSimple w:instr=" REF _Ref299367181 \r \h  \* MERGEFORMAT ">
        <w:r w:rsidR="00A411F9">
          <w:t>23.10</w:t>
        </w:r>
      </w:fldSimple>
      <w:r w:rsidRPr="007302DD">
        <w:t>.</w:t>
      </w:r>
    </w:p>
    <w:p w:rsidR="00F351C2" w:rsidRPr="007302DD" w:rsidRDefault="002D5B1D" w:rsidP="000971D8">
      <w:pPr>
        <w:pStyle w:val="-3"/>
        <w:tabs>
          <w:tab w:val="left" w:pos="1843"/>
          <w:tab w:val="left" w:pos="1985"/>
        </w:tabs>
        <w:ind w:left="0"/>
      </w:pPr>
      <w:r w:rsidRPr="007302DD">
        <w:t xml:space="preserve">В случае проведения запроса предложений с квалификационным отбором дополнительно применяются положения подразделов </w:t>
      </w:r>
      <w:fldSimple w:instr=" REF _Ref270104550 \r \h  \* MERGEFORMAT ">
        <w:r w:rsidR="00A411F9">
          <w:t>10.18</w:t>
        </w:r>
      </w:fldSimple>
      <w:r w:rsidRPr="007302DD">
        <w:t xml:space="preserve"> и </w:t>
      </w:r>
      <w:fldSimple w:instr=" REF _Ref299367166 \r \h  \* MERGEFORMAT ">
        <w:r w:rsidR="00A411F9">
          <w:t>23.3</w:t>
        </w:r>
      </w:fldSimple>
      <w:r w:rsidRPr="007302DD">
        <w:t>.</w:t>
      </w:r>
    </w:p>
    <w:p w:rsidR="00F351C2" w:rsidRPr="007302DD" w:rsidRDefault="002D5B1D" w:rsidP="000971D8">
      <w:pPr>
        <w:pStyle w:val="-3"/>
        <w:tabs>
          <w:tab w:val="left" w:pos="1843"/>
          <w:tab w:val="left" w:pos="1985"/>
        </w:tabs>
        <w:ind w:left="0"/>
      </w:pPr>
      <w:r w:rsidRPr="007302DD">
        <w:t>исключен решением Наблюдательного совета (протокол от 10.04.2014 № 59).</w:t>
      </w:r>
    </w:p>
    <w:p w:rsidR="00F351C2" w:rsidRPr="007302DD" w:rsidRDefault="002D5B1D" w:rsidP="000971D8">
      <w:pPr>
        <w:pStyle w:val="-3"/>
        <w:tabs>
          <w:tab w:val="left" w:pos="1843"/>
          <w:tab w:val="left" w:pos="1985"/>
        </w:tabs>
        <w:ind w:left="0"/>
      </w:pPr>
      <w:r w:rsidRPr="007302DD">
        <w:t xml:space="preserve">В случае проведения запроса предложений с возможностью подачи альтернативных предложений дополнительно применятся положения подразделов </w:t>
      </w:r>
      <w:fldSimple w:instr=" REF _Ref270104552 \r \h  \* MERGEFORMAT ">
        <w:r w:rsidR="00A411F9">
          <w:t>10.21</w:t>
        </w:r>
      </w:fldSimple>
      <w:r w:rsidRPr="007302DD">
        <w:t xml:space="preserve"> и </w:t>
      </w:r>
      <w:fldSimple w:instr=" REF _Ref296683464 \r \h  \* MERGEFORMAT ">
        <w:r w:rsidR="00A411F9">
          <w:t>23.9</w:t>
        </w:r>
      </w:fldSimple>
      <w:r w:rsidRPr="007302DD">
        <w:t>.</w:t>
      </w:r>
    </w:p>
    <w:p w:rsidR="007B228E" w:rsidRPr="007302DD" w:rsidRDefault="007B228E" w:rsidP="000971D8">
      <w:pPr>
        <w:tabs>
          <w:tab w:val="left" w:pos="1843"/>
          <w:tab w:val="left" w:pos="1985"/>
        </w:tabs>
      </w:pPr>
    </w:p>
    <w:p w:rsidR="00622279" w:rsidRPr="007302DD" w:rsidRDefault="002D5B1D" w:rsidP="000971D8">
      <w:pPr>
        <w:pStyle w:val="2"/>
        <w:tabs>
          <w:tab w:val="left" w:pos="1843"/>
          <w:tab w:val="left" w:pos="1985"/>
        </w:tabs>
      </w:pPr>
      <w:bookmarkStart w:id="2657" w:name="_Ref270073419"/>
      <w:bookmarkStart w:id="2658" w:name="_Toc368984244"/>
      <w:bookmarkStart w:id="2659" w:name="_Toc391380891"/>
      <w:bookmarkStart w:id="2660" w:name="_Toc411442503"/>
      <w:bookmarkStart w:id="2661" w:name="_Toc434999767"/>
      <w:r w:rsidRPr="007302DD">
        <w:t>Извещение о проведении запроса предложений</w:t>
      </w:r>
      <w:bookmarkEnd w:id="2657"/>
      <w:bookmarkEnd w:id="2658"/>
      <w:bookmarkEnd w:id="2659"/>
      <w:bookmarkEnd w:id="2660"/>
      <w:bookmarkEnd w:id="2661"/>
    </w:p>
    <w:p w:rsidR="00EB33AC" w:rsidRPr="007302DD" w:rsidRDefault="002D5B1D" w:rsidP="000971D8">
      <w:pPr>
        <w:pStyle w:val="-3"/>
        <w:tabs>
          <w:tab w:val="left" w:pos="1843"/>
          <w:tab w:val="left" w:pos="1985"/>
        </w:tabs>
        <w:ind w:left="0"/>
      </w:pPr>
      <w:bookmarkStart w:id="2662" w:name="_Hlt270631478"/>
      <w:bookmarkStart w:id="2663" w:name="_Hlt270943568"/>
      <w:bookmarkStart w:id="2664" w:name="_Hlt299192787"/>
      <w:bookmarkStart w:id="2665" w:name="_Hlt300652311"/>
      <w:bookmarkStart w:id="2666" w:name="_Ref270631450"/>
      <w:bookmarkEnd w:id="2662"/>
      <w:bookmarkEnd w:id="2663"/>
      <w:bookmarkEnd w:id="2664"/>
      <w:bookmarkEnd w:id="2665"/>
      <w:r w:rsidRPr="007302DD">
        <w:t>Извещение о проведении запроса предложений размещается его организатором на официальном сайте не менее чем за 10 дней до дня окончания подачи заявок на участие в запросе предложений. Заказчик должен обеспечить, чтобы данный срок подачи заявок содержал не менее 7 рабочих дней.</w:t>
      </w:r>
    </w:p>
    <w:p w:rsidR="00622279" w:rsidRPr="007302DD" w:rsidRDefault="002D5B1D" w:rsidP="000971D8">
      <w:pPr>
        <w:pStyle w:val="-3"/>
        <w:numPr>
          <w:ilvl w:val="0"/>
          <w:numId w:val="0"/>
        </w:numPr>
        <w:tabs>
          <w:tab w:val="left" w:pos="1843"/>
          <w:tab w:val="left" w:pos="1985"/>
        </w:tabs>
        <w:ind w:firstLine="709"/>
      </w:pPr>
      <w:r w:rsidRPr="007302DD">
        <w:t>Организатор запроса предложений также вправе дополнительно разместить извещение о проведении запроса предложений либо выдержку из него в любых средствах массовой информации, в том числе в электронных, с указанием реквизитов официального извещения.</w:t>
      </w:r>
      <w:bookmarkEnd w:id="2666"/>
    </w:p>
    <w:p w:rsidR="002942C2" w:rsidRPr="007302DD" w:rsidRDefault="002D5B1D" w:rsidP="002942C2">
      <w:pPr>
        <w:pStyle w:val="-3"/>
        <w:tabs>
          <w:tab w:val="left" w:pos="1843"/>
          <w:tab w:val="left" w:pos="1985"/>
        </w:tabs>
        <w:ind w:left="0"/>
      </w:pPr>
      <w:r w:rsidRPr="007302DD">
        <w:t>Извещение о проведении запроса предложений составляется по форме, приведенной в </w:t>
      </w:r>
      <w:r w:rsidRPr="007302DD">
        <w:rPr>
          <w:bCs/>
        </w:rPr>
        <w:t>Приложении 16 к настоящему Стандарту.</w:t>
      </w:r>
    </w:p>
    <w:p w:rsidR="00622279" w:rsidRPr="007302DD" w:rsidRDefault="002D5B1D" w:rsidP="000971D8">
      <w:pPr>
        <w:pStyle w:val="-3"/>
        <w:tabs>
          <w:tab w:val="left" w:pos="1843"/>
          <w:tab w:val="left" w:pos="1985"/>
        </w:tabs>
        <w:ind w:left="0"/>
      </w:pPr>
      <w:r w:rsidRPr="007302DD">
        <w:t>исключен решением Наблюдательного совета (протокол от </w:t>
      </w:r>
      <w:r w:rsidR="009F2866" w:rsidRPr="007302DD">
        <w:t>31.03.2015 № 70).</w:t>
      </w:r>
    </w:p>
    <w:p w:rsidR="007B228E" w:rsidRPr="007302DD" w:rsidRDefault="007B228E" w:rsidP="000971D8">
      <w:pPr>
        <w:tabs>
          <w:tab w:val="left" w:pos="1843"/>
          <w:tab w:val="left" w:pos="1985"/>
        </w:tabs>
      </w:pPr>
    </w:p>
    <w:p w:rsidR="00EE7FC8" w:rsidRPr="007302DD" w:rsidRDefault="002D5B1D" w:rsidP="000971D8">
      <w:pPr>
        <w:pStyle w:val="2"/>
        <w:tabs>
          <w:tab w:val="left" w:pos="1843"/>
          <w:tab w:val="left" w:pos="1985"/>
        </w:tabs>
      </w:pPr>
      <w:bookmarkStart w:id="2667" w:name="_Toc368984245"/>
      <w:bookmarkStart w:id="2668" w:name="_Toc391380892"/>
      <w:bookmarkStart w:id="2669" w:name="_Toc411442504"/>
      <w:bookmarkStart w:id="2670" w:name="_Toc434999768"/>
      <w:r w:rsidRPr="007302DD">
        <w:t>Документация по запросу предложений</w:t>
      </w:r>
      <w:bookmarkEnd w:id="2667"/>
      <w:bookmarkEnd w:id="2668"/>
      <w:bookmarkEnd w:id="2669"/>
      <w:bookmarkEnd w:id="2670"/>
    </w:p>
    <w:p w:rsidR="00095AF2" w:rsidRPr="007302DD" w:rsidRDefault="002D5B1D" w:rsidP="00221C75">
      <w:pPr>
        <w:pStyle w:val="-3"/>
        <w:tabs>
          <w:tab w:val="left" w:pos="1843"/>
          <w:tab w:val="left" w:pos="1985"/>
        </w:tabs>
        <w:ind w:left="0"/>
      </w:pPr>
      <w:r w:rsidRPr="007302DD">
        <w:t>исключен решением Наблюдательного совета (протокол от </w:t>
      </w:r>
      <w:r w:rsidR="009F2866" w:rsidRPr="007302DD">
        <w:t>31.03.2015 № 70).</w:t>
      </w:r>
    </w:p>
    <w:p w:rsidR="00095AF2" w:rsidRPr="007302DD" w:rsidRDefault="002D5B1D" w:rsidP="00221C75">
      <w:pPr>
        <w:pStyle w:val="-3"/>
        <w:tabs>
          <w:tab w:val="left" w:pos="1843"/>
          <w:tab w:val="left" w:pos="1985"/>
        </w:tabs>
        <w:ind w:left="0"/>
      </w:pPr>
      <w:r w:rsidRPr="007302DD">
        <w:t xml:space="preserve">Документация по запросу предложений, с учетом предмета закупки, составляется по форме, приведенной в </w:t>
      </w:r>
      <w:r w:rsidRPr="007302DD">
        <w:rPr>
          <w:bCs/>
        </w:rPr>
        <w:t>Приложении 16 к настоящему Стандарту</w:t>
      </w:r>
      <w:r w:rsidRPr="007302DD">
        <w:t>.</w:t>
      </w:r>
    </w:p>
    <w:p w:rsidR="00641F6C" w:rsidRPr="007302DD" w:rsidRDefault="002D5B1D">
      <w:pPr>
        <w:pStyle w:val="-3"/>
        <w:tabs>
          <w:tab w:val="left" w:pos="1843"/>
          <w:tab w:val="left" w:pos="1985"/>
        </w:tabs>
        <w:ind w:left="0"/>
      </w:pPr>
      <w:r w:rsidRPr="007302DD">
        <w:t>исключен решением Наблюдательного совета (протокол от </w:t>
      </w:r>
      <w:r w:rsidR="009F2866" w:rsidRPr="007302DD">
        <w:t>31.03.2015 № 70).</w:t>
      </w:r>
    </w:p>
    <w:p w:rsidR="002A044D" w:rsidRPr="007302DD" w:rsidRDefault="002D5B1D">
      <w:pPr>
        <w:pStyle w:val="-3"/>
        <w:tabs>
          <w:tab w:val="left" w:pos="1843"/>
          <w:tab w:val="left" w:pos="1985"/>
        </w:tabs>
        <w:ind w:left="0"/>
      </w:pPr>
      <w:bookmarkStart w:id="2671" w:name="_Ref270105520"/>
      <w:r w:rsidRPr="007302DD">
        <w:t>исключен решением Наблюдательного совета (протокол от </w:t>
      </w:r>
      <w:bookmarkStart w:id="2672" w:name="_Ref270105358"/>
      <w:bookmarkEnd w:id="2671"/>
      <w:r w:rsidR="009F2866" w:rsidRPr="007302DD">
        <w:t>31.03.2015 № 70).</w:t>
      </w:r>
    </w:p>
    <w:p w:rsidR="004B6DE6" w:rsidRPr="007302DD" w:rsidRDefault="002D5B1D" w:rsidP="00221C75">
      <w:pPr>
        <w:pStyle w:val="-3"/>
        <w:tabs>
          <w:tab w:val="left" w:pos="1843"/>
          <w:tab w:val="left" w:pos="1985"/>
        </w:tabs>
        <w:ind w:left="0"/>
      </w:pPr>
      <w:bookmarkStart w:id="2673" w:name="_Ref341092077"/>
      <w:r w:rsidRPr="007302DD">
        <w:t>исключен решением Наблюдательного совета (протокол от </w:t>
      </w:r>
      <w:bookmarkEnd w:id="2673"/>
      <w:r w:rsidR="009F2866" w:rsidRPr="007302DD">
        <w:t>31.03.2015 № 70).</w:t>
      </w:r>
    </w:p>
    <w:p w:rsidR="00641F6C" w:rsidRPr="007302DD" w:rsidRDefault="002D5B1D">
      <w:pPr>
        <w:pStyle w:val="-3"/>
        <w:tabs>
          <w:tab w:val="left" w:pos="1843"/>
          <w:tab w:val="left" w:pos="1985"/>
        </w:tabs>
        <w:ind w:left="0"/>
      </w:pPr>
      <w:bookmarkStart w:id="2674" w:name="_Ref300399375"/>
      <w:r w:rsidRPr="007302DD">
        <w:t>исключен решением Наблюдательного совета (протокол от </w:t>
      </w:r>
      <w:bookmarkEnd w:id="2672"/>
      <w:bookmarkEnd w:id="2674"/>
      <w:r w:rsidR="009F2866" w:rsidRPr="007302DD">
        <w:t>31.03.2015 № 70).</w:t>
      </w:r>
    </w:p>
    <w:p w:rsidR="00641F6C" w:rsidRPr="007302DD" w:rsidRDefault="002D5B1D">
      <w:pPr>
        <w:pStyle w:val="-3"/>
        <w:tabs>
          <w:tab w:val="left" w:pos="1843"/>
          <w:tab w:val="left" w:pos="1985"/>
        </w:tabs>
        <w:ind w:left="0"/>
      </w:pPr>
      <w:bookmarkStart w:id="2675" w:name="_Ref310529389"/>
      <w:r w:rsidRPr="007302DD">
        <w:t>исключен решением Наблюдательного совета (протокол от </w:t>
      </w:r>
      <w:bookmarkEnd w:id="2675"/>
      <w:r w:rsidR="009F2866" w:rsidRPr="007302DD">
        <w:t>31.03.2015 № 70).</w:t>
      </w:r>
    </w:p>
    <w:p w:rsidR="00F5384B" w:rsidRPr="007302DD" w:rsidRDefault="002D5B1D" w:rsidP="00221C75">
      <w:pPr>
        <w:pStyle w:val="-3"/>
        <w:tabs>
          <w:tab w:val="left" w:pos="1843"/>
          <w:tab w:val="left" w:pos="1985"/>
        </w:tabs>
        <w:ind w:left="0"/>
      </w:pPr>
      <w:r w:rsidRPr="007302DD">
        <w:t>исключен решением Наблюдательного совета (протокол от </w:t>
      </w:r>
      <w:r w:rsidR="009F2866" w:rsidRPr="007302DD">
        <w:t>31.03.2015 № 70).</w:t>
      </w:r>
    </w:p>
    <w:p w:rsidR="005C5042" w:rsidRPr="007302DD" w:rsidRDefault="002D5B1D" w:rsidP="00221C75">
      <w:pPr>
        <w:pStyle w:val="-3"/>
        <w:tabs>
          <w:tab w:val="left" w:pos="1843"/>
          <w:tab w:val="left" w:pos="1985"/>
        </w:tabs>
        <w:ind w:left="0"/>
      </w:pPr>
      <w:r w:rsidRPr="007302DD">
        <w:t>исключен решением Наблюдательного совета (протокол от </w:t>
      </w:r>
      <w:r w:rsidR="009F2866" w:rsidRPr="007302DD">
        <w:t>31.03.2015 № 70).</w:t>
      </w:r>
    </w:p>
    <w:p w:rsidR="00042D9D" w:rsidRPr="007302DD" w:rsidRDefault="002D5B1D" w:rsidP="00386310">
      <w:pPr>
        <w:pStyle w:val="-3"/>
        <w:tabs>
          <w:tab w:val="left" w:pos="1843"/>
          <w:tab w:val="left" w:pos="1985"/>
        </w:tabs>
        <w:ind w:left="0"/>
      </w:pPr>
      <w:bookmarkStart w:id="2676" w:name="_Hlt299555651"/>
      <w:bookmarkStart w:id="2677" w:name="_Hlt299555875"/>
      <w:bookmarkStart w:id="2678" w:name="_Ref299535916"/>
      <w:bookmarkStart w:id="2679" w:name="_Ref273530775"/>
      <w:bookmarkEnd w:id="2676"/>
      <w:bookmarkEnd w:id="2677"/>
      <w:r w:rsidRPr="007302DD">
        <w:t>исключен решением Наблюдательного совета (протокол от </w:t>
      </w:r>
      <w:bookmarkEnd w:id="2678"/>
      <w:r w:rsidR="009F2866" w:rsidRPr="007302DD">
        <w:t>31.03.2015 № 70).</w:t>
      </w:r>
    </w:p>
    <w:p w:rsidR="00E104BF" w:rsidRPr="007302DD" w:rsidRDefault="002D5B1D" w:rsidP="00DE7753">
      <w:pPr>
        <w:pStyle w:val="-3"/>
        <w:tabs>
          <w:tab w:val="left" w:pos="1843"/>
          <w:tab w:val="left" w:pos="1985"/>
        </w:tabs>
        <w:ind w:left="0"/>
      </w:pPr>
      <w:r w:rsidRPr="007302DD">
        <w:t>исключен решением Наблюдательного совета (протокол от </w:t>
      </w:r>
      <w:r w:rsidR="009F2866" w:rsidRPr="007302DD">
        <w:t>31.03.2015 № 70).</w:t>
      </w:r>
    </w:p>
    <w:p w:rsidR="00641F6C" w:rsidRPr="007302DD" w:rsidRDefault="002D5B1D">
      <w:pPr>
        <w:pStyle w:val="-3"/>
        <w:tabs>
          <w:tab w:val="left" w:pos="1843"/>
          <w:tab w:val="left" w:pos="1985"/>
        </w:tabs>
        <w:ind w:left="0"/>
      </w:pPr>
      <w:bookmarkStart w:id="2680" w:name="_Ref299555876"/>
      <w:r w:rsidRPr="007302DD">
        <w:t>исключен решением Наблюдательного совета (протокол от </w:t>
      </w:r>
      <w:bookmarkEnd w:id="2679"/>
      <w:bookmarkEnd w:id="2680"/>
      <w:r w:rsidR="009F2866" w:rsidRPr="007302DD">
        <w:t>31.03.2015 № 70).</w:t>
      </w:r>
    </w:p>
    <w:p w:rsidR="007B228E" w:rsidRPr="007302DD" w:rsidRDefault="007B228E" w:rsidP="000971D8">
      <w:pPr>
        <w:tabs>
          <w:tab w:val="left" w:pos="1843"/>
          <w:tab w:val="left" w:pos="1985"/>
        </w:tabs>
      </w:pPr>
    </w:p>
    <w:p w:rsidR="00B32B88" w:rsidRPr="007302DD" w:rsidRDefault="002D5B1D" w:rsidP="000971D8">
      <w:pPr>
        <w:pStyle w:val="2"/>
        <w:tabs>
          <w:tab w:val="left" w:pos="1843"/>
          <w:tab w:val="left" w:pos="1985"/>
        </w:tabs>
      </w:pPr>
      <w:bookmarkStart w:id="2681" w:name="_Ref270280863"/>
      <w:bookmarkStart w:id="2682" w:name="_Toc368984246"/>
      <w:bookmarkStart w:id="2683" w:name="_Toc391380893"/>
      <w:bookmarkStart w:id="2684" w:name="_Toc411442505"/>
      <w:bookmarkStart w:id="2685" w:name="_Toc434999769"/>
      <w:r w:rsidRPr="007302DD">
        <w:t>Предоставление документации по запросу предложений</w:t>
      </w:r>
      <w:bookmarkEnd w:id="2681"/>
      <w:bookmarkEnd w:id="2682"/>
      <w:bookmarkEnd w:id="2683"/>
      <w:bookmarkEnd w:id="2684"/>
      <w:bookmarkEnd w:id="2685"/>
    </w:p>
    <w:p w:rsidR="00B32B88" w:rsidRPr="007302DD" w:rsidRDefault="002D5B1D" w:rsidP="000971D8">
      <w:pPr>
        <w:pStyle w:val="-3"/>
        <w:tabs>
          <w:tab w:val="left" w:pos="1843"/>
          <w:tab w:val="left" w:pos="1985"/>
        </w:tabs>
        <w:ind w:left="0"/>
      </w:pPr>
      <w:r w:rsidRPr="007302DD">
        <w:t xml:space="preserve">Документация по запросу предложений предоставляется в порядке, указанном в подразделе </w:t>
      </w:r>
      <w:fldSimple w:instr=" REF _Ref270089380 \w \h  \* MERGEFORMAT ">
        <w:r w:rsidR="00A411F9">
          <w:t>14.4</w:t>
        </w:r>
      </w:fldSimple>
      <w:r w:rsidRPr="007302DD">
        <w:t>.</w:t>
      </w:r>
    </w:p>
    <w:p w:rsidR="007B228E" w:rsidRPr="007302DD" w:rsidRDefault="007B228E" w:rsidP="000971D8">
      <w:pPr>
        <w:tabs>
          <w:tab w:val="left" w:pos="1843"/>
          <w:tab w:val="left" w:pos="1985"/>
        </w:tabs>
      </w:pPr>
    </w:p>
    <w:p w:rsidR="00EE7FC8" w:rsidRPr="007302DD" w:rsidRDefault="002D5B1D" w:rsidP="000971D8">
      <w:pPr>
        <w:pStyle w:val="2"/>
        <w:tabs>
          <w:tab w:val="left" w:pos="1843"/>
          <w:tab w:val="left" w:pos="1985"/>
        </w:tabs>
        <w:jc w:val="both"/>
      </w:pPr>
      <w:bookmarkStart w:id="2686" w:name="_Toc270089292"/>
      <w:bookmarkStart w:id="2687" w:name="_Toc368984247"/>
      <w:bookmarkStart w:id="2688" w:name="_Toc391380894"/>
      <w:bookmarkStart w:id="2689" w:name="_Toc411442506"/>
      <w:bookmarkStart w:id="2690" w:name="_Toc434999770"/>
      <w:bookmarkEnd w:id="2686"/>
      <w:r w:rsidRPr="007302DD">
        <w:t>Разъяснение условий запроса предложений. Внесение изменений в условия запроса предложений. Отказ от проведения запроса предложений</w:t>
      </w:r>
      <w:bookmarkEnd w:id="2687"/>
      <w:bookmarkEnd w:id="2688"/>
      <w:bookmarkEnd w:id="2689"/>
      <w:bookmarkEnd w:id="2690"/>
    </w:p>
    <w:p w:rsidR="00EE7FC8" w:rsidRPr="007302DD" w:rsidRDefault="002D5B1D" w:rsidP="000971D8">
      <w:pPr>
        <w:pStyle w:val="-3"/>
        <w:tabs>
          <w:tab w:val="left" w:pos="1843"/>
          <w:tab w:val="left" w:pos="1985"/>
        </w:tabs>
        <w:ind w:left="0"/>
      </w:pPr>
      <w:r w:rsidRPr="007302DD">
        <w:t>Разъяснение условий запроса предложений осуществляется в порядке, указанном в п.</w:t>
      </w:r>
      <w:fldSimple w:instr=" REF _Ref264617088 \r \h  \* MERGEFORMAT ">
        <w:r w:rsidR="00A411F9">
          <w:t>14.5.1</w:t>
        </w:r>
      </w:fldSimple>
      <w:r w:rsidRPr="007302DD">
        <w:t>, за исключением сроков: организатор обязан ответить на запрос, если он поступил не позже 3 рабочих дней до окончания срока подачи заявок, а ответ должен быть размещен на официальном сайте в течение 1 рабочего дня, следующего за днем поступления указанного запроса. Если организатор запроса предложений не успевает разместить ответ на запрос за 2 рабочих дня до истечения срока подачи заявок, он должен перенести окончательный срок подачи заявок на количество дней задержки.</w:t>
      </w:r>
    </w:p>
    <w:p w:rsidR="00EE7FC8" w:rsidRPr="007302DD" w:rsidRDefault="002D5B1D" w:rsidP="000971D8">
      <w:pPr>
        <w:pStyle w:val="-3"/>
        <w:tabs>
          <w:tab w:val="left" w:pos="1843"/>
          <w:tab w:val="left" w:pos="1985"/>
        </w:tabs>
        <w:ind w:left="0"/>
      </w:pPr>
      <w:r w:rsidRPr="007302DD">
        <w:t>Изменение условий запроса предложений осуществляется в порядке, указанном в п.</w:t>
      </w:r>
      <w:fldSimple w:instr=" REF _Ref273476878 \r \h  \* MERGEFORMAT ">
        <w:r w:rsidR="00A411F9">
          <w:t>14.5.2</w:t>
        </w:r>
      </w:fldSimple>
      <w:r w:rsidRPr="007302DD">
        <w:t xml:space="preserve"> и </w:t>
      </w:r>
      <w:fldSimple w:instr=" REF _Ref270077176 \r \h  \* MERGEFORMAT ">
        <w:r w:rsidR="00A411F9">
          <w:t>14.5.3</w:t>
        </w:r>
      </w:fldSimple>
      <w:r w:rsidRPr="007302DD">
        <w:t>, за исключением сроков: не допускается принятие решения о внесении изменений позднее, чем за 2 рабочих дня до окончания срока подачи заявок, при этом срок подачи заявок должен быть продлен так, чтобы со дня размещения на официальном сайте внесенных изменений до окончания срока подачи заявок такой срок составлял не менее 5 рабочих дней, а в случае изменения предмета запроса предложений — 10 дней.</w:t>
      </w:r>
    </w:p>
    <w:p w:rsidR="00EE7FC8" w:rsidRPr="007302DD" w:rsidRDefault="002D5B1D" w:rsidP="000971D8">
      <w:pPr>
        <w:pStyle w:val="-3"/>
        <w:tabs>
          <w:tab w:val="left" w:pos="1843"/>
          <w:tab w:val="left" w:pos="1985"/>
        </w:tabs>
        <w:ind w:left="0"/>
      </w:pPr>
      <w:r w:rsidRPr="007302DD">
        <w:t>исключен решением Наблюдательного совета (протокол от 10.04.2014 № 59);</w:t>
      </w:r>
    </w:p>
    <w:p w:rsidR="00EE7FC8" w:rsidRPr="007302DD" w:rsidRDefault="002D5B1D" w:rsidP="000971D8">
      <w:pPr>
        <w:pStyle w:val="-3"/>
        <w:tabs>
          <w:tab w:val="left" w:pos="1843"/>
          <w:tab w:val="left" w:pos="1985"/>
        </w:tabs>
        <w:ind w:left="0"/>
      </w:pPr>
      <w:bookmarkStart w:id="2691" w:name="_Ref270104710"/>
      <w:r w:rsidRPr="007302DD">
        <w:t>Решение об отказе от проведения запроса предложений принимается заказчиком в случаях, указанных в п.</w:t>
      </w:r>
      <w:fldSimple w:instr=" REF _Ref375647168 \r \h  \* MERGEFORMAT ">
        <w:r w:rsidR="00A411F9">
          <w:t>14.5.6</w:t>
        </w:r>
      </w:fldSimple>
      <w:r w:rsidRPr="007302DD">
        <w:t xml:space="preserve">, в порядке, предусмотренном в п. </w:t>
      </w:r>
      <w:fldSimple w:instr=" REF _Ref390273407 \r \h  \* MERGEFORMAT ">
        <w:r w:rsidR="00A411F9">
          <w:t>14.5.5.1</w:t>
        </w:r>
      </w:fldSimple>
      <w:r w:rsidRPr="007302DD">
        <w:t xml:space="preserve">, в любое время вплоть до подведения итогов закупки. </w:t>
      </w:r>
      <w:bookmarkEnd w:id="2691"/>
    </w:p>
    <w:p w:rsidR="007B228E" w:rsidRPr="007302DD" w:rsidRDefault="007B228E" w:rsidP="000971D8">
      <w:pPr>
        <w:tabs>
          <w:tab w:val="left" w:pos="1843"/>
          <w:tab w:val="left" w:pos="1985"/>
        </w:tabs>
      </w:pPr>
    </w:p>
    <w:p w:rsidR="00EE7FC8" w:rsidRPr="007302DD" w:rsidRDefault="002D5B1D" w:rsidP="000971D8">
      <w:pPr>
        <w:pStyle w:val="2"/>
        <w:tabs>
          <w:tab w:val="left" w:pos="1843"/>
          <w:tab w:val="left" w:pos="1985"/>
        </w:tabs>
      </w:pPr>
      <w:bookmarkStart w:id="2692" w:name="_Toc368984248"/>
      <w:bookmarkStart w:id="2693" w:name="_Toc391380895"/>
      <w:bookmarkStart w:id="2694" w:name="_Toc411442507"/>
      <w:bookmarkStart w:id="2695" w:name="_Toc434999771"/>
      <w:r w:rsidRPr="007302DD">
        <w:t>Подача и прием заявок на участие в запросе предложений</w:t>
      </w:r>
      <w:bookmarkEnd w:id="2692"/>
      <w:bookmarkEnd w:id="2693"/>
      <w:bookmarkEnd w:id="2694"/>
      <w:bookmarkEnd w:id="2695"/>
    </w:p>
    <w:p w:rsidR="00EE7FC8" w:rsidRPr="007302DD" w:rsidRDefault="002D5B1D" w:rsidP="000971D8">
      <w:pPr>
        <w:pStyle w:val="-3"/>
        <w:tabs>
          <w:tab w:val="left" w:pos="1843"/>
          <w:tab w:val="left" w:pos="1985"/>
        </w:tabs>
        <w:ind w:left="0"/>
      </w:pPr>
      <w:r w:rsidRPr="007302DD">
        <w:t xml:space="preserve">Подача и прием заявок на участие в запросе предложений осуществляется в порядке, указанном в подразделе </w:t>
      </w:r>
      <w:fldSimple w:instr=" REF _Ref234445834 \r \h  \* MERGEFORMAT ">
        <w:r w:rsidR="00A411F9">
          <w:t>14.6</w:t>
        </w:r>
      </w:fldSimple>
      <w:r w:rsidRPr="007302DD">
        <w:t>.</w:t>
      </w:r>
    </w:p>
    <w:p w:rsidR="007B228E" w:rsidRPr="007302DD" w:rsidRDefault="007B228E" w:rsidP="000971D8">
      <w:pPr>
        <w:tabs>
          <w:tab w:val="left" w:pos="1843"/>
          <w:tab w:val="left" w:pos="1985"/>
        </w:tabs>
      </w:pPr>
    </w:p>
    <w:p w:rsidR="00EE7FC8" w:rsidRPr="007302DD" w:rsidRDefault="002D5B1D" w:rsidP="000971D8">
      <w:pPr>
        <w:pStyle w:val="2"/>
        <w:tabs>
          <w:tab w:val="left" w:pos="1843"/>
          <w:tab w:val="left" w:pos="1985"/>
        </w:tabs>
      </w:pPr>
      <w:bookmarkStart w:id="2696" w:name="_Ref299364442"/>
      <w:bookmarkStart w:id="2697" w:name="_Toc368984249"/>
      <w:bookmarkStart w:id="2698" w:name="_Toc391380896"/>
      <w:bookmarkStart w:id="2699" w:name="_Toc411442508"/>
      <w:bookmarkStart w:id="2700" w:name="_Toc434999772"/>
      <w:r w:rsidRPr="007302DD">
        <w:t>Вскрытие поступивших конвертов</w:t>
      </w:r>
      <w:bookmarkEnd w:id="2696"/>
      <w:bookmarkEnd w:id="2697"/>
      <w:bookmarkEnd w:id="2698"/>
      <w:bookmarkEnd w:id="2699"/>
      <w:bookmarkEnd w:id="2700"/>
    </w:p>
    <w:p w:rsidR="00EE7FC8" w:rsidRPr="007302DD" w:rsidRDefault="002D5B1D" w:rsidP="000971D8">
      <w:pPr>
        <w:pStyle w:val="-3"/>
        <w:tabs>
          <w:tab w:val="left" w:pos="1843"/>
          <w:tab w:val="left" w:pos="1985"/>
        </w:tabs>
        <w:ind w:left="0"/>
      </w:pPr>
      <w:bookmarkStart w:id="2701" w:name="_Hlt308808348"/>
      <w:bookmarkStart w:id="2702" w:name="_Ref299199526"/>
      <w:bookmarkEnd w:id="2701"/>
      <w:r w:rsidRPr="007302DD">
        <w:t xml:space="preserve">Вскрытие поступивших конвертов осуществляется в порядке, указанном в подразделе </w:t>
      </w:r>
      <w:fldSimple w:instr=" REF _Ref234447054 \r \h  \* MERGEFORMAT ">
        <w:r w:rsidR="00A411F9">
          <w:t>14.7</w:t>
        </w:r>
      </w:fldSimple>
      <w:r w:rsidRPr="007302DD">
        <w:t>.</w:t>
      </w:r>
      <w:bookmarkEnd w:id="2702"/>
    </w:p>
    <w:p w:rsidR="007B228E" w:rsidRPr="007302DD" w:rsidRDefault="007B228E" w:rsidP="000971D8">
      <w:pPr>
        <w:tabs>
          <w:tab w:val="left" w:pos="1843"/>
          <w:tab w:val="left" w:pos="1985"/>
        </w:tabs>
      </w:pPr>
    </w:p>
    <w:p w:rsidR="00EE7FC8" w:rsidRPr="007302DD" w:rsidRDefault="002D5B1D" w:rsidP="000971D8">
      <w:pPr>
        <w:pStyle w:val="2"/>
        <w:tabs>
          <w:tab w:val="left" w:pos="1843"/>
          <w:tab w:val="left" w:pos="1985"/>
        </w:tabs>
      </w:pPr>
      <w:bookmarkStart w:id="2703" w:name="_Toc368984250"/>
      <w:bookmarkStart w:id="2704" w:name="_Toc391380897"/>
      <w:bookmarkStart w:id="2705" w:name="_Toc411442509"/>
      <w:bookmarkStart w:id="2706" w:name="_Toc434999773"/>
      <w:r w:rsidRPr="007302DD">
        <w:t>Рассмотрение заявок на участие в запросе предложений</w:t>
      </w:r>
      <w:bookmarkEnd w:id="2703"/>
      <w:bookmarkEnd w:id="2704"/>
      <w:bookmarkEnd w:id="2705"/>
      <w:bookmarkEnd w:id="2706"/>
    </w:p>
    <w:p w:rsidR="00441839" w:rsidRPr="007302DD" w:rsidRDefault="002D5B1D" w:rsidP="000971D8">
      <w:pPr>
        <w:pStyle w:val="-3"/>
        <w:tabs>
          <w:tab w:val="left" w:pos="1843"/>
          <w:tab w:val="left" w:pos="1985"/>
        </w:tabs>
        <w:ind w:left="0"/>
      </w:pPr>
      <w:r w:rsidRPr="007302DD">
        <w:t xml:space="preserve">Рассмотрение заявок на участие в запросе предложений осуществляется в порядке, указанном в подразделах </w:t>
      </w:r>
      <w:fldSimple w:instr=" REF _Ref266808820 \r \h  \* MERGEFORMAT ">
        <w:r w:rsidR="00A411F9">
          <w:t>14.8</w:t>
        </w:r>
      </w:fldSimple>
      <w:r w:rsidRPr="007302DD">
        <w:t xml:space="preserve">, </w:t>
      </w:r>
      <w:fldSimple w:instr=" REF _Ref270007467 \w \h  \* MERGEFORMAT ">
        <w:r w:rsidR="00A411F9">
          <w:t>14.9</w:t>
        </w:r>
      </w:fldSimple>
      <w:r w:rsidRPr="007302DD">
        <w:t xml:space="preserve"> и </w:t>
      </w:r>
      <w:fldSimple w:instr=" REF _Ref341139730 \r \h  \* MERGEFORMAT ">
        <w:r w:rsidR="00A411F9">
          <w:t>14.11</w:t>
        </w:r>
      </w:fldSimple>
      <w:r w:rsidRPr="007302DD">
        <w:t>.</w:t>
      </w:r>
    </w:p>
    <w:p w:rsidR="007B228E" w:rsidRPr="007302DD" w:rsidRDefault="007B228E" w:rsidP="000971D8">
      <w:pPr>
        <w:tabs>
          <w:tab w:val="left" w:pos="1843"/>
          <w:tab w:val="left" w:pos="1985"/>
        </w:tabs>
      </w:pPr>
    </w:p>
    <w:p w:rsidR="0011290B" w:rsidRPr="007302DD" w:rsidRDefault="002D5B1D" w:rsidP="000971D8">
      <w:pPr>
        <w:pStyle w:val="2"/>
        <w:tabs>
          <w:tab w:val="left" w:pos="1843"/>
          <w:tab w:val="left" w:pos="1985"/>
        </w:tabs>
      </w:pPr>
      <w:bookmarkStart w:id="2707" w:name="_Toc270089297"/>
      <w:bookmarkStart w:id="2708" w:name="_Ref299529821"/>
      <w:bookmarkStart w:id="2709" w:name="_Toc368984251"/>
      <w:bookmarkStart w:id="2710" w:name="_Toc391380898"/>
      <w:bookmarkStart w:id="2711" w:name="_Toc411442510"/>
      <w:bookmarkStart w:id="2712" w:name="_Toc434999774"/>
      <w:bookmarkEnd w:id="2707"/>
      <w:r w:rsidRPr="007302DD">
        <w:t>Проведение переговоров с участниками</w:t>
      </w:r>
      <w:bookmarkEnd w:id="2708"/>
      <w:bookmarkEnd w:id="2709"/>
      <w:bookmarkEnd w:id="2710"/>
      <w:bookmarkEnd w:id="2711"/>
      <w:bookmarkEnd w:id="2712"/>
    </w:p>
    <w:p w:rsidR="00A75C18" w:rsidRPr="007302DD" w:rsidRDefault="002D5B1D" w:rsidP="000971D8">
      <w:pPr>
        <w:pStyle w:val="-3"/>
        <w:tabs>
          <w:tab w:val="left" w:pos="1843"/>
          <w:tab w:val="left" w:pos="1985"/>
        </w:tabs>
        <w:ind w:left="0"/>
      </w:pPr>
      <w:r w:rsidRPr="007302DD">
        <w:t xml:space="preserve">В случае закупки продукции, указанной в п. </w:t>
      </w:r>
      <w:fldSimple w:instr=" REF _Ref269831808 \r \h  \* MERGEFORMAT ">
        <w:r w:rsidR="00A411F9">
          <w:t>10.6.4а)</w:t>
        </w:r>
      </w:fldSimple>
      <w:r w:rsidRPr="007302DD">
        <w:t>, в любой момент после проведения отборочной стадии рассмотрения заявок (подраздел </w:t>
      </w:r>
      <w:fldSimple w:instr=" REF _Ref270007467 \w \h  \* MERGEFORMAT ">
        <w:r w:rsidR="00A411F9">
          <w:t>14.9</w:t>
        </w:r>
      </w:fldSimple>
      <w:r w:rsidRPr="007302DD">
        <w:t>), но до переторжки (если предусмотрена) организатор по решению закупочной комиссии проводит переговоры с допущенными участниками. Переговоры проводятся в целях разъяснений заявок либо их улучшения в интересах заказчика, кроме изменения цены.</w:t>
      </w:r>
    </w:p>
    <w:p w:rsidR="00873FCC" w:rsidRPr="007302DD" w:rsidRDefault="002D5B1D" w:rsidP="000971D8">
      <w:pPr>
        <w:pStyle w:val="-3"/>
        <w:tabs>
          <w:tab w:val="left" w:pos="1843"/>
          <w:tab w:val="left" w:pos="1985"/>
        </w:tabs>
        <w:ind w:left="0"/>
      </w:pPr>
      <w:r w:rsidRPr="007302DD">
        <w:t>Переговоры проводятся со всеми участниками, прошедшими отборочную стадию. Проведение более одного раунда переговоров не допускается.</w:t>
      </w:r>
    </w:p>
    <w:p w:rsidR="002879ED" w:rsidRPr="007302DD" w:rsidRDefault="002D5B1D" w:rsidP="000971D8">
      <w:pPr>
        <w:pStyle w:val="-3"/>
        <w:tabs>
          <w:tab w:val="left" w:pos="1843"/>
          <w:tab w:val="left" w:pos="1985"/>
        </w:tabs>
        <w:ind w:left="0"/>
      </w:pPr>
      <w:r w:rsidRPr="007302DD">
        <w:t>исключен решением Наблюдательного совета (протокол от 15.02.2013 № 46).</w:t>
      </w:r>
    </w:p>
    <w:p w:rsidR="006B6F43" w:rsidRPr="007302DD" w:rsidRDefault="002D5B1D" w:rsidP="000971D8">
      <w:pPr>
        <w:pStyle w:val="-3"/>
        <w:tabs>
          <w:tab w:val="left" w:pos="1843"/>
          <w:tab w:val="left" w:pos="1985"/>
        </w:tabs>
        <w:ind w:left="0"/>
      </w:pPr>
      <w:r w:rsidRPr="007302DD">
        <w:t>Переговоры от лица организатора запроса предложений проводятся закупочной комиссией. В случае, если к закупке были привлечены эксперты (экспертный совет), такие эксперты (отдельные представители экспертного совета) также привлекаются к проведению переговоров.</w:t>
      </w:r>
    </w:p>
    <w:p w:rsidR="00873FCC" w:rsidRPr="007302DD" w:rsidRDefault="002D5B1D" w:rsidP="000971D8">
      <w:pPr>
        <w:pStyle w:val="-3"/>
        <w:tabs>
          <w:tab w:val="left" w:pos="1843"/>
          <w:tab w:val="left" w:pos="1985"/>
        </w:tabs>
        <w:ind w:left="0"/>
      </w:pPr>
      <w:r w:rsidRPr="007302DD">
        <w:t xml:space="preserve">Переговоры проводятся в отношении любых аспектов заявок участников, кроме цены и предмета закупки. </w:t>
      </w:r>
    </w:p>
    <w:p w:rsidR="00E33F30" w:rsidRPr="007302DD" w:rsidRDefault="002D5B1D" w:rsidP="000971D8">
      <w:pPr>
        <w:pStyle w:val="-3"/>
        <w:tabs>
          <w:tab w:val="left" w:pos="1843"/>
          <w:tab w:val="left" w:pos="1985"/>
        </w:tabs>
        <w:ind w:left="0"/>
      </w:pPr>
      <w:bookmarkStart w:id="2713" w:name="_Ref341786717"/>
      <w:r w:rsidRPr="007302DD">
        <w:t>Переговоры с каждым из участников оформляются отдельным протоколом, в котором отражаются сведения об объеме, начальной (максимальной) цене договора, сроке исполнения договора, а также достигнутые договоренности. Данный протокол подписывается организатором, присутствующими на переговорах членами закупочной комиссии и участником. Все такие протоколы размещаются одновременно на официальном сайте в течение 1 дня после завершения переговоров со всеми участниками.</w:t>
      </w:r>
      <w:bookmarkEnd w:id="2713"/>
    </w:p>
    <w:p w:rsidR="00873FCC" w:rsidRPr="007302DD" w:rsidRDefault="002D5B1D" w:rsidP="000971D8">
      <w:pPr>
        <w:pStyle w:val="-3"/>
        <w:tabs>
          <w:tab w:val="left" w:pos="1843"/>
          <w:tab w:val="left" w:pos="1985"/>
        </w:tabs>
        <w:ind w:left="0"/>
      </w:pPr>
      <w:r w:rsidRPr="007302DD">
        <w:t>Организатор должен запросить у всех участников, с которыми проводились переговоры, окончательные предложения.</w:t>
      </w:r>
    </w:p>
    <w:p w:rsidR="007F4178" w:rsidRPr="007302DD" w:rsidRDefault="002D5B1D" w:rsidP="000971D8">
      <w:pPr>
        <w:pStyle w:val="-3"/>
        <w:tabs>
          <w:tab w:val="left" w:pos="1843"/>
          <w:tab w:val="left" w:pos="1985"/>
        </w:tabs>
        <w:ind w:left="0"/>
      </w:pPr>
      <w:r w:rsidRPr="007302DD">
        <w:t>Участник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rsidR="007B228E" w:rsidRPr="007302DD" w:rsidRDefault="007B228E" w:rsidP="000971D8">
      <w:pPr>
        <w:tabs>
          <w:tab w:val="left" w:pos="1843"/>
          <w:tab w:val="left" w:pos="1985"/>
        </w:tabs>
      </w:pPr>
    </w:p>
    <w:p w:rsidR="00626241" w:rsidRPr="007302DD" w:rsidRDefault="002D5B1D" w:rsidP="000971D8">
      <w:pPr>
        <w:pStyle w:val="2"/>
        <w:tabs>
          <w:tab w:val="left" w:pos="1843"/>
          <w:tab w:val="left" w:pos="1985"/>
        </w:tabs>
      </w:pPr>
      <w:bookmarkStart w:id="2714" w:name="_Hlt271217631"/>
      <w:bookmarkStart w:id="2715" w:name="_Toc368984252"/>
      <w:bookmarkStart w:id="2716" w:name="_Toc391380899"/>
      <w:bookmarkStart w:id="2717" w:name="_Toc411442511"/>
      <w:bookmarkStart w:id="2718" w:name="_Toc434999775"/>
      <w:bookmarkEnd w:id="2714"/>
      <w:r w:rsidRPr="007302DD">
        <w:t>Проведение переторжки</w:t>
      </w:r>
      <w:bookmarkEnd w:id="2715"/>
      <w:bookmarkEnd w:id="2716"/>
      <w:bookmarkEnd w:id="2717"/>
      <w:bookmarkEnd w:id="2718"/>
    </w:p>
    <w:p w:rsidR="00626241" w:rsidRPr="007302DD" w:rsidRDefault="002D5B1D" w:rsidP="000971D8">
      <w:pPr>
        <w:pStyle w:val="-3"/>
        <w:tabs>
          <w:tab w:val="left" w:pos="1843"/>
          <w:tab w:val="left" w:pos="1985"/>
        </w:tabs>
        <w:ind w:left="0"/>
      </w:pPr>
      <w:r w:rsidRPr="007302DD">
        <w:t>Переторжка (если предусмотрена в документации по запросу предложений) проводится в порядке, указанном в п.</w:t>
      </w:r>
      <w:fldSimple w:instr=" REF _Ref299367384 \r \h  \* MERGEFORMAT ">
        <w:r w:rsidR="00A411F9">
          <w:t>14.10</w:t>
        </w:r>
      </w:fldSimple>
      <w:r w:rsidRPr="007302DD">
        <w:t>.</w:t>
      </w:r>
    </w:p>
    <w:p w:rsidR="007B228E" w:rsidRPr="007302DD" w:rsidRDefault="007B228E" w:rsidP="000971D8">
      <w:pPr>
        <w:tabs>
          <w:tab w:val="left" w:pos="1843"/>
          <w:tab w:val="left" w:pos="1985"/>
        </w:tabs>
      </w:pPr>
    </w:p>
    <w:p w:rsidR="000122E5" w:rsidRPr="007302DD" w:rsidRDefault="002D5B1D" w:rsidP="000971D8">
      <w:pPr>
        <w:pStyle w:val="2"/>
        <w:tabs>
          <w:tab w:val="left" w:pos="1843"/>
          <w:tab w:val="left" w:pos="1985"/>
        </w:tabs>
      </w:pPr>
      <w:bookmarkStart w:id="2719" w:name="_Toc368984253"/>
      <w:bookmarkStart w:id="2720" w:name="_Toc391380900"/>
      <w:bookmarkStart w:id="2721" w:name="_Toc411442512"/>
      <w:bookmarkStart w:id="2722" w:name="_Toc434999776"/>
      <w:r w:rsidRPr="007302DD">
        <w:t>Выбор победителя запроса предложений</w:t>
      </w:r>
      <w:bookmarkEnd w:id="2719"/>
      <w:bookmarkEnd w:id="2720"/>
      <w:bookmarkEnd w:id="2721"/>
      <w:bookmarkEnd w:id="2722"/>
    </w:p>
    <w:p w:rsidR="000122E5" w:rsidRPr="007302DD" w:rsidRDefault="002D5B1D" w:rsidP="000971D8">
      <w:pPr>
        <w:pStyle w:val="-3"/>
        <w:tabs>
          <w:tab w:val="left" w:pos="1843"/>
          <w:tab w:val="left" w:pos="1985"/>
        </w:tabs>
        <w:ind w:left="0"/>
      </w:pPr>
      <w:r w:rsidRPr="007302DD">
        <w:t xml:space="preserve">Выбор победителя запроса предложений проводится в порядке, указанном в подразделе </w:t>
      </w:r>
      <w:fldSimple w:instr=" REF _Ref264626026 \w \h  \* MERGEFORMAT ">
        <w:r w:rsidR="00A411F9">
          <w:t>14.12</w:t>
        </w:r>
      </w:fldSimple>
      <w:r w:rsidRPr="007302DD">
        <w:t>.</w:t>
      </w:r>
    </w:p>
    <w:p w:rsidR="007B228E" w:rsidRPr="007302DD" w:rsidRDefault="007B228E" w:rsidP="000971D8">
      <w:pPr>
        <w:tabs>
          <w:tab w:val="left" w:pos="1843"/>
          <w:tab w:val="left" w:pos="1985"/>
        </w:tabs>
      </w:pPr>
    </w:p>
    <w:p w:rsidR="002A76C3" w:rsidRPr="007302DD" w:rsidRDefault="002D5B1D" w:rsidP="000971D8">
      <w:pPr>
        <w:pStyle w:val="2"/>
        <w:tabs>
          <w:tab w:val="left" w:pos="1843"/>
          <w:tab w:val="left" w:pos="1985"/>
        </w:tabs>
      </w:pPr>
      <w:bookmarkStart w:id="2723" w:name="_Toc368984254"/>
      <w:bookmarkStart w:id="2724" w:name="_Toc391380901"/>
      <w:bookmarkStart w:id="2725" w:name="_Toc411442513"/>
      <w:bookmarkStart w:id="2726" w:name="_Toc434999777"/>
      <w:r w:rsidRPr="007302DD">
        <w:t>Заключение договора по результатам запроса предложений</w:t>
      </w:r>
      <w:bookmarkEnd w:id="2723"/>
      <w:bookmarkEnd w:id="2724"/>
      <w:bookmarkEnd w:id="2725"/>
      <w:bookmarkEnd w:id="2726"/>
    </w:p>
    <w:p w:rsidR="002A76C3" w:rsidRPr="007302DD" w:rsidRDefault="002D5B1D" w:rsidP="000971D8">
      <w:pPr>
        <w:pStyle w:val="-3"/>
        <w:tabs>
          <w:tab w:val="left" w:pos="1843"/>
          <w:tab w:val="left" w:pos="1985"/>
        </w:tabs>
        <w:ind w:left="0"/>
      </w:pPr>
      <w:r w:rsidRPr="007302DD">
        <w:t xml:space="preserve">После выбора победителя запроса предложений с ним заключается договор в порядке, указанном в разделе </w:t>
      </w:r>
      <w:fldSimple w:instr=" REF _Ref307225968 \r \h  \* MERGEFORMAT ">
        <w:r w:rsidR="00A411F9">
          <w:t>28</w:t>
        </w:r>
      </w:fldSimple>
      <w:r w:rsidRPr="007302DD">
        <w:t xml:space="preserve"> (кроме случая отказа от заключения договора в соответствии с подразделом </w:t>
      </w:r>
      <w:fldSimple w:instr=" REF _Ref307226092 \r \h  \* MERGEFORMAT ">
        <w:r w:rsidR="00A411F9">
          <w:t>28.5</w:t>
        </w:r>
      </w:fldSimple>
      <w:r w:rsidRPr="007302DD">
        <w:t>).</w:t>
      </w:r>
    </w:p>
    <w:p w:rsidR="007B228E" w:rsidRPr="007302DD" w:rsidRDefault="007B228E" w:rsidP="000971D8">
      <w:pPr>
        <w:tabs>
          <w:tab w:val="left" w:pos="1843"/>
          <w:tab w:val="left" w:pos="1985"/>
        </w:tabs>
      </w:pPr>
    </w:p>
    <w:p w:rsidR="003D5A1B" w:rsidRPr="007302DD" w:rsidRDefault="002D5B1D" w:rsidP="000971D8">
      <w:pPr>
        <w:pStyle w:val="2"/>
        <w:tabs>
          <w:tab w:val="left" w:pos="1843"/>
          <w:tab w:val="left" w:pos="1985"/>
        </w:tabs>
      </w:pPr>
      <w:bookmarkStart w:id="2727" w:name="_Toc368984255"/>
      <w:bookmarkStart w:id="2728" w:name="_Toc391380902"/>
      <w:bookmarkStart w:id="2729" w:name="_Toc411442514"/>
      <w:bookmarkStart w:id="2730" w:name="_Toc434999778"/>
      <w:r w:rsidRPr="007302DD">
        <w:t>Отстранение участника запроса предложений</w:t>
      </w:r>
      <w:bookmarkEnd w:id="2727"/>
      <w:bookmarkEnd w:id="2728"/>
      <w:bookmarkEnd w:id="2729"/>
      <w:bookmarkEnd w:id="2730"/>
    </w:p>
    <w:p w:rsidR="003D5A1B" w:rsidRPr="007302DD" w:rsidRDefault="002D5B1D" w:rsidP="000971D8">
      <w:pPr>
        <w:pStyle w:val="-3"/>
        <w:tabs>
          <w:tab w:val="left" w:pos="1843"/>
          <w:tab w:val="left" w:pos="1985"/>
        </w:tabs>
        <w:ind w:left="0"/>
      </w:pPr>
      <w:r w:rsidRPr="007302DD">
        <w:t xml:space="preserve">Отстранение участника запроса предложений осуществляется в случаях и в порядке, указанных в подразделе </w:t>
      </w:r>
      <w:fldSimple w:instr=" REF _Ref270077595 \w \h  \* MERGEFORMAT ">
        <w:r w:rsidR="00A411F9">
          <w:t>14.14</w:t>
        </w:r>
      </w:fldSimple>
      <w:r w:rsidRPr="007302DD">
        <w:t>.</w:t>
      </w:r>
    </w:p>
    <w:p w:rsidR="007B228E" w:rsidRPr="007302DD" w:rsidRDefault="007B228E" w:rsidP="000971D8">
      <w:pPr>
        <w:tabs>
          <w:tab w:val="left" w:pos="1843"/>
          <w:tab w:val="left" w:pos="1985"/>
        </w:tabs>
      </w:pPr>
    </w:p>
    <w:p w:rsidR="00417622" w:rsidRPr="007302DD" w:rsidRDefault="002D5B1D" w:rsidP="000971D8">
      <w:pPr>
        <w:pStyle w:val="1"/>
        <w:tabs>
          <w:tab w:val="left" w:pos="1843"/>
          <w:tab w:val="left" w:pos="1985"/>
        </w:tabs>
      </w:pPr>
      <w:bookmarkStart w:id="2731" w:name="_Ref266996979"/>
      <w:bookmarkStart w:id="2732" w:name="_Toc368984256"/>
      <w:bookmarkStart w:id="2733" w:name="_Toc391380903"/>
      <w:bookmarkStart w:id="2734" w:name="_Toc411442515"/>
      <w:bookmarkStart w:id="2735" w:name="_Toc434999779"/>
      <w:r w:rsidRPr="007302DD">
        <w:t>Порядок проведения открытого запроса цен</w:t>
      </w:r>
      <w:bookmarkEnd w:id="2731"/>
      <w:bookmarkEnd w:id="2732"/>
      <w:bookmarkEnd w:id="2733"/>
      <w:bookmarkEnd w:id="2734"/>
      <w:bookmarkEnd w:id="2735"/>
    </w:p>
    <w:p w:rsidR="00F351C2" w:rsidRPr="007302DD" w:rsidRDefault="002D5B1D" w:rsidP="00BE360E">
      <w:pPr>
        <w:pStyle w:val="2"/>
        <w:tabs>
          <w:tab w:val="left" w:pos="1843"/>
          <w:tab w:val="left" w:pos="1985"/>
        </w:tabs>
      </w:pPr>
      <w:bookmarkStart w:id="2736" w:name="_Toc368984257"/>
      <w:bookmarkStart w:id="2737" w:name="_Toc391380904"/>
      <w:bookmarkStart w:id="2738" w:name="_Toc411442516"/>
      <w:bookmarkStart w:id="2739" w:name="_Toc434999780"/>
      <w:r w:rsidRPr="007302DD">
        <w:t>Общие положения</w:t>
      </w:r>
      <w:bookmarkEnd w:id="2736"/>
      <w:bookmarkEnd w:id="2737"/>
      <w:bookmarkEnd w:id="2738"/>
      <w:bookmarkEnd w:id="2739"/>
    </w:p>
    <w:p w:rsidR="00F351C2" w:rsidRPr="007302DD" w:rsidRDefault="002D5B1D" w:rsidP="000971D8">
      <w:pPr>
        <w:pStyle w:val="-3"/>
        <w:tabs>
          <w:tab w:val="left" w:pos="1843"/>
          <w:tab w:val="left" w:pos="1985"/>
        </w:tabs>
        <w:ind w:left="0"/>
      </w:pPr>
      <w:r w:rsidRPr="007302DD">
        <w:t xml:space="preserve">Порядок проведения открытого запроса цен, предусмотренный разделом </w:t>
      </w:r>
      <w:fldSimple w:instr=" REF _Ref266996979 \r \h  \* MERGEFORMAT ">
        <w:r w:rsidR="00A411F9">
          <w:t>20</w:t>
        </w:r>
      </w:fldSimple>
      <w:r w:rsidRPr="007302DD">
        <w:t>, применяется к основной (базовой) процедуре открытого запроса цен не в электронной форме.</w:t>
      </w:r>
    </w:p>
    <w:p w:rsidR="001F240E" w:rsidRPr="007302DD" w:rsidRDefault="002D5B1D" w:rsidP="000971D8">
      <w:pPr>
        <w:pStyle w:val="-3"/>
        <w:tabs>
          <w:tab w:val="left" w:pos="1843"/>
          <w:tab w:val="left" w:pos="1985"/>
        </w:tabs>
        <w:ind w:left="0"/>
      </w:pPr>
      <w:r w:rsidRPr="007302DD">
        <w:t xml:space="preserve">В случае проведения запроса цен в закрытой форме дополнительно применяются положения подразделов </w:t>
      </w:r>
      <w:fldSimple w:instr=" REF _Ref299564100 \r \h  \* MERGEFORMAT ">
        <w:r w:rsidR="00A411F9">
          <w:t>13.8</w:t>
        </w:r>
      </w:fldSimple>
      <w:r w:rsidRPr="007302DD">
        <w:t xml:space="preserve"> и </w:t>
      </w:r>
      <w:fldSimple w:instr=" REF _Ref299564112 \r \h  \* MERGEFORMAT ">
        <w:r w:rsidR="00A411F9">
          <w:t>23.1</w:t>
        </w:r>
      </w:fldSimple>
      <w:r w:rsidRPr="007302DD">
        <w:t>.</w:t>
      </w:r>
    </w:p>
    <w:p w:rsidR="00F351C2" w:rsidRPr="007302DD" w:rsidRDefault="002D5B1D" w:rsidP="000971D8">
      <w:pPr>
        <w:pStyle w:val="-3"/>
        <w:tabs>
          <w:tab w:val="left" w:pos="1843"/>
          <w:tab w:val="left" w:pos="1985"/>
        </w:tabs>
        <w:ind w:left="0"/>
      </w:pPr>
      <w:r w:rsidRPr="007302DD">
        <w:t xml:space="preserve">В случае проведения запроса цен в электронной форме дополнительно применяются положения подраздела </w:t>
      </w:r>
      <w:fldSimple w:instr=" REF _Ref289180004 \r \h  \* MERGEFORMAT ">
        <w:r w:rsidR="00A411F9">
          <w:t>10.15</w:t>
        </w:r>
      </w:fldSimple>
      <w:r w:rsidRPr="007302DD">
        <w:t xml:space="preserve"> и раздела </w:t>
      </w:r>
      <w:fldSimple w:instr=" REF _Ref301958808 \r \h  \* MERGEFORMAT ">
        <w:r w:rsidR="00A411F9">
          <w:t>27</w:t>
        </w:r>
      </w:fldSimple>
      <w:r w:rsidRPr="007302DD">
        <w:t>.</w:t>
      </w:r>
    </w:p>
    <w:p w:rsidR="00F351C2" w:rsidRPr="007302DD" w:rsidRDefault="002D5B1D" w:rsidP="000971D8">
      <w:pPr>
        <w:pStyle w:val="-3"/>
        <w:tabs>
          <w:tab w:val="left" w:pos="1843"/>
          <w:tab w:val="left" w:pos="1985"/>
        </w:tabs>
        <w:ind w:left="0"/>
      </w:pPr>
      <w:r w:rsidRPr="007302DD">
        <w:t>исключен решением Наблюдательного совета (протокол от 10.04.2014 № 59).</w:t>
      </w:r>
    </w:p>
    <w:p w:rsidR="007B228E" w:rsidRPr="007302DD" w:rsidRDefault="007B228E" w:rsidP="000971D8">
      <w:pPr>
        <w:tabs>
          <w:tab w:val="left" w:pos="1843"/>
          <w:tab w:val="left" w:pos="1985"/>
        </w:tabs>
      </w:pPr>
    </w:p>
    <w:p w:rsidR="007F7025" w:rsidRPr="007302DD" w:rsidRDefault="002D5B1D" w:rsidP="00BE360E">
      <w:pPr>
        <w:pStyle w:val="2"/>
        <w:tabs>
          <w:tab w:val="left" w:pos="1843"/>
          <w:tab w:val="left" w:pos="1985"/>
        </w:tabs>
      </w:pPr>
      <w:bookmarkStart w:id="2740" w:name="_Hlt341629079"/>
      <w:bookmarkStart w:id="2741" w:name="_Ref270087139"/>
      <w:bookmarkStart w:id="2742" w:name="_Toc368984258"/>
      <w:bookmarkStart w:id="2743" w:name="_Toc391380905"/>
      <w:bookmarkStart w:id="2744" w:name="_Toc411442517"/>
      <w:bookmarkStart w:id="2745" w:name="_Toc434999781"/>
      <w:bookmarkEnd w:id="2740"/>
      <w:r w:rsidRPr="007302DD">
        <w:t>Извещение о проведении запроса цен</w:t>
      </w:r>
      <w:bookmarkEnd w:id="2741"/>
      <w:bookmarkEnd w:id="2742"/>
      <w:bookmarkEnd w:id="2743"/>
      <w:bookmarkEnd w:id="2744"/>
      <w:bookmarkEnd w:id="2745"/>
    </w:p>
    <w:p w:rsidR="00EB33AC" w:rsidRPr="007302DD" w:rsidRDefault="002D5B1D" w:rsidP="000971D8">
      <w:pPr>
        <w:pStyle w:val="-3"/>
        <w:tabs>
          <w:tab w:val="left" w:pos="1843"/>
          <w:tab w:val="left" w:pos="1985"/>
        </w:tabs>
        <w:ind w:left="0"/>
      </w:pPr>
      <w:bookmarkStart w:id="2746" w:name="_Hlt270631483"/>
      <w:bookmarkStart w:id="2747" w:name="_Ref270631460"/>
      <w:bookmarkStart w:id="2748" w:name="_Ref341096525"/>
      <w:bookmarkEnd w:id="2746"/>
      <w:r w:rsidRPr="007302DD">
        <w:t xml:space="preserve">Извещение о проведении запроса цен размещается его организатором на официальном сайте не менее чем за 5 дней до окончания подачи заявок, а если запрос цен проводится при начальной (максимальной) цене договора свыше </w:t>
      </w:r>
      <w:r w:rsidR="000F0350" w:rsidRPr="007302DD">
        <w:t>10</w:t>
      </w:r>
      <w:r w:rsidRPr="007302DD">
        <w:t xml:space="preserve"> миллионов рублей с НДС (на основании решения ЦЗК или в случаях, предусмотренных настоящим Стандартом), не менее чем за 7 дней до окончания подачи заявок.</w:t>
      </w:r>
      <w:bookmarkEnd w:id="2747"/>
      <w:r w:rsidRPr="007302DD">
        <w:t xml:space="preserve"> Заказчик должен обеспечить, чтобы данный срок подачи заявок содержал не менее 3 рабочих дней.</w:t>
      </w:r>
    </w:p>
    <w:p w:rsidR="007F7025" w:rsidRPr="007302DD" w:rsidRDefault="002D5B1D" w:rsidP="000971D8">
      <w:pPr>
        <w:pStyle w:val="-3"/>
        <w:numPr>
          <w:ilvl w:val="0"/>
          <w:numId w:val="0"/>
        </w:numPr>
        <w:tabs>
          <w:tab w:val="left" w:pos="1843"/>
          <w:tab w:val="left" w:pos="1985"/>
        </w:tabs>
        <w:ind w:firstLine="709"/>
      </w:pPr>
      <w:r w:rsidRPr="007302DD">
        <w:t>Организатор запроса цен вправе дополнительно разместить извещение о проведении запроса цен либо выдержку из него в любых средствах массовой информации, в том числе в электронных, с указанием реквизитов официального извещения.</w:t>
      </w:r>
      <w:bookmarkEnd w:id="2748"/>
    </w:p>
    <w:p w:rsidR="00641F6C" w:rsidRPr="007302DD" w:rsidRDefault="002D5B1D">
      <w:pPr>
        <w:pStyle w:val="-3"/>
        <w:tabs>
          <w:tab w:val="left" w:pos="1843"/>
          <w:tab w:val="left" w:pos="1985"/>
        </w:tabs>
        <w:ind w:left="0"/>
      </w:pPr>
      <w:bookmarkStart w:id="2749" w:name="_Hlt271208836"/>
      <w:bookmarkEnd w:id="2749"/>
      <w:r w:rsidRPr="007302DD">
        <w:t>Извещение о проведении запроса цен составляется по форме, приведенной в </w:t>
      </w:r>
      <w:r w:rsidRPr="007302DD">
        <w:rPr>
          <w:bCs/>
        </w:rPr>
        <w:t>Приложении 16 к настоящему Стандарту.</w:t>
      </w:r>
    </w:p>
    <w:p w:rsidR="002A044D" w:rsidRPr="007302DD" w:rsidRDefault="002D5B1D">
      <w:pPr>
        <w:pStyle w:val="-3"/>
        <w:tabs>
          <w:tab w:val="left" w:pos="1843"/>
          <w:tab w:val="left" w:pos="1985"/>
        </w:tabs>
        <w:ind w:left="0"/>
      </w:pPr>
      <w:r w:rsidRPr="007302DD">
        <w:t>исключен решением Наблюдательного совета (протокол от </w:t>
      </w:r>
      <w:r w:rsidR="009F2866" w:rsidRPr="007302DD">
        <w:t>31.03.2015 № 70).</w:t>
      </w:r>
    </w:p>
    <w:p w:rsidR="00090D25" w:rsidRPr="007302DD" w:rsidRDefault="002D5B1D" w:rsidP="000971D8">
      <w:pPr>
        <w:pStyle w:val="-3"/>
        <w:tabs>
          <w:tab w:val="left" w:pos="1843"/>
          <w:tab w:val="left" w:pos="1985"/>
        </w:tabs>
        <w:ind w:left="0"/>
      </w:pPr>
      <w:r w:rsidRPr="007302DD">
        <w:t>исключен решением Наблюдательного совета (протокол от 10.04.2014 № 59).</w:t>
      </w:r>
    </w:p>
    <w:p w:rsidR="00235E88" w:rsidRPr="007302DD" w:rsidRDefault="00235E88" w:rsidP="000971D8">
      <w:pPr>
        <w:tabs>
          <w:tab w:val="left" w:pos="1843"/>
          <w:tab w:val="left" w:pos="1985"/>
        </w:tabs>
      </w:pPr>
    </w:p>
    <w:p w:rsidR="007F7025" w:rsidRPr="007302DD" w:rsidRDefault="002D5B1D" w:rsidP="00BE360E">
      <w:pPr>
        <w:pStyle w:val="2"/>
        <w:tabs>
          <w:tab w:val="left" w:pos="1843"/>
          <w:tab w:val="left" w:pos="1985"/>
        </w:tabs>
      </w:pPr>
      <w:bookmarkStart w:id="2750" w:name="_Toc368984259"/>
      <w:bookmarkStart w:id="2751" w:name="_Toc391380906"/>
      <w:bookmarkStart w:id="2752" w:name="_Toc411442518"/>
      <w:bookmarkStart w:id="2753" w:name="_Toc434999782"/>
      <w:r w:rsidRPr="007302DD">
        <w:t>Документация по запросу цен</w:t>
      </w:r>
      <w:bookmarkEnd w:id="2750"/>
      <w:bookmarkEnd w:id="2751"/>
      <w:bookmarkEnd w:id="2752"/>
      <w:bookmarkEnd w:id="2753"/>
    </w:p>
    <w:p w:rsidR="007F7025" w:rsidRPr="007302DD" w:rsidRDefault="002D5B1D" w:rsidP="00221C75">
      <w:pPr>
        <w:pStyle w:val="-3"/>
        <w:tabs>
          <w:tab w:val="left" w:pos="1843"/>
          <w:tab w:val="left" w:pos="1985"/>
        </w:tabs>
        <w:ind w:left="0"/>
      </w:pPr>
      <w:r w:rsidRPr="007302DD">
        <w:t>исключен решением Наблюдательного совета (протокол от </w:t>
      </w:r>
      <w:r w:rsidR="009F2866" w:rsidRPr="007302DD">
        <w:t>31.03.2015 № 70).</w:t>
      </w:r>
    </w:p>
    <w:p w:rsidR="007F7025" w:rsidRPr="007302DD" w:rsidRDefault="002D5B1D" w:rsidP="00221C75">
      <w:pPr>
        <w:pStyle w:val="-3"/>
        <w:tabs>
          <w:tab w:val="left" w:pos="1843"/>
          <w:tab w:val="left" w:pos="1985"/>
        </w:tabs>
        <w:ind w:left="0"/>
      </w:pPr>
      <w:r w:rsidRPr="007302DD">
        <w:t>Документация по запросу цен, с учетом предмета закупки, составляется по форме, приведенной в</w:t>
      </w:r>
      <w:r w:rsidRPr="007302DD">
        <w:rPr>
          <w:bCs/>
        </w:rPr>
        <w:t xml:space="preserve"> Приложении 16 к настоящему Стандарту.</w:t>
      </w:r>
    </w:p>
    <w:p w:rsidR="007F7025" w:rsidRPr="007302DD" w:rsidRDefault="002D5B1D" w:rsidP="00221C75">
      <w:pPr>
        <w:pStyle w:val="-3"/>
        <w:tabs>
          <w:tab w:val="left" w:pos="1843"/>
          <w:tab w:val="left" w:pos="1985"/>
        </w:tabs>
        <w:ind w:left="0"/>
      </w:pPr>
      <w:bookmarkStart w:id="2754" w:name="_Hlt309066448"/>
      <w:bookmarkStart w:id="2755" w:name="_Ref270087207"/>
      <w:bookmarkEnd w:id="2754"/>
      <w:r w:rsidRPr="007302DD">
        <w:t>исключен решением Наблюдательного совета (протокол от 10.04.2014 № 59).</w:t>
      </w:r>
      <w:bookmarkEnd w:id="2755"/>
    </w:p>
    <w:p w:rsidR="00641F6C" w:rsidRPr="007302DD" w:rsidRDefault="002D5B1D">
      <w:pPr>
        <w:pStyle w:val="-3"/>
        <w:tabs>
          <w:tab w:val="left" w:pos="1843"/>
          <w:tab w:val="left" w:pos="1985"/>
        </w:tabs>
        <w:ind w:left="0"/>
      </w:pPr>
      <w:bookmarkStart w:id="2756" w:name="_Ref407031650"/>
      <w:r w:rsidRPr="007302DD">
        <w:t>исключен решением Наблюдательного совета (протокол от </w:t>
      </w:r>
      <w:bookmarkStart w:id="2757" w:name="_Hlt311053069"/>
      <w:bookmarkStart w:id="2758" w:name="_Hlt364071642"/>
      <w:bookmarkStart w:id="2759" w:name="_Hlt311053077"/>
      <w:bookmarkStart w:id="2760" w:name="_Hlt311835933"/>
      <w:bookmarkEnd w:id="2756"/>
      <w:bookmarkEnd w:id="2757"/>
      <w:bookmarkEnd w:id="2758"/>
      <w:bookmarkEnd w:id="2759"/>
      <w:bookmarkEnd w:id="2760"/>
      <w:r w:rsidR="009F2866" w:rsidRPr="007302DD">
        <w:t>31.03.2015 № 70).</w:t>
      </w:r>
    </w:p>
    <w:p w:rsidR="00641F6C" w:rsidRPr="007302DD" w:rsidRDefault="002D5B1D">
      <w:pPr>
        <w:pStyle w:val="-3"/>
        <w:tabs>
          <w:tab w:val="left" w:pos="1843"/>
          <w:tab w:val="left" w:pos="1985"/>
        </w:tabs>
        <w:ind w:left="0"/>
      </w:pPr>
      <w:bookmarkStart w:id="2761" w:name="_Ref270105824"/>
      <w:r w:rsidRPr="007302DD">
        <w:t>исключен решением Наблюдательного совета (протокол от </w:t>
      </w:r>
      <w:bookmarkStart w:id="2762" w:name="_Hlt300400504"/>
      <w:bookmarkStart w:id="2763" w:name="_Ref270105699"/>
      <w:bookmarkStart w:id="2764" w:name="_Ref299536984"/>
      <w:bookmarkEnd w:id="2761"/>
      <w:bookmarkEnd w:id="2762"/>
      <w:r w:rsidR="009F2866" w:rsidRPr="007302DD">
        <w:t>31.03.2015 № 70).</w:t>
      </w:r>
    </w:p>
    <w:p w:rsidR="00641F6C" w:rsidRPr="007302DD" w:rsidRDefault="002D5B1D">
      <w:pPr>
        <w:pStyle w:val="-3"/>
        <w:tabs>
          <w:tab w:val="left" w:pos="1843"/>
          <w:tab w:val="left" w:pos="1985"/>
        </w:tabs>
        <w:ind w:left="0"/>
      </w:pPr>
      <w:bookmarkStart w:id="2765" w:name="_Hlt311053613"/>
      <w:bookmarkStart w:id="2766" w:name="_Ref300400521"/>
      <w:bookmarkEnd w:id="2765"/>
      <w:r w:rsidRPr="007302DD">
        <w:t>исключен решением Наблюдательного совета (протокол от </w:t>
      </w:r>
      <w:bookmarkStart w:id="2767" w:name="_Ref273530812"/>
      <w:bookmarkEnd w:id="2763"/>
      <w:bookmarkEnd w:id="2764"/>
      <w:bookmarkEnd w:id="2766"/>
      <w:r w:rsidR="009F2866" w:rsidRPr="007302DD">
        <w:t>31.03.2015 № 70).</w:t>
      </w:r>
    </w:p>
    <w:p w:rsidR="002A044D" w:rsidRPr="007302DD" w:rsidRDefault="002D5B1D">
      <w:pPr>
        <w:pStyle w:val="-3"/>
        <w:tabs>
          <w:tab w:val="left" w:pos="1843"/>
          <w:tab w:val="left" w:pos="1985"/>
        </w:tabs>
        <w:ind w:left="0"/>
      </w:pPr>
      <w:r w:rsidRPr="007302DD">
        <w:t>исключен решением Наблюдательного совета (протокол от 10.04.2014 № 59).</w:t>
      </w:r>
    </w:p>
    <w:p w:rsidR="00641F6C" w:rsidRPr="007302DD" w:rsidRDefault="002D5B1D">
      <w:pPr>
        <w:pStyle w:val="-3"/>
        <w:tabs>
          <w:tab w:val="left" w:pos="1843"/>
          <w:tab w:val="left" w:pos="1985"/>
        </w:tabs>
        <w:ind w:left="0"/>
      </w:pPr>
      <w:bookmarkStart w:id="2768" w:name="_Hlt311053616"/>
      <w:bookmarkStart w:id="2769" w:name="_Ref311053311"/>
      <w:bookmarkEnd w:id="2768"/>
      <w:r w:rsidRPr="007302DD">
        <w:t>исключен решением Наблюдательного совета (протокол от </w:t>
      </w:r>
      <w:bookmarkEnd w:id="2769"/>
      <w:r w:rsidR="009F2866" w:rsidRPr="007302DD">
        <w:t>31.03.2015 № 70).</w:t>
      </w:r>
    </w:p>
    <w:p w:rsidR="00641F6C" w:rsidRPr="007302DD" w:rsidRDefault="002D5B1D">
      <w:pPr>
        <w:pStyle w:val="-3"/>
        <w:tabs>
          <w:tab w:val="left" w:pos="1843"/>
          <w:tab w:val="left" w:pos="1985"/>
        </w:tabs>
        <w:ind w:left="0"/>
      </w:pPr>
      <w:bookmarkStart w:id="2770" w:name="_Ref300400548"/>
      <w:r w:rsidRPr="007302DD">
        <w:t>исключен решением Наблюдательного совета (протокол от </w:t>
      </w:r>
      <w:bookmarkEnd w:id="2767"/>
      <w:bookmarkEnd w:id="2770"/>
      <w:r w:rsidR="009F2866" w:rsidRPr="007302DD">
        <w:t>31.03.2015 № 70).</w:t>
      </w:r>
    </w:p>
    <w:p w:rsidR="00235E88" w:rsidRPr="007302DD" w:rsidRDefault="00235E88" w:rsidP="000971D8">
      <w:pPr>
        <w:tabs>
          <w:tab w:val="left" w:pos="1843"/>
          <w:tab w:val="left" w:pos="1985"/>
        </w:tabs>
      </w:pPr>
    </w:p>
    <w:p w:rsidR="007F7025" w:rsidRPr="007302DD" w:rsidRDefault="002D5B1D" w:rsidP="00BE360E">
      <w:pPr>
        <w:pStyle w:val="2"/>
        <w:tabs>
          <w:tab w:val="left" w:pos="1843"/>
          <w:tab w:val="left" w:pos="1985"/>
        </w:tabs>
      </w:pPr>
      <w:bookmarkStart w:id="2771" w:name="_Toc368984260"/>
      <w:bookmarkStart w:id="2772" w:name="_Toc391380907"/>
      <w:bookmarkStart w:id="2773" w:name="_Toc411442519"/>
      <w:bookmarkStart w:id="2774" w:name="_Toc434999783"/>
      <w:r w:rsidRPr="007302DD">
        <w:t>Предоставление документации по запросу цен</w:t>
      </w:r>
      <w:bookmarkEnd w:id="2771"/>
      <w:bookmarkEnd w:id="2772"/>
      <w:bookmarkEnd w:id="2773"/>
      <w:bookmarkEnd w:id="2774"/>
    </w:p>
    <w:p w:rsidR="007F7025" w:rsidRPr="007302DD" w:rsidRDefault="002D5B1D" w:rsidP="000971D8">
      <w:pPr>
        <w:pStyle w:val="-3"/>
        <w:tabs>
          <w:tab w:val="left" w:pos="1843"/>
          <w:tab w:val="left" w:pos="1985"/>
        </w:tabs>
        <w:ind w:left="0"/>
      </w:pPr>
      <w:r w:rsidRPr="007302DD">
        <w:t>Организатор обеспечивает размещение документации по запросу цен на официальном сайте одновременно с размещением извещения о проведении запроса цен. Документация по запросу цен должна быть доступна для ознакомления на официальном сайте без взимания платы.</w:t>
      </w:r>
    </w:p>
    <w:p w:rsidR="00235E88" w:rsidRPr="007302DD" w:rsidRDefault="00235E88" w:rsidP="000971D8">
      <w:pPr>
        <w:tabs>
          <w:tab w:val="left" w:pos="1843"/>
          <w:tab w:val="left" w:pos="1985"/>
        </w:tabs>
      </w:pPr>
    </w:p>
    <w:p w:rsidR="007F7025" w:rsidRPr="007302DD" w:rsidRDefault="002D5B1D" w:rsidP="00BE360E">
      <w:pPr>
        <w:pStyle w:val="2"/>
        <w:tabs>
          <w:tab w:val="left" w:pos="1843"/>
          <w:tab w:val="left" w:pos="1985"/>
        </w:tabs>
        <w:jc w:val="both"/>
      </w:pPr>
      <w:bookmarkStart w:id="2775" w:name="_Toc368984261"/>
      <w:bookmarkStart w:id="2776" w:name="_Toc391380908"/>
      <w:bookmarkStart w:id="2777" w:name="_Toc411442520"/>
      <w:bookmarkStart w:id="2778" w:name="_Toc434999784"/>
      <w:r w:rsidRPr="007302DD">
        <w:t>Разъяснение условий запроса цен. Внесение изменений в условия запроса цен. Отказ от проведения запроса цен</w:t>
      </w:r>
      <w:bookmarkEnd w:id="2775"/>
      <w:bookmarkEnd w:id="2776"/>
      <w:bookmarkEnd w:id="2777"/>
      <w:bookmarkEnd w:id="2778"/>
    </w:p>
    <w:p w:rsidR="007F7025" w:rsidRPr="007302DD" w:rsidRDefault="002D5B1D" w:rsidP="000971D8">
      <w:pPr>
        <w:pStyle w:val="-3"/>
        <w:tabs>
          <w:tab w:val="left" w:pos="1843"/>
          <w:tab w:val="left" w:pos="1985"/>
        </w:tabs>
        <w:ind w:left="0"/>
      </w:pPr>
      <w:r w:rsidRPr="007302DD">
        <w:t>Разъяснение условий запроса цен осуществляется в порядке, указанном в п.</w:t>
      </w:r>
      <w:fldSimple w:instr=" REF _Ref264617088 \r \h  \* MERGEFORMAT ">
        <w:r w:rsidR="00A411F9">
          <w:t>14.5.1</w:t>
        </w:r>
      </w:fldSimple>
      <w:r w:rsidRPr="007302DD">
        <w:t xml:space="preserve">, за исключением сроков: организатор обязан ответить на запрос, если он поступил не позже 2 рабочих дней до окончания срока подачи заявок, а ответ должен быть размещен в течение 1 рабочего дня после получения такого запроса. </w:t>
      </w:r>
    </w:p>
    <w:p w:rsidR="007F7025" w:rsidRPr="007302DD" w:rsidRDefault="002D5B1D" w:rsidP="000971D8">
      <w:pPr>
        <w:pStyle w:val="-3"/>
        <w:tabs>
          <w:tab w:val="left" w:pos="1843"/>
          <w:tab w:val="left" w:pos="1985"/>
        </w:tabs>
        <w:ind w:left="0"/>
      </w:pPr>
      <w:r w:rsidRPr="007302DD">
        <w:t>Изменение условий запроса цен осуществляется в порядке, указанном в п.</w:t>
      </w:r>
      <w:fldSimple w:instr=" REF _Ref273476878 \r \h  \* MERGEFORMAT ">
        <w:r w:rsidR="00A411F9">
          <w:t>14.5.2</w:t>
        </w:r>
      </w:fldSimple>
      <w:r w:rsidRPr="007302DD">
        <w:t xml:space="preserve"> и </w:t>
      </w:r>
      <w:fldSimple w:instr=" REF _Ref270077176 \r \h  \* MERGEFORMAT ">
        <w:r w:rsidR="00A411F9">
          <w:t>14.5.3</w:t>
        </w:r>
      </w:fldSimple>
      <w:r w:rsidRPr="007302DD">
        <w:t>, за исключением сроков: не допускается принятие решения о внесении изменений позднее чем за 2 рабочих дня до окончания срока подачи заявок, при этом срок подачи заявок должен быть продлен так, чтобы со дня размещения на официальном сайте внесенных изменений до окончания срока подачи заявок такой срок составлял не менее 2 рабочих дней, а в случае изменения предмета запроса цен — 5 дней.</w:t>
      </w:r>
    </w:p>
    <w:p w:rsidR="007F7025" w:rsidRPr="007302DD" w:rsidRDefault="002D5B1D" w:rsidP="000971D8">
      <w:pPr>
        <w:pStyle w:val="-3"/>
        <w:tabs>
          <w:tab w:val="left" w:pos="1843"/>
          <w:tab w:val="left" w:pos="1985"/>
        </w:tabs>
        <w:ind w:left="0"/>
      </w:pPr>
      <w:r w:rsidRPr="007302DD">
        <w:t>исключен решением Наблюдательного совета (протокол от 10.04.2014 № 59).</w:t>
      </w:r>
    </w:p>
    <w:p w:rsidR="007F7025" w:rsidRPr="007302DD" w:rsidRDefault="002D5B1D" w:rsidP="000971D8">
      <w:pPr>
        <w:pStyle w:val="-3"/>
        <w:tabs>
          <w:tab w:val="left" w:pos="1843"/>
          <w:tab w:val="left" w:pos="1985"/>
        </w:tabs>
        <w:ind w:left="0"/>
      </w:pPr>
      <w:bookmarkStart w:id="2779" w:name="_Ref270104747"/>
      <w:r w:rsidRPr="007302DD">
        <w:t>Решение об отказе от проведения запроса цен принимается заказчиком в случаях, указанных в п.</w:t>
      </w:r>
      <w:fldSimple w:instr=" REF _Ref375647168 \r \h  \* MERGEFORMAT ">
        <w:r w:rsidR="00A411F9">
          <w:t>14.5.6</w:t>
        </w:r>
      </w:fldSimple>
      <w:r w:rsidRPr="007302DD">
        <w:t xml:space="preserve">, в порядке, предусмотренном в п. </w:t>
      </w:r>
      <w:fldSimple w:instr=" REF _Ref390273407 \r \h  \* MERGEFORMAT ">
        <w:r w:rsidR="00A411F9">
          <w:t>14.5.5.1</w:t>
        </w:r>
      </w:fldSimple>
      <w:r w:rsidRPr="007302DD">
        <w:t xml:space="preserve">, в любое время вплоть до подведения итогов закупки. </w:t>
      </w:r>
      <w:bookmarkEnd w:id="2779"/>
    </w:p>
    <w:p w:rsidR="00235E88" w:rsidRPr="007302DD" w:rsidRDefault="00235E88" w:rsidP="000971D8">
      <w:pPr>
        <w:tabs>
          <w:tab w:val="left" w:pos="1843"/>
          <w:tab w:val="left" w:pos="1985"/>
        </w:tabs>
      </w:pPr>
    </w:p>
    <w:p w:rsidR="007F7025" w:rsidRPr="007302DD" w:rsidRDefault="002D5B1D" w:rsidP="00FF3327">
      <w:pPr>
        <w:pStyle w:val="2"/>
        <w:tabs>
          <w:tab w:val="left" w:pos="1843"/>
          <w:tab w:val="left" w:pos="1985"/>
        </w:tabs>
        <w:jc w:val="both"/>
      </w:pPr>
      <w:bookmarkStart w:id="2780" w:name="_Toc368984262"/>
      <w:bookmarkStart w:id="2781" w:name="_Toc391380909"/>
      <w:bookmarkStart w:id="2782" w:name="_Toc411442521"/>
      <w:bookmarkStart w:id="2783" w:name="_Toc434999785"/>
      <w:r w:rsidRPr="007302DD">
        <w:t>Подача и прием заявок на участие в запросе цен. Вскрытие поступивших конвертов</w:t>
      </w:r>
      <w:bookmarkEnd w:id="2780"/>
      <w:bookmarkEnd w:id="2781"/>
      <w:bookmarkEnd w:id="2782"/>
      <w:bookmarkEnd w:id="2783"/>
    </w:p>
    <w:p w:rsidR="007D5053" w:rsidRPr="007302DD" w:rsidRDefault="002D5B1D" w:rsidP="000971D8">
      <w:pPr>
        <w:pStyle w:val="-3"/>
        <w:tabs>
          <w:tab w:val="left" w:pos="1843"/>
          <w:tab w:val="left" w:pos="1985"/>
        </w:tabs>
        <w:ind w:left="0"/>
      </w:pPr>
      <w:r w:rsidRPr="007302DD">
        <w:t xml:space="preserve">Подача и прием заявок на участие в запросе цен осуществляется в порядке, указанном в подразделе </w:t>
      </w:r>
      <w:fldSimple w:instr=" REF _Ref234445834 \r \h  \* MERGEFORMAT ">
        <w:r w:rsidR="00A411F9">
          <w:t>14.6</w:t>
        </w:r>
      </w:fldSimple>
      <w:r w:rsidRPr="007302DD">
        <w:t>.</w:t>
      </w:r>
    </w:p>
    <w:p w:rsidR="007D5053" w:rsidRPr="007302DD" w:rsidRDefault="002D5B1D" w:rsidP="000971D8">
      <w:pPr>
        <w:pStyle w:val="-3"/>
        <w:tabs>
          <w:tab w:val="left" w:pos="1843"/>
          <w:tab w:val="left" w:pos="1985"/>
        </w:tabs>
        <w:ind w:left="0"/>
      </w:pPr>
      <w:r w:rsidRPr="007302DD">
        <w:t>исключен решением Наблюдательного совета (протокол от 26.06.2014 № 63).</w:t>
      </w:r>
    </w:p>
    <w:p w:rsidR="007D5053" w:rsidRPr="007302DD" w:rsidRDefault="002D5B1D" w:rsidP="000971D8">
      <w:pPr>
        <w:pStyle w:val="-3"/>
        <w:tabs>
          <w:tab w:val="left" w:pos="1843"/>
          <w:tab w:val="left" w:pos="1985"/>
        </w:tabs>
        <w:ind w:left="0"/>
      </w:pPr>
      <w:r w:rsidRPr="007302DD">
        <w:t>исключен решением Наблюдательного совета (протокол от 26.06.2014 № 63).</w:t>
      </w:r>
    </w:p>
    <w:p w:rsidR="005A69F2" w:rsidRPr="007302DD" w:rsidRDefault="002D5B1D" w:rsidP="000971D8">
      <w:pPr>
        <w:pStyle w:val="-3"/>
        <w:tabs>
          <w:tab w:val="left" w:pos="1843"/>
          <w:tab w:val="left" w:pos="1985"/>
        </w:tabs>
        <w:ind w:left="0"/>
      </w:pPr>
      <w:r w:rsidRPr="007302DD">
        <w:t>исключен решением Наблюдательного совета (протокол от 10.04.2014 № 59).</w:t>
      </w:r>
    </w:p>
    <w:p w:rsidR="007D5053" w:rsidRPr="007302DD" w:rsidRDefault="002D5B1D" w:rsidP="000971D8">
      <w:pPr>
        <w:pStyle w:val="-3"/>
        <w:tabs>
          <w:tab w:val="left" w:pos="1843"/>
          <w:tab w:val="left" w:pos="1985"/>
        </w:tabs>
        <w:ind w:left="0"/>
      </w:pPr>
      <w:r w:rsidRPr="007302DD">
        <w:t>исключен решением Наблюдательного совета (протокол от 26.06.2014 № 63).</w:t>
      </w:r>
    </w:p>
    <w:p w:rsidR="005A69F2" w:rsidRPr="007302DD" w:rsidRDefault="002D5B1D" w:rsidP="000971D8">
      <w:pPr>
        <w:pStyle w:val="-3"/>
        <w:tabs>
          <w:tab w:val="left" w:pos="1843"/>
          <w:tab w:val="left" w:pos="1985"/>
        </w:tabs>
        <w:ind w:left="0"/>
      </w:pPr>
      <w:bookmarkStart w:id="2784" w:name="_Ref378590303"/>
      <w:r w:rsidRPr="007302DD">
        <w:t xml:space="preserve">Если до окончания срока подачи заявок поступило менее двух конвертов, организатор запроса цен как минимум однократно должен, а при проведении закупки по выбору субподрядчиков (поставщиков, соисполнителей) в соответствии с разделом </w:t>
      </w:r>
      <w:fldSimple w:instr=" REF _Ref311809462 \r \h  \* MERGEFORMAT ">
        <w:r w:rsidR="00A411F9">
          <w:t>25</w:t>
        </w:r>
      </w:fldSimple>
      <w:r w:rsidRPr="007302DD">
        <w:t xml:space="preserve"> настоящего Стандарта, вправе продлить срок подачи заявок, о чем делается соответствующее извещение в том же порядке, в каком делалось извещение о проведении запроса цен (подраздел </w:t>
      </w:r>
      <w:fldSimple w:instr=" REF _Ref270087139 \r \h  \* MERGEFORMAT ">
        <w:r w:rsidR="00A411F9">
          <w:t>20.2</w:t>
        </w:r>
      </w:fldSimple>
      <w:r w:rsidRPr="007302DD">
        <w:t>). Продолжительность нового срока подачи заявок должна быть не менее 4 рабочих дней со дня, следующего за извещением о продлении срока. При этом организатору запроса цен рекомендуется направить в адрес как минимум трех потенциальных поставщиков копию извещения о проведении запроса цен и копию извещения о продлении срока подачи заявок.</w:t>
      </w:r>
      <w:bookmarkEnd w:id="2784"/>
    </w:p>
    <w:p w:rsidR="00DA620B" w:rsidRPr="007302DD" w:rsidRDefault="002D5B1D" w:rsidP="000971D8">
      <w:pPr>
        <w:pStyle w:val="-3"/>
        <w:tabs>
          <w:tab w:val="left" w:pos="1843"/>
          <w:tab w:val="left" w:pos="1985"/>
        </w:tabs>
        <w:ind w:left="0"/>
      </w:pPr>
      <w:bookmarkStart w:id="2785" w:name="_Ref381798437"/>
      <w:r w:rsidRPr="007302DD">
        <w:t xml:space="preserve">Вскрытие поступивших конвертов осуществляется в порядке, указанном в подразделе </w:t>
      </w:r>
      <w:fldSimple w:instr=" REF _Ref234447054 \r \h  \* MERGEFORMAT ">
        <w:r w:rsidR="00A411F9">
          <w:t>14.7</w:t>
        </w:r>
      </w:fldSimple>
      <w:r w:rsidRPr="007302DD">
        <w:t>.</w:t>
      </w:r>
      <w:bookmarkEnd w:id="2785"/>
    </w:p>
    <w:p w:rsidR="00235E88" w:rsidRPr="007302DD" w:rsidRDefault="00235E88" w:rsidP="000971D8">
      <w:pPr>
        <w:tabs>
          <w:tab w:val="left" w:pos="1843"/>
          <w:tab w:val="left" w:pos="1985"/>
        </w:tabs>
      </w:pPr>
    </w:p>
    <w:p w:rsidR="007F7025" w:rsidRPr="007302DD" w:rsidRDefault="002D5B1D" w:rsidP="00BE360E">
      <w:pPr>
        <w:pStyle w:val="2"/>
        <w:tabs>
          <w:tab w:val="left" w:pos="1843"/>
          <w:tab w:val="left" w:pos="1985"/>
        </w:tabs>
        <w:jc w:val="both"/>
      </w:pPr>
      <w:bookmarkStart w:id="2786" w:name="_Toc368984263"/>
      <w:bookmarkStart w:id="2787" w:name="_Toc391380910"/>
      <w:bookmarkStart w:id="2788" w:name="_Toc411442522"/>
      <w:bookmarkStart w:id="2789" w:name="_Toc434999786"/>
      <w:r w:rsidRPr="007302DD">
        <w:t>Рассмотрение заявок на участие в запросе цен. Выбор победителя запроса цен</w:t>
      </w:r>
      <w:bookmarkEnd w:id="2786"/>
      <w:bookmarkEnd w:id="2787"/>
      <w:bookmarkEnd w:id="2788"/>
      <w:bookmarkEnd w:id="2789"/>
    </w:p>
    <w:p w:rsidR="002051E0" w:rsidRPr="007302DD" w:rsidRDefault="002D5B1D" w:rsidP="000971D8">
      <w:pPr>
        <w:pStyle w:val="-3"/>
        <w:tabs>
          <w:tab w:val="left" w:pos="1843"/>
          <w:tab w:val="left" w:pos="1985"/>
        </w:tabs>
        <w:ind w:left="0"/>
      </w:pPr>
      <w:r w:rsidRPr="007302DD">
        <w:t>Закупочная комиссия начинает рассмотрение заявок после истечения срока их подачи.</w:t>
      </w:r>
    </w:p>
    <w:p w:rsidR="002051E0" w:rsidRPr="007302DD" w:rsidRDefault="002D5B1D" w:rsidP="000971D8">
      <w:pPr>
        <w:pStyle w:val="-3"/>
        <w:tabs>
          <w:tab w:val="left" w:pos="1843"/>
          <w:tab w:val="left" w:pos="1985"/>
        </w:tabs>
        <w:ind w:left="0"/>
      </w:pPr>
      <w:r w:rsidRPr="007302DD">
        <w:t xml:space="preserve">Рассмотрение заявок на участие в запросе цен осуществляется в порядке, указанном в подразделах </w:t>
      </w:r>
      <w:fldSimple w:instr=" REF _Ref266808820 \r \h  \* MERGEFORMAT ">
        <w:r w:rsidR="00A411F9">
          <w:t>14.8</w:t>
        </w:r>
      </w:fldSimple>
      <w:r w:rsidRPr="007302DD">
        <w:t xml:space="preserve"> и </w:t>
      </w:r>
      <w:fldSimple w:instr=" REF _Ref270007467 \w \h  \* MERGEFORMAT ">
        <w:r w:rsidR="00A411F9">
          <w:t>14.9</w:t>
        </w:r>
      </w:fldSimple>
      <w:r w:rsidRPr="007302DD">
        <w:t xml:space="preserve"> (с учетом особенностей, установленных п.</w:t>
      </w:r>
      <w:fldSimple w:instr=" REF _Ref270095028 \w \h  \* MERGEFORMAT ">
        <w:r w:rsidR="00A411F9">
          <w:t>20.7.3</w:t>
        </w:r>
      </w:fldSimple>
      <w:r w:rsidRPr="007302DD">
        <w:t>).</w:t>
      </w:r>
      <w:bookmarkStart w:id="2790" w:name="_Ref270092659"/>
    </w:p>
    <w:p w:rsidR="002051E0" w:rsidRPr="007302DD" w:rsidRDefault="002D5B1D" w:rsidP="000971D8">
      <w:pPr>
        <w:pStyle w:val="-3"/>
        <w:tabs>
          <w:tab w:val="left" w:pos="1843"/>
          <w:tab w:val="left" w:pos="1985"/>
        </w:tabs>
        <w:ind w:left="0"/>
      </w:pPr>
      <w:bookmarkStart w:id="2791" w:name="_Ref270095028"/>
      <w:r w:rsidRPr="007302DD">
        <w:t xml:space="preserve">После принятия решения о допуске участников </w:t>
      </w:r>
      <w:bookmarkEnd w:id="2790"/>
      <w:r w:rsidRPr="007302DD">
        <w:t>закупочная комиссия в том же протоколе определяет итоги запроса цен (п.</w:t>
      </w:r>
      <w:fldSimple w:instr=" REF _Ref270094868 \w \h  \* MERGEFORMAT ">
        <w:r w:rsidR="00A411F9">
          <w:t>20.7.5</w:t>
        </w:r>
      </w:fldSimple>
      <w:r w:rsidRPr="007302DD">
        <w:t>).</w:t>
      </w:r>
      <w:bookmarkEnd w:id="2791"/>
    </w:p>
    <w:p w:rsidR="002051E0" w:rsidRPr="007302DD" w:rsidRDefault="002D5B1D" w:rsidP="000971D8">
      <w:pPr>
        <w:pStyle w:val="-3"/>
        <w:tabs>
          <w:tab w:val="left" w:pos="1843"/>
          <w:tab w:val="left" w:pos="1985"/>
        </w:tabs>
        <w:ind w:left="0"/>
      </w:pPr>
      <w:r w:rsidRPr="007302DD">
        <w:t>исключен решением Наблюдательного совета (протокол от 10.04.2014 № 59).</w:t>
      </w:r>
    </w:p>
    <w:p w:rsidR="002051E0" w:rsidRPr="007302DD" w:rsidRDefault="002D5B1D" w:rsidP="000971D8">
      <w:pPr>
        <w:pStyle w:val="-3"/>
        <w:tabs>
          <w:tab w:val="left" w:pos="1843"/>
          <w:tab w:val="left" w:pos="1985"/>
        </w:tabs>
        <w:ind w:left="0"/>
      </w:pPr>
      <w:bookmarkStart w:id="2792" w:name="_Hlt326311764"/>
      <w:bookmarkStart w:id="2793" w:name="_Ref270094868"/>
      <w:bookmarkEnd w:id="2792"/>
      <w:r w:rsidRPr="007302DD">
        <w:t>Закупочная комиссия ранжирует заявки по цене,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bookmarkEnd w:id="2793"/>
    </w:p>
    <w:p w:rsidR="00235E88" w:rsidRPr="007302DD" w:rsidRDefault="00235E88" w:rsidP="000971D8">
      <w:pPr>
        <w:tabs>
          <w:tab w:val="left" w:pos="1843"/>
          <w:tab w:val="left" w:pos="1985"/>
        </w:tabs>
      </w:pPr>
    </w:p>
    <w:p w:rsidR="002A76C3" w:rsidRPr="007302DD" w:rsidRDefault="002D5B1D" w:rsidP="00BE360E">
      <w:pPr>
        <w:pStyle w:val="2"/>
        <w:tabs>
          <w:tab w:val="left" w:pos="1843"/>
          <w:tab w:val="left" w:pos="1985"/>
        </w:tabs>
      </w:pPr>
      <w:bookmarkStart w:id="2794" w:name="_Toc368984264"/>
      <w:bookmarkStart w:id="2795" w:name="_Toc391380911"/>
      <w:bookmarkStart w:id="2796" w:name="_Toc411442523"/>
      <w:bookmarkStart w:id="2797" w:name="_Toc434999787"/>
      <w:r w:rsidRPr="007302DD">
        <w:t>Заключение договора по результатам запроса цен</w:t>
      </w:r>
      <w:bookmarkEnd w:id="2794"/>
      <w:bookmarkEnd w:id="2795"/>
      <w:bookmarkEnd w:id="2796"/>
      <w:bookmarkEnd w:id="2797"/>
    </w:p>
    <w:p w:rsidR="002A76C3" w:rsidRPr="007302DD" w:rsidRDefault="002D5B1D" w:rsidP="000971D8">
      <w:pPr>
        <w:pStyle w:val="-3"/>
        <w:tabs>
          <w:tab w:val="left" w:pos="1843"/>
          <w:tab w:val="left" w:pos="1985"/>
        </w:tabs>
        <w:ind w:left="0"/>
      </w:pPr>
      <w:r w:rsidRPr="007302DD">
        <w:t xml:space="preserve">После выбора победителя запроса цен с ним заключается договор в порядке, указанном в разделе </w:t>
      </w:r>
      <w:fldSimple w:instr=" REF _Ref307225968 \r \h  \* MERGEFORMAT ">
        <w:r w:rsidR="00A411F9">
          <w:t>28</w:t>
        </w:r>
      </w:fldSimple>
      <w:r w:rsidRPr="007302DD">
        <w:t xml:space="preserve"> (кроме случая отказа от заключения договора в соответствии с подразделом </w:t>
      </w:r>
      <w:fldSimple w:instr=" REF _Ref307226092 \r \h  \* MERGEFORMAT ">
        <w:r w:rsidR="00A411F9">
          <w:t>28.5</w:t>
        </w:r>
      </w:fldSimple>
      <w:r w:rsidRPr="007302DD">
        <w:t>).</w:t>
      </w:r>
    </w:p>
    <w:p w:rsidR="00235E88" w:rsidRPr="007302DD" w:rsidRDefault="00235E88" w:rsidP="000971D8">
      <w:pPr>
        <w:tabs>
          <w:tab w:val="left" w:pos="1843"/>
          <w:tab w:val="left" w:pos="1985"/>
        </w:tabs>
      </w:pPr>
    </w:p>
    <w:p w:rsidR="003B3365" w:rsidRPr="007302DD" w:rsidRDefault="002D5B1D" w:rsidP="00BE360E">
      <w:pPr>
        <w:pStyle w:val="2"/>
        <w:tabs>
          <w:tab w:val="left" w:pos="1843"/>
          <w:tab w:val="left" w:pos="1985"/>
        </w:tabs>
      </w:pPr>
      <w:bookmarkStart w:id="2798" w:name="_Toc368984265"/>
      <w:bookmarkStart w:id="2799" w:name="_Toc391380912"/>
      <w:bookmarkStart w:id="2800" w:name="_Toc411442524"/>
      <w:bookmarkStart w:id="2801" w:name="_Toc434999788"/>
      <w:r w:rsidRPr="007302DD">
        <w:t>Особенности признания запроса цен несостоявшимся</w:t>
      </w:r>
      <w:bookmarkEnd w:id="2798"/>
      <w:bookmarkEnd w:id="2799"/>
      <w:bookmarkEnd w:id="2800"/>
      <w:bookmarkEnd w:id="2801"/>
    </w:p>
    <w:p w:rsidR="00EA21F8" w:rsidRPr="007302DD" w:rsidRDefault="002D5B1D" w:rsidP="000971D8">
      <w:pPr>
        <w:pStyle w:val="-3"/>
        <w:tabs>
          <w:tab w:val="left" w:pos="1843"/>
          <w:tab w:val="left" w:pos="1985"/>
        </w:tabs>
        <w:ind w:left="0"/>
      </w:pPr>
      <w:r w:rsidRPr="007302DD">
        <w:t xml:space="preserve">В случае признания запроса цен несостоявшимся </w:t>
      </w:r>
      <w:bookmarkStart w:id="2802" w:name="_Hlt299293490"/>
      <w:r w:rsidRPr="007302DD">
        <w:t>по причине отсутствия заявок (п.</w:t>
      </w:r>
      <w:fldSimple w:instr=" REF _Ref289170414 \r \h  \* MERGEFORMAT ">
        <w:r w:rsidR="00A411F9">
          <w:t>13.5.1б)</w:t>
        </w:r>
      </w:fldSimple>
      <w:r w:rsidRPr="007302DD">
        <w:t xml:space="preserve"> </w:t>
      </w:r>
      <w:bookmarkStart w:id="2803" w:name="_Hlt309235472"/>
      <w:bookmarkEnd w:id="2802"/>
      <w:bookmarkEnd w:id="2803"/>
      <w:r w:rsidRPr="007302DD">
        <w:t>организатор запроса цен или заказчик принимает одно из следующих решений:</w:t>
      </w:r>
    </w:p>
    <w:p w:rsidR="00EA21F8" w:rsidRPr="007302DD" w:rsidRDefault="002D5B1D" w:rsidP="000971D8">
      <w:pPr>
        <w:pStyle w:val="-6"/>
        <w:tabs>
          <w:tab w:val="clear" w:pos="1986"/>
          <w:tab w:val="left" w:pos="1843"/>
          <w:tab w:val="left" w:pos="1985"/>
        </w:tabs>
      </w:pPr>
      <w:bookmarkStart w:id="2804" w:name="_Hlt308810524"/>
      <w:bookmarkStart w:id="2805" w:name="_Ref299293435"/>
      <w:bookmarkEnd w:id="2804"/>
      <w:r w:rsidRPr="007302DD">
        <w:t>заключить договор у единственного поставщика в порядке, указанном в п.</w:t>
      </w:r>
      <w:r w:rsidR="00E807F1">
        <w:fldChar w:fldCharType="begin"/>
      </w:r>
      <w:r w:rsidR="00FE4DC9">
        <w:instrText xml:space="preserve"> REF _Ref307221734 \r \h </w:instrText>
      </w:r>
      <w:r w:rsidR="00E807F1">
        <w:fldChar w:fldCharType="separate"/>
      </w:r>
      <w:r w:rsidR="00FE4DC9">
        <w:t>10.13.1</w:t>
      </w:r>
      <w:r w:rsidR="00E807F1">
        <w:fldChar w:fldCharType="end"/>
      </w:r>
      <w:r w:rsidRPr="007302DD">
        <w:t>;</w:t>
      </w:r>
      <w:bookmarkEnd w:id="2805"/>
    </w:p>
    <w:p w:rsidR="008A0C31" w:rsidRPr="007302DD" w:rsidRDefault="00C020FF" w:rsidP="000971D8">
      <w:pPr>
        <w:pStyle w:val="-6"/>
        <w:tabs>
          <w:tab w:val="clear" w:pos="1986"/>
          <w:tab w:val="left" w:pos="1843"/>
          <w:tab w:val="left" w:pos="1985"/>
        </w:tabs>
      </w:pPr>
      <w:bookmarkStart w:id="2806" w:name="_Ref299293352"/>
      <w:r>
        <w:t>провести повторную процедуру запроса цен, изменив ее условия для целей создания конкурентной сре</w:t>
      </w:r>
      <w:r w:rsidR="002D5B1D" w:rsidRPr="007302DD">
        <w:t>ды;</w:t>
      </w:r>
    </w:p>
    <w:p w:rsidR="00EA21F8" w:rsidRPr="007302DD" w:rsidRDefault="002D5B1D" w:rsidP="000971D8">
      <w:pPr>
        <w:pStyle w:val="-6"/>
        <w:tabs>
          <w:tab w:val="clear" w:pos="1986"/>
          <w:tab w:val="left" w:pos="1843"/>
          <w:tab w:val="left" w:pos="1985"/>
        </w:tabs>
      </w:pPr>
      <w:r w:rsidRPr="007302DD">
        <w:t>отказаться от проведения повторной закупки.</w:t>
      </w:r>
      <w:bookmarkEnd w:id="2806"/>
    </w:p>
    <w:p w:rsidR="00EA21F8" w:rsidRPr="007302DD" w:rsidRDefault="002D5B1D" w:rsidP="000971D8">
      <w:pPr>
        <w:pStyle w:val="-3"/>
        <w:tabs>
          <w:tab w:val="left" w:pos="1843"/>
          <w:tab w:val="left" w:pos="1985"/>
        </w:tabs>
        <w:ind w:left="0"/>
      </w:pPr>
      <w:r w:rsidRPr="007302DD">
        <w:t xml:space="preserve">исключен решением Наблюдательного совета (протокол от 10.04.2014 № 59). </w:t>
      </w:r>
    </w:p>
    <w:p w:rsidR="00C343D1" w:rsidRPr="007302DD" w:rsidRDefault="002D5B1D" w:rsidP="000971D8">
      <w:pPr>
        <w:pStyle w:val="-3"/>
        <w:tabs>
          <w:tab w:val="left" w:pos="1843"/>
          <w:tab w:val="left" w:pos="1985"/>
        </w:tabs>
        <w:ind w:left="0"/>
      </w:pPr>
      <w:r w:rsidRPr="007302DD">
        <w:t xml:space="preserve">В остальных случаях признания запроса цен несостоявшимся применяется порядок, указанный в подразделе </w:t>
      </w:r>
      <w:fldSimple w:instr=" REF _Ref270019432 \r \h  \* MERGEFORMAT ">
        <w:r w:rsidR="00A411F9">
          <w:t>13.5</w:t>
        </w:r>
      </w:fldSimple>
      <w:r w:rsidRPr="007302DD">
        <w:t>.</w:t>
      </w:r>
    </w:p>
    <w:p w:rsidR="00235E88" w:rsidRPr="007302DD" w:rsidRDefault="00235E88" w:rsidP="000971D8">
      <w:pPr>
        <w:tabs>
          <w:tab w:val="left" w:pos="1843"/>
          <w:tab w:val="left" w:pos="1985"/>
        </w:tabs>
      </w:pPr>
    </w:p>
    <w:p w:rsidR="007F7025" w:rsidRPr="007302DD" w:rsidRDefault="002D5B1D" w:rsidP="00BE360E">
      <w:pPr>
        <w:pStyle w:val="2"/>
        <w:tabs>
          <w:tab w:val="left" w:pos="1843"/>
          <w:tab w:val="left" w:pos="1985"/>
        </w:tabs>
      </w:pPr>
      <w:bookmarkStart w:id="2807" w:name="_Toc368984266"/>
      <w:bookmarkStart w:id="2808" w:name="_Toc391380913"/>
      <w:bookmarkStart w:id="2809" w:name="_Toc411442525"/>
      <w:bookmarkStart w:id="2810" w:name="_Toc434999789"/>
      <w:r w:rsidRPr="007302DD">
        <w:t>Отстранение участника запроса цен</w:t>
      </w:r>
      <w:bookmarkEnd w:id="2807"/>
      <w:bookmarkEnd w:id="2808"/>
      <w:bookmarkEnd w:id="2809"/>
      <w:bookmarkEnd w:id="2810"/>
    </w:p>
    <w:p w:rsidR="007F7025" w:rsidRPr="007302DD" w:rsidRDefault="002D5B1D" w:rsidP="000971D8">
      <w:pPr>
        <w:pStyle w:val="-3"/>
        <w:tabs>
          <w:tab w:val="left" w:pos="1843"/>
          <w:tab w:val="left" w:pos="1985"/>
        </w:tabs>
        <w:ind w:left="0"/>
        <w:rPr>
          <w:szCs w:val="28"/>
        </w:rPr>
      </w:pPr>
      <w:r w:rsidRPr="007302DD">
        <w:t xml:space="preserve">Отстранение участника запроса цен осуществляется в случаях и в порядке, указанных в подразделе </w:t>
      </w:r>
      <w:fldSimple w:instr=" REF _Ref270077595 \w \h  \* MERGEFORMAT ">
        <w:r w:rsidR="00A411F9">
          <w:t>14.14</w:t>
        </w:r>
      </w:fldSimple>
      <w:r w:rsidRPr="007302DD">
        <w:t>.</w:t>
      </w:r>
    </w:p>
    <w:p w:rsidR="00235E88" w:rsidRPr="007302DD" w:rsidRDefault="00235E88" w:rsidP="000971D8">
      <w:pPr>
        <w:tabs>
          <w:tab w:val="left" w:pos="1843"/>
          <w:tab w:val="left" w:pos="1985"/>
        </w:tabs>
      </w:pPr>
    </w:p>
    <w:p w:rsidR="00417622" w:rsidRPr="007302DD" w:rsidRDefault="002D5B1D" w:rsidP="000971D8">
      <w:pPr>
        <w:pStyle w:val="1"/>
        <w:tabs>
          <w:tab w:val="left" w:pos="1843"/>
          <w:tab w:val="left" w:pos="1985"/>
        </w:tabs>
      </w:pPr>
      <w:bookmarkStart w:id="2811" w:name="_Ref263895174"/>
      <w:bookmarkStart w:id="2812" w:name="_Toc368984267"/>
      <w:bookmarkStart w:id="2813" w:name="_Toc391380914"/>
      <w:bookmarkStart w:id="2814" w:name="_Toc411442526"/>
      <w:bookmarkStart w:id="2815" w:name="_Toc434999790"/>
      <w:r w:rsidRPr="007302DD">
        <w:t>Порядок проведения открытых конкурентных переговоров</w:t>
      </w:r>
      <w:bookmarkEnd w:id="2811"/>
      <w:bookmarkEnd w:id="2812"/>
      <w:bookmarkEnd w:id="2813"/>
      <w:bookmarkEnd w:id="2814"/>
      <w:bookmarkEnd w:id="2815"/>
    </w:p>
    <w:p w:rsidR="00F351C2" w:rsidRPr="007302DD" w:rsidRDefault="002D5B1D" w:rsidP="00BE360E">
      <w:pPr>
        <w:pStyle w:val="2"/>
        <w:tabs>
          <w:tab w:val="left" w:pos="1843"/>
          <w:tab w:val="left" w:pos="1985"/>
        </w:tabs>
      </w:pPr>
      <w:bookmarkStart w:id="2816" w:name="_Toc368984268"/>
      <w:bookmarkStart w:id="2817" w:name="_Toc391380915"/>
      <w:bookmarkStart w:id="2818" w:name="_Toc411442527"/>
      <w:bookmarkStart w:id="2819" w:name="_Toc434999791"/>
      <w:r w:rsidRPr="007302DD">
        <w:t>Общие положения</w:t>
      </w:r>
      <w:bookmarkEnd w:id="2816"/>
      <w:bookmarkEnd w:id="2817"/>
      <w:bookmarkEnd w:id="2818"/>
      <w:bookmarkEnd w:id="2819"/>
    </w:p>
    <w:p w:rsidR="00F351C2" w:rsidRPr="007302DD" w:rsidRDefault="002D5B1D" w:rsidP="000971D8">
      <w:pPr>
        <w:pStyle w:val="-3"/>
        <w:tabs>
          <w:tab w:val="left" w:pos="1843"/>
          <w:tab w:val="left" w:pos="1985"/>
        </w:tabs>
        <w:ind w:left="0"/>
      </w:pPr>
      <w:r w:rsidRPr="007302DD">
        <w:t xml:space="preserve">Порядок проведения открытых конкурентных переговоров, предусмотренный разделом </w:t>
      </w:r>
      <w:fldSimple w:instr=" REF _Ref263895174 \r \h  \* MERGEFORMAT ">
        <w:r w:rsidR="00A411F9">
          <w:t>21</w:t>
        </w:r>
      </w:fldSimple>
      <w:r w:rsidRPr="007302DD">
        <w:t>, применяется к основной (базовой) процедуре переговоров не в электронной форме с возможностью проведения переторжки без квалификационного отбора его участников и без права подачи альтернативных предложений.</w:t>
      </w:r>
    </w:p>
    <w:p w:rsidR="001F240E" w:rsidRPr="007302DD" w:rsidRDefault="002D5B1D" w:rsidP="000971D8">
      <w:pPr>
        <w:pStyle w:val="-3"/>
        <w:tabs>
          <w:tab w:val="left" w:pos="1843"/>
          <w:tab w:val="left" w:pos="1985"/>
        </w:tabs>
        <w:ind w:left="0"/>
      </w:pPr>
      <w:r w:rsidRPr="007302DD">
        <w:t xml:space="preserve">В случае проведения конкурентных переговоров в закрытой форме дополнительно применяются положения подразделов </w:t>
      </w:r>
      <w:fldSimple w:instr=" REF _Ref299564100 \r \h  \* MERGEFORMAT ">
        <w:r w:rsidR="00A411F9">
          <w:t>13.8</w:t>
        </w:r>
      </w:fldSimple>
      <w:r w:rsidRPr="007302DD">
        <w:t xml:space="preserve"> и </w:t>
      </w:r>
      <w:fldSimple w:instr=" REF _Ref299564112 \r \h  \* MERGEFORMAT ">
        <w:r w:rsidR="00A411F9">
          <w:t>23.1</w:t>
        </w:r>
      </w:fldSimple>
      <w:r w:rsidRPr="007302DD">
        <w:t>.</w:t>
      </w:r>
    </w:p>
    <w:p w:rsidR="00F351C2" w:rsidRPr="007302DD" w:rsidRDefault="002D5B1D" w:rsidP="000971D8">
      <w:pPr>
        <w:pStyle w:val="-3"/>
        <w:tabs>
          <w:tab w:val="left" w:pos="1843"/>
          <w:tab w:val="left" w:pos="1985"/>
        </w:tabs>
        <w:ind w:left="0"/>
      </w:pPr>
      <w:r w:rsidRPr="007302DD">
        <w:t xml:space="preserve">В случае проведения конкурентных переговоров в электронной форме дополнительно применяются положения подраздела </w:t>
      </w:r>
      <w:fldSimple w:instr=" REF _Ref289180004 \r \h  \* MERGEFORMAT ">
        <w:r w:rsidR="00A411F9">
          <w:t>10.15</w:t>
        </w:r>
      </w:fldSimple>
      <w:r w:rsidRPr="007302DD">
        <w:t xml:space="preserve"> и раздела </w:t>
      </w:r>
      <w:fldSimple w:instr=" REF _Ref301958808 \r \h  \* MERGEFORMAT ">
        <w:r w:rsidR="00A411F9">
          <w:t>27</w:t>
        </w:r>
      </w:fldSimple>
      <w:r w:rsidRPr="007302DD">
        <w:t>.</w:t>
      </w:r>
    </w:p>
    <w:p w:rsidR="00F351C2" w:rsidRPr="007302DD" w:rsidRDefault="002D5B1D" w:rsidP="000971D8">
      <w:pPr>
        <w:pStyle w:val="-3"/>
        <w:tabs>
          <w:tab w:val="left" w:pos="1843"/>
          <w:tab w:val="left" w:pos="1985"/>
        </w:tabs>
        <w:ind w:left="0"/>
      </w:pPr>
      <w:r w:rsidRPr="007302DD">
        <w:t xml:space="preserve">В случае проведения конкурентных переговоров в многоэтапной форме дополнительно применяются положения подразделов </w:t>
      </w:r>
      <w:fldSimple w:instr=" REF _Ref270104548 \r \h  \* MERGEFORMAT ">
        <w:r w:rsidR="00A411F9">
          <w:t>10.17</w:t>
        </w:r>
      </w:fldSimple>
      <w:r w:rsidRPr="007302DD">
        <w:t xml:space="preserve"> и </w:t>
      </w:r>
      <w:fldSimple w:instr=" REF _Ref299367181 \r \h  \* MERGEFORMAT ">
        <w:r w:rsidR="00A411F9">
          <w:t>23.10</w:t>
        </w:r>
      </w:fldSimple>
      <w:r w:rsidRPr="007302DD">
        <w:t>.</w:t>
      </w:r>
    </w:p>
    <w:p w:rsidR="00F351C2" w:rsidRPr="007302DD" w:rsidRDefault="002D5B1D" w:rsidP="000971D8">
      <w:pPr>
        <w:pStyle w:val="-3"/>
        <w:tabs>
          <w:tab w:val="left" w:pos="1843"/>
          <w:tab w:val="left" w:pos="1985"/>
        </w:tabs>
        <w:ind w:left="0"/>
      </w:pPr>
      <w:r w:rsidRPr="007302DD">
        <w:t xml:space="preserve">В случае проведения конкурентных переговоров с квалификационным отбором дополнительно применяются положения подразделов </w:t>
      </w:r>
      <w:fldSimple w:instr=" REF _Ref270104550 \r \h  \* MERGEFORMAT ">
        <w:r w:rsidR="00A411F9">
          <w:t>10.18</w:t>
        </w:r>
      </w:fldSimple>
      <w:r w:rsidRPr="007302DD">
        <w:t xml:space="preserve"> и </w:t>
      </w:r>
      <w:fldSimple w:instr=" REF _Ref299367166 \r \h  \* MERGEFORMAT ">
        <w:r w:rsidR="00A411F9">
          <w:t>23.3</w:t>
        </w:r>
      </w:fldSimple>
      <w:r w:rsidRPr="007302DD">
        <w:t>.</w:t>
      </w:r>
    </w:p>
    <w:p w:rsidR="00F351C2" w:rsidRPr="007302DD" w:rsidRDefault="002D5B1D" w:rsidP="000971D8">
      <w:pPr>
        <w:pStyle w:val="-3"/>
        <w:tabs>
          <w:tab w:val="left" w:pos="1843"/>
          <w:tab w:val="left" w:pos="1985"/>
        </w:tabs>
        <w:ind w:left="0"/>
      </w:pPr>
      <w:r w:rsidRPr="007302DD">
        <w:t>исключен решением Наблюдательного совета (протокол от 10.04.2014 № 59).</w:t>
      </w:r>
    </w:p>
    <w:p w:rsidR="00F351C2" w:rsidRPr="007302DD" w:rsidRDefault="002D5B1D" w:rsidP="000971D8">
      <w:pPr>
        <w:pStyle w:val="-3"/>
        <w:tabs>
          <w:tab w:val="left" w:pos="1843"/>
          <w:tab w:val="left" w:pos="1985"/>
        </w:tabs>
        <w:ind w:left="0"/>
      </w:pPr>
      <w:r w:rsidRPr="007302DD">
        <w:t xml:space="preserve">В случае проведения конкурентных переговоров с возможностью подачи альтернативных предложений дополнительно применятся положения подразделов </w:t>
      </w:r>
      <w:fldSimple w:instr=" REF _Ref270104552 \r \h  \* MERGEFORMAT ">
        <w:r w:rsidR="00A411F9">
          <w:t>10.21</w:t>
        </w:r>
      </w:fldSimple>
      <w:r w:rsidRPr="007302DD">
        <w:t xml:space="preserve"> и </w:t>
      </w:r>
      <w:fldSimple w:instr=" REF _Ref296683464 \r \h  \* MERGEFORMAT ">
        <w:r w:rsidR="00A411F9">
          <w:t>23.9</w:t>
        </w:r>
      </w:fldSimple>
      <w:r w:rsidRPr="007302DD">
        <w:t>.</w:t>
      </w:r>
    </w:p>
    <w:p w:rsidR="00235E88" w:rsidRPr="007302DD" w:rsidRDefault="00235E88" w:rsidP="000971D8">
      <w:pPr>
        <w:tabs>
          <w:tab w:val="left" w:pos="1843"/>
          <w:tab w:val="left" w:pos="1985"/>
        </w:tabs>
      </w:pPr>
    </w:p>
    <w:p w:rsidR="00504602" w:rsidRPr="007302DD" w:rsidRDefault="002D5B1D" w:rsidP="00BE360E">
      <w:pPr>
        <w:pStyle w:val="2"/>
        <w:tabs>
          <w:tab w:val="left" w:pos="1843"/>
          <w:tab w:val="left" w:pos="1985"/>
        </w:tabs>
      </w:pPr>
      <w:bookmarkStart w:id="2820" w:name="_Ref270096275"/>
      <w:bookmarkStart w:id="2821" w:name="_Toc368984269"/>
      <w:bookmarkStart w:id="2822" w:name="_Toc391380916"/>
      <w:bookmarkStart w:id="2823" w:name="_Toc411442528"/>
      <w:bookmarkStart w:id="2824" w:name="_Toc434999792"/>
      <w:r w:rsidRPr="007302DD">
        <w:t>Извещение о проведении конкурентных переговор</w:t>
      </w:r>
      <w:bookmarkEnd w:id="2820"/>
      <w:r w:rsidRPr="007302DD">
        <w:t>ов</w:t>
      </w:r>
      <w:bookmarkEnd w:id="2821"/>
      <w:bookmarkEnd w:id="2822"/>
      <w:bookmarkEnd w:id="2823"/>
      <w:bookmarkEnd w:id="2824"/>
    </w:p>
    <w:p w:rsidR="00EB33AC" w:rsidRPr="007302DD" w:rsidRDefault="002D5B1D" w:rsidP="000971D8">
      <w:pPr>
        <w:pStyle w:val="-3"/>
        <w:tabs>
          <w:tab w:val="left" w:pos="1843"/>
          <w:tab w:val="left" w:pos="1985"/>
        </w:tabs>
        <w:ind w:left="0"/>
      </w:pPr>
      <w:bookmarkStart w:id="2825" w:name="_Hlt270943573"/>
      <w:bookmarkStart w:id="2826" w:name="_Hlt299192793"/>
      <w:bookmarkStart w:id="2827" w:name="_Hlt300652315"/>
      <w:bookmarkStart w:id="2828" w:name="_Ref270631471"/>
      <w:bookmarkEnd w:id="2825"/>
      <w:bookmarkEnd w:id="2826"/>
      <w:bookmarkEnd w:id="2827"/>
      <w:r w:rsidRPr="007302DD">
        <w:t>Извещение о проведении конкурентных переговоров размещается его организатором на официальном сайте не менее чем за 15 дней до дня окончания подачи заявок на участие в конкурентных переговорах. Заказчик должен обеспечить, чтобы данный срок подачи заявок содержал не менее 7 рабочих дней.</w:t>
      </w:r>
    </w:p>
    <w:p w:rsidR="00504602" w:rsidRPr="007302DD" w:rsidRDefault="002D5B1D" w:rsidP="000971D8">
      <w:pPr>
        <w:pStyle w:val="-3"/>
        <w:numPr>
          <w:ilvl w:val="0"/>
          <w:numId w:val="0"/>
        </w:numPr>
        <w:tabs>
          <w:tab w:val="left" w:pos="1843"/>
          <w:tab w:val="left" w:pos="1985"/>
        </w:tabs>
        <w:ind w:firstLine="709"/>
      </w:pPr>
      <w:r w:rsidRPr="007302DD">
        <w:t>Организатор конкурентных переговоров также вправе дополнительно разместить извещение о проведении конкурентных переговоров либо выдержку из него в любых средствах массовой информации, в том числе в электронных, с указанием реквизитов официального извещения.</w:t>
      </w:r>
      <w:bookmarkEnd w:id="2828"/>
    </w:p>
    <w:p w:rsidR="002A044D" w:rsidRPr="007302DD" w:rsidRDefault="002D5B1D">
      <w:pPr>
        <w:pStyle w:val="-3"/>
        <w:tabs>
          <w:tab w:val="left" w:pos="1843"/>
          <w:tab w:val="left" w:pos="1985"/>
        </w:tabs>
        <w:ind w:left="0"/>
      </w:pPr>
      <w:r w:rsidRPr="007302DD">
        <w:t>Извещение о проведении конкурентных переговоров  составляется по форме, приведенной в </w:t>
      </w:r>
      <w:r w:rsidRPr="007302DD">
        <w:rPr>
          <w:bCs/>
        </w:rPr>
        <w:t>Приложении 16 к настоящему Стандарту.</w:t>
      </w:r>
      <w:r w:rsidRPr="007302DD">
        <w:t xml:space="preserve"> </w:t>
      </w:r>
    </w:p>
    <w:p w:rsidR="00504602" w:rsidRPr="007302DD" w:rsidRDefault="002D5B1D" w:rsidP="000971D8">
      <w:pPr>
        <w:pStyle w:val="-3"/>
        <w:tabs>
          <w:tab w:val="left" w:pos="1843"/>
          <w:tab w:val="left" w:pos="1985"/>
        </w:tabs>
        <w:ind w:left="0"/>
      </w:pPr>
      <w:r w:rsidRPr="007302DD">
        <w:t>исключен решением Наблюдательного совета (протокол от </w:t>
      </w:r>
      <w:r w:rsidR="009F2866" w:rsidRPr="007302DD">
        <w:t>31.03.2015 № 70).</w:t>
      </w:r>
    </w:p>
    <w:p w:rsidR="00235E88" w:rsidRPr="007302DD" w:rsidRDefault="00235E88" w:rsidP="000971D8">
      <w:pPr>
        <w:tabs>
          <w:tab w:val="left" w:pos="1843"/>
          <w:tab w:val="left" w:pos="1985"/>
        </w:tabs>
      </w:pPr>
    </w:p>
    <w:p w:rsidR="00504602" w:rsidRPr="007302DD" w:rsidRDefault="002D5B1D" w:rsidP="00BE360E">
      <w:pPr>
        <w:pStyle w:val="2"/>
        <w:tabs>
          <w:tab w:val="left" w:pos="1843"/>
          <w:tab w:val="left" w:pos="1985"/>
        </w:tabs>
      </w:pPr>
      <w:bookmarkStart w:id="2829" w:name="_Toc368984270"/>
      <w:bookmarkStart w:id="2830" w:name="_Toc391380917"/>
      <w:bookmarkStart w:id="2831" w:name="_Toc411442529"/>
      <w:bookmarkStart w:id="2832" w:name="_Toc434999793"/>
      <w:r w:rsidRPr="007302DD">
        <w:t>Документация по конкурентным переговорам</w:t>
      </w:r>
      <w:bookmarkEnd w:id="2829"/>
      <w:bookmarkEnd w:id="2830"/>
      <w:bookmarkEnd w:id="2831"/>
      <w:bookmarkEnd w:id="2832"/>
    </w:p>
    <w:p w:rsidR="00504602" w:rsidRPr="007302DD" w:rsidRDefault="002D5B1D" w:rsidP="00221C75">
      <w:pPr>
        <w:pStyle w:val="-3"/>
        <w:tabs>
          <w:tab w:val="left" w:pos="1843"/>
          <w:tab w:val="left" w:pos="1985"/>
        </w:tabs>
        <w:ind w:left="0"/>
      </w:pPr>
      <w:r w:rsidRPr="007302DD">
        <w:t>исключен решением Наблюдательного совета (протокол от </w:t>
      </w:r>
      <w:r w:rsidR="009F2866" w:rsidRPr="007302DD">
        <w:t>31.03.2015 № 70).</w:t>
      </w:r>
    </w:p>
    <w:p w:rsidR="00504602" w:rsidRPr="007302DD" w:rsidRDefault="002D5B1D" w:rsidP="00221C75">
      <w:pPr>
        <w:pStyle w:val="-3"/>
        <w:tabs>
          <w:tab w:val="left" w:pos="1843"/>
          <w:tab w:val="left" w:pos="1985"/>
        </w:tabs>
        <w:ind w:left="0"/>
      </w:pPr>
      <w:r w:rsidRPr="007302DD">
        <w:t xml:space="preserve">Документация по конкурентным переговорам, с учетом предмета закупки, составляется по форме, приведенной в </w:t>
      </w:r>
      <w:r w:rsidRPr="007302DD">
        <w:rPr>
          <w:bCs/>
        </w:rPr>
        <w:t>Приложение 16 к настоящему Стандарту.</w:t>
      </w:r>
    </w:p>
    <w:p w:rsidR="00641F6C" w:rsidRPr="007302DD" w:rsidRDefault="002D5B1D">
      <w:pPr>
        <w:pStyle w:val="-3"/>
        <w:tabs>
          <w:tab w:val="left" w:pos="1843"/>
          <w:tab w:val="left" w:pos="1985"/>
        </w:tabs>
        <w:ind w:left="0"/>
      </w:pPr>
      <w:r w:rsidRPr="007302DD">
        <w:t>исключен решением Наблюдательного совета (протокол от </w:t>
      </w:r>
      <w:r w:rsidR="009F2866" w:rsidRPr="007302DD">
        <w:t>31.03.2015 № 70).</w:t>
      </w:r>
    </w:p>
    <w:p w:rsidR="00641F6C" w:rsidRPr="007302DD" w:rsidRDefault="002D5B1D">
      <w:pPr>
        <w:pStyle w:val="-3"/>
        <w:tabs>
          <w:tab w:val="left" w:pos="1843"/>
          <w:tab w:val="left" w:pos="1985"/>
        </w:tabs>
        <w:ind w:left="0"/>
      </w:pPr>
      <w:bookmarkStart w:id="2833" w:name="_Ref270098225"/>
      <w:r w:rsidRPr="007302DD">
        <w:t>исключен решением Наблюдательного совета (протокол от </w:t>
      </w:r>
      <w:bookmarkStart w:id="2834" w:name="_Ref270105609"/>
      <w:bookmarkEnd w:id="2833"/>
      <w:r w:rsidR="009F2866" w:rsidRPr="007302DD">
        <w:t>31.03.2015 № 70).</w:t>
      </w:r>
    </w:p>
    <w:p w:rsidR="002A044D" w:rsidRPr="007302DD" w:rsidRDefault="002D5B1D">
      <w:pPr>
        <w:pStyle w:val="-3"/>
        <w:tabs>
          <w:tab w:val="left" w:pos="1843"/>
          <w:tab w:val="left" w:pos="1985"/>
        </w:tabs>
        <w:ind w:left="0"/>
      </w:pPr>
      <w:bookmarkStart w:id="2835" w:name="_Ref341092085"/>
      <w:r w:rsidRPr="007302DD">
        <w:t>исключен решением Наблюдательного совета (протокол от </w:t>
      </w:r>
      <w:bookmarkEnd w:id="2835"/>
      <w:r w:rsidR="009F2866" w:rsidRPr="007302DD">
        <w:t>31.03.2015 № 70).</w:t>
      </w:r>
    </w:p>
    <w:p w:rsidR="00641F6C" w:rsidRPr="007302DD" w:rsidRDefault="002D5B1D">
      <w:pPr>
        <w:pStyle w:val="-3"/>
        <w:tabs>
          <w:tab w:val="left" w:pos="1843"/>
          <w:tab w:val="left" w:pos="1985"/>
        </w:tabs>
        <w:ind w:left="0"/>
      </w:pPr>
      <w:bookmarkStart w:id="2836" w:name="_Ref300402605"/>
      <w:r w:rsidRPr="007302DD">
        <w:t>исключен решением Наблюдательного совета (протокол от </w:t>
      </w:r>
      <w:bookmarkEnd w:id="2834"/>
      <w:bookmarkEnd w:id="2836"/>
      <w:r w:rsidR="009F2866" w:rsidRPr="007302DD">
        <w:t>31.03.2015 № 70).</w:t>
      </w:r>
    </w:p>
    <w:p w:rsidR="00641F6C" w:rsidRPr="007302DD" w:rsidRDefault="002D5B1D">
      <w:pPr>
        <w:pStyle w:val="-3"/>
        <w:tabs>
          <w:tab w:val="left" w:pos="1843"/>
          <w:tab w:val="left" w:pos="1985"/>
        </w:tabs>
        <w:ind w:left="0"/>
      </w:pPr>
      <w:bookmarkStart w:id="2837" w:name="_Ref310529669"/>
      <w:r w:rsidRPr="007302DD">
        <w:t>исключен решением Наблюдательного совета (протокол от </w:t>
      </w:r>
      <w:bookmarkEnd w:id="2837"/>
      <w:r w:rsidR="009F2866" w:rsidRPr="007302DD">
        <w:t>31.03.2015 № 70).</w:t>
      </w:r>
    </w:p>
    <w:p w:rsidR="00952E73" w:rsidRPr="007302DD" w:rsidRDefault="002D5B1D" w:rsidP="00221C75">
      <w:pPr>
        <w:pStyle w:val="-3"/>
        <w:tabs>
          <w:tab w:val="left" w:pos="1843"/>
          <w:tab w:val="left" w:pos="1985"/>
        </w:tabs>
        <w:ind w:left="0"/>
      </w:pPr>
      <w:r w:rsidRPr="007302DD">
        <w:t>исключен решением Наблюдательного совета (протокол от </w:t>
      </w:r>
      <w:r w:rsidR="009F2866" w:rsidRPr="007302DD">
        <w:t>31.03.2015 № 70).</w:t>
      </w:r>
    </w:p>
    <w:p w:rsidR="00E622EE" w:rsidRPr="007302DD" w:rsidRDefault="002D5B1D" w:rsidP="00221C75">
      <w:pPr>
        <w:pStyle w:val="-3"/>
        <w:tabs>
          <w:tab w:val="left" w:pos="1843"/>
          <w:tab w:val="left" w:pos="1985"/>
        </w:tabs>
        <w:ind w:left="0"/>
      </w:pPr>
      <w:r w:rsidRPr="007302DD">
        <w:t>исключен решением Наблюдательного совета (протокол от </w:t>
      </w:r>
      <w:r w:rsidR="009F2866" w:rsidRPr="007302DD">
        <w:t>31.03.2015 № 70).</w:t>
      </w:r>
    </w:p>
    <w:p w:rsidR="00641F6C" w:rsidRPr="007302DD" w:rsidRDefault="002D5B1D">
      <w:pPr>
        <w:pStyle w:val="-3"/>
        <w:tabs>
          <w:tab w:val="left" w:pos="1843"/>
          <w:tab w:val="left" w:pos="1985"/>
        </w:tabs>
        <w:ind w:left="0"/>
      </w:pPr>
      <w:bookmarkStart w:id="2838" w:name="_Hlt299555878"/>
      <w:bookmarkStart w:id="2839" w:name="_Hlt300402831"/>
      <w:bookmarkStart w:id="2840" w:name="_Ref299563093"/>
      <w:bookmarkStart w:id="2841" w:name="_Ref299555635"/>
      <w:bookmarkEnd w:id="2838"/>
      <w:bookmarkEnd w:id="2839"/>
      <w:r w:rsidRPr="007302DD">
        <w:t>исключен решением Наблюдательного совета (протокол от </w:t>
      </w:r>
      <w:bookmarkEnd w:id="2840"/>
      <w:r w:rsidR="009F2866" w:rsidRPr="007302DD">
        <w:t>31.03.2015 № 70).</w:t>
      </w:r>
    </w:p>
    <w:p w:rsidR="00641F6C" w:rsidRPr="007302DD" w:rsidRDefault="002D5B1D">
      <w:pPr>
        <w:pStyle w:val="-3"/>
        <w:tabs>
          <w:tab w:val="left" w:pos="1843"/>
          <w:tab w:val="left" w:pos="1985"/>
        </w:tabs>
        <w:ind w:left="0"/>
      </w:pPr>
      <w:bookmarkStart w:id="2842" w:name="_Ref300402832"/>
      <w:r w:rsidRPr="007302DD">
        <w:t>исключен решением Наблюдательного совета (протокол от </w:t>
      </w:r>
      <w:bookmarkEnd w:id="2841"/>
      <w:bookmarkEnd w:id="2842"/>
      <w:r w:rsidR="009F2866" w:rsidRPr="007302DD">
        <w:t>31.03.2015 № 70).</w:t>
      </w:r>
    </w:p>
    <w:p w:rsidR="00235E88" w:rsidRPr="007302DD" w:rsidRDefault="00235E88" w:rsidP="000971D8">
      <w:pPr>
        <w:tabs>
          <w:tab w:val="left" w:pos="1843"/>
          <w:tab w:val="left" w:pos="1985"/>
        </w:tabs>
      </w:pPr>
    </w:p>
    <w:p w:rsidR="00504602" w:rsidRPr="007302DD" w:rsidRDefault="002D5B1D" w:rsidP="00BE360E">
      <w:pPr>
        <w:pStyle w:val="2"/>
        <w:tabs>
          <w:tab w:val="left" w:pos="1843"/>
          <w:tab w:val="left" w:pos="1985"/>
        </w:tabs>
        <w:jc w:val="both"/>
      </w:pPr>
      <w:bookmarkStart w:id="2843" w:name="_Ref270280878"/>
      <w:bookmarkStart w:id="2844" w:name="_Toc368984271"/>
      <w:bookmarkStart w:id="2845" w:name="_Toc391380918"/>
      <w:bookmarkStart w:id="2846" w:name="_Toc411442530"/>
      <w:bookmarkStart w:id="2847" w:name="_Toc434999794"/>
      <w:r w:rsidRPr="007302DD">
        <w:t>Предоставление документации по конкурентным переговорам</w:t>
      </w:r>
      <w:bookmarkEnd w:id="2843"/>
      <w:bookmarkEnd w:id="2844"/>
      <w:bookmarkEnd w:id="2845"/>
      <w:bookmarkEnd w:id="2846"/>
      <w:bookmarkEnd w:id="2847"/>
    </w:p>
    <w:p w:rsidR="00504602" w:rsidRPr="007302DD" w:rsidRDefault="002D5B1D" w:rsidP="000971D8">
      <w:pPr>
        <w:pStyle w:val="-3"/>
        <w:tabs>
          <w:tab w:val="left" w:pos="1843"/>
          <w:tab w:val="left" w:pos="1985"/>
        </w:tabs>
        <w:ind w:left="0"/>
      </w:pPr>
      <w:r w:rsidRPr="007302DD">
        <w:t xml:space="preserve">Документация по конкурентным переговорам предоставляется в порядке, указанном в подразделе </w:t>
      </w:r>
      <w:fldSimple w:instr=" REF _Ref270089380 \w \h  \* MERGEFORMAT ">
        <w:r w:rsidR="00A411F9">
          <w:t>14.4</w:t>
        </w:r>
      </w:fldSimple>
      <w:r w:rsidRPr="007302DD">
        <w:t>.</w:t>
      </w:r>
    </w:p>
    <w:p w:rsidR="00235E88" w:rsidRPr="007302DD" w:rsidRDefault="00235E88" w:rsidP="000971D8">
      <w:pPr>
        <w:tabs>
          <w:tab w:val="left" w:pos="1843"/>
          <w:tab w:val="left" w:pos="1985"/>
        </w:tabs>
      </w:pPr>
    </w:p>
    <w:p w:rsidR="00504602" w:rsidRPr="007302DD" w:rsidRDefault="002D5B1D" w:rsidP="00BE360E">
      <w:pPr>
        <w:pStyle w:val="2"/>
        <w:tabs>
          <w:tab w:val="left" w:pos="1843"/>
          <w:tab w:val="left" w:pos="1985"/>
        </w:tabs>
        <w:jc w:val="both"/>
      </w:pPr>
      <w:bookmarkStart w:id="2848" w:name="_Toc368984272"/>
      <w:bookmarkStart w:id="2849" w:name="_Toc391380919"/>
      <w:bookmarkStart w:id="2850" w:name="_Toc411442531"/>
      <w:bookmarkStart w:id="2851" w:name="_Toc434999795"/>
      <w:r w:rsidRPr="007302DD">
        <w:t>Разъяснение условий конкурентных переговоров. Внесение изменений в условия конкурентных переговоров. Отказ от проведения конкурентных переговоров</w:t>
      </w:r>
      <w:bookmarkEnd w:id="2848"/>
      <w:bookmarkEnd w:id="2849"/>
      <w:bookmarkEnd w:id="2850"/>
      <w:bookmarkEnd w:id="2851"/>
    </w:p>
    <w:p w:rsidR="00504602" w:rsidRPr="007302DD" w:rsidRDefault="002D5B1D" w:rsidP="000971D8">
      <w:pPr>
        <w:pStyle w:val="-3"/>
        <w:tabs>
          <w:tab w:val="left" w:pos="1843"/>
          <w:tab w:val="left" w:pos="1985"/>
        </w:tabs>
        <w:ind w:left="0"/>
      </w:pPr>
      <w:r w:rsidRPr="007302DD">
        <w:t>Разъяснение условий конкурентных переговоров осуществляется в порядке, указанном в п.</w:t>
      </w:r>
      <w:fldSimple w:instr=" REF _Ref264617088 \r \h  \* MERGEFORMAT ">
        <w:r w:rsidR="00A411F9">
          <w:t>14.5.1</w:t>
        </w:r>
      </w:fldSimple>
      <w:r w:rsidRPr="007302DD">
        <w:t>, за исключением сроков: организатор обязан ответить на запрос, если он поступил не позже 3 рабочих дней до окончания срока подачи заявок, а ответ должен быть размещен на официальном сайте в течение 1 рабочего дня, следующего за днем поступления указанного запроса. Если организатор не успевает разместить ответ на запрос за 2 рабочих дня до истечения срока подачи заявок, он должен перенести окончательный срок подачи заявок на количество дней задержки.</w:t>
      </w:r>
    </w:p>
    <w:p w:rsidR="00504602" w:rsidRPr="007302DD" w:rsidRDefault="002D5B1D" w:rsidP="000971D8">
      <w:pPr>
        <w:pStyle w:val="-3"/>
        <w:tabs>
          <w:tab w:val="left" w:pos="1843"/>
          <w:tab w:val="left" w:pos="1985"/>
        </w:tabs>
        <w:ind w:left="0"/>
      </w:pPr>
      <w:r w:rsidRPr="007302DD">
        <w:t>Изменение условий конкурентных переговоров осуществляется в порядке, указанном в п.</w:t>
      </w:r>
      <w:fldSimple w:instr=" REF _Ref273476878 \r \h  \* MERGEFORMAT ">
        <w:r w:rsidR="00A411F9">
          <w:t>14.5.2</w:t>
        </w:r>
      </w:fldSimple>
      <w:r w:rsidRPr="007302DD">
        <w:t xml:space="preserve"> и </w:t>
      </w:r>
      <w:fldSimple w:instr=" REF _Ref270077176 \r \h  \* MERGEFORMAT ">
        <w:r w:rsidR="00A411F9">
          <w:t>14.5.3</w:t>
        </w:r>
      </w:fldSimple>
      <w:r w:rsidRPr="007302DD">
        <w:t>, за исключением сроков: при внесении изменений в извещение о проведении конкурентных переговоров или документацию по конкурентным переговорам срок подачи заявок должен быть продлен так, чтобы со дня размещения на официальном сайте внесенных изменений до окончания срока подачи заявок такой срок составлял не менее 5 рабочих дней, а в случае изменения предмета конкурентных переговоров — 15 дней.</w:t>
      </w:r>
    </w:p>
    <w:p w:rsidR="00504602" w:rsidRPr="007302DD" w:rsidRDefault="002D5B1D" w:rsidP="000971D8">
      <w:pPr>
        <w:pStyle w:val="-3"/>
        <w:tabs>
          <w:tab w:val="left" w:pos="1843"/>
          <w:tab w:val="left" w:pos="1985"/>
        </w:tabs>
        <w:ind w:left="0"/>
      </w:pPr>
      <w:r w:rsidRPr="007302DD">
        <w:t>исключен решением Наблюдательного совета (протокол от 10.04.2014 № 59).</w:t>
      </w:r>
    </w:p>
    <w:p w:rsidR="001622F8" w:rsidRPr="007302DD" w:rsidRDefault="002D5B1D" w:rsidP="000971D8">
      <w:pPr>
        <w:pStyle w:val="-3"/>
        <w:tabs>
          <w:tab w:val="left" w:pos="1843"/>
          <w:tab w:val="left" w:pos="1985"/>
        </w:tabs>
        <w:ind w:left="0"/>
      </w:pPr>
      <w:bookmarkStart w:id="2852" w:name="_Ref374107113"/>
      <w:bookmarkStart w:id="2853" w:name="_Ref270104804"/>
      <w:r w:rsidRPr="007302DD">
        <w:t>Решение об отказе от проведения конкурентных переговоров принимается заказчиком в случаях, указанных в п.</w:t>
      </w:r>
      <w:fldSimple w:instr=" REF _Ref375647168 \r \h  \* MERGEFORMAT ">
        <w:r w:rsidR="00A411F9">
          <w:t>14.5.6</w:t>
        </w:r>
      </w:fldSimple>
      <w:r w:rsidRPr="007302DD">
        <w:t xml:space="preserve">, в порядке, предусмотренном в п. </w:t>
      </w:r>
      <w:fldSimple w:instr=" REF _Ref390273407 \r \h  \* MERGEFORMAT ">
        <w:r w:rsidR="00A411F9">
          <w:t>14.5.5.1</w:t>
        </w:r>
      </w:fldSimple>
      <w:r w:rsidRPr="007302DD">
        <w:t xml:space="preserve">, в любое время вплоть до подведения итогов закупки. </w:t>
      </w:r>
      <w:bookmarkEnd w:id="2852"/>
      <w:bookmarkEnd w:id="2853"/>
    </w:p>
    <w:p w:rsidR="00042D9D" w:rsidRPr="007302DD" w:rsidRDefault="00042D9D" w:rsidP="00B068FF">
      <w:pPr>
        <w:pStyle w:val="-3"/>
        <w:numPr>
          <w:ilvl w:val="0"/>
          <w:numId w:val="0"/>
        </w:numPr>
        <w:tabs>
          <w:tab w:val="left" w:pos="1843"/>
        </w:tabs>
        <w:ind w:left="709"/>
      </w:pPr>
    </w:p>
    <w:p w:rsidR="00042D9D" w:rsidRPr="007302DD" w:rsidRDefault="002D5B1D" w:rsidP="00B068FF">
      <w:pPr>
        <w:pStyle w:val="2"/>
        <w:jc w:val="both"/>
      </w:pPr>
      <w:bookmarkStart w:id="2854" w:name="_Toc368984273"/>
      <w:bookmarkStart w:id="2855" w:name="_Toc391380920"/>
      <w:bookmarkStart w:id="2856" w:name="_Toc411442532"/>
      <w:bookmarkStart w:id="2857" w:name="_Toc434999796"/>
      <w:r w:rsidRPr="007302DD">
        <w:t>Подача и прием заявок на участие в конкурентных переговорах</w:t>
      </w:r>
      <w:bookmarkEnd w:id="2854"/>
      <w:bookmarkEnd w:id="2855"/>
      <w:bookmarkEnd w:id="2856"/>
      <w:bookmarkEnd w:id="2857"/>
    </w:p>
    <w:p w:rsidR="00504602" w:rsidRPr="007302DD" w:rsidRDefault="002D5B1D" w:rsidP="000971D8">
      <w:pPr>
        <w:pStyle w:val="-3"/>
        <w:tabs>
          <w:tab w:val="left" w:pos="1843"/>
          <w:tab w:val="left" w:pos="1985"/>
        </w:tabs>
        <w:ind w:left="0"/>
      </w:pPr>
      <w:r w:rsidRPr="007302DD">
        <w:t xml:space="preserve">Подача и прием заявок на участие в конкурентных переговорах осуществляется в порядке, указанном </w:t>
      </w:r>
      <w:bookmarkStart w:id="2858" w:name="_Hlt270097262"/>
      <w:r w:rsidRPr="007302DD">
        <w:t xml:space="preserve">подразделе </w:t>
      </w:r>
      <w:bookmarkEnd w:id="2858"/>
      <w:r w:rsidR="00E807F1" w:rsidRPr="007302DD">
        <w:fldChar w:fldCharType="begin"/>
      </w:r>
      <w:r w:rsidRPr="007302DD">
        <w:instrText xml:space="preserve"> REF _Ref234445834 \r \h  \* MERGEFORMAT </w:instrText>
      </w:r>
      <w:r w:rsidR="00E807F1" w:rsidRPr="007302DD">
        <w:fldChar w:fldCharType="separate"/>
      </w:r>
      <w:r w:rsidR="00A411F9">
        <w:t>14.6</w:t>
      </w:r>
      <w:r w:rsidR="00E807F1" w:rsidRPr="007302DD">
        <w:fldChar w:fldCharType="end"/>
      </w:r>
      <w:r w:rsidRPr="007302DD">
        <w:t>.</w:t>
      </w:r>
    </w:p>
    <w:p w:rsidR="00235E88" w:rsidRPr="007302DD" w:rsidRDefault="00235E88" w:rsidP="000971D8">
      <w:pPr>
        <w:tabs>
          <w:tab w:val="left" w:pos="1843"/>
          <w:tab w:val="left" w:pos="1985"/>
        </w:tabs>
      </w:pPr>
    </w:p>
    <w:p w:rsidR="00DD5E1D" w:rsidRPr="007302DD" w:rsidRDefault="002D5B1D" w:rsidP="00BE360E">
      <w:pPr>
        <w:pStyle w:val="2"/>
        <w:tabs>
          <w:tab w:val="left" w:pos="1843"/>
          <w:tab w:val="left" w:pos="1985"/>
        </w:tabs>
      </w:pPr>
      <w:bookmarkStart w:id="2859" w:name="_Ref299364456"/>
      <w:bookmarkStart w:id="2860" w:name="_Toc368984274"/>
      <w:bookmarkStart w:id="2861" w:name="_Toc391380921"/>
      <w:bookmarkStart w:id="2862" w:name="_Toc411442533"/>
      <w:bookmarkStart w:id="2863" w:name="_Toc434999797"/>
      <w:r w:rsidRPr="007302DD">
        <w:t>Вскрытие конвертов</w:t>
      </w:r>
      <w:bookmarkEnd w:id="2859"/>
      <w:bookmarkEnd w:id="2860"/>
      <w:bookmarkEnd w:id="2861"/>
      <w:bookmarkEnd w:id="2862"/>
      <w:bookmarkEnd w:id="2863"/>
    </w:p>
    <w:p w:rsidR="00876053" w:rsidRPr="007302DD" w:rsidRDefault="002D5B1D" w:rsidP="000971D8">
      <w:pPr>
        <w:pStyle w:val="-3"/>
        <w:tabs>
          <w:tab w:val="left" w:pos="1843"/>
          <w:tab w:val="left" w:pos="1985"/>
        </w:tabs>
        <w:ind w:left="0"/>
      </w:pPr>
      <w:bookmarkStart w:id="2864" w:name="_Hlt299567503"/>
      <w:bookmarkStart w:id="2865" w:name="_Hlt308808353"/>
      <w:bookmarkStart w:id="2866" w:name="_Ref300607927"/>
      <w:bookmarkEnd w:id="2864"/>
      <w:bookmarkEnd w:id="2865"/>
      <w:r w:rsidRPr="007302DD">
        <w:t>Закупочная комиссия в установленное в документации о закупке время и дату проводит процедуру вскрытия поступивших конвертов с заявками на участие в конкурентных переговорах.</w:t>
      </w:r>
      <w:bookmarkEnd w:id="2866"/>
      <w:r w:rsidRPr="007302DD">
        <w:t xml:space="preserve"> Вскрытие проводится на заседании закупочной комиссии, кворум которого — не менее трех членов закупочной комиссии согласно п.</w:t>
      </w:r>
      <w:fldSimple w:instr=" REF _Ref299199578 \r \h  \* MERGEFORMAT ">
        <w:r w:rsidR="00A411F9">
          <w:t>8.5.17</w:t>
        </w:r>
      </w:fldSimple>
      <w:r w:rsidRPr="007302DD">
        <w:t>, с возможным привлечением третьих лиц (по решению организатора конкурентных переговоров).</w:t>
      </w:r>
    </w:p>
    <w:p w:rsidR="00876053" w:rsidRPr="007302DD" w:rsidRDefault="002D5B1D" w:rsidP="000971D8">
      <w:pPr>
        <w:pStyle w:val="-3"/>
        <w:tabs>
          <w:tab w:val="left" w:pos="1843"/>
          <w:tab w:val="left" w:pos="1985"/>
        </w:tabs>
        <w:ind w:left="0"/>
      </w:pPr>
      <w:r w:rsidRPr="007302DD">
        <w:t>Во время процедуры вскрытия конвертов ведется протокол, в котором отражается вся оглашенная информация.</w:t>
      </w:r>
    </w:p>
    <w:p w:rsidR="00876053" w:rsidRPr="007302DD" w:rsidRDefault="002D5B1D" w:rsidP="000971D8">
      <w:pPr>
        <w:pStyle w:val="-3"/>
        <w:tabs>
          <w:tab w:val="left" w:pos="1843"/>
          <w:tab w:val="left" w:pos="1985"/>
        </w:tabs>
        <w:ind w:left="0"/>
      </w:pPr>
      <w:r w:rsidRPr="007302DD">
        <w:t>Протокол вскрытия конвертов оформляется и подписывается не позже следующего рабочего дня после проведения процедуры вскрытия конвертов.</w:t>
      </w:r>
    </w:p>
    <w:p w:rsidR="00DD5E1D" w:rsidRPr="007302DD" w:rsidRDefault="002D5B1D" w:rsidP="000971D8">
      <w:pPr>
        <w:pStyle w:val="-3"/>
        <w:tabs>
          <w:tab w:val="left" w:pos="1843"/>
          <w:tab w:val="left" w:pos="1985"/>
        </w:tabs>
        <w:ind w:left="0"/>
      </w:pPr>
      <w:r w:rsidRPr="007302DD">
        <w:t>Протокол должен быть размещен организатором не позднее одного рабочего дня, следующего после дня подписания такого протокола, на официальном сайте.</w:t>
      </w:r>
    </w:p>
    <w:p w:rsidR="00235E88" w:rsidRPr="007302DD" w:rsidRDefault="00235E88" w:rsidP="000971D8">
      <w:pPr>
        <w:tabs>
          <w:tab w:val="left" w:pos="1843"/>
          <w:tab w:val="left" w:pos="1985"/>
        </w:tabs>
      </w:pPr>
    </w:p>
    <w:p w:rsidR="00504602" w:rsidRPr="007302DD" w:rsidRDefault="002D5B1D" w:rsidP="00BE360E">
      <w:pPr>
        <w:pStyle w:val="2"/>
        <w:tabs>
          <w:tab w:val="left" w:pos="1843"/>
          <w:tab w:val="left" w:pos="1985"/>
        </w:tabs>
        <w:jc w:val="both"/>
      </w:pPr>
      <w:bookmarkStart w:id="2867" w:name="_Ref270097383"/>
      <w:bookmarkStart w:id="2868" w:name="_Toc368984275"/>
      <w:bookmarkStart w:id="2869" w:name="_Toc391380922"/>
      <w:bookmarkStart w:id="2870" w:name="_Toc411442534"/>
      <w:bookmarkStart w:id="2871" w:name="_Toc434999798"/>
      <w:r w:rsidRPr="007302DD">
        <w:t xml:space="preserve">Отборочная стадия рассмотрения заявок на участие в </w:t>
      </w:r>
      <w:bookmarkEnd w:id="2867"/>
      <w:r w:rsidRPr="007302DD">
        <w:t>конкурентных переговорах</w:t>
      </w:r>
      <w:bookmarkEnd w:id="2868"/>
      <w:bookmarkEnd w:id="2869"/>
      <w:bookmarkEnd w:id="2870"/>
      <w:bookmarkEnd w:id="2871"/>
    </w:p>
    <w:p w:rsidR="00504602" w:rsidRPr="007302DD" w:rsidRDefault="002D5B1D" w:rsidP="000971D8">
      <w:pPr>
        <w:pStyle w:val="-3"/>
        <w:tabs>
          <w:tab w:val="left" w:pos="1843"/>
          <w:tab w:val="left" w:pos="1985"/>
        </w:tabs>
        <w:ind w:left="0"/>
      </w:pPr>
      <w:r w:rsidRPr="007302DD">
        <w:t xml:space="preserve">Отборочная стадия рассмотрения заявок на участие в конкурентных переговорах осуществляется в порядке, указанном в подразделах </w:t>
      </w:r>
      <w:fldSimple w:instr=" REF _Ref266808820 \r \h  \* MERGEFORMAT ">
        <w:r w:rsidR="00A411F9">
          <w:t>14.8</w:t>
        </w:r>
      </w:fldSimple>
      <w:r w:rsidRPr="007302DD">
        <w:t xml:space="preserve"> и </w:t>
      </w:r>
      <w:fldSimple w:instr=" REF _Ref270007467 \w \h  \* MERGEFORMAT ">
        <w:r w:rsidR="00A411F9">
          <w:t>14.9</w:t>
        </w:r>
      </w:fldSimple>
      <w:r w:rsidRPr="007302DD">
        <w:t xml:space="preserve">, в том числе повторно после переговоров с участниками и (или) подачи окончательных предложений, если такие были (подраздел </w:t>
      </w:r>
      <w:fldSimple w:instr=" REF _Ref289251900 \r \h  \* MERGEFORMAT ">
        <w:r w:rsidR="00A411F9">
          <w:t>21.9</w:t>
        </w:r>
      </w:fldSimple>
      <w:r w:rsidRPr="007302DD">
        <w:t xml:space="preserve">). При проведении отборочной стадии до переговоров (подраздел </w:t>
      </w:r>
      <w:fldSimple w:instr=" REF _Ref289251900 \r \h  \* MERGEFORMAT ">
        <w:r w:rsidR="00A411F9">
          <w:t>21.9</w:t>
        </w:r>
      </w:fldSimple>
      <w:r w:rsidRPr="007302DD">
        <w:t>), закупочная комиссия не вправе отклонять заявку по основаниям, указанным в п.</w:t>
      </w:r>
      <w:fldSimple w:instr=" REF _Ref274777947 \w \h  \* MERGEFORMAT ">
        <w:r w:rsidR="00A411F9">
          <w:t>14.9.3а)</w:t>
        </w:r>
      </w:fldSimple>
      <w:r w:rsidRPr="007302DD">
        <w:t xml:space="preserve"> и </w:t>
      </w:r>
      <w:fldSimple w:instr=" REF _Ref274777951 \w \h  \* MERGEFORMAT ">
        <w:r w:rsidR="00A411F9">
          <w:t>14.9.3д)</w:t>
        </w:r>
      </w:fldSimple>
      <w:r w:rsidRPr="007302DD">
        <w:t>, отражая в протоколе факты несоответствия.</w:t>
      </w:r>
    </w:p>
    <w:p w:rsidR="00235E88" w:rsidRPr="007302DD" w:rsidRDefault="00235E88" w:rsidP="000971D8">
      <w:pPr>
        <w:tabs>
          <w:tab w:val="left" w:pos="1843"/>
          <w:tab w:val="left" w:pos="1985"/>
        </w:tabs>
      </w:pPr>
    </w:p>
    <w:p w:rsidR="00504602" w:rsidRPr="007302DD" w:rsidRDefault="002D5B1D" w:rsidP="00BE360E">
      <w:pPr>
        <w:pStyle w:val="2"/>
        <w:tabs>
          <w:tab w:val="left" w:pos="1843"/>
          <w:tab w:val="left" w:pos="1985"/>
        </w:tabs>
      </w:pPr>
      <w:bookmarkStart w:id="2872" w:name="_Ref289251900"/>
      <w:bookmarkStart w:id="2873" w:name="_Toc368984276"/>
      <w:bookmarkStart w:id="2874" w:name="_Toc391380923"/>
      <w:bookmarkStart w:id="2875" w:name="_Toc411442535"/>
      <w:bookmarkStart w:id="2876" w:name="_Toc434999799"/>
      <w:r w:rsidRPr="007302DD">
        <w:t>Проведение переговоров с участниками</w:t>
      </w:r>
      <w:bookmarkEnd w:id="2872"/>
      <w:bookmarkEnd w:id="2873"/>
      <w:bookmarkEnd w:id="2874"/>
      <w:bookmarkEnd w:id="2875"/>
      <w:bookmarkEnd w:id="2876"/>
    </w:p>
    <w:p w:rsidR="00876053" w:rsidRPr="007302DD" w:rsidRDefault="002D5B1D" w:rsidP="000971D8">
      <w:pPr>
        <w:pStyle w:val="-3"/>
        <w:tabs>
          <w:tab w:val="left" w:pos="1843"/>
          <w:tab w:val="left" w:pos="1985"/>
        </w:tabs>
        <w:ind w:left="0"/>
      </w:pPr>
      <w:r w:rsidRPr="007302DD">
        <w:t xml:space="preserve">После проведения отборочной стадии рассмотрения заявок (подраздел </w:t>
      </w:r>
      <w:fldSimple w:instr=" REF _Ref270097383 \w \h  \* MERGEFORMAT ">
        <w:r w:rsidR="00A411F9">
          <w:t>21.8</w:t>
        </w:r>
      </w:fldSimple>
      <w:r w:rsidRPr="007302DD">
        <w:t xml:space="preserve">), но до переторжки (если предусмотрена — подраздел </w:t>
      </w:r>
      <w:fldSimple w:instr=" REF _Ref270097405 \w \h  \* MERGEFORMAT ">
        <w:r w:rsidR="00A411F9">
          <w:t>21.10</w:t>
        </w:r>
      </w:fldSimple>
      <w:r w:rsidRPr="007302DD">
        <w:t>) организатор по поручению закупочной комиссии должен провести переговоры со всеми допущенными к ним участниками. Очередность переговоров устанавливается закупочной комиссией.</w:t>
      </w:r>
    </w:p>
    <w:p w:rsidR="00504602" w:rsidRPr="007302DD" w:rsidRDefault="002D5B1D" w:rsidP="000971D8">
      <w:pPr>
        <w:pStyle w:val="-3"/>
        <w:tabs>
          <w:tab w:val="left" w:pos="1843"/>
          <w:tab w:val="left" w:pos="1985"/>
        </w:tabs>
        <w:ind w:left="0"/>
      </w:pPr>
      <w:r w:rsidRPr="007302DD">
        <w:t>Переговоры проводятся в целях разъяснения заявок либо их улучшения в интересах заказчика. Предметом переговоров могут являться любые требования заказчика и любые предложения участника касательно свойств и характеристик продукции, условий их поставки и (или) оплаты, условий и формы договора, условий и порядка привлечения участником субподрядчиков (соисполнителей), если это было предусмотрено в документации о закупке. При этом не допускаются переговоры, направленные на включение/исключение в договор поставки продукции, функционально и (или) технологически не связанной с продукцией, указанной в документации о закупке. При проведении переговоров заказчик должен придерживаться одинакового подхода ко всем участникам.</w:t>
      </w:r>
    </w:p>
    <w:p w:rsidR="00B93DDD" w:rsidRPr="007302DD" w:rsidRDefault="002D5B1D" w:rsidP="000971D8">
      <w:pPr>
        <w:pStyle w:val="-3"/>
        <w:tabs>
          <w:tab w:val="left" w:pos="1843"/>
          <w:tab w:val="left" w:pos="1985"/>
        </w:tabs>
        <w:ind w:left="0"/>
      </w:pPr>
      <w:r w:rsidRPr="007302DD">
        <w:t>исключен решением Наблюдательного совета (протокол от 15.02.2013 № 46)</w:t>
      </w:r>
    </w:p>
    <w:p w:rsidR="00876053" w:rsidRPr="007302DD" w:rsidRDefault="002D5B1D" w:rsidP="000971D8">
      <w:pPr>
        <w:pStyle w:val="-3"/>
        <w:tabs>
          <w:tab w:val="left" w:pos="1843"/>
          <w:tab w:val="left" w:pos="1985"/>
        </w:tabs>
        <w:ind w:left="0"/>
      </w:pPr>
      <w:r w:rsidRPr="007302DD">
        <w:t>При проведении переговоров заказчик, организатор и все участники данных переговоров обязаны соблюдать конфиденциальность и следующие требования:</w:t>
      </w:r>
    </w:p>
    <w:p w:rsidR="00876053" w:rsidRPr="007302DD" w:rsidRDefault="002D5B1D" w:rsidP="000971D8">
      <w:pPr>
        <w:pStyle w:val="-6"/>
        <w:tabs>
          <w:tab w:val="clear" w:pos="1986"/>
          <w:tab w:val="left" w:pos="1843"/>
          <w:tab w:val="left" w:pos="1985"/>
        </w:tabs>
      </w:pPr>
      <w:r w:rsidRPr="007302DD">
        <w:t>любые переговоры между организатором и участником конкурентных переговоров носят конфиденциальный характер;</w:t>
      </w:r>
    </w:p>
    <w:p w:rsidR="00876053" w:rsidRPr="007302DD" w:rsidRDefault="002D5B1D" w:rsidP="000971D8">
      <w:pPr>
        <w:pStyle w:val="-6"/>
        <w:tabs>
          <w:tab w:val="clear" w:pos="1986"/>
          <w:tab w:val="left" w:pos="1843"/>
          <w:tab w:val="left" w:pos="1985"/>
        </w:tabs>
      </w:pPr>
      <w:r w:rsidRPr="007302DD">
        <w:t>ни одна из сторон переговоров не раскрывает никакому другому лицу никакой технической, ценовой или иной информации, относящейся к этим переговорам, без согласия другой стороны;</w:t>
      </w:r>
    </w:p>
    <w:p w:rsidR="006B6F43" w:rsidRPr="007302DD" w:rsidRDefault="002D5B1D" w:rsidP="000971D8">
      <w:pPr>
        <w:pStyle w:val="-6"/>
        <w:tabs>
          <w:tab w:val="clear" w:pos="1986"/>
          <w:tab w:val="left" w:pos="1843"/>
          <w:tab w:val="left" w:pos="1985"/>
        </w:tabs>
      </w:pPr>
      <w:r w:rsidRPr="007302DD">
        <w:t>в процессе переговоров между организатором и участником конкурентных переговоров должно быть выбрано основное либо альтернативное предложение участника, если конкурентные переговоры проводятся с правом подачи альтернативных предложений и участником такое альтернативное предложение подано.</w:t>
      </w:r>
    </w:p>
    <w:p w:rsidR="006B6F43" w:rsidRPr="007302DD" w:rsidRDefault="002D5B1D" w:rsidP="000971D8">
      <w:pPr>
        <w:pStyle w:val="-3"/>
        <w:tabs>
          <w:tab w:val="left" w:pos="1843"/>
          <w:tab w:val="left" w:pos="1985"/>
        </w:tabs>
        <w:ind w:left="0"/>
      </w:pPr>
      <w:r w:rsidRPr="007302DD">
        <w:t>Переговоры проводятся организатором, но с обязательным привлечением не менее трех членов закупочной комиссии и при необходимости с привлечением экспертов и уполномоченных представителей заказчика.</w:t>
      </w:r>
    </w:p>
    <w:p w:rsidR="002A07D2" w:rsidRPr="007302DD" w:rsidRDefault="002D5B1D" w:rsidP="000971D8">
      <w:pPr>
        <w:pStyle w:val="-3"/>
        <w:tabs>
          <w:tab w:val="left" w:pos="1843"/>
          <w:tab w:val="left" w:pos="1985"/>
        </w:tabs>
        <w:ind w:left="0"/>
      </w:pPr>
      <w:r w:rsidRPr="007302DD">
        <w:t>Переговоры по решению закупочной комиссии могут проводиться в несколько раундов, продолжительность каждого из которых не должна превышать 3 дней. В ходе каждого раунда переговоры должны быть проведены со всеми участниками. Организатор уведомляет каждого из участников о месте, дате и времени проведения переговоров с ним.</w:t>
      </w:r>
    </w:p>
    <w:p w:rsidR="00504602" w:rsidRPr="007302DD" w:rsidRDefault="002D5B1D" w:rsidP="000971D8">
      <w:pPr>
        <w:pStyle w:val="-3"/>
        <w:tabs>
          <w:tab w:val="left" w:pos="1843"/>
          <w:tab w:val="left" w:pos="1985"/>
        </w:tabs>
        <w:ind w:left="0"/>
      </w:pPr>
      <w:r w:rsidRPr="007302DD">
        <w:t>Переговоры с каждым из участников оформляются отдельным протоколом, в котором отражаются сведения об объеме, начальной (максимальной) цене договора, сроке исполнения договора, а также достигнутые договоренности. Данный протокол подписывается организатором, присутствующими на переговорах членами закупочной комиссии и участником. Все такие протоколы размещаются одновременно на официальном сайте в течение 1 дня после завершения соответствующего раунда переговоров.</w:t>
      </w:r>
    </w:p>
    <w:p w:rsidR="00E50FAF" w:rsidRPr="007302DD" w:rsidRDefault="002D5B1D" w:rsidP="000971D8">
      <w:pPr>
        <w:pStyle w:val="-3"/>
        <w:tabs>
          <w:tab w:val="left" w:pos="1843"/>
          <w:tab w:val="left" w:pos="1985"/>
        </w:tabs>
        <w:ind w:left="0"/>
      </w:pPr>
      <w:bookmarkStart w:id="2877" w:name="_Ref270101797"/>
      <w:r w:rsidRPr="007302DD">
        <w:t xml:space="preserve">Если в ходе переговоров организатор по решению закупочной комиссии изменяет ранее объявленные требования к продукции и (или) условиям договора, такие изменения согласовываются и утверждаются в том же порядке, что и документация о закупке, </w:t>
      </w:r>
      <w:bookmarkEnd w:id="2877"/>
      <w:r w:rsidRPr="007302DD">
        <w:t>и в срок не позднее 2 дней с момента из утверждения доводятся организатором одновременно и в одном и том же объеме всем участникам переговоров.</w:t>
      </w:r>
    </w:p>
    <w:p w:rsidR="006B6F43" w:rsidRPr="007302DD" w:rsidRDefault="002D5B1D" w:rsidP="000971D8">
      <w:pPr>
        <w:pStyle w:val="-3"/>
        <w:tabs>
          <w:tab w:val="left" w:pos="1843"/>
          <w:tab w:val="left" w:pos="1985"/>
        </w:tabs>
        <w:ind w:left="0"/>
      </w:pPr>
      <w:bookmarkStart w:id="2878" w:name="_Ref270102221"/>
      <w:r w:rsidRPr="007302DD">
        <w:t>По результатам переговоров организатор должен запросить у всех участников, с которыми проводились переговоры, окончательные заявки, установив сроки их подачи и требования к их форме и содержанию.</w:t>
      </w:r>
      <w:bookmarkEnd w:id="2878"/>
      <w:r w:rsidRPr="007302DD">
        <w:t xml:space="preserve"> </w:t>
      </w:r>
    </w:p>
    <w:p w:rsidR="00504602" w:rsidRPr="007302DD" w:rsidRDefault="002D5B1D" w:rsidP="000971D8">
      <w:pPr>
        <w:pStyle w:val="-3"/>
        <w:tabs>
          <w:tab w:val="left" w:pos="1843"/>
          <w:tab w:val="left" w:pos="1985"/>
        </w:tabs>
        <w:ind w:left="0"/>
      </w:pPr>
      <w:r w:rsidRPr="007302DD">
        <w:t>Участник вправе отказаться от участия в переговорах или не подавать окончательную заявку. В этом случае первоначальная заявка рассматривается и оценивается закупочной комиссией в соответствии с изложенными в ней условиями.</w:t>
      </w:r>
    </w:p>
    <w:p w:rsidR="00235E88" w:rsidRPr="007302DD" w:rsidRDefault="00235E88" w:rsidP="000971D8">
      <w:pPr>
        <w:tabs>
          <w:tab w:val="left" w:pos="1843"/>
          <w:tab w:val="left" w:pos="1985"/>
        </w:tabs>
      </w:pPr>
    </w:p>
    <w:p w:rsidR="00504602" w:rsidRPr="007302DD" w:rsidRDefault="002D5B1D" w:rsidP="00BE360E">
      <w:pPr>
        <w:pStyle w:val="2"/>
        <w:tabs>
          <w:tab w:val="left" w:pos="1843"/>
          <w:tab w:val="left" w:pos="1985"/>
        </w:tabs>
      </w:pPr>
      <w:bookmarkStart w:id="2879" w:name="_Toc289175514"/>
      <w:bookmarkStart w:id="2880" w:name="_Toc290585942"/>
      <w:bookmarkStart w:id="2881" w:name="_Toc290589789"/>
      <w:bookmarkStart w:id="2882" w:name="_Toc290591647"/>
      <w:bookmarkStart w:id="2883" w:name="_Toc298491930"/>
      <w:bookmarkStart w:id="2884" w:name="_Toc299526686"/>
      <w:bookmarkStart w:id="2885" w:name="_Toc299526906"/>
      <w:bookmarkStart w:id="2886" w:name="_Toc299527124"/>
      <w:bookmarkStart w:id="2887" w:name="_Toc299555814"/>
      <w:bookmarkStart w:id="2888" w:name="_Toc299563494"/>
      <w:bookmarkStart w:id="2889" w:name="_Toc299563830"/>
      <w:bookmarkStart w:id="2890" w:name="_Ref270097405"/>
      <w:bookmarkStart w:id="2891" w:name="_Toc368984277"/>
      <w:bookmarkStart w:id="2892" w:name="_Toc391380924"/>
      <w:bookmarkStart w:id="2893" w:name="_Toc411442536"/>
      <w:bookmarkStart w:id="2894" w:name="_Toc434999800"/>
      <w:bookmarkEnd w:id="2879"/>
      <w:bookmarkEnd w:id="2880"/>
      <w:bookmarkEnd w:id="2881"/>
      <w:bookmarkEnd w:id="2882"/>
      <w:bookmarkEnd w:id="2883"/>
      <w:bookmarkEnd w:id="2884"/>
      <w:bookmarkEnd w:id="2885"/>
      <w:bookmarkEnd w:id="2886"/>
      <w:bookmarkEnd w:id="2887"/>
      <w:bookmarkEnd w:id="2888"/>
      <w:bookmarkEnd w:id="2889"/>
      <w:r w:rsidRPr="007302DD">
        <w:t>Проведение переторжки</w:t>
      </w:r>
      <w:bookmarkEnd w:id="2890"/>
      <w:bookmarkEnd w:id="2891"/>
      <w:bookmarkEnd w:id="2892"/>
      <w:bookmarkEnd w:id="2893"/>
      <w:bookmarkEnd w:id="2894"/>
    </w:p>
    <w:p w:rsidR="00504602" w:rsidRPr="007302DD" w:rsidRDefault="002D5B1D" w:rsidP="000971D8">
      <w:pPr>
        <w:pStyle w:val="-3"/>
        <w:tabs>
          <w:tab w:val="left" w:pos="1843"/>
          <w:tab w:val="left" w:pos="1985"/>
        </w:tabs>
        <w:ind w:left="0"/>
      </w:pPr>
      <w:r w:rsidRPr="007302DD">
        <w:t>Переторжка (если предусмотрена в документации по конкурентным переговорам) проводится в порядке, указанном в подразделе </w:t>
      </w:r>
      <w:fldSimple w:instr=" REF _Ref299367384 \r \h  \* MERGEFORMAT ">
        <w:r w:rsidR="00A411F9">
          <w:t>14.10</w:t>
        </w:r>
      </w:fldSimple>
      <w:r w:rsidRPr="007302DD">
        <w:t>.</w:t>
      </w:r>
    </w:p>
    <w:p w:rsidR="00235E88" w:rsidRPr="007302DD" w:rsidRDefault="00235E88" w:rsidP="000971D8">
      <w:pPr>
        <w:tabs>
          <w:tab w:val="left" w:pos="1843"/>
          <w:tab w:val="left" w:pos="1985"/>
        </w:tabs>
      </w:pPr>
    </w:p>
    <w:p w:rsidR="00504602" w:rsidRPr="007302DD" w:rsidRDefault="002D5B1D" w:rsidP="00BE360E">
      <w:pPr>
        <w:pStyle w:val="2"/>
        <w:tabs>
          <w:tab w:val="left" w:pos="1843"/>
          <w:tab w:val="left" w:pos="1985"/>
        </w:tabs>
        <w:jc w:val="both"/>
      </w:pPr>
      <w:bookmarkStart w:id="2895" w:name="_Toc368984278"/>
      <w:bookmarkStart w:id="2896" w:name="_Toc391380925"/>
      <w:bookmarkStart w:id="2897" w:name="_Toc411442537"/>
      <w:bookmarkStart w:id="2898" w:name="_Toc434999801"/>
      <w:r w:rsidRPr="007302DD">
        <w:t>Проведение оценочной стадии рассмотрения заявок. Выбор победителя конкурентных переговоров</w:t>
      </w:r>
      <w:bookmarkEnd w:id="2895"/>
      <w:bookmarkEnd w:id="2896"/>
      <w:bookmarkEnd w:id="2897"/>
      <w:bookmarkEnd w:id="2898"/>
    </w:p>
    <w:p w:rsidR="00D46B76" w:rsidRPr="007302DD" w:rsidRDefault="002D5B1D" w:rsidP="000971D8">
      <w:pPr>
        <w:pStyle w:val="-3"/>
        <w:tabs>
          <w:tab w:val="left" w:pos="1843"/>
          <w:tab w:val="left" w:pos="1985"/>
        </w:tabs>
        <w:ind w:left="0"/>
      </w:pPr>
      <w:r w:rsidRPr="007302DD">
        <w:t xml:space="preserve">Оценочная стадия конкурентных переговоров проводится в порядке, указанном в подразделе </w:t>
      </w:r>
      <w:fldSimple w:instr=" REF _Ref341140020 \r \h  \* MERGEFORMAT ">
        <w:r w:rsidR="00A411F9">
          <w:t>14.11</w:t>
        </w:r>
      </w:fldSimple>
      <w:r w:rsidRPr="007302DD">
        <w:t xml:space="preserve">, в отношении всех заявок, прошедших отборочную стадию, а при наличии переторжки — с учетом ее результатов. </w:t>
      </w:r>
    </w:p>
    <w:p w:rsidR="00504602" w:rsidRPr="007302DD" w:rsidRDefault="002D5B1D" w:rsidP="000971D8">
      <w:pPr>
        <w:pStyle w:val="-3"/>
        <w:tabs>
          <w:tab w:val="left" w:pos="1843"/>
          <w:tab w:val="left" w:pos="1985"/>
        </w:tabs>
        <w:ind w:left="0"/>
      </w:pPr>
      <w:r w:rsidRPr="007302DD">
        <w:t xml:space="preserve">Выбор победителя конкурентных переговоров проводится в порядке, указанном в подразделе </w:t>
      </w:r>
      <w:fldSimple w:instr=" REF _Ref264626026 \w \h  \* MERGEFORMAT ">
        <w:r w:rsidR="00A411F9">
          <w:t>14.12</w:t>
        </w:r>
      </w:fldSimple>
      <w:r w:rsidRPr="007302DD">
        <w:t>.</w:t>
      </w:r>
    </w:p>
    <w:p w:rsidR="00235E88" w:rsidRPr="007302DD" w:rsidRDefault="00235E88" w:rsidP="000971D8">
      <w:pPr>
        <w:tabs>
          <w:tab w:val="left" w:pos="1843"/>
          <w:tab w:val="left" w:pos="1985"/>
        </w:tabs>
      </w:pPr>
    </w:p>
    <w:p w:rsidR="002A76C3" w:rsidRPr="007302DD" w:rsidRDefault="002D5B1D" w:rsidP="00BE360E">
      <w:pPr>
        <w:pStyle w:val="2"/>
        <w:tabs>
          <w:tab w:val="left" w:pos="1843"/>
          <w:tab w:val="left" w:pos="1985"/>
        </w:tabs>
        <w:jc w:val="both"/>
      </w:pPr>
      <w:bookmarkStart w:id="2899" w:name="_Toc368984279"/>
      <w:bookmarkStart w:id="2900" w:name="_Toc391380926"/>
      <w:bookmarkStart w:id="2901" w:name="_Toc411442538"/>
      <w:bookmarkStart w:id="2902" w:name="_Toc434999802"/>
      <w:r w:rsidRPr="007302DD">
        <w:t>Заключение договора по результатам конкурентных переговоров</w:t>
      </w:r>
      <w:bookmarkEnd w:id="2899"/>
      <w:bookmarkEnd w:id="2900"/>
      <w:bookmarkEnd w:id="2901"/>
      <w:bookmarkEnd w:id="2902"/>
    </w:p>
    <w:p w:rsidR="002A76C3" w:rsidRPr="007302DD" w:rsidRDefault="002D5B1D" w:rsidP="000971D8">
      <w:pPr>
        <w:pStyle w:val="-3"/>
        <w:tabs>
          <w:tab w:val="left" w:pos="1843"/>
          <w:tab w:val="left" w:pos="1985"/>
        </w:tabs>
        <w:ind w:left="0"/>
      </w:pPr>
      <w:r w:rsidRPr="007302DD">
        <w:t xml:space="preserve">После выбора победителя конкурентных переговоров с ним заключается договор в порядке, указанном в разделе </w:t>
      </w:r>
      <w:fldSimple w:instr=" REF _Ref307225968 \r \h  \* MERGEFORMAT ">
        <w:r w:rsidR="00A411F9">
          <w:t>28</w:t>
        </w:r>
      </w:fldSimple>
      <w:r w:rsidRPr="007302DD">
        <w:t xml:space="preserve"> (кроме случая отказа от заключения договора в соответствии с подразделом </w:t>
      </w:r>
      <w:fldSimple w:instr=" REF _Ref307226092 \r \h  \* MERGEFORMAT ">
        <w:r w:rsidR="00A411F9">
          <w:t>28.5</w:t>
        </w:r>
      </w:fldSimple>
      <w:r w:rsidRPr="007302DD">
        <w:t>).</w:t>
      </w:r>
    </w:p>
    <w:p w:rsidR="00235E88" w:rsidRPr="007302DD" w:rsidRDefault="00235E88" w:rsidP="000971D8">
      <w:pPr>
        <w:tabs>
          <w:tab w:val="left" w:pos="1843"/>
          <w:tab w:val="left" w:pos="1985"/>
        </w:tabs>
      </w:pPr>
    </w:p>
    <w:p w:rsidR="00477325" w:rsidRPr="007302DD" w:rsidRDefault="002D5B1D" w:rsidP="00BE360E">
      <w:pPr>
        <w:pStyle w:val="2"/>
        <w:tabs>
          <w:tab w:val="left" w:pos="1843"/>
          <w:tab w:val="left" w:pos="1985"/>
        </w:tabs>
      </w:pPr>
      <w:bookmarkStart w:id="2903" w:name="_Toc368984280"/>
      <w:bookmarkStart w:id="2904" w:name="_Toc391380927"/>
      <w:bookmarkStart w:id="2905" w:name="_Toc411442539"/>
      <w:bookmarkStart w:id="2906" w:name="_Toc434999803"/>
      <w:r w:rsidRPr="007302DD">
        <w:t>Признание конкурентных переговоров несостоявшимися</w:t>
      </w:r>
      <w:bookmarkEnd w:id="2903"/>
      <w:bookmarkEnd w:id="2904"/>
      <w:bookmarkEnd w:id="2905"/>
      <w:bookmarkEnd w:id="2906"/>
    </w:p>
    <w:p w:rsidR="00477325" w:rsidRPr="007302DD" w:rsidRDefault="002D5B1D" w:rsidP="000971D8">
      <w:pPr>
        <w:pStyle w:val="-3"/>
        <w:tabs>
          <w:tab w:val="left" w:pos="1843"/>
          <w:tab w:val="left" w:pos="1985"/>
        </w:tabs>
        <w:ind w:left="0"/>
      </w:pPr>
      <w:bookmarkStart w:id="2907" w:name="_Hlt341702713"/>
      <w:bookmarkStart w:id="2908" w:name="_Ref300404565"/>
      <w:bookmarkEnd w:id="2907"/>
      <w:r w:rsidRPr="007302DD">
        <w:t>В случае признания конкурентных переговоров несостоявшимися по основаниям, указанным в п.п.</w:t>
      </w:r>
      <w:fldSimple w:instr=" REF _Ref269912007 \r \h  \* MERGEFORMAT ">
        <w:r w:rsidR="00A411F9">
          <w:t>13.5.1а)</w:t>
        </w:r>
      </w:fldSimple>
      <w:r w:rsidRPr="007302DD">
        <w:t xml:space="preserve"> и </w:t>
      </w:r>
      <w:fldSimple w:instr=" REF _Ref270019244 \r \h  \* MERGEFORMAT ">
        <w:r w:rsidR="00A411F9">
          <w:t>13.5.2б)</w:t>
        </w:r>
      </w:fldSimple>
      <w:r w:rsidRPr="007302DD">
        <w:t xml:space="preserve">, заключение договора с единственным участником осуществляется в соответствии с разделом </w:t>
      </w:r>
      <w:fldSimple w:instr=" REF _Ref304229659 \r \h  \* MERGEFORMAT ">
        <w:r w:rsidR="00A411F9">
          <w:t>10.9</w:t>
        </w:r>
      </w:fldSimple>
      <w:r w:rsidRPr="007302DD">
        <w:t>.</w:t>
      </w:r>
      <w:bookmarkEnd w:id="2908"/>
    </w:p>
    <w:p w:rsidR="00235E88" w:rsidRPr="007302DD" w:rsidRDefault="00235E88" w:rsidP="000971D8">
      <w:pPr>
        <w:tabs>
          <w:tab w:val="left" w:pos="1843"/>
          <w:tab w:val="left" w:pos="1985"/>
        </w:tabs>
      </w:pPr>
    </w:p>
    <w:p w:rsidR="00504602" w:rsidRPr="007302DD" w:rsidRDefault="002D5B1D" w:rsidP="00BE360E">
      <w:pPr>
        <w:pStyle w:val="2"/>
        <w:tabs>
          <w:tab w:val="left" w:pos="1843"/>
          <w:tab w:val="left" w:pos="1985"/>
        </w:tabs>
      </w:pPr>
      <w:bookmarkStart w:id="2909" w:name="_Toc368984281"/>
      <w:bookmarkStart w:id="2910" w:name="_Toc391380928"/>
      <w:bookmarkStart w:id="2911" w:name="_Toc411442540"/>
      <w:bookmarkStart w:id="2912" w:name="_Toc434999804"/>
      <w:r w:rsidRPr="007302DD">
        <w:t>Отстранение участника конкурентных переговоров</w:t>
      </w:r>
      <w:bookmarkEnd w:id="2909"/>
      <w:bookmarkEnd w:id="2910"/>
      <w:bookmarkEnd w:id="2911"/>
      <w:bookmarkEnd w:id="2912"/>
    </w:p>
    <w:p w:rsidR="00504602" w:rsidRPr="007302DD" w:rsidRDefault="002D5B1D" w:rsidP="000971D8">
      <w:pPr>
        <w:pStyle w:val="-3"/>
        <w:tabs>
          <w:tab w:val="left" w:pos="1843"/>
          <w:tab w:val="left" w:pos="1985"/>
        </w:tabs>
        <w:ind w:left="0"/>
        <w:rPr>
          <w:szCs w:val="28"/>
        </w:rPr>
      </w:pPr>
      <w:r w:rsidRPr="007302DD">
        <w:t xml:space="preserve">Отстранение участника конкурентных переговоров осуществляется в случаях и в порядке, указанных в подразделе </w:t>
      </w:r>
      <w:fldSimple w:instr=" REF _Ref270077595 \w \h  \* MERGEFORMAT ">
        <w:r w:rsidR="00A411F9">
          <w:t>14.14</w:t>
        </w:r>
      </w:fldSimple>
      <w:r w:rsidRPr="007302DD">
        <w:t xml:space="preserve">. </w:t>
      </w:r>
    </w:p>
    <w:p w:rsidR="00235E88" w:rsidRPr="007302DD" w:rsidRDefault="00235E88" w:rsidP="000971D8">
      <w:pPr>
        <w:tabs>
          <w:tab w:val="left" w:pos="1843"/>
          <w:tab w:val="left" w:pos="1985"/>
        </w:tabs>
      </w:pPr>
    </w:p>
    <w:p w:rsidR="008516CA" w:rsidRPr="007302DD" w:rsidRDefault="002D5B1D" w:rsidP="000971D8">
      <w:pPr>
        <w:pStyle w:val="a"/>
        <w:tabs>
          <w:tab w:val="left" w:pos="1843"/>
          <w:tab w:val="left" w:pos="1985"/>
        </w:tabs>
        <w:ind w:left="0" w:firstLine="709"/>
      </w:pPr>
      <w:bookmarkStart w:id="2913" w:name="_Hlt299314450"/>
      <w:bookmarkStart w:id="2914" w:name="_Hlt309119668"/>
      <w:bookmarkStart w:id="2915" w:name="_Ref263414814"/>
      <w:bookmarkStart w:id="2916" w:name="_Toc368984282"/>
      <w:bookmarkStart w:id="2917" w:name="_Toc391380929"/>
      <w:bookmarkStart w:id="2918" w:name="_Toc411442541"/>
      <w:bookmarkStart w:id="2919" w:name="_Toc434999805"/>
      <w:bookmarkEnd w:id="2913"/>
      <w:bookmarkEnd w:id="2914"/>
      <w:r w:rsidRPr="007302DD">
        <w:t>Особые закупочные ситуации</w:t>
      </w:r>
      <w:bookmarkEnd w:id="2915"/>
      <w:bookmarkEnd w:id="2916"/>
      <w:bookmarkEnd w:id="2917"/>
      <w:bookmarkEnd w:id="2918"/>
      <w:bookmarkEnd w:id="2919"/>
    </w:p>
    <w:p w:rsidR="00235E88" w:rsidRPr="007302DD" w:rsidRDefault="00235E88" w:rsidP="000971D8">
      <w:pPr>
        <w:tabs>
          <w:tab w:val="left" w:pos="1843"/>
          <w:tab w:val="left" w:pos="1985"/>
        </w:tabs>
      </w:pPr>
    </w:p>
    <w:p w:rsidR="00CF6445" w:rsidRPr="007302DD" w:rsidRDefault="002D5B1D" w:rsidP="000971D8">
      <w:pPr>
        <w:pStyle w:val="1"/>
        <w:tabs>
          <w:tab w:val="left" w:pos="1843"/>
          <w:tab w:val="left" w:pos="1985"/>
        </w:tabs>
        <w:jc w:val="both"/>
      </w:pPr>
      <w:bookmarkStart w:id="2920" w:name="_Ref273384213"/>
      <w:bookmarkStart w:id="2921" w:name="_Toc368984283"/>
      <w:bookmarkStart w:id="2922" w:name="_Toc391380930"/>
      <w:bookmarkStart w:id="2923" w:name="_Toc411442542"/>
      <w:bookmarkStart w:id="2924" w:name="_Toc434999806"/>
      <w:r w:rsidRPr="007302DD">
        <w:t>Общие положения относительно особых закупочных ситуаций</w:t>
      </w:r>
      <w:bookmarkEnd w:id="2920"/>
      <w:bookmarkEnd w:id="2921"/>
      <w:bookmarkEnd w:id="2922"/>
      <w:bookmarkEnd w:id="2923"/>
      <w:bookmarkEnd w:id="2924"/>
    </w:p>
    <w:p w:rsidR="008516CA" w:rsidRPr="007302DD" w:rsidRDefault="002D5B1D" w:rsidP="000971D8">
      <w:pPr>
        <w:pStyle w:val="2"/>
        <w:tabs>
          <w:tab w:val="left" w:pos="1843"/>
          <w:tab w:val="left" w:pos="1985"/>
        </w:tabs>
      </w:pPr>
      <w:bookmarkStart w:id="2925" w:name="_Toc368984284"/>
      <w:bookmarkStart w:id="2926" w:name="_Toc391380931"/>
      <w:bookmarkStart w:id="2927" w:name="_Toc411442543"/>
      <w:bookmarkStart w:id="2928" w:name="_Toc434999807"/>
      <w:r w:rsidRPr="007302DD">
        <w:t>Статус настоящего раздела</w:t>
      </w:r>
      <w:bookmarkEnd w:id="2925"/>
      <w:bookmarkEnd w:id="2926"/>
      <w:bookmarkEnd w:id="2927"/>
      <w:bookmarkEnd w:id="2928"/>
    </w:p>
    <w:p w:rsidR="00E84D6B" w:rsidRPr="007302DD" w:rsidRDefault="002D5B1D" w:rsidP="000971D8">
      <w:pPr>
        <w:pStyle w:val="-3"/>
        <w:tabs>
          <w:tab w:val="left" w:pos="1843"/>
          <w:tab w:val="left" w:pos="1985"/>
        </w:tabs>
        <w:ind w:left="0"/>
      </w:pPr>
      <w:r w:rsidRPr="007302DD">
        <w:t>В случае противоречий между требованиями настоящей главы и иными разделами Стандарта применяются требования настоящего раздела.</w:t>
      </w:r>
      <w:bookmarkStart w:id="2929" w:name="_Hlt269733928"/>
      <w:bookmarkEnd w:id="2929"/>
    </w:p>
    <w:p w:rsidR="00235E88" w:rsidRPr="007302DD" w:rsidRDefault="00235E88" w:rsidP="000971D8">
      <w:pPr>
        <w:tabs>
          <w:tab w:val="left" w:pos="1843"/>
          <w:tab w:val="left" w:pos="1985"/>
        </w:tabs>
      </w:pPr>
    </w:p>
    <w:p w:rsidR="00280887" w:rsidRPr="007302DD" w:rsidRDefault="002D5B1D" w:rsidP="000971D8">
      <w:pPr>
        <w:pStyle w:val="1"/>
        <w:tabs>
          <w:tab w:val="left" w:pos="1843"/>
          <w:tab w:val="left" w:pos="1985"/>
        </w:tabs>
      </w:pPr>
      <w:bookmarkStart w:id="2930" w:name="_Ref297556747"/>
      <w:bookmarkStart w:id="2931" w:name="_Toc368984285"/>
      <w:bookmarkStart w:id="2932" w:name="_Toc391380932"/>
      <w:bookmarkStart w:id="2933" w:name="_Toc411442544"/>
      <w:bookmarkStart w:id="2934" w:name="_Toc434999808"/>
      <w:r w:rsidRPr="007302DD">
        <w:t>Порядок действий в особых закупочных ситуациях</w:t>
      </w:r>
      <w:bookmarkEnd w:id="2930"/>
      <w:bookmarkEnd w:id="2931"/>
      <w:bookmarkEnd w:id="2932"/>
      <w:bookmarkEnd w:id="2933"/>
      <w:bookmarkEnd w:id="2934"/>
    </w:p>
    <w:p w:rsidR="002B60A1" w:rsidRPr="007302DD" w:rsidRDefault="002D5B1D" w:rsidP="000971D8">
      <w:pPr>
        <w:pStyle w:val="2"/>
        <w:tabs>
          <w:tab w:val="left" w:pos="1843"/>
          <w:tab w:val="left" w:pos="1985"/>
        </w:tabs>
        <w:jc w:val="both"/>
      </w:pPr>
      <w:bookmarkStart w:id="2935" w:name="_Ref266992825"/>
      <w:bookmarkStart w:id="2936" w:name="_Ref299564112"/>
      <w:bookmarkStart w:id="2937" w:name="_Toc368984286"/>
      <w:bookmarkStart w:id="2938" w:name="_Toc391380933"/>
      <w:bookmarkStart w:id="2939" w:name="_Toc411442545"/>
      <w:bookmarkStart w:id="2940" w:name="_Toc434999809"/>
      <w:r w:rsidRPr="007302DD">
        <w:t>Особенности проведения закупок, содержащих сведения, составляющие государственную тайну</w:t>
      </w:r>
      <w:bookmarkEnd w:id="2935"/>
      <w:bookmarkEnd w:id="2936"/>
      <w:bookmarkEnd w:id="2937"/>
      <w:bookmarkEnd w:id="2938"/>
      <w:bookmarkEnd w:id="2939"/>
      <w:bookmarkEnd w:id="2940"/>
    </w:p>
    <w:p w:rsidR="002B60A1" w:rsidRPr="007302DD" w:rsidRDefault="002D5B1D" w:rsidP="000971D8">
      <w:pPr>
        <w:pStyle w:val="-3"/>
        <w:tabs>
          <w:tab w:val="left" w:pos="1843"/>
          <w:tab w:val="left" w:pos="1985"/>
        </w:tabs>
        <w:ind w:left="0"/>
      </w:pPr>
      <w:bookmarkStart w:id="2941" w:name="_Ref270282296"/>
      <w:bookmarkStart w:id="2942" w:name="_Ref266989842"/>
      <w:r w:rsidRPr="007302DD">
        <w:t>При проведении закупок, по которым в извещении и (или) документации о закупке содержатся сведения, составляющие государственную тайну, заказчик должен обеспечить строгое соблюдение законодательства Российской Федерации по защите государственной тайны и соответствующих распорядительных документов Корпорации. Нормы законодательства Российской Федерации по защите государственной тайны и соответствующих распорядительных документов Корпорации имеют приоритет по отношению к нормам настоящего Стандарта (в случае противоречия).</w:t>
      </w:r>
      <w:bookmarkEnd w:id="2941"/>
    </w:p>
    <w:p w:rsidR="00D76DE8" w:rsidRPr="007302DD" w:rsidRDefault="002D5B1D" w:rsidP="000971D8">
      <w:pPr>
        <w:pStyle w:val="-3"/>
        <w:tabs>
          <w:tab w:val="left" w:pos="1843"/>
          <w:tab w:val="left" w:pos="1985"/>
        </w:tabs>
        <w:ind w:left="0"/>
      </w:pPr>
      <w:r w:rsidRPr="007302DD">
        <w:t>Заказчикам запрещается указывать в ГПЗ, заявке (поручении) на закупку, извещении и (или) документации о закупке сведения, составляющие государственную тайну, если это не оправдано целью закупки.</w:t>
      </w:r>
    </w:p>
    <w:p w:rsidR="00932AE2" w:rsidRPr="007302DD" w:rsidRDefault="002D5B1D" w:rsidP="000971D8">
      <w:pPr>
        <w:pStyle w:val="-3"/>
        <w:tabs>
          <w:tab w:val="left" w:pos="1843"/>
          <w:tab w:val="left" w:pos="1985"/>
        </w:tabs>
        <w:ind w:left="0"/>
      </w:pPr>
      <w:bookmarkStart w:id="2943" w:name="_Hlt266999415"/>
      <w:bookmarkEnd w:id="2942"/>
      <w:bookmarkEnd w:id="2943"/>
      <w:r w:rsidRPr="007302DD">
        <w:t xml:space="preserve">При проведении закупки, когда в документации о закупке или заключаемом по результатам процедуры закупки договоре имеются сведения, составляющие государственную тайну, заказчик в дополнение к требованиям к участникам закупки, предусмотренным подразделом </w:t>
      </w:r>
      <w:fldSimple w:instr=" REF _Ref264477607 \r \h  \* MERGEFORMAT ">
        <w:r w:rsidR="00A411F9">
          <w:t>12.5</w:t>
        </w:r>
      </w:fldSimple>
      <w:r w:rsidRPr="007302DD">
        <w:t>, должен установить требование о наличии у участника лицензии на право работы со сведениями, составляющими государственную тайну. Передача поставщику документации о закупке осуществляется только после того, как поставщик представит заказчику копию соответствующей лицензии.</w:t>
      </w:r>
    </w:p>
    <w:p w:rsidR="007A74F2" w:rsidRPr="007302DD" w:rsidRDefault="002D5B1D" w:rsidP="000971D8">
      <w:pPr>
        <w:pStyle w:val="-3"/>
        <w:tabs>
          <w:tab w:val="left" w:pos="1843"/>
          <w:tab w:val="left" w:pos="1985"/>
        </w:tabs>
        <w:ind w:left="0"/>
      </w:pPr>
      <w:bookmarkStart w:id="2944" w:name="_Ref300591652"/>
      <w:r w:rsidRPr="007302DD">
        <w:t>Закупки, содержащие в извещении и (или) документации о закупке сведения, составляющие государственную тайну, проводятся:</w:t>
      </w:r>
      <w:bookmarkEnd w:id="2944"/>
    </w:p>
    <w:p w:rsidR="007A74F2" w:rsidRPr="007302DD" w:rsidRDefault="002D5B1D" w:rsidP="000971D8">
      <w:pPr>
        <w:pStyle w:val="-6"/>
        <w:tabs>
          <w:tab w:val="clear" w:pos="1986"/>
          <w:tab w:val="left" w:pos="1843"/>
          <w:tab w:val="left" w:pos="1985"/>
        </w:tabs>
      </w:pPr>
      <w:bookmarkStart w:id="2945" w:name="_Hlt310281633"/>
      <w:bookmarkStart w:id="2946" w:name="_Hlt310281687"/>
      <w:bookmarkStart w:id="2947" w:name="_Ref310281625"/>
      <w:bookmarkEnd w:id="2945"/>
      <w:bookmarkEnd w:id="2946"/>
      <w:r w:rsidRPr="007302DD">
        <w:t>в закрытой форме</w:t>
      </w:r>
      <w:bookmarkEnd w:id="2947"/>
      <w:r w:rsidRPr="007302DD">
        <w:t xml:space="preserve"> либо</w:t>
      </w:r>
    </w:p>
    <w:p w:rsidR="007A74F2" w:rsidRPr="007302DD" w:rsidRDefault="002D5B1D" w:rsidP="0075594F">
      <w:pPr>
        <w:pStyle w:val="-6"/>
        <w:tabs>
          <w:tab w:val="clear" w:pos="1986"/>
          <w:tab w:val="left" w:pos="1843"/>
          <w:tab w:val="left" w:pos="1985"/>
        </w:tabs>
      </w:pPr>
      <w:r w:rsidRPr="007302DD">
        <w:t>у единственного поставщика в случаях, предусмотренных настоящим Стандартом.</w:t>
      </w:r>
    </w:p>
    <w:p w:rsidR="00235E88" w:rsidRPr="007302DD" w:rsidRDefault="00235E88" w:rsidP="000971D8">
      <w:pPr>
        <w:tabs>
          <w:tab w:val="left" w:pos="1843"/>
          <w:tab w:val="left" w:pos="1985"/>
        </w:tabs>
      </w:pPr>
    </w:p>
    <w:p w:rsidR="002B60A1" w:rsidRPr="007302DD" w:rsidRDefault="002D5B1D" w:rsidP="000971D8">
      <w:pPr>
        <w:pStyle w:val="2"/>
        <w:tabs>
          <w:tab w:val="left" w:pos="1843"/>
          <w:tab w:val="left" w:pos="1985"/>
        </w:tabs>
        <w:jc w:val="both"/>
      </w:pPr>
      <w:bookmarkStart w:id="2948" w:name="_Toc310355817"/>
      <w:bookmarkStart w:id="2949" w:name="_Toc270338075"/>
      <w:bookmarkStart w:id="2950" w:name="_Ref310354864"/>
      <w:bookmarkStart w:id="2951" w:name="_Toc368984287"/>
      <w:bookmarkStart w:id="2952" w:name="_Toc391380934"/>
      <w:bookmarkStart w:id="2953" w:name="_Toc411442546"/>
      <w:bookmarkStart w:id="2954" w:name="_Toc434999810"/>
      <w:bookmarkStart w:id="2955" w:name="_Ref266992828"/>
      <w:bookmarkStart w:id="2956" w:name="_Ref270289855"/>
      <w:bookmarkStart w:id="2957" w:name="_Ref299364559"/>
      <w:bookmarkEnd w:id="2948"/>
      <w:bookmarkEnd w:id="2949"/>
      <w:r w:rsidRPr="007302DD">
        <w:t>Особенности проведения закупок, содержащих сведения, составляющие коммерческую тайну, и (или) служебную информацию ограниченного распространения, касающуюся охраны и физической защиты атомных станций и предприятий (организаций) атомной отрасли</w:t>
      </w:r>
      <w:bookmarkEnd w:id="2950"/>
      <w:bookmarkEnd w:id="2951"/>
      <w:bookmarkEnd w:id="2952"/>
      <w:bookmarkEnd w:id="2953"/>
      <w:bookmarkEnd w:id="2954"/>
      <w:r w:rsidRPr="007302DD">
        <w:t xml:space="preserve"> </w:t>
      </w:r>
      <w:bookmarkEnd w:id="2955"/>
      <w:bookmarkEnd w:id="2956"/>
      <w:bookmarkEnd w:id="2957"/>
    </w:p>
    <w:p w:rsidR="002B60A1" w:rsidRPr="007302DD" w:rsidRDefault="002D5B1D" w:rsidP="000971D8">
      <w:pPr>
        <w:pStyle w:val="-3"/>
        <w:tabs>
          <w:tab w:val="left" w:pos="1843"/>
          <w:tab w:val="left" w:pos="1985"/>
        </w:tabs>
        <w:ind w:left="0"/>
      </w:pPr>
      <w:r w:rsidRPr="007302DD">
        <w:t>При проведении закупок, содержащих сведения, составляющие коммерческую тайну, и (или) служебную информацию ограниченного распространения, касающуюся охраны и физической защиты атомных станций и предприятий (организаций) атомной отрасли, заказчик должен обеспечить строгое соблюдение законодательства Российской Федерации в данной области, а также соответствующих распорядительных документов Корпорации.</w:t>
      </w:r>
    </w:p>
    <w:p w:rsidR="00775E20" w:rsidRPr="007302DD" w:rsidRDefault="002D5B1D" w:rsidP="000971D8">
      <w:pPr>
        <w:pStyle w:val="-3"/>
        <w:tabs>
          <w:tab w:val="left" w:pos="1843"/>
          <w:tab w:val="left" w:pos="1985"/>
        </w:tabs>
        <w:ind w:left="0"/>
      </w:pPr>
      <w:r w:rsidRPr="007302DD">
        <w:t>При планировании и проведении закупок их отнесение к категории закупок, содержащих информацию, составляющую коммерческую тайну, осуществляется:</w:t>
      </w:r>
    </w:p>
    <w:p w:rsidR="00775E20" w:rsidRPr="007302DD" w:rsidRDefault="002D5B1D" w:rsidP="000971D8">
      <w:pPr>
        <w:pStyle w:val="-3"/>
        <w:numPr>
          <w:ilvl w:val="0"/>
          <w:numId w:val="0"/>
        </w:numPr>
        <w:tabs>
          <w:tab w:val="left" w:pos="1843"/>
          <w:tab w:val="left" w:pos="1985"/>
        </w:tabs>
        <w:ind w:firstLine="709"/>
      </w:pPr>
      <w:r w:rsidRPr="007302DD">
        <w:t>в Корпорации на основании утвержденного Корпорацией перечня информации, составляющей коммерческую тайну;</w:t>
      </w:r>
    </w:p>
    <w:p w:rsidR="00775E20" w:rsidRPr="007302DD" w:rsidRDefault="002D5B1D" w:rsidP="000971D8">
      <w:pPr>
        <w:pStyle w:val="-3"/>
        <w:numPr>
          <w:ilvl w:val="0"/>
          <w:numId w:val="0"/>
        </w:numPr>
        <w:tabs>
          <w:tab w:val="left" w:pos="1843"/>
          <w:tab w:val="left" w:pos="1985"/>
        </w:tabs>
        <w:ind w:firstLine="709"/>
      </w:pPr>
      <w:r w:rsidRPr="007302DD">
        <w:t>в организациях Корпорации на основании перечня информации, составляющей коммерческую тайну организации, утвержденного в установленном порядке.</w:t>
      </w:r>
    </w:p>
    <w:p w:rsidR="002B60A1" w:rsidRPr="007302DD" w:rsidRDefault="002D5B1D" w:rsidP="000971D8">
      <w:pPr>
        <w:pStyle w:val="-3"/>
        <w:numPr>
          <w:ilvl w:val="0"/>
          <w:numId w:val="0"/>
        </w:numPr>
        <w:tabs>
          <w:tab w:val="left" w:pos="1843"/>
          <w:tab w:val="left" w:pos="1985"/>
        </w:tabs>
        <w:ind w:firstLine="709"/>
      </w:pPr>
      <w:r w:rsidRPr="007302DD">
        <w:t>При этом информация, содержащаяся в закупочной документации, должна иметь действительную или потенциальную коммерческую ценность в силу неизвестности ее третьим лицам, к которой у третьих лиц нет свободного доступа на законном основании.</w:t>
      </w:r>
    </w:p>
    <w:p w:rsidR="006C5267" w:rsidRPr="007302DD" w:rsidRDefault="002D5B1D" w:rsidP="000971D8">
      <w:pPr>
        <w:pStyle w:val="-3"/>
        <w:tabs>
          <w:tab w:val="left" w:pos="1843"/>
          <w:tab w:val="left" w:pos="1985"/>
        </w:tabs>
        <w:ind w:left="0"/>
      </w:pPr>
      <w:r w:rsidRPr="007302DD">
        <w:t>Заказчикам запрещено не оправданное целью закупки указание в ГПЗ, заявке (поручении) на закупку или документации о закупке сведений, составляющих коммерческую тайну, и (или) служебную информацию ограниченного распространения, касающуюся охраны и физической защиты атомных станций и предприятий (организаций) атомной отрасли.</w:t>
      </w:r>
    </w:p>
    <w:p w:rsidR="00E45053" w:rsidRPr="007302DD" w:rsidRDefault="002D5B1D" w:rsidP="000971D8">
      <w:pPr>
        <w:pStyle w:val="-3"/>
        <w:tabs>
          <w:tab w:val="left" w:pos="1843"/>
          <w:tab w:val="left" w:pos="1985"/>
        </w:tabs>
        <w:ind w:left="0"/>
      </w:pPr>
      <w:r w:rsidRPr="007302DD">
        <w:t>До утверждения ГПЗ заказчик должен получить разрешение:</w:t>
      </w:r>
    </w:p>
    <w:p w:rsidR="00E45053" w:rsidRPr="007302DD" w:rsidRDefault="002D5B1D" w:rsidP="000971D8">
      <w:pPr>
        <w:pStyle w:val="-6"/>
        <w:tabs>
          <w:tab w:val="clear" w:pos="1986"/>
          <w:tab w:val="left" w:pos="1843"/>
          <w:tab w:val="left" w:pos="1985"/>
        </w:tabs>
      </w:pPr>
      <w:r w:rsidRPr="007302DD">
        <w:t xml:space="preserve">Департамента защиты активов Корпорации — по закрытым закупкам, содержащим в предмете закупки сведения, составляющие коммерческую тайну, плановой стоимостью 100 миллионов рублей с НДС и более. Указанное разрешение прилагается к отчету о закупке (подраздел </w:t>
      </w:r>
      <w:r w:rsidRPr="007302DD">
        <w:rPr>
          <w:szCs w:val="28"/>
          <w:cs/>
        </w:rPr>
        <w:t>‎</w:t>
      </w:r>
      <w:fldSimple w:instr=" REF _Ref224369521 \r \h  \* MERGEFORMAT ">
        <w:r w:rsidR="00A411F9">
          <w:t>32.2</w:t>
        </w:r>
      </w:fldSimple>
      <w:r w:rsidRPr="007302DD">
        <w:t>);</w:t>
      </w:r>
    </w:p>
    <w:p w:rsidR="00427A3D" w:rsidRPr="007302DD" w:rsidRDefault="002D5B1D" w:rsidP="000971D8">
      <w:pPr>
        <w:pStyle w:val="-6"/>
        <w:tabs>
          <w:tab w:val="clear" w:pos="1986"/>
          <w:tab w:val="left" w:pos="1843"/>
          <w:tab w:val="left" w:pos="1985"/>
        </w:tabs>
      </w:pPr>
      <w:r w:rsidRPr="007302DD">
        <w:t>Отдела ведомственного контроля Корпорации — по закупкам, содержащим служебную информацию ограниченного распространения, касающуюся охраны и физической защиты атомных станций и предприятий (организаций) атомной отрасли, плановой стоимостью 100 миллионов</w:t>
      </w:r>
      <w:bookmarkStart w:id="2958" w:name="_Hlt341790622"/>
      <w:bookmarkEnd w:id="2958"/>
      <w:r w:rsidRPr="007302DD">
        <w:t xml:space="preserve"> рублей с НДС и более. Указанное разрешение прилагается к ГПЗ в ЕОС-Закупки.</w:t>
      </w:r>
    </w:p>
    <w:p w:rsidR="003149DE" w:rsidRPr="007302DD" w:rsidRDefault="002D5B1D" w:rsidP="000971D8">
      <w:pPr>
        <w:pStyle w:val="-3"/>
        <w:tabs>
          <w:tab w:val="left" w:pos="1843"/>
          <w:tab w:val="left" w:pos="1985"/>
        </w:tabs>
        <w:ind w:left="0"/>
      </w:pPr>
      <w:bookmarkStart w:id="2959" w:name="_Hlt268084772"/>
      <w:bookmarkStart w:id="2960" w:name="_Ref310259847"/>
      <w:bookmarkEnd w:id="2959"/>
      <w:r w:rsidRPr="007302DD">
        <w:t>Закупки, содержащие в предмете закупки сведения, составляющие коммерческую тайну, проводятся по основаниям, предусмотренным настоящим Стандартом:</w:t>
      </w:r>
      <w:bookmarkEnd w:id="2960"/>
    </w:p>
    <w:p w:rsidR="003149DE" w:rsidRPr="007302DD" w:rsidRDefault="002D5B1D" w:rsidP="002C75FE">
      <w:pPr>
        <w:pStyle w:val="-6"/>
        <w:tabs>
          <w:tab w:val="clear" w:pos="1986"/>
          <w:tab w:val="left" w:pos="1843"/>
          <w:tab w:val="left" w:pos="1985"/>
        </w:tabs>
      </w:pPr>
      <w:r w:rsidRPr="007302DD">
        <w:t>в закрытой форме либо</w:t>
      </w:r>
    </w:p>
    <w:p w:rsidR="003149DE" w:rsidRPr="007302DD" w:rsidRDefault="002D5B1D" w:rsidP="000971D8">
      <w:pPr>
        <w:pStyle w:val="-6"/>
        <w:tabs>
          <w:tab w:val="clear" w:pos="1986"/>
          <w:tab w:val="left" w:pos="1843"/>
          <w:tab w:val="left" w:pos="1985"/>
        </w:tabs>
      </w:pPr>
      <w:r w:rsidRPr="007302DD">
        <w:t>путем закупки у единственного поставщика.</w:t>
      </w:r>
    </w:p>
    <w:p w:rsidR="00641F6C" w:rsidRPr="007302DD" w:rsidRDefault="002D5B1D">
      <w:pPr>
        <w:pStyle w:val="-6"/>
        <w:numPr>
          <w:ilvl w:val="0"/>
          <w:numId w:val="0"/>
        </w:numPr>
        <w:tabs>
          <w:tab w:val="left" w:pos="1843"/>
        </w:tabs>
        <w:ind w:firstLine="710"/>
      </w:pPr>
      <w:r w:rsidRPr="007302DD">
        <w:t xml:space="preserve">Информация о таких закупках размещается в усеченном виде на официальных сайтах в соответствии с подразделами </w:t>
      </w:r>
      <w:fldSimple w:instr=" REF _Ref310587551 \r \h  \* MERGEFORMAT ">
        <w:r w:rsidR="00A411F9">
          <w:t>13.6</w:t>
        </w:r>
      </w:fldSimple>
      <w:r w:rsidRPr="007302DD">
        <w:t xml:space="preserve">, </w:t>
      </w:r>
      <w:fldSimple w:instr=" REF _Ref310587557 \r \h  \* MERGEFORMAT ">
        <w:r w:rsidR="00A411F9">
          <w:t>13.7</w:t>
        </w:r>
      </w:fldSimple>
      <w:r w:rsidRPr="007302DD">
        <w:t xml:space="preserve"> настоящего Стандарта.</w:t>
      </w:r>
    </w:p>
    <w:p w:rsidR="003149DE" w:rsidRPr="007302DD" w:rsidRDefault="002D5B1D" w:rsidP="000971D8">
      <w:pPr>
        <w:pStyle w:val="-3"/>
        <w:tabs>
          <w:tab w:val="left" w:pos="1843"/>
          <w:tab w:val="left" w:pos="1985"/>
        </w:tabs>
        <w:ind w:left="0"/>
      </w:pPr>
      <w:bookmarkStart w:id="2961" w:name="_Ref375325421"/>
      <w:r w:rsidRPr="007302DD">
        <w:t>Закупки, содержащие в документации о закупке (включая проект договора) сведения, составляющие коммерческую тайну, и (или) служебную информацию ограниченного распространения, касающуюся охраны и физической защиты атомных станций и предприятий (организаций) атомной отрасли, проводятся:</w:t>
      </w:r>
      <w:bookmarkEnd w:id="2961"/>
    </w:p>
    <w:p w:rsidR="003149DE" w:rsidRPr="007302DD" w:rsidRDefault="002D5B1D" w:rsidP="000971D8">
      <w:pPr>
        <w:pStyle w:val="-6"/>
        <w:tabs>
          <w:tab w:val="clear" w:pos="1986"/>
          <w:tab w:val="left" w:pos="1843"/>
          <w:tab w:val="left" w:pos="1985"/>
        </w:tabs>
      </w:pPr>
      <w:bookmarkStart w:id="2962" w:name="_Hlt299318493"/>
      <w:bookmarkStart w:id="2963" w:name="_Ref270349953"/>
      <w:bookmarkEnd w:id="2962"/>
      <w:r w:rsidRPr="007302DD">
        <w:t xml:space="preserve">в открытой форме с квалификационным отбором участников (подраздел </w:t>
      </w:r>
      <w:fldSimple w:instr=" REF _Ref299367166 \r \h  \* MERGEFORMAT ">
        <w:r w:rsidR="00A411F9">
          <w:t>23.3</w:t>
        </w:r>
      </w:fldSimple>
      <w:r w:rsidRPr="007302DD">
        <w:t>) и заключением соглашения с отобранными участниками о порядке оборота документов до выдачи документации, содержащей такие сведения, либо</w:t>
      </w:r>
      <w:bookmarkEnd w:id="2963"/>
    </w:p>
    <w:p w:rsidR="001A7302" w:rsidRPr="007302DD" w:rsidRDefault="002D5B1D" w:rsidP="000971D8">
      <w:pPr>
        <w:pStyle w:val="-6"/>
        <w:tabs>
          <w:tab w:val="clear" w:pos="1986"/>
          <w:tab w:val="left" w:pos="1843"/>
          <w:tab w:val="left" w:pos="1985"/>
        </w:tabs>
      </w:pPr>
      <w:r w:rsidRPr="007302DD">
        <w:t>путем проведения открытой конкурентной закупки в соответствии с порядком, предусмотренным настоящим Стандартом, с учетом следующей особенности: публикация информации о закупке на официальном сайте происходит в усеченной форме, а полная версия документов выдается участнику закупки после подписания соглашения о неразглашении информации, либо</w:t>
      </w:r>
    </w:p>
    <w:p w:rsidR="00EF34C8" w:rsidRPr="007302DD" w:rsidRDefault="002D5B1D" w:rsidP="000971D8">
      <w:pPr>
        <w:pStyle w:val="-6"/>
        <w:tabs>
          <w:tab w:val="clear" w:pos="1986"/>
          <w:tab w:val="left" w:pos="1843"/>
          <w:tab w:val="left" w:pos="1985"/>
        </w:tabs>
      </w:pPr>
      <w:r w:rsidRPr="007302DD">
        <w:t xml:space="preserve">путем проведения закрытых конкурентных процедур по основаниям, предусмотренным подразделом </w:t>
      </w:r>
      <w:fldSimple w:instr=" REF _Ref270104545 \r \h  \* MERGEFORMAT ">
        <w:r w:rsidR="00A411F9">
          <w:t>10.16</w:t>
        </w:r>
      </w:fldSimple>
      <w:r w:rsidRPr="007302DD">
        <w:t>, с учетом следующей особенности: публикация информации о закупке на официальном сайте происходит в усеченной форме, а полная версия документов выдается участнику закупки после подписания соглашения о неразглашении информации, либо</w:t>
      </w:r>
    </w:p>
    <w:p w:rsidR="003149DE" w:rsidRPr="007302DD" w:rsidRDefault="002D5B1D" w:rsidP="002C75FE">
      <w:pPr>
        <w:pStyle w:val="-6"/>
        <w:tabs>
          <w:tab w:val="clear" w:pos="1986"/>
          <w:tab w:val="left" w:pos="1843"/>
          <w:tab w:val="left" w:pos="1985"/>
        </w:tabs>
      </w:pPr>
      <w:r w:rsidRPr="007302DD">
        <w:t>путем закупки у единственного поставщика по основаниям, предусмотренным настоящим Стандартом.</w:t>
      </w:r>
    </w:p>
    <w:p w:rsidR="0060102C" w:rsidRPr="007302DD" w:rsidRDefault="002D5B1D" w:rsidP="000971D8">
      <w:pPr>
        <w:pStyle w:val="-3"/>
        <w:tabs>
          <w:tab w:val="left" w:pos="1843"/>
          <w:tab w:val="left" w:pos="1985"/>
        </w:tabs>
        <w:ind w:left="0"/>
      </w:pPr>
      <w:r w:rsidRPr="007302DD">
        <w:t xml:space="preserve">Квалификационный отбор проводится в порядке, установленном подразделом </w:t>
      </w:r>
      <w:fldSimple w:instr=" REF _Ref300648668 \r \h  \* MERGEFORMAT ">
        <w:r w:rsidR="00A411F9">
          <w:t>23.3</w:t>
        </w:r>
      </w:fldSimple>
      <w:r w:rsidRPr="007302DD">
        <w:t>.</w:t>
      </w:r>
    </w:p>
    <w:p w:rsidR="002B60A1" w:rsidRPr="007302DD" w:rsidRDefault="002D5B1D" w:rsidP="000971D8">
      <w:pPr>
        <w:pStyle w:val="-3"/>
        <w:tabs>
          <w:tab w:val="left" w:pos="1843"/>
          <w:tab w:val="left" w:pos="1985"/>
        </w:tabs>
        <w:ind w:left="0"/>
      </w:pPr>
      <w:r w:rsidRPr="007302DD">
        <w:t>Перед утверждением документации о закупке или заключением договора с единственным поставщиком заказчик должен получить у ПДТК заключение о том, что в документации о закупке, проекте договора содержатся сведения, составляющие коммерческую тайну и (или) служебную информацию ограниченного распространения, касающуюся охраны и физической защиты атомных станций и предприятий (организаций) атомной отрасли. При отсутствии такого подтверждения закупка проводится в открытой форме без учета особенностей настоящего подраздела.</w:t>
      </w:r>
    </w:p>
    <w:p w:rsidR="00D15D17" w:rsidRPr="007302DD" w:rsidRDefault="002D5B1D" w:rsidP="000971D8">
      <w:pPr>
        <w:pStyle w:val="-3"/>
        <w:tabs>
          <w:tab w:val="left" w:pos="1843"/>
          <w:tab w:val="left" w:pos="1985"/>
        </w:tabs>
        <w:ind w:left="0"/>
      </w:pPr>
      <w:r w:rsidRPr="007302DD">
        <w:t xml:space="preserve">При проведении закупки, содержащей служебную информацию ограниченного распространения, касающуюся охраны и физической защиты атомных станций и предприятий (организаций) атомной отрасли в документации о закупке (включая проект договора), заказчик в дополнение к требованиям к участникам закупки, предусмотренным подразделом </w:t>
      </w:r>
      <w:fldSimple w:instr=" REF _Ref264477607 \r \h  \* MERGEFORMAT ">
        <w:r w:rsidR="00A411F9">
          <w:t>12.5</w:t>
        </w:r>
      </w:fldSimple>
      <w:r w:rsidRPr="007302DD">
        <w:t>, должен установить требование о наличии у участника лицензии на право работы со сведениями, составляющими государственную тайну.</w:t>
      </w:r>
    </w:p>
    <w:p w:rsidR="002B60A1" w:rsidRPr="007302DD" w:rsidRDefault="002D5B1D" w:rsidP="000971D8">
      <w:pPr>
        <w:pStyle w:val="-3"/>
        <w:tabs>
          <w:tab w:val="left" w:pos="1843"/>
          <w:tab w:val="left" w:pos="1985"/>
        </w:tabs>
        <w:ind w:left="0"/>
      </w:pPr>
      <w:r w:rsidRPr="007302DD">
        <w:t xml:space="preserve">Порядок доступа к отчетам, подготовленным в соответствии с подразделом </w:t>
      </w:r>
      <w:fldSimple w:instr=" REF _Ref224369521 \w \h  \* MERGEFORMAT ">
        <w:r w:rsidR="00A411F9">
          <w:t>32.2</w:t>
        </w:r>
      </w:fldSimple>
      <w:r w:rsidRPr="007302DD">
        <w:t>, определяется распорядительными документами заказчика.</w:t>
      </w:r>
    </w:p>
    <w:p w:rsidR="00FB2F41" w:rsidRPr="007302DD" w:rsidRDefault="00FB2F41" w:rsidP="00FB2F41">
      <w:pPr>
        <w:pStyle w:val="-3"/>
        <w:numPr>
          <w:ilvl w:val="0"/>
          <w:numId w:val="0"/>
        </w:numPr>
        <w:tabs>
          <w:tab w:val="left" w:pos="1843"/>
        </w:tabs>
        <w:ind w:left="709"/>
      </w:pPr>
    </w:p>
    <w:p w:rsidR="00251B9E" w:rsidRPr="007302DD" w:rsidRDefault="002D5B1D" w:rsidP="000971D8">
      <w:pPr>
        <w:pStyle w:val="2"/>
        <w:tabs>
          <w:tab w:val="left" w:pos="1843"/>
          <w:tab w:val="left" w:pos="1985"/>
        </w:tabs>
        <w:jc w:val="both"/>
      </w:pPr>
      <w:bookmarkStart w:id="2964" w:name="_Toc270006850"/>
      <w:bookmarkStart w:id="2965" w:name="_Toc270011058"/>
      <w:bookmarkStart w:id="2966" w:name="_Toc270089322"/>
      <w:bookmarkStart w:id="2967" w:name="_Toc270104486"/>
      <w:bookmarkStart w:id="2968" w:name="_Toc270338077"/>
      <w:bookmarkStart w:id="2969" w:name="_Toc270006855"/>
      <w:bookmarkStart w:id="2970" w:name="_Toc270011063"/>
      <w:bookmarkStart w:id="2971" w:name="_Toc270089327"/>
      <w:bookmarkStart w:id="2972" w:name="_Toc270104491"/>
      <w:bookmarkStart w:id="2973" w:name="_Toc270338082"/>
      <w:bookmarkStart w:id="2974" w:name="_Toc270006858"/>
      <w:bookmarkStart w:id="2975" w:name="_Toc270011066"/>
      <w:bookmarkStart w:id="2976" w:name="_Toc270089330"/>
      <w:bookmarkStart w:id="2977" w:name="_Toc270104494"/>
      <w:bookmarkStart w:id="2978" w:name="_Toc270338085"/>
      <w:bookmarkStart w:id="2979" w:name="_Ref299367166"/>
      <w:bookmarkStart w:id="2980" w:name="_Ref300648668"/>
      <w:bookmarkStart w:id="2981" w:name="_Toc368984288"/>
      <w:bookmarkStart w:id="2982" w:name="_Toc391380935"/>
      <w:bookmarkStart w:id="2983" w:name="_Toc411442547"/>
      <w:bookmarkStart w:id="2984" w:name="_Toc434999811"/>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r w:rsidRPr="007302DD">
        <w:t>Квалификационный отбор для </w:t>
      </w:r>
      <w:bookmarkStart w:id="2985" w:name="_Hlt299367874"/>
      <w:bookmarkEnd w:id="2985"/>
      <w:r w:rsidRPr="007302DD">
        <w:t>отдельной закупки</w:t>
      </w:r>
      <w:bookmarkEnd w:id="2979"/>
      <w:bookmarkEnd w:id="2980"/>
      <w:bookmarkEnd w:id="2981"/>
      <w:bookmarkEnd w:id="2982"/>
      <w:bookmarkEnd w:id="2983"/>
      <w:bookmarkEnd w:id="2984"/>
    </w:p>
    <w:p w:rsidR="00843A2A" w:rsidRPr="007302DD" w:rsidRDefault="002D5B1D" w:rsidP="000971D8">
      <w:pPr>
        <w:pStyle w:val="-3"/>
        <w:tabs>
          <w:tab w:val="left" w:pos="1843"/>
          <w:tab w:val="left" w:pos="1985"/>
        </w:tabs>
        <w:ind w:left="0"/>
      </w:pPr>
      <w:bookmarkStart w:id="2986" w:name="_Ref374111249"/>
      <w:r w:rsidRPr="007302DD">
        <w:t>Для отдельных конкурсов, аукционов (редукционов), запросов предложений или конкурентных переговоров в случаях, прямо установленных в настоящем Стандарте, квалификационный отбор проводится по решению заказчика, в иных случаях — по решению ЦЗК</w:t>
      </w:r>
      <w:r w:rsidRPr="007302DD">
        <w:rPr>
          <w:lang w:val="en-US"/>
        </w:rPr>
        <w:t xml:space="preserve"> (</w:t>
      </w:r>
      <w:r w:rsidRPr="007302DD">
        <w:t>п.</w:t>
      </w:r>
      <w:fldSimple w:instr=" REF _Ref423536794 \r \h  \* MERGEFORMAT ">
        <w:r w:rsidR="00A411F9">
          <w:t>7.2.3ж)</w:t>
        </w:r>
      </w:fldSimple>
      <w:r w:rsidRPr="007302DD">
        <w:t>.</w:t>
      </w:r>
      <w:bookmarkEnd w:id="2986"/>
    </w:p>
    <w:p w:rsidR="00025262" w:rsidRPr="007302DD" w:rsidRDefault="002D5B1D" w:rsidP="000971D8">
      <w:pPr>
        <w:pStyle w:val="-3"/>
        <w:tabs>
          <w:tab w:val="left" w:pos="1843"/>
          <w:tab w:val="left" w:pos="1985"/>
        </w:tabs>
        <w:ind w:left="0"/>
      </w:pPr>
      <w:r w:rsidRPr="007302DD">
        <w:t xml:space="preserve">Квалификационный отбор проводится и завершается до начала проведения последующей стадии закупки, которая проводится только среди участников, прошедших квалификационный отбор. </w:t>
      </w:r>
    </w:p>
    <w:p w:rsidR="00251B9E" w:rsidRPr="007302DD" w:rsidRDefault="002D5B1D" w:rsidP="000971D8">
      <w:pPr>
        <w:pStyle w:val="-3"/>
        <w:tabs>
          <w:tab w:val="left" w:pos="1843"/>
          <w:tab w:val="left" w:pos="1985"/>
        </w:tabs>
        <w:ind w:left="0"/>
      </w:pPr>
      <w:bookmarkStart w:id="2987" w:name="_Ref78889853"/>
      <w:r w:rsidRPr="007302DD">
        <w:t>При проведении закупки с квалификационным отбором в извещении дополнительно должно содержаться:</w:t>
      </w:r>
      <w:bookmarkEnd w:id="2987"/>
    </w:p>
    <w:p w:rsidR="00845A79" w:rsidRPr="007302DD" w:rsidRDefault="002D5B1D" w:rsidP="000971D8">
      <w:pPr>
        <w:pStyle w:val="-6"/>
        <w:tabs>
          <w:tab w:val="clear" w:pos="1986"/>
          <w:tab w:val="left" w:pos="1843"/>
          <w:tab w:val="left" w:pos="1985"/>
        </w:tabs>
      </w:pPr>
      <w:r w:rsidRPr="007302DD">
        <w:t>исключен решением Наблюдательного совета (протокол от 10.04.2014 № 59);</w:t>
      </w:r>
    </w:p>
    <w:p w:rsidR="00845A79" w:rsidRPr="007302DD" w:rsidRDefault="002D5B1D" w:rsidP="000971D8">
      <w:pPr>
        <w:pStyle w:val="-6"/>
        <w:tabs>
          <w:tab w:val="clear" w:pos="1986"/>
          <w:tab w:val="left" w:pos="1843"/>
          <w:tab w:val="left" w:pos="1985"/>
        </w:tabs>
      </w:pPr>
      <w:r w:rsidRPr="007302DD">
        <w:t>исключен решением Наблюдательного совета (протокол от 10.04.2014 № 59);</w:t>
      </w:r>
    </w:p>
    <w:p w:rsidR="00845A79" w:rsidRPr="007302DD" w:rsidRDefault="002D5B1D" w:rsidP="000971D8">
      <w:pPr>
        <w:pStyle w:val="-6"/>
        <w:tabs>
          <w:tab w:val="clear" w:pos="1986"/>
          <w:tab w:val="left" w:pos="1843"/>
          <w:tab w:val="left" w:pos="1985"/>
        </w:tabs>
      </w:pPr>
      <w:r w:rsidRPr="007302DD">
        <w:t>исключен решением Наблюдательного совета (протокол от 10.04.2014 № 59);</w:t>
      </w:r>
    </w:p>
    <w:p w:rsidR="00845A79" w:rsidRPr="007302DD" w:rsidRDefault="002D5B1D" w:rsidP="000971D8">
      <w:pPr>
        <w:pStyle w:val="-6"/>
        <w:tabs>
          <w:tab w:val="clear" w:pos="1986"/>
          <w:tab w:val="left" w:pos="1843"/>
          <w:tab w:val="left" w:pos="1985"/>
        </w:tabs>
      </w:pPr>
      <w:r w:rsidRPr="007302DD">
        <w:t>исключен решением Наблюдательного совета (протокол от 10.04.2014 № 59);</w:t>
      </w:r>
    </w:p>
    <w:p w:rsidR="00845A79" w:rsidRPr="007302DD" w:rsidRDefault="002D5B1D" w:rsidP="000971D8">
      <w:pPr>
        <w:pStyle w:val="-6"/>
        <w:tabs>
          <w:tab w:val="clear" w:pos="1986"/>
          <w:tab w:val="left" w:pos="1843"/>
          <w:tab w:val="left" w:pos="1985"/>
        </w:tabs>
      </w:pPr>
      <w:r w:rsidRPr="007302DD">
        <w:t>дата начала и дата и время окончания подачи заявок на участие в квалификационном отборе, месте и порядке их подачи участниками;</w:t>
      </w:r>
    </w:p>
    <w:p w:rsidR="00845A79" w:rsidRPr="007302DD" w:rsidRDefault="002D5B1D" w:rsidP="000971D8">
      <w:pPr>
        <w:pStyle w:val="-6"/>
        <w:tabs>
          <w:tab w:val="clear" w:pos="1986"/>
          <w:tab w:val="left" w:pos="1843"/>
          <w:tab w:val="left" w:pos="1985"/>
        </w:tabs>
      </w:pPr>
      <w:r w:rsidRPr="007302DD">
        <w:t>сведения о сроках подведения итогов отбора;</w:t>
      </w:r>
    </w:p>
    <w:p w:rsidR="00845A79" w:rsidRPr="007302DD" w:rsidRDefault="002D5B1D" w:rsidP="000971D8">
      <w:pPr>
        <w:pStyle w:val="-6"/>
        <w:tabs>
          <w:tab w:val="clear" w:pos="1986"/>
          <w:tab w:val="left" w:pos="1843"/>
          <w:tab w:val="left" w:pos="1985"/>
        </w:tabs>
      </w:pPr>
      <w:r w:rsidRPr="007302DD">
        <w:t>указание на право организатора отказаться от проведения последующей стадии закупки;</w:t>
      </w:r>
    </w:p>
    <w:p w:rsidR="00251B9E" w:rsidRPr="007302DD" w:rsidRDefault="002D5B1D" w:rsidP="000971D8">
      <w:pPr>
        <w:pStyle w:val="-6"/>
        <w:tabs>
          <w:tab w:val="clear" w:pos="1986"/>
          <w:tab w:val="left" w:pos="1843"/>
          <w:tab w:val="left" w:pos="1985"/>
        </w:tabs>
      </w:pPr>
      <w:r w:rsidRPr="007302DD">
        <w:t>предупреждение, что в рамках последующей стадии закупки будут рассмотрены заявки только тех участников, которые успешно прошли квалификационный отбор.</w:t>
      </w:r>
    </w:p>
    <w:p w:rsidR="004C529B" w:rsidRPr="007302DD" w:rsidRDefault="002D5B1D" w:rsidP="000971D8">
      <w:pPr>
        <w:pStyle w:val="-3"/>
        <w:tabs>
          <w:tab w:val="left" w:pos="1843"/>
          <w:tab w:val="left" w:pos="1985"/>
        </w:tabs>
        <w:ind w:left="0"/>
      </w:pPr>
      <w:r w:rsidRPr="007302DD">
        <w:t>Извещение о проведении закупки с квалификационным отбором делается в том же порядке, что и извещение о проведении соответствующей закупочной процедуры, за исключением сроков: со дня размещения извещения на официальном сайте до дня окончания подачи заявок на участие в закупке с квалификационным отбором должно пройти не менее 15 дней (рекомендуется не менее 20 дней, включающих не менее 10 рабочих дней) в случае проведения конкурса, аукциона (редукциона), а для иных процедур — не менее 10 дней (рекомендуется, чтобы в данном сроке было не менее 7 рабочих дней).</w:t>
      </w:r>
    </w:p>
    <w:p w:rsidR="00251B9E" w:rsidRPr="007302DD" w:rsidRDefault="002D5B1D" w:rsidP="000971D8">
      <w:pPr>
        <w:pStyle w:val="-3"/>
        <w:keepNext/>
        <w:tabs>
          <w:tab w:val="left" w:pos="1843"/>
          <w:tab w:val="left" w:pos="1985"/>
        </w:tabs>
        <w:ind w:left="0"/>
      </w:pPr>
      <w:bookmarkStart w:id="2988" w:name="_Ref270276019"/>
      <w:bookmarkStart w:id="2989" w:name="_Hlt311054777"/>
      <w:r w:rsidRPr="007302DD">
        <w:t>Квалификационная документация должна содержать:</w:t>
      </w:r>
      <w:bookmarkEnd w:id="2988"/>
    </w:p>
    <w:bookmarkEnd w:id="2989"/>
    <w:p w:rsidR="002362BE" w:rsidRPr="007302DD" w:rsidRDefault="002D5B1D" w:rsidP="000971D8">
      <w:pPr>
        <w:pStyle w:val="-6"/>
        <w:tabs>
          <w:tab w:val="clear" w:pos="1986"/>
          <w:tab w:val="left" w:pos="1843"/>
          <w:tab w:val="left" w:pos="1985"/>
        </w:tabs>
      </w:pPr>
      <w:r w:rsidRPr="007302DD">
        <w:t>сведения о правах, которые получают прошедшие квалификационный отбор;</w:t>
      </w:r>
    </w:p>
    <w:p w:rsidR="007F5520" w:rsidRPr="007302DD" w:rsidRDefault="002D5B1D" w:rsidP="000971D8">
      <w:pPr>
        <w:pStyle w:val="-6"/>
        <w:tabs>
          <w:tab w:val="clear" w:pos="1986"/>
          <w:tab w:val="left" w:pos="1843"/>
          <w:tab w:val="left" w:pos="1985"/>
        </w:tabs>
      </w:pPr>
      <w:r w:rsidRPr="007302DD">
        <w:t>общие условия, точные или примерные сроки и порядок проведения последующей стадии процедуры закупки, порядок приглашения к участию в ней;</w:t>
      </w:r>
    </w:p>
    <w:p w:rsidR="00251B9E" w:rsidRPr="007302DD" w:rsidRDefault="002D5B1D" w:rsidP="000971D8">
      <w:pPr>
        <w:pStyle w:val="-6"/>
        <w:tabs>
          <w:tab w:val="clear" w:pos="1986"/>
          <w:tab w:val="left" w:pos="1843"/>
          <w:tab w:val="left" w:pos="1985"/>
        </w:tabs>
      </w:pPr>
      <w:bookmarkStart w:id="2990" w:name="_Hlt311025700"/>
      <w:bookmarkStart w:id="2991" w:name="_Ref270276079"/>
      <w:bookmarkEnd w:id="2990"/>
      <w:r w:rsidRPr="007302DD">
        <w:t>известные на момент объявления квалификационного отбора основные сведения о закупаемой продукции, предмете договора и иных существенных условиях договора, включая место и срок поставки продукции;</w:t>
      </w:r>
      <w:bookmarkEnd w:id="2991"/>
    </w:p>
    <w:p w:rsidR="007F5520" w:rsidRPr="007302DD" w:rsidRDefault="002D5B1D" w:rsidP="000971D8">
      <w:pPr>
        <w:pStyle w:val="-6"/>
        <w:tabs>
          <w:tab w:val="clear" w:pos="1986"/>
          <w:tab w:val="left" w:pos="1843"/>
          <w:tab w:val="left" w:pos="1985"/>
        </w:tabs>
      </w:pPr>
      <w:r w:rsidRPr="007302DD">
        <w:t>наименование и адрес заказчика, номера контактных телефонов и факса;</w:t>
      </w:r>
    </w:p>
    <w:p w:rsidR="007F5520" w:rsidRPr="007302DD" w:rsidRDefault="002D5B1D" w:rsidP="000971D8">
      <w:pPr>
        <w:pStyle w:val="-6"/>
        <w:tabs>
          <w:tab w:val="clear" w:pos="1986"/>
          <w:tab w:val="left" w:pos="1843"/>
          <w:tab w:val="left" w:pos="1985"/>
        </w:tabs>
      </w:pPr>
      <w:r w:rsidRPr="007302DD">
        <w:t>наименование и адрес организатора закупки с квалификационным отбором, фамилию, имя и отчество ответственного лица, его контактные телефоны, номер факса, адрес электронной почты и другую необходимую контактную информацию;</w:t>
      </w:r>
    </w:p>
    <w:p w:rsidR="007F5520" w:rsidRPr="007302DD" w:rsidRDefault="002D5B1D" w:rsidP="000971D8">
      <w:pPr>
        <w:pStyle w:val="-6"/>
        <w:tabs>
          <w:tab w:val="clear" w:pos="1986"/>
          <w:tab w:val="left" w:pos="1843"/>
          <w:tab w:val="left" w:pos="1985"/>
        </w:tabs>
      </w:pPr>
      <w:r w:rsidRPr="007302DD">
        <w:t>требования к участникам, субподрядчикам (соисполнителям) – при необходимости, установленные согласно подразделам </w:t>
      </w:r>
      <w:fldSimple w:instr=" REF _Ref264477607 \r \h  \* MERGEFORMAT ">
        <w:r w:rsidR="00A411F9">
          <w:t>12.5</w:t>
        </w:r>
      </w:fldSimple>
      <w:r w:rsidRPr="007302DD">
        <w:t xml:space="preserve">, </w:t>
      </w:r>
      <w:fldSimple w:instr=" REF _Ref272103020 \r \h  \* MERGEFORMAT ">
        <w:r w:rsidR="00A411F9">
          <w:t>12.6</w:t>
        </w:r>
      </w:fldSimple>
      <w:r w:rsidRPr="007302DD">
        <w:t>;</w:t>
      </w:r>
    </w:p>
    <w:p w:rsidR="00251B9E" w:rsidRPr="007302DD" w:rsidRDefault="002D5B1D" w:rsidP="000971D8">
      <w:pPr>
        <w:pStyle w:val="-6"/>
        <w:tabs>
          <w:tab w:val="clear" w:pos="1986"/>
          <w:tab w:val="left" w:pos="1843"/>
          <w:tab w:val="left" w:pos="1985"/>
        </w:tabs>
      </w:pPr>
      <w:r w:rsidRPr="007302DD">
        <w:t>права и обязанности заказчика и участников (раздельно в процессе квалификационного отбора и последующих стадиях закупки), в т.ч. право организатора и заказчика проверять соответствие предоставленных участником сведений действительности, в том числе путем направления запросов в государственные органы, лицам, указанным в заявке;</w:t>
      </w:r>
    </w:p>
    <w:p w:rsidR="007F5520" w:rsidRPr="007302DD" w:rsidRDefault="002D5B1D" w:rsidP="000971D8">
      <w:pPr>
        <w:pStyle w:val="-6"/>
        <w:tabs>
          <w:tab w:val="clear" w:pos="1986"/>
          <w:tab w:val="left" w:pos="1843"/>
          <w:tab w:val="left" w:pos="1985"/>
        </w:tabs>
      </w:pPr>
      <w:r w:rsidRPr="007302DD">
        <w:t>подробные условия и порядок проведения квалификационного отбора;</w:t>
      </w:r>
    </w:p>
    <w:p w:rsidR="00251B9E" w:rsidRPr="007302DD" w:rsidRDefault="002D5B1D" w:rsidP="000971D8">
      <w:pPr>
        <w:pStyle w:val="-6"/>
        <w:tabs>
          <w:tab w:val="clear" w:pos="1986"/>
          <w:tab w:val="left" w:pos="1843"/>
          <w:tab w:val="left" w:pos="1985"/>
        </w:tabs>
      </w:pPr>
      <w:r w:rsidRPr="007302DD">
        <w:t>требования к составу и оформлению квалификационной заявки, в том числе способу подтверждения соответствия участника предъявляемым требованиям;</w:t>
      </w:r>
    </w:p>
    <w:p w:rsidR="00251B9E" w:rsidRPr="007302DD" w:rsidRDefault="002D5B1D" w:rsidP="000971D8">
      <w:pPr>
        <w:pStyle w:val="-6"/>
        <w:tabs>
          <w:tab w:val="clear" w:pos="1986"/>
          <w:tab w:val="left" w:pos="1843"/>
          <w:tab w:val="left" w:pos="1985"/>
        </w:tabs>
      </w:pPr>
      <w:r w:rsidRPr="007302DD">
        <w:t>порядок представления квалификационных заявок, срок и место их представления;</w:t>
      </w:r>
    </w:p>
    <w:p w:rsidR="00251B9E" w:rsidRPr="007302DD" w:rsidRDefault="002D5B1D" w:rsidP="000971D8">
      <w:pPr>
        <w:pStyle w:val="-6"/>
        <w:tabs>
          <w:tab w:val="clear" w:pos="1986"/>
          <w:tab w:val="left" w:pos="1843"/>
          <w:tab w:val="left" w:pos="1985"/>
        </w:tabs>
      </w:pPr>
      <w:r w:rsidRPr="007302DD">
        <w:t>сведения о последствиях несоответствия участника установленным требованиям или отрицательного результата прохождения им квалификационного отбора;</w:t>
      </w:r>
    </w:p>
    <w:p w:rsidR="006904F0" w:rsidRPr="007302DD" w:rsidRDefault="002D5B1D" w:rsidP="000971D8">
      <w:pPr>
        <w:pStyle w:val="-6"/>
        <w:tabs>
          <w:tab w:val="clear" w:pos="1986"/>
          <w:tab w:val="left" w:pos="1843"/>
          <w:tab w:val="left" w:pos="1985"/>
        </w:tabs>
      </w:pPr>
      <w:r w:rsidRPr="007302DD">
        <w:t xml:space="preserve">порядок получения документации о закупке участниками, успешно прошедшими квалификационный отбор. </w:t>
      </w:r>
    </w:p>
    <w:p w:rsidR="00251B9E" w:rsidRPr="007302DD" w:rsidRDefault="002D5B1D" w:rsidP="000971D8">
      <w:pPr>
        <w:pStyle w:val="-6"/>
        <w:tabs>
          <w:tab w:val="clear" w:pos="1986"/>
          <w:tab w:val="left" w:pos="1843"/>
          <w:tab w:val="left" w:pos="1985"/>
        </w:tabs>
      </w:pPr>
      <w:r w:rsidRPr="007302DD">
        <w:t>иную информацию, необходимую для успешного участия в процедуре закупки.</w:t>
      </w:r>
    </w:p>
    <w:p w:rsidR="005F05A3" w:rsidRPr="007302DD" w:rsidRDefault="002D5B1D" w:rsidP="000971D8">
      <w:pPr>
        <w:pStyle w:val="-3"/>
        <w:tabs>
          <w:tab w:val="left" w:pos="1843"/>
          <w:tab w:val="left" w:pos="1985"/>
        </w:tabs>
        <w:ind w:left="0"/>
      </w:pPr>
      <w:r w:rsidRPr="007302DD">
        <w:t>Квалификационная документация должна быть размещена на официальном сайте одновременно с извещением о проведении закупки с квалификационным отбором.</w:t>
      </w:r>
    </w:p>
    <w:p w:rsidR="00E36BBF" w:rsidRPr="007302DD" w:rsidRDefault="002D5B1D" w:rsidP="000971D8">
      <w:pPr>
        <w:pStyle w:val="-3"/>
        <w:tabs>
          <w:tab w:val="left" w:pos="1843"/>
          <w:tab w:val="left" w:pos="1985"/>
        </w:tabs>
        <w:ind w:left="0"/>
      </w:pPr>
      <w:r w:rsidRPr="007302DD">
        <w:t>Разъяснение условий квалификационной документации осуществляется в порядке, указанном в п.</w:t>
      </w:r>
      <w:fldSimple w:instr=" REF _Ref264617088 \r \h  \* MERGEFORMAT ">
        <w:r w:rsidR="00A411F9">
          <w:t>14.5.1</w:t>
        </w:r>
      </w:fldSimple>
      <w:r w:rsidRPr="007302DD">
        <w:t xml:space="preserve">, за исключением сроков: организатор обязан ответить на запрос, если он поступил не позже 3 рабочих дней до окончания срока подачи заявок, а ответ должен быть размещен на официальном сайте в течение 1 рабочего дня после поступления указанного запроса. </w:t>
      </w:r>
    </w:p>
    <w:p w:rsidR="00E36BBF" w:rsidRPr="007302DD" w:rsidRDefault="002D5B1D" w:rsidP="000971D8">
      <w:pPr>
        <w:pStyle w:val="-3"/>
        <w:tabs>
          <w:tab w:val="left" w:pos="1843"/>
          <w:tab w:val="left" w:pos="1985"/>
        </w:tabs>
        <w:ind w:left="0"/>
      </w:pPr>
      <w:bookmarkStart w:id="2992" w:name="_Ref341093694"/>
      <w:r w:rsidRPr="007302DD">
        <w:t>Изменение условий закупки с квалификационным отбором осуществляется в порядке, указанном в пп.</w:t>
      </w:r>
      <w:fldSimple w:instr=" REF _Ref273476878 \r \h  \* MERGEFORMAT ">
        <w:r w:rsidR="00A411F9">
          <w:t>14.5.2</w:t>
        </w:r>
      </w:fldSimple>
      <w:r w:rsidRPr="007302DD">
        <w:t xml:space="preserve"> и </w:t>
      </w:r>
      <w:fldSimple w:instr=" REF _Ref270077176 \r \h  \* MERGEFORMAT ">
        <w:r w:rsidR="00A411F9">
          <w:t>14.5.3</w:t>
        </w:r>
      </w:fldSimple>
      <w:r w:rsidRPr="007302DD">
        <w:t>, за исключением сроков: не допускается принятие решения о внесении изменений позднее, чем за 5 дней до окончания срока подачи заявок, при этом срок подачи заявок должен быть продлен так, чтобы со дня размещения на официальном сайте внесенных изменений до окончания срока подачи заявок такой срок составлял не менее 5 дней.</w:t>
      </w:r>
      <w:bookmarkEnd w:id="2992"/>
    </w:p>
    <w:p w:rsidR="00E36BBF" w:rsidRPr="007302DD" w:rsidRDefault="002D5B1D" w:rsidP="000971D8">
      <w:pPr>
        <w:pStyle w:val="-3"/>
        <w:tabs>
          <w:tab w:val="left" w:pos="1843"/>
          <w:tab w:val="left" w:pos="1985"/>
        </w:tabs>
        <w:ind w:left="0"/>
      </w:pPr>
      <w:r w:rsidRPr="007302DD">
        <w:t>исключен решением Наблюдательного совета (протокол от 10.04.2014 № 59).</w:t>
      </w:r>
    </w:p>
    <w:p w:rsidR="00E36BBF" w:rsidRPr="007302DD" w:rsidRDefault="002D5B1D" w:rsidP="000971D8">
      <w:pPr>
        <w:pStyle w:val="-3"/>
        <w:tabs>
          <w:tab w:val="left" w:pos="1843"/>
          <w:tab w:val="left" w:pos="1985"/>
        </w:tabs>
        <w:ind w:left="0"/>
      </w:pPr>
      <w:r w:rsidRPr="007302DD">
        <w:t>Решение об отказе от проведения закупки с квалификационным отбором принимается заказчиком в случаях, указанных в п.</w:t>
      </w:r>
      <w:fldSimple w:instr=" REF _Ref375647168 \r \h  \* MERGEFORMAT ">
        <w:r w:rsidR="00A411F9">
          <w:t>14.5.6</w:t>
        </w:r>
      </w:fldSimple>
      <w:r w:rsidRPr="007302DD">
        <w:t xml:space="preserve">, в порядке, предусмотренном в п. </w:t>
      </w:r>
      <w:fldSimple w:instr=" REF _Ref390273407 \r \h  \* MERGEFORMAT ">
        <w:r w:rsidR="00A411F9">
          <w:t>14.5.5.1</w:t>
        </w:r>
      </w:fldSimple>
      <w:r w:rsidRPr="007302DD">
        <w:t xml:space="preserve">, в любое время вплоть до подведения ее итогов. </w:t>
      </w:r>
    </w:p>
    <w:p w:rsidR="00251B9E" w:rsidRPr="007302DD" w:rsidRDefault="002D5B1D" w:rsidP="000971D8">
      <w:pPr>
        <w:pStyle w:val="-3"/>
        <w:tabs>
          <w:tab w:val="left" w:pos="1843"/>
          <w:tab w:val="left" w:pos="1985"/>
        </w:tabs>
        <w:ind w:left="0"/>
      </w:pPr>
      <w:r w:rsidRPr="007302DD">
        <w:t xml:space="preserve">Квалификационные заявки принимаются до окончания срока, установленного в извещении о проведении закупки с квалификационным отбором. </w:t>
      </w:r>
    </w:p>
    <w:p w:rsidR="004B5B2B" w:rsidRPr="007302DD" w:rsidRDefault="002D5B1D" w:rsidP="00800D97">
      <w:pPr>
        <w:pStyle w:val="-3"/>
        <w:tabs>
          <w:tab w:val="left" w:pos="1843"/>
          <w:tab w:val="left" w:pos="1985"/>
        </w:tabs>
        <w:ind w:left="0"/>
      </w:pPr>
      <w:r w:rsidRPr="007302DD">
        <w:t>Вскрытие поступивших конвертов с квалификационными заявками осуществляется в порядке, указанном в пп.</w:t>
      </w:r>
      <w:fldSimple w:instr=" REF _Ref289214864 \r \h  \* MERGEFORMAT ">
        <w:r w:rsidR="00A411F9">
          <w:t>14.7.1</w:t>
        </w:r>
      </w:fldSimple>
      <w:r w:rsidRPr="007302DD">
        <w:t xml:space="preserve"> — </w:t>
      </w:r>
      <w:fldSimple w:instr=" REF _Ref375836056 \r \h  \* MERGEFORMAT ">
        <w:r w:rsidR="00A411F9">
          <w:t>14.7.3</w:t>
        </w:r>
      </w:fldSimple>
      <w:r w:rsidRPr="007302DD">
        <w:t xml:space="preserve">, </w:t>
      </w:r>
      <w:fldSimple w:instr=" REF _Ref375836116 \r \h  \* MERGEFORMAT ">
        <w:r w:rsidR="00A411F9">
          <w:t>14.7.6</w:t>
        </w:r>
      </w:fldSimple>
      <w:r w:rsidRPr="007302DD">
        <w:t xml:space="preserve"> — </w:t>
      </w:r>
      <w:fldSimple w:instr=" REF _Ref375836133 \r \h  \* MERGEFORMAT ">
        <w:r w:rsidR="00A411F9">
          <w:t>14.7.10</w:t>
        </w:r>
      </w:fldSimple>
      <w:r w:rsidRPr="007302DD">
        <w:t xml:space="preserve">, </w:t>
      </w:r>
      <w:fldSimple w:instr=" REF _Ref297559224 \r \h  \* MERGEFORMAT ">
        <w:r w:rsidR="00A411F9">
          <w:t>14.7.12</w:t>
        </w:r>
      </w:fldSimple>
      <w:r w:rsidRPr="007302DD">
        <w:t xml:space="preserve">, </w:t>
      </w:r>
      <w:fldSimple w:instr=" REF _Ref375565197 \r \h  \* MERGEFORMAT ">
        <w:r w:rsidR="00A411F9">
          <w:t>14.7.13</w:t>
        </w:r>
      </w:fldSimple>
      <w:r w:rsidRPr="007302DD">
        <w:t xml:space="preserve">. </w:t>
      </w:r>
    </w:p>
    <w:p w:rsidR="00800D97" w:rsidRPr="007302DD" w:rsidRDefault="002D5B1D" w:rsidP="007D07AA">
      <w:pPr>
        <w:pStyle w:val="-4"/>
        <w:tabs>
          <w:tab w:val="left" w:pos="1843"/>
        </w:tabs>
        <w:ind w:left="0"/>
      </w:pPr>
      <w:r w:rsidRPr="007302DD">
        <w:t>В ходе вскрытия поступивших конвертов с квалификационными заявками закупочная комиссия обязана вскрыть каждый поступивший конверт и огласить следующую информацию, исходя из представленных в заявке документов и сведений:</w:t>
      </w:r>
    </w:p>
    <w:p w:rsidR="00800D97" w:rsidRPr="007302DD" w:rsidRDefault="002D5B1D" w:rsidP="00800D97">
      <w:pPr>
        <w:pStyle w:val="-6"/>
        <w:tabs>
          <w:tab w:val="clear" w:pos="1986"/>
          <w:tab w:val="left" w:pos="1843"/>
          <w:tab w:val="left" w:pos="1985"/>
        </w:tabs>
      </w:pPr>
      <w:r w:rsidRPr="007302DD">
        <w:t>наименование и реквизиты закупки с квалификационным отбором;</w:t>
      </w:r>
    </w:p>
    <w:p w:rsidR="00800D97" w:rsidRPr="007302DD" w:rsidRDefault="002D5B1D" w:rsidP="00800D97">
      <w:pPr>
        <w:pStyle w:val="-6"/>
        <w:tabs>
          <w:tab w:val="clear" w:pos="1986"/>
          <w:tab w:val="left" w:pos="1843"/>
          <w:tab w:val="left" w:pos="1985"/>
        </w:tabs>
      </w:pPr>
      <w:r w:rsidRPr="007302DD">
        <w:t>основные сведения о закупаемой продукции и предмете договора: сведения об объеме закупаемой продукции, начальной (максимальной) цене договора, сроке исполнения договора и иных существенных условиях договора;</w:t>
      </w:r>
    </w:p>
    <w:p w:rsidR="004B5B2B" w:rsidRPr="007302DD" w:rsidRDefault="002D5B1D" w:rsidP="00800D97">
      <w:pPr>
        <w:pStyle w:val="-6"/>
        <w:tabs>
          <w:tab w:val="clear" w:pos="1986"/>
          <w:tab w:val="left" w:pos="1843"/>
          <w:tab w:val="left" w:pos="1985"/>
        </w:tabs>
      </w:pPr>
      <w:r w:rsidRPr="007302DD">
        <w:t>наименование, ИНН и (или) юридический и фактический адрес участников, подавших квалификационные заявки.</w:t>
      </w:r>
    </w:p>
    <w:p w:rsidR="00D715FF" w:rsidRPr="007302DD" w:rsidRDefault="002D5B1D" w:rsidP="007D07AA">
      <w:pPr>
        <w:pStyle w:val="-4"/>
        <w:tabs>
          <w:tab w:val="left" w:pos="1843"/>
        </w:tabs>
        <w:ind w:left="0"/>
      </w:pPr>
      <w:r w:rsidRPr="007302DD">
        <w:t xml:space="preserve">По результатам процедуры вскрытия конвертов с квалификационными заявками закупочная комиссия подписывает протокол вскрытия конвертов, котором отражается вся оглашенная информация. </w:t>
      </w:r>
    </w:p>
    <w:p w:rsidR="00926E59" w:rsidRPr="007302DD" w:rsidRDefault="002D5B1D" w:rsidP="007D07AA">
      <w:pPr>
        <w:pStyle w:val="-4"/>
        <w:tabs>
          <w:tab w:val="left" w:pos="1843"/>
        </w:tabs>
        <w:ind w:left="0"/>
      </w:pPr>
      <w:r w:rsidRPr="007302DD">
        <w:t>При проведении закупки с квалификационным отбором в электронной форме вскрытие конвертов с квалификационными заявками проводится с учетом особенностей, установленных п.</w:t>
      </w:r>
      <w:fldSimple w:instr=" REF _Ref375836565 \r \h  \* MERGEFORMAT ">
        <w:r w:rsidR="00A411F9">
          <w:t>27.5</w:t>
        </w:r>
      </w:fldSimple>
      <w:r w:rsidRPr="007302DD">
        <w:t xml:space="preserve">. </w:t>
      </w:r>
    </w:p>
    <w:p w:rsidR="00251B9E" w:rsidRPr="007302DD" w:rsidRDefault="002D5B1D" w:rsidP="000971D8">
      <w:pPr>
        <w:pStyle w:val="-3"/>
        <w:tabs>
          <w:tab w:val="left" w:pos="1843"/>
          <w:tab w:val="left" w:pos="1985"/>
        </w:tabs>
        <w:ind w:left="0"/>
      </w:pPr>
      <w:bookmarkStart w:id="2993" w:name="_Ref270279750"/>
      <w:r w:rsidRPr="007302DD">
        <w:t>Закупочная комиссия оценивает соответствие участников требованиям, установленным в квалификационной документации, на основе представленных участниками заявок. Использование не предусмотренных в квалификационной документации критериев, требований или процедур не допускается.</w:t>
      </w:r>
      <w:bookmarkEnd w:id="2993"/>
    </w:p>
    <w:p w:rsidR="00251B9E" w:rsidRPr="007302DD" w:rsidRDefault="002D5B1D" w:rsidP="000971D8">
      <w:pPr>
        <w:pStyle w:val="-3"/>
        <w:tabs>
          <w:tab w:val="left" w:pos="1843"/>
          <w:tab w:val="left" w:pos="1985"/>
        </w:tabs>
        <w:ind w:left="0"/>
      </w:pPr>
      <w:bookmarkStart w:id="2994" w:name="_Ref270279752"/>
      <w:r w:rsidRPr="007302DD">
        <w:t>В случае отсутствия какой-либо информации или каких-либо документов, предусмотренных квалификационной документацией и не представленных участником в составе его заявки, вследствие чего закупочная комиссия не может оценить соответствие участника установленным требованиям, организатор отбора запрашивает у него недостающие документы, предоставив для этого не менее двух рабочих дней. Если в установленный срок документы не представлены, закупочная комиссия отклоняет заявку такого участника.</w:t>
      </w:r>
      <w:bookmarkEnd w:id="2994"/>
    </w:p>
    <w:p w:rsidR="008F52AF" w:rsidRPr="007302DD" w:rsidDel="008F52AF" w:rsidRDefault="002D5B1D" w:rsidP="007E1A60">
      <w:pPr>
        <w:pStyle w:val="-3"/>
        <w:tabs>
          <w:tab w:val="left" w:pos="1843"/>
          <w:tab w:val="left" w:pos="1985"/>
        </w:tabs>
        <w:ind w:left="0"/>
      </w:pPr>
      <w:bookmarkStart w:id="2995" w:name="_Ref341159256"/>
      <w:r w:rsidRPr="007302DD">
        <w:t>исключен решением Наблюдательного совета (протокол от 10.04.2014 № 59).</w:t>
      </w:r>
      <w:bookmarkEnd w:id="2995"/>
    </w:p>
    <w:p w:rsidR="004B5B2B" w:rsidRPr="007302DD" w:rsidRDefault="002D5B1D" w:rsidP="002C75FE">
      <w:pPr>
        <w:pStyle w:val="-3"/>
        <w:tabs>
          <w:tab w:val="left" w:pos="1843"/>
          <w:tab w:val="left" w:pos="1985"/>
        </w:tabs>
        <w:ind w:left="0"/>
      </w:pPr>
      <w:r w:rsidRPr="007302DD">
        <w:t>исключен решением Наблюдательного совета (протокол от 10.04.2014 № 59).</w:t>
      </w:r>
      <w:bookmarkStart w:id="2996" w:name="_Ref54599135"/>
      <w:bookmarkStart w:id="2997" w:name="_Ref270279761"/>
    </w:p>
    <w:p w:rsidR="005F05A3" w:rsidRPr="007302DD" w:rsidRDefault="002D5B1D" w:rsidP="000971D8">
      <w:pPr>
        <w:pStyle w:val="-3"/>
        <w:tabs>
          <w:tab w:val="left" w:pos="1843"/>
          <w:tab w:val="left" w:pos="1985"/>
        </w:tabs>
        <w:ind w:left="0"/>
      </w:pPr>
      <w:r w:rsidRPr="007302DD">
        <w:t>Организатор обязан не позднее 3 дней со дня подведения итогов квалификационного отбора разместить на официальном сайте протокол подведения итогов квалификационного отбора</w:t>
      </w:r>
      <w:bookmarkEnd w:id="2996"/>
      <w:r w:rsidRPr="007302DD">
        <w:t>, который должен содержать сведения:</w:t>
      </w:r>
    </w:p>
    <w:p w:rsidR="005F05A3" w:rsidRPr="007302DD" w:rsidRDefault="002D5B1D" w:rsidP="000971D8">
      <w:pPr>
        <w:pStyle w:val="-6"/>
        <w:tabs>
          <w:tab w:val="clear" w:pos="1986"/>
          <w:tab w:val="left" w:pos="1843"/>
          <w:tab w:val="left" w:pos="1985"/>
        </w:tabs>
      </w:pPr>
      <w:r w:rsidRPr="007302DD">
        <w:t>наименование и реквизиты закупки с квалификационным отбором, сведения об объеме, начальной (максимальной) цене договора, сроке исполнения договора;</w:t>
      </w:r>
    </w:p>
    <w:p w:rsidR="005F05A3" w:rsidRPr="007302DD" w:rsidRDefault="002D5B1D" w:rsidP="000971D8">
      <w:pPr>
        <w:pStyle w:val="-6"/>
        <w:tabs>
          <w:tab w:val="clear" w:pos="1986"/>
          <w:tab w:val="left" w:pos="1843"/>
          <w:tab w:val="left" w:pos="1985"/>
        </w:tabs>
      </w:pPr>
      <w:r w:rsidRPr="007302DD">
        <w:t>исключен решением Наблюдательного совета (протокол от 10.04.2014 № 59);</w:t>
      </w:r>
    </w:p>
    <w:p w:rsidR="005F05A3" w:rsidRPr="007302DD" w:rsidRDefault="002D5B1D" w:rsidP="000971D8">
      <w:pPr>
        <w:pStyle w:val="-6"/>
        <w:tabs>
          <w:tab w:val="clear" w:pos="1986"/>
          <w:tab w:val="left" w:pos="1843"/>
          <w:tab w:val="left" w:pos="1985"/>
        </w:tabs>
      </w:pPr>
      <w:r w:rsidRPr="007302DD">
        <w:t>перечень участников, подавших квалификационные заявки;</w:t>
      </w:r>
    </w:p>
    <w:p w:rsidR="005F05A3" w:rsidRPr="007302DD" w:rsidRDefault="002D5B1D" w:rsidP="000971D8">
      <w:pPr>
        <w:pStyle w:val="-6"/>
        <w:tabs>
          <w:tab w:val="clear" w:pos="1986"/>
          <w:tab w:val="left" w:pos="1843"/>
          <w:tab w:val="left" w:pos="1985"/>
        </w:tabs>
      </w:pPr>
      <w:r w:rsidRPr="007302DD">
        <w:t>решение о признании участника квалифицированным либо об отказе признать его квалифицированным с указанием положений квалификационной документации, которым не соответствует участник или его заявка, а также самих несоответствующих положений такой заявки;</w:t>
      </w:r>
    </w:p>
    <w:p w:rsidR="005F05A3" w:rsidRPr="007302DD" w:rsidRDefault="002D5B1D" w:rsidP="000971D8">
      <w:pPr>
        <w:pStyle w:val="-6"/>
        <w:tabs>
          <w:tab w:val="clear" w:pos="1986"/>
          <w:tab w:val="left" w:pos="1843"/>
          <w:tab w:val="left" w:pos="1985"/>
        </w:tabs>
      </w:pPr>
      <w:r w:rsidRPr="007302DD">
        <w:t>о результатах голосования членов закупочной комиссии, принявших участие в голосовании.</w:t>
      </w:r>
    </w:p>
    <w:p w:rsidR="00392C2D" w:rsidRPr="007302DD" w:rsidRDefault="002D5B1D" w:rsidP="000971D8">
      <w:pPr>
        <w:pStyle w:val="-3"/>
        <w:tabs>
          <w:tab w:val="left" w:pos="1843"/>
          <w:tab w:val="left" w:pos="1985"/>
        </w:tabs>
        <w:ind w:left="0"/>
      </w:pPr>
      <w:r w:rsidRPr="007302DD">
        <w:t>По результатам квалификационного отбора составляется перечень квалифицированных участников.</w:t>
      </w:r>
    </w:p>
    <w:p w:rsidR="00251B9E" w:rsidRPr="007302DD" w:rsidRDefault="002D5B1D" w:rsidP="000971D8">
      <w:pPr>
        <w:pStyle w:val="-3"/>
        <w:tabs>
          <w:tab w:val="left" w:pos="1843"/>
          <w:tab w:val="left" w:pos="1985"/>
        </w:tabs>
        <w:ind w:left="0"/>
      </w:pPr>
      <w:r w:rsidRPr="007302DD">
        <w:t>При проведении последующей стадии закупки ее организатор обязан пригласить всех участников, включенных в перечень квалифицированных, путем направления им одинакового письма-приглашения с приложением копии извещения.</w:t>
      </w:r>
      <w:bookmarkEnd w:id="2997"/>
    </w:p>
    <w:p w:rsidR="00251B9E" w:rsidRPr="007302DD" w:rsidRDefault="002D5B1D" w:rsidP="000971D8">
      <w:pPr>
        <w:pStyle w:val="-3"/>
        <w:tabs>
          <w:tab w:val="left" w:pos="1843"/>
          <w:tab w:val="left" w:pos="1985"/>
        </w:tabs>
        <w:ind w:left="0"/>
      </w:pPr>
      <w:bookmarkStart w:id="2998" w:name="_Ref54601690"/>
      <w:r w:rsidRPr="007302DD">
        <w:t>Участник, не прошедший или не проходивший установленный квалификационный отбор, исключается из числа участников последующей стадии закупки. Если такой участник подает заявку на участие в последующей стадии закупки, закупочная комиссия отклоняет такую заявку на том основании, что участник не соответствует установленным требованиям.</w:t>
      </w:r>
      <w:bookmarkEnd w:id="2998"/>
    </w:p>
    <w:p w:rsidR="00D75489" w:rsidRPr="007302DD" w:rsidRDefault="002D5B1D" w:rsidP="000971D8">
      <w:pPr>
        <w:pStyle w:val="-3"/>
        <w:tabs>
          <w:tab w:val="left" w:pos="1843"/>
          <w:tab w:val="left" w:pos="1985"/>
        </w:tabs>
        <w:ind w:left="0"/>
      </w:pPr>
      <w:r w:rsidRPr="007302DD">
        <w:t>Любой участник закупки с квалификационным отбором после размещения протокола подведения итогов квалификационного отбора вправе направить организатору в письменной форме запрос о разъяснении причин отказа признать его квалифицированным. Организатор не позднее 3 рабочих дней со дня поступления такого запроса обязан предоставить участнику квалификационного отбора в письменной форме соответствующие разъяснения.</w:t>
      </w:r>
    </w:p>
    <w:p w:rsidR="00025262" w:rsidRPr="007302DD" w:rsidRDefault="002D5B1D" w:rsidP="000971D8">
      <w:pPr>
        <w:pStyle w:val="-3"/>
        <w:tabs>
          <w:tab w:val="left" w:pos="1843"/>
          <w:tab w:val="left" w:pos="1985"/>
        </w:tabs>
        <w:ind w:left="0"/>
      </w:pPr>
      <w:bookmarkStart w:id="2999" w:name="_Hlt311054526"/>
      <w:bookmarkStart w:id="3000" w:name="_Hlt341084755"/>
      <w:bookmarkStart w:id="3001" w:name="_Ref300607723"/>
      <w:bookmarkEnd w:id="2999"/>
      <w:bookmarkEnd w:id="3000"/>
      <w:r w:rsidRPr="007302DD">
        <w:t>Организатор закупки с квалификационным отбором по решению закупочной комиссии в период с момента подведения итогов квалификационного отбора и до подведения итогов последующей стадии закупки должен исключить участника из перечня квалифицированных, если такой участник перестал соответствовать установленным в документации по квалификационному отбору требованиям и сведения об этом стали известны закупочной комиссии.</w:t>
      </w:r>
      <w:bookmarkEnd w:id="3001"/>
    </w:p>
    <w:p w:rsidR="0020251C" w:rsidRPr="007302DD" w:rsidRDefault="002D5B1D" w:rsidP="000971D8">
      <w:pPr>
        <w:pStyle w:val="-3"/>
        <w:tabs>
          <w:tab w:val="left" w:pos="1843"/>
          <w:tab w:val="left" w:pos="1985"/>
        </w:tabs>
        <w:ind w:left="0"/>
      </w:pPr>
      <w:r w:rsidRPr="007302DD">
        <w:t>Квалификационный отбор признается несостоявшимся, если по окончании срока подачи заявок:</w:t>
      </w:r>
    </w:p>
    <w:p w:rsidR="0020251C" w:rsidRPr="007302DD" w:rsidRDefault="002D5B1D" w:rsidP="000971D8">
      <w:pPr>
        <w:pStyle w:val="-6"/>
        <w:tabs>
          <w:tab w:val="clear" w:pos="1986"/>
          <w:tab w:val="left" w:pos="1843"/>
          <w:tab w:val="left" w:pos="1985"/>
        </w:tabs>
      </w:pPr>
      <w:bookmarkStart w:id="3002" w:name="_Ref341140352"/>
      <w:r w:rsidRPr="007302DD">
        <w:t>подана только одна заявка от одного участника (с учетом отозванных участником заявок);</w:t>
      </w:r>
      <w:bookmarkEnd w:id="3002"/>
    </w:p>
    <w:p w:rsidR="0020251C" w:rsidRPr="007302DD" w:rsidRDefault="002D5B1D" w:rsidP="000971D8">
      <w:pPr>
        <w:pStyle w:val="-6"/>
        <w:tabs>
          <w:tab w:val="clear" w:pos="1986"/>
          <w:tab w:val="left" w:pos="1843"/>
          <w:tab w:val="left" w:pos="1985"/>
        </w:tabs>
      </w:pPr>
      <w:bookmarkStart w:id="3003" w:name="_Ref341140353"/>
      <w:r w:rsidRPr="007302DD">
        <w:t>не подана ни одна заявка (с учетом отозванных участником заявок).</w:t>
      </w:r>
      <w:bookmarkEnd w:id="3003"/>
    </w:p>
    <w:p w:rsidR="0020251C" w:rsidRPr="007302DD" w:rsidRDefault="002D5B1D" w:rsidP="000971D8">
      <w:pPr>
        <w:pStyle w:val="-3"/>
        <w:tabs>
          <w:tab w:val="left" w:pos="1843"/>
          <w:tab w:val="left" w:pos="1985"/>
        </w:tabs>
        <w:ind w:left="0"/>
      </w:pPr>
      <w:r w:rsidRPr="007302DD">
        <w:t>Квалификационный отбор также признается несостоявшимся, если по результатам рассмотрения заявок принято решение:</w:t>
      </w:r>
    </w:p>
    <w:p w:rsidR="0020251C" w:rsidRPr="007302DD" w:rsidRDefault="002D5B1D" w:rsidP="000971D8">
      <w:pPr>
        <w:pStyle w:val="-6"/>
        <w:tabs>
          <w:tab w:val="clear" w:pos="1986"/>
          <w:tab w:val="left" w:pos="1843"/>
          <w:tab w:val="left" w:pos="1985"/>
        </w:tabs>
      </w:pPr>
      <w:bookmarkStart w:id="3004" w:name="_Ref341140355"/>
      <w:r w:rsidRPr="007302DD">
        <w:t>об отказе признать квалифицированными всех участников, подавших заявки;</w:t>
      </w:r>
      <w:bookmarkEnd w:id="3004"/>
    </w:p>
    <w:p w:rsidR="0020251C" w:rsidRPr="007302DD" w:rsidRDefault="002D5B1D" w:rsidP="000971D8">
      <w:pPr>
        <w:pStyle w:val="-6"/>
        <w:tabs>
          <w:tab w:val="clear" w:pos="1986"/>
          <w:tab w:val="left" w:pos="1843"/>
          <w:tab w:val="left" w:pos="1985"/>
        </w:tabs>
      </w:pPr>
      <w:bookmarkStart w:id="3005" w:name="_Ref341140356"/>
      <w:r w:rsidRPr="007302DD">
        <w:t>о признании квалифицированным только одного участника отбора.</w:t>
      </w:r>
      <w:bookmarkEnd w:id="3005"/>
    </w:p>
    <w:p w:rsidR="00A35C3A" w:rsidRPr="007302DD" w:rsidRDefault="002D5B1D" w:rsidP="000971D8">
      <w:pPr>
        <w:pStyle w:val="-3"/>
        <w:tabs>
          <w:tab w:val="left" w:pos="1843"/>
          <w:tab w:val="left" w:pos="1985"/>
        </w:tabs>
        <w:ind w:left="0"/>
      </w:pPr>
      <w:r w:rsidRPr="007302DD">
        <w:t>исключен решением Наблюдательного совета (протокол от 10.04.2014 № 59).</w:t>
      </w:r>
    </w:p>
    <w:p w:rsidR="00235E88" w:rsidRPr="007302DD" w:rsidRDefault="00235E88" w:rsidP="000971D8">
      <w:pPr>
        <w:tabs>
          <w:tab w:val="left" w:pos="1843"/>
          <w:tab w:val="left" w:pos="1985"/>
        </w:tabs>
      </w:pPr>
    </w:p>
    <w:p w:rsidR="00CA55AA" w:rsidRPr="007302DD" w:rsidRDefault="002D5B1D" w:rsidP="000971D8">
      <w:pPr>
        <w:pStyle w:val="2"/>
        <w:tabs>
          <w:tab w:val="left" w:pos="1843"/>
          <w:tab w:val="left" w:pos="1985"/>
        </w:tabs>
      </w:pPr>
      <w:bookmarkStart w:id="3006" w:name="_Ref308796578"/>
      <w:bookmarkStart w:id="3007" w:name="_Toc368984289"/>
      <w:bookmarkStart w:id="3008" w:name="_Toc391380936"/>
      <w:bookmarkStart w:id="3009" w:name="_Toc411442548"/>
      <w:bookmarkStart w:id="3010" w:name="_Toc434999812"/>
      <w:bookmarkStart w:id="3011" w:name="_Ref267674532"/>
      <w:bookmarkStart w:id="3012" w:name="_Ref299304127"/>
      <w:r w:rsidRPr="007302DD">
        <w:t>Предварительный отбор для серии закупок</w:t>
      </w:r>
      <w:bookmarkStart w:id="3013" w:name="_Hlt308796662"/>
      <w:bookmarkEnd w:id="3006"/>
      <w:bookmarkEnd w:id="3007"/>
      <w:bookmarkEnd w:id="3008"/>
      <w:bookmarkEnd w:id="3009"/>
      <w:bookmarkEnd w:id="3010"/>
      <w:bookmarkEnd w:id="3013"/>
    </w:p>
    <w:p w:rsidR="00893182" w:rsidRPr="007302DD" w:rsidRDefault="002D5B1D" w:rsidP="002C043E">
      <w:pPr>
        <w:pStyle w:val="-3"/>
        <w:tabs>
          <w:tab w:val="left" w:pos="1843"/>
          <w:tab w:val="left" w:pos="1985"/>
        </w:tabs>
        <w:ind w:left="0"/>
      </w:pPr>
      <w:bookmarkStart w:id="3014" w:name="_Hlt312418047"/>
      <w:bookmarkStart w:id="3015" w:name="_Hlt312418057"/>
      <w:bookmarkStart w:id="3016" w:name="_Hlt342293714"/>
      <w:bookmarkStart w:id="3017" w:name="_Ref308797204"/>
      <w:bookmarkStart w:id="3018" w:name="_Ref300645407"/>
      <w:bookmarkEnd w:id="3014"/>
      <w:bookmarkEnd w:id="3015"/>
      <w:bookmarkEnd w:id="3016"/>
      <w:r w:rsidRPr="007302DD">
        <w:t>Решение о проведении предварительного отбора для серии закупок, объединенных каким-либо однозначным классифицирующим признаком, принимает генеральный директор Корпорации или ЦЗК</w:t>
      </w:r>
      <w:r w:rsidR="00084389" w:rsidRPr="007302DD">
        <w:t xml:space="preserve"> </w:t>
      </w:r>
      <w:fldSimple w:instr=" REF _Ref423536794 \r \h  \* MERGEFORMAT ">
        <w:r w:rsidR="00A411F9">
          <w:t>7.2.3ж)</w:t>
        </w:r>
      </w:fldSimple>
      <w:r w:rsidRPr="007302DD">
        <w:t>. Срок действия результатов такого предварительного отбора – не более трех лет со дня подведения его итогов; при этом конкретный срок действительности его результатов определяется в решении о его проведении и указывается в извещении и документации по предварительному отбору (п.</w:t>
      </w:r>
      <w:fldSimple w:instr=" REF _Ref270277011 \r \h  \* MERGEFORMAT ">
        <w:r w:rsidR="00A411F9">
          <w:t>23.4.6г)</w:t>
        </w:r>
      </w:fldSimple>
      <w:r w:rsidRPr="007302DD">
        <w:t>.</w:t>
      </w:r>
      <w:bookmarkEnd w:id="3017"/>
    </w:p>
    <w:p w:rsidR="00893182" w:rsidRPr="007302DD" w:rsidRDefault="002D5B1D" w:rsidP="000971D8">
      <w:pPr>
        <w:pStyle w:val="-3"/>
        <w:tabs>
          <w:tab w:val="left" w:pos="1843"/>
          <w:tab w:val="left" w:pos="1985"/>
        </w:tabs>
        <w:ind w:left="0"/>
      </w:pPr>
      <w:bookmarkStart w:id="3019" w:name="_Ref308797206"/>
      <w:r w:rsidRPr="007302DD">
        <w:t>Если Корпорацией был проведен предварительный отбор для организаций Корпорации, в течение срока действия результатов такого отбора заказчик вправе использовать его результаты для целей проведения закупки так, как если бы такой предварительный отбор проводился самим заказчиком. При этом заказчик осуществляет последующую закупку путем проведения закрытых конкурентных процедур закупок среди поставщиков, отобранных по результатам предварительного отбора (любым способом без учета ограничений по цене закупки).</w:t>
      </w:r>
      <w:bookmarkEnd w:id="3019"/>
    </w:p>
    <w:bookmarkEnd w:id="3018"/>
    <w:p w:rsidR="008C47D6" w:rsidRPr="007302DD" w:rsidRDefault="002D5B1D" w:rsidP="000971D8">
      <w:pPr>
        <w:pStyle w:val="-3"/>
        <w:tabs>
          <w:tab w:val="left" w:pos="1843"/>
          <w:tab w:val="left" w:pos="1985"/>
        </w:tabs>
        <w:ind w:left="0"/>
      </w:pPr>
      <w:r w:rsidRPr="007302DD">
        <w:t xml:space="preserve">Положения настоящего подраздела о получении разрешения о его проведении не распространяются на случай проведения предварительного отбора при закупке услуг страхования согласно подразделу </w:t>
      </w:r>
      <w:fldSimple w:instr=" REF _Ref304207441 \r \h  \* MERGEFORMAT ">
        <w:r w:rsidR="00A411F9">
          <w:t>23.5</w:t>
        </w:r>
      </w:fldSimple>
      <w:r w:rsidRPr="007302DD">
        <w:t>.</w:t>
      </w:r>
    </w:p>
    <w:p w:rsidR="00CA55AA" w:rsidRPr="007302DD" w:rsidRDefault="002D5B1D" w:rsidP="000971D8">
      <w:pPr>
        <w:pStyle w:val="-3"/>
        <w:tabs>
          <w:tab w:val="left" w:pos="1843"/>
          <w:tab w:val="left" w:pos="1985"/>
        </w:tabs>
        <w:ind w:left="0"/>
      </w:pPr>
      <w:r w:rsidRPr="007302DD">
        <w:t>Классифицирующие признаки, используемые при принятии решения о проведении предварительного отбора для серии закупок, определяются решением ЦЗК или генерального директора Корпорации из числа следующих:</w:t>
      </w:r>
    </w:p>
    <w:p w:rsidR="00CA55AA" w:rsidRPr="007302DD" w:rsidRDefault="002D5B1D" w:rsidP="000971D8">
      <w:pPr>
        <w:pStyle w:val="-6"/>
        <w:tabs>
          <w:tab w:val="clear" w:pos="1986"/>
          <w:tab w:val="left" w:pos="1843"/>
          <w:tab w:val="left" w:pos="1985"/>
        </w:tabs>
      </w:pPr>
      <w:bookmarkStart w:id="3020" w:name="_Ref270276135"/>
      <w:r w:rsidRPr="007302DD">
        <w:t>закупки определенных видов (типов, классов) продукции;</w:t>
      </w:r>
      <w:bookmarkEnd w:id="3020"/>
    </w:p>
    <w:p w:rsidR="00CA55AA" w:rsidRPr="007302DD" w:rsidRDefault="002D5B1D" w:rsidP="000971D8">
      <w:pPr>
        <w:pStyle w:val="-6"/>
        <w:tabs>
          <w:tab w:val="clear" w:pos="1986"/>
          <w:tab w:val="left" w:pos="1843"/>
          <w:tab w:val="left" w:pos="1985"/>
        </w:tabs>
      </w:pPr>
      <w:bookmarkStart w:id="3021" w:name="_Ref270276137"/>
      <w:r w:rsidRPr="007302DD">
        <w:t>закупки для реализации каких-либо проектов</w:t>
      </w:r>
      <w:bookmarkEnd w:id="3021"/>
      <w:r w:rsidRPr="007302DD">
        <w:t>;</w:t>
      </w:r>
    </w:p>
    <w:p w:rsidR="00CA55AA" w:rsidRPr="007302DD" w:rsidRDefault="002D5B1D" w:rsidP="000971D8">
      <w:pPr>
        <w:pStyle w:val="-6"/>
        <w:tabs>
          <w:tab w:val="clear" w:pos="1986"/>
          <w:tab w:val="left" w:pos="1843"/>
          <w:tab w:val="left" w:pos="1985"/>
        </w:tabs>
      </w:pPr>
      <w:bookmarkStart w:id="3022" w:name="_Ref270276475"/>
      <w:r w:rsidRPr="007302DD">
        <w:t>закупки для каких-либо категорий заказчиков или отдельных заказчиков.</w:t>
      </w:r>
      <w:bookmarkEnd w:id="3022"/>
      <w:r w:rsidRPr="007302DD">
        <w:t xml:space="preserve"> </w:t>
      </w:r>
    </w:p>
    <w:p w:rsidR="00CA55AA" w:rsidRPr="007302DD" w:rsidRDefault="002D5B1D" w:rsidP="000971D8">
      <w:pPr>
        <w:tabs>
          <w:tab w:val="left" w:pos="1843"/>
          <w:tab w:val="left" w:pos="1985"/>
        </w:tabs>
      </w:pPr>
      <w:r w:rsidRPr="007302DD">
        <w:t xml:space="preserve">Классифицирующие признаки могут применяться как отдельно, так и вместе, при этом могут устанавливаться исключения. </w:t>
      </w:r>
    </w:p>
    <w:p w:rsidR="0085236D" w:rsidRPr="007302DD" w:rsidRDefault="002D5B1D" w:rsidP="000971D8">
      <w:pPr>
        <w:pStyle w:val="-3"/>
        <w:tabs>
          <w:tab w:val="left" w:pos="1843"/>
          <w:tab w:val="left" w:pos="1985"/>
        </w:tabs>
        <w:ind w:left="0"/>
      </w:pPr>
      <w:r w:rsidRPr="007302DD">
        <w:t xml:space="preserve">Правила и порядок проведения предварительного отбора для серии процедур, а также его организатор определяются решением о проведении такого предварительного отбора. </w:t>
      </w:r>
    </w:p>
    <w:p w:rsidR="00CA55AA" w:rsidRPr="007302DD" w:rsidRDefault="002D5B1D" w:rsidP="000971D8">
      <w:pPr>
        <w:pStyle w:val="-3"/>
        <w:keepNext/>
        <w:tabs>
          <w:tab w:val="left" w:pos="1843"/>
          <w:tab w:val="left" w:pos="1985"/>
        </w:tabs>
        <w:ind w:left="0"/>
      </w:pPr>
      <w:bookmarkStart w:id="3023" w:name="_Ref311025614"/>
      <w:r w:rsidRPr="007302DD">
        <w:t>В решении о проведении предварительного отбора должны быть указаны следующие существенные условия его проведения:</w:t>
      </w:r>
      <w:bookmarkEnd w:id="3023"/>
    </w:p>
    <w:p w:rsidR="00CA55AA" w:rsidRPr="007302DD" w:rsidRDefault="002D5B1D" w:rsidP="000971D8">
      <w:pPr>
        <w:pStyle w:val="-6"/>
        <w:tabs>
          <w:tab w:val="clear" w:pos="1986"/>
          <w:tab w:val="left" w:pos="1843"/>
          <w:tab w:val="left" w:pos="1985"/>
        </w:tabs>
      </w:pPr>
      <w:r w:rsidRPr="007302DD">
        <w:t>если отбор проводится по основанию п.</w:t>
      </w:r>
      <w:fldSimple w:instr=" REF _Ref270276135 \r \h  \* MERGEFORMAT ">
        <w:r w:rsidR="00A411F9">
          <w:t>23.4.4а)</w:t>
        </w:r>
      </w:fldSimple>
      <w:r w:rsidRPr="007302DD">
        <w:t xml:space="preserve"> — указание на класс продукции, ориентировочные объемы потребностей продукции данного класса (в т.ч. по видам, разновидностям продукции); </w:t>
      </w:r>
    </w:p>
    <w:p w:rsidR="00CA55AA" w:rsidRPr="007302DD" w:rsidRDefault="002D5B1D" w:rsidP="000971D8">
      <w:pPr>
        <w:pStyle w:val="-6"/>
        <w:tabs>
          <w:tab w:val="clear" w:pos="1986"/>
          <w:tab w:val="left" w:pos="1843"/>
          <w:tab w:val="left" w:pos="1985"/>
        </w:tabs>
      </w:pPr>
      <w:r w:rsidRPr="007302DD">
        <w:t>если отбор проводится по основанию п.</w:t>
      </w:r>
      <w:fldSimple w:instr=" REF _Ref270276137 \r \h  \* MERGEFORMAT ">
        <w:r w:rsidR="00A411F9">
          <w:t>23.4.4б)</w:t>
        </w:r>
      </w:fldSimple>
      <w:r w:rsidRPr="007302DD">
        <w:t xml:space="preserve"> — указание на проект (проекты), для которых он проводится;</w:t>
      </w:r>
    </w:p>
    <w:p w:rsidR="00CA55AA" w:rsidRPr="007302DD" w:rsidRDefault="002D5B1D" w:rsidP="000971D8">
      <w:pPr>
        <w:pStyle w:val="-6"/>
        <w:tabs>
          <w:tab w:val="clear" w:pos="1986"/>
          <w:tab w:val="left" w:pos="1843"/>
          <w:tab w:val="left" w:pos="1985"/>
        </w:tabs>
      </w:pPr>
      <w:r w:rsidRPr="007302DD">
        <w:t>если отбор проводится по основанию п.</w:t>
      </w:r>
      <w:fldSimple w:instr=" REF _Ref270276475 \r \h  \* MERGEFORMAT ">
        <w:r w:rsidR="00A411F9">
          <w:t>23.4.4в)</w:t>
        </w:r>
      </w:fldSimple>
      <w:r w:rsidRPr="007302DD">
        <w:t xml:space="preserve"> — перечисление соответствующих заказчиков;</w:t>
      </w:r>
    </w:p>
    <w:p w:rsidR="00CA55AA" w:rsidRPr="007302DD" w:rsidRDefault="002D5B1D" w:rsidP="000971D8">
      <w:pPr>
        <w:pStyle w:val="-6"/>
        <w:tabs>
          <w:tab w:val="clear" w:pos="1986"/>
          <w:tab w:val="left" w:pos="1843"/>
          <w:tab w:val="left" w:pos="1985"/>
        </w:tabs>
      </w:pPr>
      <w:bookmarkStart w:id="3024" w:name="_Ref270277011"/>
      <w:r w:rsidRPr="007302DD">
        <w:t>срок от момента завершения проведения отбора либо дата, до наступления которой действителен результат отбора;</w:t>
      </w:r>
      <w:bookmarkEnd w:id="3024"/>
    </w:p>
    <w:p w:rsidR="00CA55AA" w:rsidRPr="007302DD" w:rsidRDefault="002D5B1D" w:rsidP="000971D8">
      <w:pPr>
        <w:pStyle w:val="-6"/>
        <w:tabs>
          <w:tab w:val="clear" w:pos="1986"/>
          <w:tab w:val="left" w:pos="1843"/>
          <w:tab w:val="left" w:pos="1985"/>
        </w:tabs>
      </w:pPr>
      <w:r w:rsidRPr="007302DD">
        <w:t>сроки подачи заявок на прохождение такого отбора с учетом положений п.</w:t>
      </w:r>
      <w:fldSimple w:instr=" REF _Ref270276760 \r \h  \* MERGEFORMAT ">
        <w:r w:rsidR="00A411F9">
          <w:t>23.4.10</w:t>
        </w:r>
      </w:fldSimple>
      <w:r w:rsidRPr="007302DD">
        <w:t>.</w:t>
      </w:r>
    </w:p>
    <w:p w:rsidR="008525BD" w:rsidRPr="007302DD" w:rsidRDefault="002D5B1D" w:rsidP="000971D8">
      <w:pPr>
        <w:pStyle w:val="-3"/>
        <w:tabs>
          <w:tab w:val="left" w:pos="1843"/>
          <w:tab w:val="left" w:pos="1985"/>
        </w:tabs>
        <w:ind w:left="0"/>
      </w:pPr>
      <w:r w:rsidRPr="007302DD">
        <w:t>В извещении приводятся сведения, указанные в п.</w:t>
      </w:r>
      <w:fldSimple w:instr=" REF _Ref78889853 \r \h  \* MERGEFORMAT ">
        <w:r w:rsidR="00A411F9">
          <w:t>23.3.3</w:t>
        </w:r>
      </w:fldSimple>
      <w:r w:rsidRPr="007302DD">
        <w:t>. В документации предварительного отбора приводятся сведения, указанные в п.</w:t>
      </w:r>
      <w:fldSimple w:instr=" REF _Ref270276019 \r \h  \* MERGEFORMAT ">
        <w:r w:rsidR="00A411F9">
          <w:t>23.3.5</w:t>
        </w:r>
      </w:fldSimple>
      <w:r w:rsidRPr="007302DD">
        <w:t xml:space="preserve"> и </w:t>
      </w:r>
      <w:fldSimple w:instr=" REF _Ref311025614 \r \h  \* MERGEFORMAT ">
        <w:r w:rsidR="00A411F9">
          <w:t>23.4.6</w:t>
        </w:r>
      </w:fldSimple>
      <w:r w:rsidRPr="007302DD">
        <w:t>, а также:</w:t>
      </w:r>
    </w:p>
    <w:p w:rsidR="008525BD" w:rsidRPr="007302DD" w:rsidRDefault="002D5B1D" w:rsidP="000971D8">
      <w:pPr>
        <w:pStyle w:val="-6"/>
        <w:tabs>
          <w:tab w:val="clear" w:pos="1986"/>
          <w:tab w:val="left" w:pos="1843"/>
          <w:tab w:val="left" w:pos="1985"/>
        </w:tabs>
      </w:pPr>
      <w:r w:rsidRPr="007302DD">
        <w:t>исключен решением Наблюдательного совета (протокол от 10.04.2014 № 59);</w:t>
      </w:r>
    </w:p>
    <w:p w:rsidR="00B53935" w:rsidRPr="007302DD" w:rsidRDefault="002D5B1D" w:rsidP="000971D8">
      <w:pPr>
        <w:pStyle w:val="-6"/>
        <w:tabs>
          <w:tab w:val="clear" w:pos="1986"/>
          <w:tab w:val="left" w:pos="1843"/>
          <w:tab w:val="left" w:pos="1985"/>
        </w:tabs>
      </w:pPr>
      <w:r w:rsidRPr="007302DD">
        <w:t>обязанность организатора предварительного отбора повторно запросить сведения и документы для повторной оценки соответствия участника ранее установленным требованиям согласно п.</w:t>
      </w:r>
      <w:fldSimple w:instr=" REF _Ref308077911 \r \h  \* MERGEFORMAT ">
        <w:r w:rsidR="00A411F9">
          <w:t>23.4.12</w:t>
        </w:r>
      </w:fldSimple>
      <w:r w:rsidRPr="007302DD">
        <w:t xml:space="preserve">. </w:t>
      </w:r>
    </w:p>
    <w:p w:rsidR="00CA55AA" w:rsidRPr="007302DD" w:rsidRDefault="002D5B1D" w:rsidP="000971D8">
      <w:pPr>
        <w:pStyle w:val="-3"/>
        <w:tabs>
          <w:tab w:val="left" w:pos="1843"/>
          <w:tab w:val="left" w:pos="1985"/>
        </w:tabs>
        <w:ind w:left="0"/>
      </w:pPr>
      <w:r w:rsidRPr="007302DD">
        <w:t>Организатор единого предварительного отбора и организатор (организаторы) последующих закупочных процедур могут быть различными, однако все они должны быть определены решением генерального директора Корпорации или ЦЗК (п.</w:t>
      </w:r>
      <w:fldSimple w:instr=" REF _Ref300645407 \r \h  \* MERGEFORMAT ">
        <w:r w:rsidR="00A411F9">
          <w:t>23.4.1</w:t>
        </w:r>
      </w:fldSimple>
      <w:r w:rsidRPr="007302DD">
        <w:t>).</w:t>
      </w:r>
    </w:p>
    <w:p w:rsidR="00CA55AA" w:rsidRPr="007302DD" w:rsidRDefault="002D5B1D" w:rsidP="000971D8">
      <w:pPr>
        <w:pStyle w:val="-3"/>
        <w:tabs>
          <w:tab w:val="left" w:pos="1843"/>
          <w:tab w:val="left" w:pos="1985"/>
        </w:tabs>
        <w:ind w:left="0"/>
      </w:pPr>
      <w:r w:rsidRPr="007302DD">
        <w:t xml:space="preserve">Процедура единого предварительного отбора проводится в порядке, предусмотренном подразделом </w:t>
      </w:r>
      <w:fldSimple w:instr=" REF _Ref300648668 \r \h  \* MERGEFORMAT ">
        <w:r w:rsidR="00A411F9">
          <w:t>23.3</w:t>
        </w:r>
      </w:fldSimple>
      <w:r w:rsidRPr="007302DD">
        <w:t>.</w:t>
      </w:r>
    </w:p>
    <w:p w:rsidR="00CA55AA" w:rsidRPr="007302DD" w:rsidRDefault="002D5B1D" w:rsidP="000971D8">
      <w:pPr>
        <w:pStyle w:val="-3"/>
        <w:tabs>
          <w:tab w:val="left" w:pos="1843"/>
          <w:tab w:val="left" w:pos="1985"/>
        </w:tabs>
        <w:ind w:left="0"/>
      </w:pPr>
      <w:bookmarkStart w:id="3025" w:name="_Ref270276760"/>
      <w:r w:rsidRPr="007302DD">
        <w:t>Документация единого предварительного отбора предусматривает фиксацию единичных цен (расценок, коэффициентов снижения) на продукцию, которые являются максимальными в случае последующих закупок у таких поставщиков</w:t>
      </w:r>
      <w:bookmarkEnd w:id="3025"/>
      <w:r w:rsidRPr="007302DD">
        <w:t>, а также срок действия таких цен (расценок) и механизм их изменения в будущем. В документации по предварительному отбору фиксируются начальные (максимальные) единичные цены (расценки), а участники в своих заявках предоставляют свои предложения по таким единичным ценам (расценкам), которые должны быть не выше установленных начальных (максимальных).</w:t>
      </w:r>
    </w:p>
    <w:p w:rsidR="00CA55AA" w:rsidRPr="007302DD" w:rsidRDefault="002D5B1D" w:rsidP="000971D8">
      <w:pPr>
        <w:pStyle w:val="-3"/>
        <w:tabs>
          <w:tab w:val="left" w:pos="1843"/>
          <w:tab w:val="left" w:pos="1985"/>
        </w:tabs>
        <w:ind w:left="0"/>
      </w:pPr>
      <w:bookmarkStart w:id="3026" w:name="_Ref311055911"/>
      <w:r w:rsidRPr="007302DD">
        <w:t>исключен решением Наблюдательного совета (протокол от 10.04.2014 № 59).</w:t>
      </w:r>
      <w:bookmarkEnd w:id="3026"/>
    </w:p>
    <w:p w:rsidR="00CA55AA" w:rsidRPr="007302DD" w:rsidRDefault="002D5B1D" w:rsidP="000971D8">
      <w:pPr>
        <w:pStyle w:val="-3"/>
        <w:tabs>
          <w:tab w:val="left" w:pos="1843"/>
          <w:tab w:val="left" w:pos="1985"/>
        </w:tabs>
        <w:ind w:left="0"/>
      </w:pPr>
      <w:bookmarkStart w:id="3027" w:name="_Hlt311054529"/>
      <w:bookmarkStart w:id="3028" w:name="_Hlt312403989"/>
      <w:bookmarkStart w:id="3029" w:name="_Hlt341084766"/>
      <w:bookmarkStart w:id="3030" w:name="_Hlt364687252"/>
      <w:bookmarkStart w:id="3031" w:name="_Ref308077911"/>
      <w:bookmarkEnd w:id="3027"/>
      <w:bookmarkEnd w:id="3028"/>
      <w:bookmarkEnd w:id="3029"/>
      <w:bookmarkEnd w:id="3030"/>
      <w:r w:rsidRPr="007302DD">
        <w:t>На основании обращения заказчика в отношении конкретного участника организатор предварительного отбора собирает закупочную комиссию, которая повторно рассматривает соответствие такого участника требованиям, ранее установленным в документации по предварительному отбору. Если участник по решению закупочной комиссии перестал соответствовать ранее установленным требованиям, то по решению ЦЗК (п.</w:t>
      </w:r>
      <w:fldSimple w:instr=" REF _Ref426560437 \r \h  \* MERGEFORMAT ">
        <w:r w:rsidR="00A411F9">
          <w:t>7.2.3з)</w:t>
        </w:r>
      </w:fldSimple>
      <w:r w:rsidRPr="007302DD">
        <w:t xml:space="preserve"> организатор предварительного отбора в течение срока действия его результатов должен исключить участника из перечня квалифицированных.</w:t>
      </w:r>
      <w:bookmarkEnd w:id="3031"/>
    </w:p>
    <w:p w:rsidR="00235E88" w:rsidRPr="007302DD" w:rsidRDefault="00235E88" w:rsidP="000971D8">
      <w:pPr>
        <w:tabs>
          <w:tab w:val="left" w:pos="1843"/>
          <w:tab w:val="left" w:pos="1985"/>
        </w:tabs>
      </w:pPr>
    </w:p>
    <w:p w:rsidR="008B353E" w:rsidRPr="007302DD" w:rsidRDefault="002D5B1D" w:rsidP="000971D8">
      <w:pPr>
        <w:pStyle w:val="2"/>
        <w:tabs>
          <w:tab w:val="left" w:pos="1843"/>
          <w:tab w:val="left" w:pos="1985"/>
        </w:tabs>
      </w:pPr>
      <w:bookmarkStart w:id="3032" w:name="_Ref304207441"/>
      <w:bookmarkStart w:id="3033" w:name="_Ref304234398"/>
      <w:bookmarkStart w:id="3034" w:name="_Toc368984290"/>
      <w:bookmarkStart w:id="3035" w:name="_Toc391380937"/>
      <w:bookmarkStart w:id="3036" w:name="_Toc411442549"/>
      <w:bookmarkStart w:id="3037" w:name="_Toc434999813"/>
      <w:r w:rsidRPr="007302DD">
        <w:t>Закупки страховых услуг</w:t>
      </w:r>
      <w:bookmarkEnd w:id="3011"/>
      <w:bookmarkEnd w:id="3012"/>
      <w:bookmarkEnd w:id="3032"/>
      <w:bookmarkEnd w:id="3033"/>
      <w:bookmarkEnd w:id="3034"/>
      <w:bookmarkEnd w:id="3035"/>
      <w:bookmarkEnd w:id="3036"/>
      <w:bookmarkEnd w:id="3037"/>
    </w:p>
    <w:p w:rsidR="0001766E" w:rsidRPr="007302DD" w:rsidRDefault="002D5B1D" w:rsidP="000971D8">
      <w:pPr>
        <w:pStyle w:val="-3"/>
        <w:tabs>
          <w:tab w:val="left" w:pos="1843"/>
          <w:tab w:val="left" w:pos="1985"/>
        </w:tabs>
        <w:ind w:left="0"/>
      </w:pPr>
      <w:bookmarkStart w:id="3038" w:name="_Hlt310543397"/>
      <w:bookmarkStart w:id="3039" w:name="_Ref300649911"/>
      <w:bookmarkEnd w:id="3038"/>
      <w:r w:rsidRPr="007302DD">
        <w:t xml:space="preserve">Правила проведения закупок страховых услуг, указанные в подразделе </w:t>
      </w:r>
      <w:fldSimple w:instr=" REF _Ref304234398 \r \h  \* MERGEFORMAT ">
        <w:r w:rsidR="00A411F9">
          <w:t>23.5</w:t>
        </w:r>
      </w:fldSimple>
      <w:r w:rsidRPr="007302DD">
        <w:t>, распространяются на закупку следующих видов страховых услуг: страхование имущества, в том числе грузов; страхование строительно-монтажных рисков; страхование от несчастных случаев и болезней; добровольное медицинское страхование; страхование транспортных средств (КАСКО); страхование гражданской ответственности за ядерный ущерб, в т.ч. при транспортировании; услуги обязательного страхования гражданской ответственности владельцев транспортных средств (ОСАГО); страхование гражданской ответственности за причинение ущерба при эксплуатации опасных производственных объектов (ОПО) и гидротехнических сооружений (ГТС), предпринимательских рисков, обязательное страхование гражданской ответственности владельца опасного объекта за причинение вреда в результате аварии на опасном объекте, страхование ответственности должностных лиц и органов управления юридических лиц; обязательное страхование гражданской ответственности перевозчика за причинение вреда жизни, здоровью, имуществу пассажиров в соответствии с Федеральным законом Российской Федерации от 14 июня 2012 г. № 67-ФЗ «Об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w:t>
      </w:r>
      <w:bookmarkEnd w:id="3039"/>
    </w:p>
    <w:p w:rsidR="00845919" w:rsidRPr="007302DD" w:rsidRDefault="002D5B1D" w:rsidP="000971D8">
      <w:pPr>
        <w:pStyle w:val="-3"/>
        <w:tabs>
          <w:tab w:val="left" w:pos="1843"/>
          <w:tab w:val="left" w:pos="1985"/>
        </w:tabs>
        <w:ind w:left="0"/>
      </w:pPr>
      <w:bookmarkStart w:id="3040" w:name="_Ref381780748"/>
      <w:r w:rsidRPr="007302DD">
        <w:t xml:space="preserve">При проведении закупок страховых услуг на территории иностранного государства положения раздела </w:t>
      </w:r>
      <w:fldSimple w:instr=" REF _Ref307332730 \r \h  \* MERGEFORMAT ">
        <w:r w:rsidR="00A411F9">
          <w:t>24</w:t>
        </w:r>
      </w:fldSimple>
      <w:r w:rsidRPr="007302DD">
        <w:t xml:space="preserve"> имеют приоритет над положениями настоящего подраздела </w:t>
      </w:r>
      <w:fldSimple w:instr=" REF _Ref304207441 \r \h  \* MERGEFORMAT ">
        <w:r w:rsidR="00A411F9">
          <w:t>23.5</w:t>
        </w:r>
      </w:fldSimple>
      <w:r w:rsidRPr="007302DD">
        <w:t>.</w:t>
      </w:r>
      <w:bookmarkEnd w:id="3040"/>
    </w:p>
    <w:p w:rsidR="003729DA" w:rsidRPr="007302DD" w:rsidRDefault="002D5B1D" w:rsidP="000971D8">
      <w:pPr>
        <w:pStyle w:val="-3"/>
        <w:tabs>
          <w:tab w:val="left" w:pos="1843"/>
          <w:tab w:val="left" w:pos="1985"/>
        </w:tabs>
        <w:ind w:left="0"/>
      </w:pPr>
      <w:bookmarkStart w:id="3041" w:name="_Ref308798302"/>
      <w:r w:rsidRPr="007302DD">
        <w:t>исключен решением Наблюдательного совета (протокол от 10.04.2014 № 59).</w:t>
      </w:r>
      <w:bookmarkEnd w:id="3041"/>
    </w:p>
    <w:p w:rsidR="00354894" w:rsidRPr="007302DD" w:rsidRDefault="002D5B1D" w:rsidP="000971D8">
      <w:pPr>
        <w:pStyle w:val="-3"/>
        <w:tabs>
          <w:tab w:val="left" w:pos="1843"/>
          <w:tab w:val="left" w:pos="1985"/>
        </w:tabs>
        <w:ind w:left="0"/>
        <w:rPr>
          <w:szCs w:val="28"/>
        </w:rPr>
      </w:pPr>
      <w:bookmarkStart w:id="3042" w:name="_Ref308082462"/>
      <w:r w:rsidRPr="007302DD">
        <w:t>Закупки иных видов страховых услуг, не перечисленных в п.</w:t>
      </w:r>
      <w:fldSimple w:instr=" REF _Ref300649911 \r \h  \* MERGEFORMAT ">
        <w:r w:rsidR="00A411F9">
          <w:t>23.5.1</w:t>
        </w:r>
      </w:fldSimple>
      <w:r w:rsidRPr="007302DD">
        <w:t>, проводятся путем проведения конкурса, аукциона (редукциона), запроса предложений, запроса цен без учета ограничений по цене закупки и иных ограничений на выбор способа закупки в общем порядке, предусмотренном настоящим Стандартом. Закупки у единственного поставщика и закрытые процедуры закупки проводятся в соответствии с общими требованиями и ограничениями, установленными настоящим Стандартом.</w:t>
      </w:r>
      <w:bookmarkEnd w:id="3042"/>
      <w:r w:rsidRPr="007302DD">
        <w:t xml:space="preserve"> </w:t>
      </w:r>
    </w:p>
    <w:p w:rsidR="00EE5B00" w:rsidRPr="007302DD" w:rsidRDefault="002D5B1D" w:rsidP="000971D8">
      <w:pPr>
        <w:pStyle w:val="-3"/>
        <w:tabs>
          <w:tab w:val="left" w:pos="1843"/>
          <w:tab w:val="left" w:pos="1985"/>
        </w:tabs>
        <w:ind w:left="0"/>
      </w:pPr>
      <w:r w:rsidRPr="007302DD">
        <w:t xml:space="preserve">Закупки услуг страхования гражданской ответственности за ядерный ущерб атомной отрасли, подпадающих под действие Венской конвенции о гражданской ответственности за ядерный ущерб (1963 г.), а также предприятий, организаций и учреждений атомной отрасли, не подпадающих под действие указанной конвенции (в случае, если предел ответственности по договору составляет более одного миллиарда рублей), осуществляются без конкурентных процедур с привлечением страхового брокера, отобранного в соответствии с настоящим Стандартом, путем размещения рисков на условиях сострахования в компаниях, входящих в Российский ядерный страховой пул. </w:t>
      </w:r>
    </w:p>
    <w:p w:rsidR="00A35E2B" w:rsidRPr="007302DD" w:rsidRDefault="002D5B1D" w:rsidP="000971D8">
      <w:pPr>
        <w:pStyle w:val="-3"/>
        <w:tabs>
          <w:tab w:val="left" w:pos="1843"/>
          <w:tab w:val="left" w:pos="1985"/>
        </w:tabs>
        <w:ind w:left="0"/>
      </w:pPr>
      <w:r w:rsidRPr="007302DD">
        <w:t xml:space="preserve">Для оказания содействия в обеспечении страховой защиты атомной отрасли при организации закупок услуг страхования Корпорацией, в соответствии с положениями настоящего Стандарта, проводится централизованный отбор (путем проведения конкурентных процедур, предусмотренных настоящим Стандартом с учетом особенностей, установленных настоящим подразделом) организаций, осуществляющих функции страхового брокера (одно или несколько юридических лиц), на срок, не превышающий три года. </w:t>
      </w:r>
    </w:p>
    <w:p w:rsidR="00A35E2B" w:rsidRPr="007302DD" w:rsidRDefault="002D5B1D" w:rsidP="000971D8">
      <w:pPr>
        <w:pStyle w:val="-3"/>
        <w:tabs>
          <w:tab w:val="left" w:pos="1843"/>
          <w:tab w:val="left" w:pos="1985"/>
        </w:tabs>
        <w:ind w:left="0"/>
      </w:pPr>
      <w:r w:rsidRPr="007302DD">
        <w:t>Страховой брокер осуществляет свою деятельность в соответствии с законодательством Российской Федерации и положениями настоящего Стандарта.</w:t>
      </w:r>
    </w:p>
    <w:p w:rsidR="00EE5B00" w:rsidRPr="007302DD" w:rsidRDefault="002D5B1D" w:rsidP="000971D8">
      <w:pPr>
        <w:pStyle w:val="-3"/>
        <w:tabs>
          <w:tab w:val="left" w:pos="1843"/>
          <w:tab w:val="left" w:pos="1985"/>
        </w:tabs>
        <w:ind w:left="0"/>
      </w:pPr>
      <w:bookmarkStart w:id="3043" w:name="_Ref310543357"/>
      <w:r w:rsidRPr="007302DD">
        <w:rPr>
          <w:szCs w:val="28"/>
        </w:rPr>
        <w:t>Организации Корпорации, для которых страховой брокер Корпорацией не отобран, осуществляют закупку его услуг самостоятельно в соответствии с настоящим Стандартом либо присоединяются к результатам отбора страхового брокера, проведенного Корпорацией, либо самостоятельно осуществляют закупки услуг страхования без привлечения страхового брокера.</w:t>
      </w:r>
      <w:bookmarkEnd w:id="3043"/>
    </w:p>
    <w:p w:rsidR="008B353E" w:rsidRPr="007302DD" w:rsidRDefault="002D5B1D" w:rsidP="000971D8">
      <w:pPr>
        <w:pStyle w:val="-3"/>
        <w:tabs>
          <w:tab w:val="left" w:pos="1843"/>
          <w:tab w:val="left" w:pos="1985"/>
        </w:tabs>
        <w:ind w:left="0"/>
      </w:pPr>
      <w:bookmarkStart w:id="3044" w:name="_Ref290507765"/>
      <w:r w:rsidRPr="007302DD">
        <w:t>При закупке страховых услуг заказчик обязательно привлекает страхового брокера (кроме случая, указанного в п.</w:t>
      </w:r>
      <w:fldSimple w:instr=" REF _Ref310543357 \r \h  \* MERGEFORMAT ">
        <w:r w:rsidR="00A411F9">
          <w:t>23.5.8</w:t>
        </w:r>
      </w:fldSimple>
      <w:r w:rsidRPr="007302DD">
        <w:t>) в случае:</w:t>
      </w:r>
      <w:bookmarkEnd w:id="3044"/>
    </w:p>
    <w:p w:rsidR="008B353E" w:rsidRPr="007302DD" w:rsidRDefault="002D5B1D" w:rsidP="000971D8">
      <w:pPr>
        <w:pStyle w:val="-6"/>
        <w:tabs>
          <w:tab w:val="clear" w:pos="1986"/>
          <w:tab w:val="left" w:pos="1843"/>
          <w:tab w:val="left" w:pos="1985"/>
        </w:tabs>
      </w:pPr>
      <w:r w:rsidRPr="007302DD">
        <w:t xml:space="preserve">если начальная (максимальная) цена договора страхования превышает 30 миллионов рублей с НДС; </w:t>
      </w:r>
    </w:p>
    <w:p w:rsidR="008B353E" w:rsidRPr="007302DD" w:rsidRDefault="002D5B1D" w:rsidP="000971D8">
      <w:pPr>
        <w:pStyle w:val="-6"/>
        <w:tabs>
          <w:tab w:val="clear" w:pos="1986"/>
          <w:tab w:val="left" w:pos="1843"/>
          <w:tab w:val="left" w:pos="1985"/>
        </w:tabs>
      </w:pPr>
      <w:r w:rsidRPr="007302DD">
        <w:t>при закупках услуг по добровольному медицинскому страхованию и страхованию от несчастных случаев и болезней, если страховая премия составляет 500 тысяч рублей и выше;</w:t>
      </w:r>
    </w:p>
    <w:p w:rsidR="0051457C" w:rsidRPr="007302DD" w:rsidRDefault="002D5B1D" w:rsidP="000971D8">
      <w:pPr>
        <w:pStyle w:val="-6"/>
        <w:tabs>
          <w:tab w:val="clear" w:pos="1986"/>
          <w:tab w:val="left" w:pos="1843"/>
          <w:tab w:val="left" w:pos="1985"/>
        </w:tabs>
      </w:pPr>
      <w:r w:rsidRPr="007302DD">
        <w:t>при наличии ядерных рисков в страховом покрытии.</w:t>
      </w:r>
    </w:p>
    <w:p w:rsidR="00942DB5" w:rsidRPr="007302DD" w:rsidRDefault="002D5B1D" w:rsidP="000971D8">
      <w:pPr>
        <w:pStyle w:val="-3"/>
        <w:tabs>
          <w:tab w:val="left" w:pos="1843"/>
          <w:tab w:val="left" w:pos="1985"/>
        </w:tabs>
        <w:ind w:left="0"/>
      </w:pPr>
      <w:r w:rsidRPr="007302DD">
        <w:t xml:space="preserve">При закупках страховых услуг на территории иностранного государства (раздел </w:t>
      </w:r>
      <w:fldSimple w:instr=" REF _Ref307332730 \r \h  \* MERGEFORMAT ">
        <w:r w:rsidR="00A411F9">
          <w:t>24</w:t>
        </w:r>
      </w:fldSimple>
      <w:r w:rsidRPr="007302DD">
        <w:t>) привлечение страхового брокера не является обязательным.</w:t>
      </w:r>
    </w:p>
    <w:p w:rsidR="00932AE2" w:rsidRPr="007302DD" w:rsidRDefault="002D5B1D" w:rsidP="000971D8">
      <w:pPr>
        <w:pStyle w:val="-3"/>
        <w:tabs>
          <w:tab w:val="left" w:pos="1843"/>
          <w:tab w:val="left" w:pos="1985"/>
        </w:tabs>
        <w:ind w:left="0"/>
      </w:pPr>
      <w:r w:rsidRPr="007302DD">
        <w:t xml:space="preserve">В целях оптимизации страховой защиты атомной отрасли и закупок услуг страхования перед проведением процедур закупки услуг страхования Корпорация централизованно проводит обязательный предварительный отбор страховых организаций </w:t>
      </w:r>
      <w:r w:rsidRPr="007302DD">
        <w:rPr>
          <w:szCs w:val="28"/>
        </w:rPr>
        <w:t>по каждому виду услуг страхования (п.</w:t>
      </w:r>
      <w:fldSimple w:instr=" REF _Ref300649911 \r \h  \* MERGEFORMAT ">
        <w:r w:rsidR="00A411F9" w:rsidRPr="00A411F9">
          <w:rPr>
            <w:szCs w:val="28"/>
          </w:rPr>
          <w:t>23.5.1</w:t>
        </w:r>
      </w:fldSimple>
      <w:r w:rsidRPr="007302DD">
        <w:rPr>
          <w:szCs w:val="28"/>
        </w:rPr>
        <w:t xml:space="preserve">) </w:t>
      </w:r>
      <w:r w:rsidRPr="007302DD">
        <w:t>на срок, не превышающий трех лет.</w:t>
      </w:r>
    </w:p>
    <w:p w:rsidR="00780578" w:rsidRPr="007302DD" w:rsidRDefault="002D5B1D" w:rsidP="000971D8">
      <w:pPr>
        <w:pStyle w:val="-3"/>
        <w:tabs>
          <w:tab w:val="left" w:pos="1843"/>
          <w:tab w:val="left" w:pos="1985"/>
        </w:tabs>
        <w:ind w:left="0"/>
      </w:pPr>
      <w:r w:rsidRPr="007302DD">
        <w:t xml:space="preserve">Если Корпорацией в результате проведения предварительного отбора по конкретному виду услуг страхования было отобрано более одной страховой организации, заказчик осуществляет закупку услуг страхования путем проведения закрытых конкурсов, запросов предложений, запросов цен или конкурентных переговоров у поставщиков, отобранных по результатам предварительного отбора (без учета ограничений по цене закупки и иных ограничений на выбор способа закупки). </w:t>
      </w:r>
    </w:p>
    <w:p w:rsidR="008B353E" w:rsidRPr="007302DD" w:rsidRDefault="002D5B1D" w:rsidP="000971D8">
      <w:pPr>
        <w:pStyle w:val="-3"/>
        <w:tabs>
          <w:tab w:val="left" w:pos="1843"/>
          <w:tab w:val="left" w:pos="1985"/>
        </w:tabs>
        <w:ind w:left="0"/>
      </w:pPr>
      <w:r w:rsidRPr="007302DD">
        <w:t>Если Корпорацией по конкретному виду услуг страхования, цены (тарифы) по которому установлены законодательством Российской Федерации, отобрана только одна страховая организация, заказчик заключает договор с этим участником без использования конкурентных процедур закупки на условиях не хуже результатов проведенного Корпорацией отбора.</w:t>
      </w:r>
    </w:p>
    <w:p w:rsidR="00CA55AA" w:rsidRPr="007302DD" w:rsidRDefault="002D5B1D" w:rsidP="000971D8">
      <w:pPr>
        <w:pStyle w:val="-3"/>
        <w:tabs>
          <w:tab w:val="left" w:pos="1843"/>
          <w:tab w:val="left" w:pos="1985"/>
        </w:tabs>
        <w:ind w:left="0"/>
      </w:pPr>
      <w:r w:rsidRPr="007302DD">
        <w:t xml:space="preserve">Предварительный отбор проводится в порядке, установленном подразделом </w:t>
      </w:r>
      <w:fldSimple w:instr=" REF _Ref308796578 \r \h  \* MERGEFORMAT ">
        <w:r w:rsidR="00A411F9">
          <w:t>23.4</w:t>
        </w:r>
      </w:fldSimple>
      <w:r w:rsidRPr="007302DD">
        <w:t>, с учетом особенностей настоящего подраздела.</w:t>
      </w:r>
    </w:p>
    <w:p w:rsidR="00CA55AA" w:rsidRPr="007302DD" w:rsidRDefault="002D5B1D" w:rsidP="000971D8">
      <w:pPr>
        <w:pStyle w:val="-3"/>
        <w:tabs>
          <w:tab w:val="left" w:pos="1843"/>
          <w:tab w:val="left" w:pos="1985"/>
        </w:tabs>
        <w:ind w:left="0"/>
      </w:pPr>
      <w:r w:rsidRPr="007302DD">
        <w:t>Организатор предварительного отбора по решению ЦЗК в период действия результатов такого отбора обязан исключить участника из перечня квалифицированных, если прошедший ранее участник перестал соответствовать установленным ранее в документации по квалификационному отбору требованиям.</w:t>
      </w:r>
    </w:p>
    <w:p w:rsidR="005E6EF6" w:rsidRPr="007302DD" w:rsidRDefault="002D5B1D" w:rsidP="000971D8">
      <w:pPr>
        <w:pStyle w:val="-3"/>
        <w:tabs>
          <w:tab w:val="left" w:pos="1843"/>
          <w:tab w:val="left" w:pos="1985"/>
        </w:tabs>
        <w:ind w:left="0"/>
      </w:pPr>
      <w:bookmarkStart w:id="3045" w:name="_Ref289253683"/>
      <w:r w:rsidRPr="007302DD">
        <w:t>При проведении закупок страховых услуг документация о закупке, помимо общих требований по ее содержанию, установленных настоящим Стандартом, дополнительно должна содержать следующую информацию:</w:t>
      </w:r>
      <w:bookmarkEnd w:id="3045"/>
    </w:p>
    <w:p w:rsidR="005E6EF6" w:rsidRPr="007302DD" w:rsidRDefault="002D5B1D" w:rsidP="000971D8">
      <w:pPr>
        <w:pStyle w:val="-6"/>
        <w:tabs>
          <w:tab w:val="clear" w:pos="1986"/>
          <w:tab w:val="left" w:pos="1843"/>
          <w:tab w:val="left" w:pos="1985"/>
        </w:tabs>
      </w:pPr>
      <w:r w:rsidRPr="007302DD">
        <w:t xml:space="preserve">информацию об объекте страхования; </w:t>
      </w:r>
    </w:p>
    <w:p w:rsidR="005E6EF6" w:rsidRPr="007302DD" w:rsidRDefault="002D5B1D" w:rsidP="000971D8">
      <w:pPr>
        <w:pStyle w:val="-6"/>
        <w:tabs>
          <w:tab w:val="clear" w:pos="1986"/>
          <w:tab w:val="left" w:pos="1843"/>
          <w:tab w:val="left" w:pos="1985"/>
        </w:tabs>
      </w:pPr>
      <w:r w:rsidRPr="007302DD">
        <w:t xml:space="preserve">начальную (максимальную) цену договора страхования, что соответствует максимальному размеру страховой премии, или начальную (максимальную) цену расценку на оказание каждого вида страховых услуг и (или) страховой тариф (при условии указания объемов страхования); </w:t>
      </w:r>
    </w:p>
    <w:p w:rsidR="005E6EF6" w:rsidRPr="007302DD" w:rsidRDefault="002D5B1D" w:rsidP="000971D8">
      <w:pPr>
        <w:pStyle w:val="-6"/>
        <w:tabs>
          <w:tab w:val="clear" w:pos="1986"/>
          <w:tab w:val="left" w:pos="1843"/>
          <w:tab w:val="left" w:pos="1985"/>
        </w:tabs>
      </w:pPr>
      <w:r w:rsidRPr="007302DD">
        <w:t>минимальный перечень страховых рисков;</w:t>
      </w:r>
    </w:p>
    <w:p w:rsidR="00A162C3" w:rsidRPr="007302DD" w:rsidRDefault="002D5B1D" w:rsidP="000971D8">
      <w:pPr>
        <w:pStyle w:val="-6"/>
        <w:tabs>
          <w:tab w:val="clear" w:pos="1986"/>
          <w:tab w:val="left" w:pos="1843"/>
          <w:tab w:val="left" w:pos="1985"/>
        </w:tabs>
      </w:pPr>
      <w:r w:rsidRPr="007302DD">
        <w:t>максимальный перечень исключений из страхового покрытия;</w:t>
      </w:r>
    </w:p>
    <w:p w:rsidR="005E6EF6" w:rsidRPr="007302DD" w:rsidRDefault="002D5B1D" w:rsidP="000971D8">
      <w:pPr>
        <w:pStyle w:val="-6"/>
        <w:tabs>
          <w:tab w:val="clear" w:pos="1986"/>
          <w:tab w:val="left" w:pos="1843"/>
          <w:tab w:val="left" w:pos="1985"/>
        </w:tabs>
      </w:pPr>
      <w:r w:rsidRPr="007302DD">
        <w:t>требования к сроку действия договора страхования;</w:t>
      </w:r>
    </w:p>
    <w:p w:rsidR="005E6EF6" w:rsidRPr="007302DD" w:rsidRDefault="002D5B1D" w:rsidP="000971D8">
      <w:pPr>
        <w:pStyle w:val="-6"/>
        <w:tabs>
          <w:tab w:val="clear" w:pos="1986"/>
          <w:tab w:val="left" w:pos="1843"/>
          <w:tab w:val="left" w:pos="1985"/>
        </w:tabs>
      </w:pPr>
      <w:r w:rsidRPr="007302DD">
        <w:t>лимиты ответственности;</w:t>
      </w:r>
    </w:p>
    <w:p w:rsidR="005E6EF6" w:rsidRPr="007302DD" w:rsidRDefault="002D5B1D" w:rsidP="000971D8">
      <w:pPr>
        <w:pStyle w:val="-6"/>
        <w:tabs>
          <w:tab w:val="clear" w:pos="1986"/>
          <w:tab w:val="left" w:pos="1843"/>
          <w:tab w:val="left" w:pos="1985"/>
        </w:tabs>
      </w:pPr>
      <w:r w:rsidRPr="007302DD">
        <w:t>требования к франшизе;</w:t>
      </w:r>
    </w:p>
    <w:p w:rsidR="00685FEE" w:rsidRPr="007302DD" w:rsidRDefault="002D5B1D" w:rsidP="000971D8">
      <w:pPr>
        <w:pStyle w:val="-6"/>
        <w:tabs>
          <w:tab w:val="clear" w:pos="1986"/>
          <w:tab w:val="left" w:pos="1843"/>
          <w:tab w:val="left" w:pos="1985"/>
        </w:tabs>
      </w:pPr>
      <w:r w:rsidRPr="007302DD">
        <w:t>страховую сумму (стоимость объекта страхования);</w:t>
      </w:r>
    </w:p>
    <w:p w:rsidR="00685FEE" w:rsidRPr="007302DD" w:rsidRDefault="002D5B1D" w:rsidP="000971D8">
      <w:pPr>
        <w:pStyle w:val="-6"/>
        <w:tabs>
          <w:tab w:val="clear" w:pos="1986"/>
          <w:tab w:val="left" w:pos="1843"/>
          <w:tab w:val="left" w:pos="1985"/>
        </w:tabs>
      </w:pPr>
      <w:r w:rsidRPr="007302DD">
        <w:t>требования к перестрахованию;</w:t>
      </w:r>
    </w:p>
    <w:p w:rsidR="005E6EF6" w:rsidRPr="007302DD" w:rsidRDefault="002D5B1D" w:rsidP="000971D8">
      <w:pPr>
        <w:pStyle w:val="-6"/>
        <w:tabs>
          <w:tab w:val="clear" w:pos="1986"/>
          <w:tab w:val="left" w:pos="1843"/>
          <w:tab w:val="left" w:pos="1985"/>
        </w:tabs>
      </w:pPr>
      <w:r w:rsidRPr="007302DD">
        <w:t>иные существенные для заказчика условия страхования.</w:t>
      </w:r>
    </w:p>
    <w:p w:rsidR="005E6EF6" w:rsidRPr="007302DD" w:rsidRDefault="002D5B1D" w:rsidP="000971D8">
      <w:pPr>
        <w:pStyle w:val="-3"/>
        <w:tabs>
          <w:tab w:val="left" w:pos="1843"/>
          <w:tab w:val="left" w:pos="1985"/>
        </w:tabs>
        <w:ind w:left="0"/>
      </w:pPr>
      <w:bookmarkStart w:id="3046" w:name="_Ref289253687"/>
      <w:r w:rsidRPr="007302DD">
        <w:t>Документация о закупке в случае закупки услуг по добровольному медицинскому страхованию помимо сведений, предусмотренных п.</w:t>
      </w:r>
      <w:fldSimple w:instr=" REF _Ref289253683 \r \h  \* MERGEFORMAT ">
        <w:r w:rsidR="00A411F9">
          <w:t>23.5.16</w:t>
        </w:r>
      </w:fldSimple>
      <w:r w:rsidRPr="007302DD">
        <w:t>, дополнительно должна содержать следующую информацию:</w:t>
      </w:r>
      <w:bookmarkEnd w:id="3046"/>
    </w:p>
    <w:p w:rsidR="005E6EF6" w:rsidRPr="007302DD" w:rsidRDefault="002D5B1D" w:rsidP="000971D8">
      <w:pPr>
        <w:pStyle w:val="-6"/>
        <w:tabs>
          <w:tab w:val="clear" w:pos="1986"/>
          <w:tab w:val="left" w:pos="1843"/>
          <w:tab w:val="left" w:pos="1985"/>
        </w:tabs>
      </w:pPr>
      <w:bookmarkStart w:id="3047" w:name="_Ref310544191"/>
      <w:r w:rsidRPr="007302DD">
        <w:t>численность застрахованных лиц по категориям (программам) и их дислокацию;</w:t>
      </w:r>
      <w:bookmarkEnd w:id="3047"/>
    </w:p>
    <w:p w:rsidR="005E6EF6" w:rsidRPr="007302DD" w:rsidRDefault="002D5B1D" w:rsidP="000971D8">
      <w:pPr>
        <w:pStyle w:val="-6"/>
        <w:tabs>
          <w:tab w:val="clear" w:pos="1986"/>
          <w:tab w:val="left" w:pos="1843"/>
          <w:tab w:val="left" w:pos="1985"/>
        </w:tabs>
      </w:pPr>
      <w:bookmarkStart w:id="3048" w:name="_Ref310544194"/>
      <w:r w:rsidRPr="007302DD">
        <w:t>страховые суммы по категориям застрахованных лиц;</w:t>
      </w:r>
      <w:bookmarkEnd w:id="3048"/>
    </w:p>
    <w:p w:rsidR="005E6EF6" w:rsidRPr="007302DD" w:rsidRDefault="002D5B1D" w:rsidP="000971D8">
      <w:pPr>
        <w:pStyle w:val="-6"/>
        <w:tabs>
          <w:tab w:val="clear" w:pos="1986"/>
          <w:tab w:val="left" w:pos="1843"/>
          <w:tab w:val="left" w:pos="1985"/>
        </w:tabs>
      </w:pPr>
      <w:r w:rsidRPr="007302DD">
        <w:t>минимальные требования к программе добровольного медицинского страхования, с включением базового набора медицинских услуг;</w:t>
      </w:r>
    </w:p>
    <w:p w:rsidR="005E6EF6" w:rsidRPr="007302DD" w:rsidRDefault="002D5B1D" w:rsidP="000971D8">
      <w:pPr>
        <w:pStyle w:val="-6"/>
        <w:tabs>
          <w:tab w:val="clear" w:pos="1986"/>
          <w:tab w:val="left" w:pos="1843"/>
          <w:tab w:val="left" w:pos="1985"/>
        </w:tabs>
      </w:pPr>
      <w:r w:rsidRPr="007302DD">
        <w:t>минимальный перечень лечебно-профилактических учреждений, включающий в обязательном порядке лечебно-профилактические учреждения Федерального медико-биологического агентства Российской Федерации;</w:t>
      </w:r>
    </w:p>
    <w:p w:rsidR="005E6EF6" w:rsidRPr="007302DD" w:rsidRDefault="002D5B1D" w:rsidP="000971D8">
      <w:pPr>
        <w:pStyle w:val="-6"/>
        <w:tabs>
          <w:tab w:val="clear" w:pos="1986"/>
          <w:tab w:val="left" w:pos="1843"/>
          <w:tab w:val="left" w:pos="1985"/>
        </w:tabs>
      </w:pPr>
      <w:r w:rsidRPr="007302DD">
        <w:t xml:space="preserve">начальную (максимальную) цену договора страхования или страхового полиса добровольного медицинского страхования (максимальный размер страховой премии) и (или) страховой тариф на одно застрахованное лицо каждой категории. </w:t>
      </w:r>
    </w:p>
    <w:p w:rsidR="005E6EF6" w:rsidRPr="007302DD" w:rsidRDefault="002D5B1D" w:rsidP="000971D8">
      <w:pPr>
        <w:pStyle w:val="-3"/>
        <w:tabs>
          <w:tab w:val="left" w:pos="1843"/>
          <w:tab w:val="left" w:pos="1985"/>
        </w:tabs>
        <w:ind w:left="0"/>
      </w:pPr>
      <w:bookmarkStart w:id="3049" w:name="_Ref311057682"/>
      <w:r w:rsidRPr="007302DD">
        <w:t>Документация о закупке обязательно должна предусматривать предоставление участником в составе его заявки технического предложения, в котором участник описывает свои предложения по условиям страхования в отношении установленных заказчиком требований согласно п.</w:t>
      </w:r>
      <w:fldSimple w:instr=" REF _Ref289253683 \r \h  \* MERGEFORMAT ">
        <w:r w:rsidR="00A411F9">
          <w:t>23.5.16</w:t>
        </w:r>
      </w:fldSimple>
      <w:r w:rsidRPr="007302DD">
        <w:t>—</w:t>
      </w:r>
      <w:fldSimple w:instr=" REF _Ref289253687 \r \h  \* MERGEFORMAT ">
        <w:r w:rsidR="00A411F9">
          <w:t>23.5.17</w:t>
        </w:r>
      </w:fldSimple>
      <w:r w:rsidRPr="007302DD">
        <w:t>. В случае закупки услуг по добровольному медицинскому страхованию документация о закупке дополнительно должна предусматривать включение в состав технического предложения сведений о наличии круглосуточных консультационно-диспетчерских подразделений, сведения о наличии структурных подразделений страховой организации в регионе расположения застрахованных лиц, сведения о наличии персонала для подготовки отчетных данных по установленной форме.</w:t>
      </w:r>
      <w:bookmarkEnd w:id="3049"/>
    </w:p>
    <w:p w:rsidR="006D1F67" w:rsidRPr="007302DD" w:rsidRDefault="002D5B1D" w:rsidP="000971D8">
      <w:pPr>
        <w:pStyle w:val="-3"/>
        <w:tabs>
          <w:tab w:val="left" w:pos="1843"/>
          <w:tab w:val="left" w:pos="1985"/>
        </w:tabs>
        <w:ind w:left="0"/>
      </w:pPr>
      <w:r w:rsidRPr="007302DD">
        <w:t>При проведении оценки заявок подлежат использованию только следующие критерии оценки:</w:t>
      </w:r>
    </w:p>
    <w:p w:rsidR="006D1F67" w:rsidRPr="007302DD" w:rsidRDefault="002D5B1D" w:rsidP="000971D8">
      <w:pPr>
        <w:pStyle w:val="-6"/>
        <w:tabs>
          <w:tab w:val="clear" w:pos="1986"/>
          <w:tab w:val="left" w:pos="1843"/>
          <w:tab w:val="left" w:pos="1985"/>
        </w:tabs>
      </w:pPr>
      <w:r w:rsidRPr="007302DD">
        <w:t>«цена договора, цена единицы продукции» (п.</w:t>
      </w:r>
      <w:fldSimple w:instr=" REF _Ref299531873 \r \h  \* MERGEFORMAT ">
        <w:r w:rsidR="00A411F9">
          <w:t>12.7.4.1</w:t>
        </w:r>
      </w:fldSimple>
      <w:r w:rsidRPr="007302DD">
        <w:t>);</w:t>
      </w:r>
    </w:p>
    <w:p w:rsidR="006D1F67" w:rsidRPr="007302DD" w:rsidRDefault="002D5B1D" w:rsidP="000971D8">
      <w:pPr>
        <w:pStyle w:val="-6"/>
        <w:tabs>
          <w:tab w:val="clear" w:pos="1986"/>
          <w:tab w:val="left" w:pos="1843"/>
          <w:tab w:val="left" w:pos="1985"/>
        </w:tabs>
      </w:pPr>
      <w:r w:rsidRPr="007302DD">
        <w:t>«срок поставки товара, выполнения работ, оказания услуг» (п.</w:t>
      </w:r>
      <w:fldSimple w:instr=" REF _Ref311057434 \r \h  \* MERGEFORMAT ">
        <w:r w:rsidR="00A411F9">
          <w:t>12.7.4.2</w:t>
        </w:r>
      </w:fldSimple>
      <w:r w:rsidRPr="007302DD">
        <w:t>);</w:t>
      </w:r>
    </w:p>
    <w:p w:rsidR="006D1F67" w:rsidRPr="007302DD" w:rsidRDefault="002D5B1D" w:rsidP="000971D8">
      <w:pPr>
        <w:pStyle w:val="-6"/>
        <w:tabs>
          <w:tab w:val="clear" w:pos="1986"/>
          <w:tab w:val="left" w:pos="1843"/>
          <w:tab w:val="left" w:pos="1985"/>
        </w:tabs>
      </w:pPr>
      <w:bookmarkStart w:id="3050" w:name="_Ref381177943"/>
      <w:r w:rsidRPr="007302DD">
        <w:t>«качество технического предложения участника закупки при закупках работ, услуг» (п.</w:t>
      </w:r>
      <w:fldSimple w:instr=" REF _Ref299323672 \r \h  \* MERGEFORMAT ">
        <w:r w:rsidR="00A411F9">
          <w:t>12.7.4.5</w:t>
        </w:r>
      </w:fldSimple>
      <w:r w:rsidRPr="007302DD">
        <w:t>);</w:t>
      </w:r>
      <w:bookmarkEnd w:id="3050"/>
    </w:p>
    <w:p w:rsidR="00F058B6" w:rsidRPr="007302DD" w:rsidRDefault="002D5B1D" w:rsidP="000971D8">
      <w:pPr>
        <w:pStyle w:val="-6"/>
        <w:tabs>
          <w:tab w:val="clear" w:pos="1986"/>
          <w:tab w:val="left" w:pos="1843"/>
          <w:tab w:val="left" w:pos="1985"/>
        </w:tabs>
      </w:pPr>
      <w:bookmarkStart w:id="3051" w:name="_Ref381177957"/>
      <w:r w:rsidRPr="007302DD">
        <w:t>«опыт» (п.</w:t>
      </w:r>
      <w:fldSimple w:instr=" REF _Ref311026204 \r \h  \* MERGEFORMAT ">
        <w:r w:rsidR="00A411F9">
          <w:t>12.7.4.6в)</w:t>
        </w:r>
      </w:fldSimple>
      <w:r w:rsidRPr="007302DD">
        <w:t>;</w:t>
      </w:r>
    </w:p>
    <w:p w:rsidR="00B53935" w:rsidRPr="007302DD" w:rsidRDefault="002D5B1D" w:rsidP="000971D8">
      <w:pPr>
        <w:pStyle w:val="-6"/>
        <w:tabs>
          <w:tab w:val="clear" w:pos="1986"/>
          <w:tab w:val="left" w:pos="1843"/>
          <w:tab w:val="left" w:pos="1985"/>
        </w:tabs>
      </w:pPr>
      <w:r w:rsidRPr="007302DD">
        <w:t>«деловая репутация участника закупки» (п.</w:t>
      </w:r>
      <w:fldSimple w:instr=" REF _Ref341090528 \r \h  \* MERGEFORMAT ">
        <w:r w:rsidR="00A411F9">
          <w:t>12.7.4.6г)</w:t>
        </w:r>
      </w:fldSimple>
      <w:r w:rsidRPr="007302DD">
        <w:t>.</w:t>
      </w:r>
      <w:bookmarkEnd w:id="3051"/>
    </w:p>
    <w:p w:rsidR="00A162C3" w:rsidRPr="007302DD" w:rsidRDefault="002D5B1D" w:rsidP="000971D8">
      <w:pPr>
        <w:pStyle w:val="-3"/>
        <w:tabs>
          <w:tab w:val="left" w:pos="1843"/>
          <w:tab w:val="left" w:pos="1985"/>
        </w:tabs>
        <w:ind w:left="0"/>
      </w:pPr>
      <w:r w:rsidRPr="007302DD">
        <w:t>В рамках критерия «цена договора или цена единицы продукции» (п.</w:t>
      </w:r>
      <w:fldSimple w:instr=" REF _Ref299531873 \r \h  \* MERGEFORMAT ">
        <w:r w:rsidR="00A411F9">
          <w:t>12.7.4.1</w:t>
        </w:r>
      </w:fldSimple>
      <w:r w:rsidRPr="007302DD">
        <w:t>) оценке подлежит общая цена договора (общий размер страховой премии) либо страховой тариф, а в случае закупок услуг добровольного медицинского страхования или страхования от несчастных случаев, — размер страховой премии (цена страхового полиса) на одно застрахованное лицо каждой категории.</w:t>
      </w:r>
    </w:p>
    <w:p w:rsidR="00F065DB" w:rsidRPr="007302DD" w:rsidRDefault="002D5B1D" w:rsidP="000971D8">
      <w:pPr>
        <w:pStyle w:val="-3"/>
        <w:tabs>
          <w:tab w:val="left" w:pos="1843"/>
          <w:tab w:val="left" w:pos="1985"/>
        </w:tabs>
        <w:ind w:left="0"/>
      </w:pPr>
      <w:r w:rsidRPr="007302DD">
        <w:t>В рамках критерия «срок поставки товара, выполнения работ, оказания услуг» (п.</w:t>
      </w:r>
      <w:fldSimple w:instr=" REF _Ref311057434 \r \h  \* MERGEFORMAT ">
        <w:r w:rsidR="00A411F9">
          <w:t>12.7.4.2</w:t>
        </w:r>
      </w:fldSimple>
      <w:r w:rsidRPr="007302DD">
        <w:t>) не учитывается срок страхования (устанавливаемый заказчиком в документации о закупке), при этом учитываются сроки исполнения отдельных действий или выполнения отдельных процедур при наступлении страхового случая (например, срок выплаты аванса страхового возмещения, срок выплаты полной суммы страхового возмещения, срок оплаты страховой премии и т.п.).</w:t>
      </w:r>
    </w:p>
    <w:p w:rsidR="00F065DB" w:rsidRPr="007302DD" w:rsidRDefault="002D5B1D" w:rsidP="000971D8">
      <w:pPr>
        <w:pStyle w:val="-3"/>
        <w:tabs>
          <w:tab w:val="left" w:pos="1843"/>
          <w:tab w:val="left" w:pos="1985"/>
        </w:tabs>
        <w:ind w:left="0"/>
      </w:pPr>
      <w:r w:rsidRPr="007302DD">
        <w:t>В рамках критерия «качество технического предложения участника закупки при закупках работ, услуг» (п.</w:t>
      </w:r>
      <w:fldSimple w:instr=" REF _Ref299323672 \r \h  \* MERGEFORMAT ">
        <w:r w:rsidR="00A411F9">
          <w:t>12.7.4.5</w:t>
        </w:r>
      </w:fldSimple>
      <w:r w:rsidRPr="007302DD">
        <w:t>) подлежат оценке предложения участника по оказанию страховых услуг, указанные им в техническом предложении согласно п.</w:t>
      </w:r>
      <w:fldSimple w:instr=" REF _Ref311057682 \r \h  \* MERGEFORMAT ">
        <w:r w:rsidR="00A411F9">
          <w:t>23.5.18</w:t>
        </w:r>
      </w:fldSimple>
      <w:r w:rsidRPr="007302DD">
        <w:t>.</w:t>
      </w:r>
    </w:p>
    <w:p w:rsidR="009D2CAD" w:rsidRPr="007302DD" w:rsidRDefault="002D5B1D" w:rsidP="000971D8">
      <w:pPr>
        <w:pStyle w:val="-3"/>
        <w:tabs>
          <w:tab w:val="left" w:pos="1843"/>
          <w:tab w:val="left" w:pos="1985"/>
        </w:tabs>
        <w:ind w:left="0"/>
      </w:pPr>
      <w:r w:rsidRPr="007302DD">
        <w:t xml:space="preserve">По видам страхования, </w:t>
      </w:r>
      <w:r w:rsidR="007B2A39" w:rsidRPr="007302DD">
        <w:t>в которых правила и тарифы страхования устанавливаются законодательством Российской Федерации, а также в случае,</w:t>
      </w:r>
      <w:r w:rsidRPr="007302DD">
        <w:t xml:space="preserve"> если страховая премия по договору страхования не превышает </w:t>
      </w:r>
      <w:r w:rsidR="000F0350" w:rsidRPr="007302DD">
        <w:t>1 миллиона</w:t>
      </w:r>
      <w:r w:rsidRPr="007302DD">
        <w:t xml:space="preserve"> рублей с НДС, заказчик заключает договор страхования путем проведения закупки среди всех прошедших предварительный отбор по конкретному виду услуг страхования участников по правилам мелких закупок (подраздел </w:t>
      </w:r>
      <w:fldSimple w:instr=" REF _Ref296006340 \r \h  \* MERGEFORMAT ">
        <w:r w:rsidR="00A411F9">
          <w:t>23.11</w:t>
        </w:r>
      </w:fldSimple>
      <w:r w:rsidRPr="007302DD">
        <w:t>), без учета ценовых ограничений, установленных в п.</w:t>
      </w:r>
      <w:fldSimple w:instr=" REF _Ref341159509 \r \h  \* MERGEFORMAT ">
        <w:r w:rsidR="00A411F9">
          <w:t>23.11.2а)</w:t>
        </w:r>
      </w:fldSimple>
      <w:r w:rsidRPr="007302DD">
        <w:t xml:space="preserve">, направленных на снижение тарифов, зафиксированных по результатам предварительного отбора. </w:t>
      </w:r>
      <w:r w:rsidR="007B2A39" w:rsidRPr="007302DD">
        <w:t>В случае установления законодательством Российской Федерации фиксированных тарифов заказчик осуществляет выбор поставщика по критериям</w:t>
      </w:r>
      <w:r w:rsidRPr="007302DD">
        <w:t xml:space="preserve">, указанным в пп. </w:t>
      </w:r>
      <w:fldSimple w:instr=" REF _Ref381177943 \r \h  \* MERGEFORMAT ">
        <w:r w:rsidR="00A411F9">
          <w:t>23.5.19в)</w:t>
        </w:r>
      </w:fldSimple>
      <w:r w:rsidRPr="007302DD">
        <w:t xml:space="preserve">, </w:t>
      </w:r>
      <w:fldSimple w:instr=" REF _Ref381177957 \r \h  \* MERGEFORMAT ">
        <w:r w:rsidR="00A411F9">
          <w:t>23.5.19г)</w:t>
        </w:r>
      </w:fldSimple>
      <w:r w:rsidRPr="007302DD">
        <w:t>.</w:t>
      </w:r>
    </w:p>
    <w:p w:rsidR="003876BB" w:rsidRPr="007302DD" w:rsidRDefault="002D5B1D" w:rsidP="000971D8">
      <w:pPr>
        <w:pStyle w:val="-3"/>
        <w:tabs>
          <w:tab w:val="left" w:pos="1843"/>
          <w:tab w:val="left" w:pos="1985"/>
        </w:tabs>
        <w:ind w:left="0"/>
      </w:pPr>
      <w:r w:rsidRPr="007302DD">
        <w:t>исключен решением Наблюдательного совета (протокол от 10.04.2014 № 59).</w:t>
      </w:r>
    </w:p>
    <w:p w:rsidR="00235E88" w:rsidRPr="007302DD" w:rsidRDefault="00235E88" w:rsidP="000971D8">
      <w:pPr>
        <w:tabs>
          <w:tab w:val="left" w:pos="1843"/>
          <w:tab w:val="left" w:pos="1985"/>
        </w:tabs>
      </w:pPr>
    </w:p>
    <w:p w:rsidR="00986EF8" w:rsidRPr="007302DD" w:rsidRDefault="002D5B1D" w:rsidP="000971D8">
      <w:pPr>
        <w:pStyle w:val="2"/>
        <w:tabs>
          <w:tab w:val="left" w:pos="1843"/>
          <w:tab w:val="left" w:pos="1985"/>
        </w:tabs>
      </w:pPr>
      <w:bookmarkStart w:id="3052" w:name="_Hlt268609220"/>
      <w:bookmarkStart w:id="3053" w:name="_Ref299567982"/>
      <w:bookmarkStart w:id="3054" w:name="_Toc368984291"/>
      <w:bookmarkStart w:id="3055" w:name="_Toc391380938"/>
      <w:bookmarkStart w:id="3056" w:name="_Toc411442550"/>
      <w:bookmarkStart w:id="3057" w:name="_Toc434999814"/>
      <w:bookmarkStart w:id="3058" w:name="_Ref266995420"/>
      <w:bookmarkEnd w:id="3052"/>
      <w:r w:rsidRPr="007302DD">
        <w:t>Закупки финансовых услуг</w:t>
      </w:r>
      <w:bookmarkEnd w:id="3053"/>
      <w:bookmarkEnd w:id="3054"/>
      <w:bookmarkEnd w:id="3055"/>
      <w:bookmarkEnd w:id="3056"/>
      <w:bookmarkEnd w:id="3057"/>
    </w:p>
    <w:p w:rsidR="00986EF8" w:rsidRPr="007302DD" w:rsidRDefault="002D5B1D" w:rsidP="000971D8">
      <w:pPr>
        <w:pStyle w:val="-3"/>
        <w:tabs>
          <w:tab w:val="left" w:pos="1843"/>
          <w:tab w:val="left" w:pos="1985"/>
        </w:tabs>
        <w:ind w:left="0"/>
      </w:pPr>
      <w:bookmarkStart w:id="3059" w:name="_Ref341162286"/>
      <w:r w:rsidRPr="007302DD">
        <w:t xml:space="preserve">Предусмотренный подразделом </w:t>
      </w:r>
      <w:fldSimple w:instr=" REF _Ref299567982 \r \h  \* MERGEFORMAT ">
        <w:r w:rsidR="00A411F9">
          <w:t>23.6</w:t>
        </w:r>
      </w:fldSimple>
      <w:r w:rsidRPr="007302DD">
        <w:t xml:space="preserve"> порядок применяется</w:t>
      </w:r>
      <w:bookmarkStart w:id="3060" w:name="_Hlt309068704"/>
      <w:bookmarkEnd w:id="3060"/>
      <w:r w:rsidRPr="007302DD">
        <w:t xml:space="preserve"> для следующих финансовых услуг:</w:t>
      </w:r>
      <w:bookmarkEnd w:id="3059"/>
    </w:p>
    <w:p w:rsidR="00986EF8" w:rsidRPr="007302DD" w:rsidRDefault="002D5B1D" w:rsidP="000971D8">
      <w:pPr>
        <w:pStyle w:val="-6"/>
        <w:tabs>
          <w:tab w:val="clear" w:pos="1986"/>
          <w:tab w:val="left" w:pos="1843"/>
          <w:tab w:val="left" w:pos="1985"/>
        </w:tabs>
      </w:pPr>
      <w:bookmarkStart w:id="3061" w:name="_Ref341162143"/>
      <w:r w:rsidRPr="007302DD">
        <w:t>привлечение заемных средств (за исключением привлечения займа от организаций Корпорации),</w:t>
      </w:r>
      <w:bookmarkEnd w:id="3061"/>
    </w:p>
    <w:p w:rsidR="00986EF8" w:rsidRPr="007302DD" w:rsidRDefault="002D5B1D" w:rsidP="000971D8">
      <w:pPr>
        <w:pStyle w:val="-6"/>
        <w:tabs>
          <w:tab w:val="clear" w:pos="1986"/>
          <w:tab w:val="left" w:pos="1843"/>
          <w:tab w:val="left" w:pos="1985"/>
        </w:tabs>
      </w:pPr>
      <w:bookmarkStart w:id="3062" w:name="_Ref341162156"/>
      <w:r w:rsidRPr="007302DD">
        <w:t>получение в качестве принципала банковских гарантий,</w:t>
      </w:r>
      <w:bookmarkEnd w:id="3062"/>
    </w:p>
    <w:p w:rsidR="0008219A" w:rsidRPr="007302DD" w:rsidRDefault="002D5B1D" w:rsidP="000971D8">
      <w:pPr>
        <w:pStyle w:val="-6"/>
        <w:tabs>
          <w:tab w:val="clear" w:pos="1986"/>
          <w:tab w:val="left" w:pos="1843"/>
          <w:tab w:val="left" w:pos="1985"/>
        </w:tabs>
      </w:pPr>
      <w:bookmarkStart w:id="3063" w:name="_Ref341162161"/>
      <w:r w:rsidRPr="007302DD">
        <w:t>организация выпуска и размещения ценных бумаг;</w:t>
      </w:r>
      <w:bookmarkEnd w:id="3063"/>
    </w:p>
    <w:p w:rsidR="0008219A" w:rsidRPr="007302DD" w:rsidRDefault="002D5B1D" w:rsidP="000971D8">
      <w:pPr>
        <w:pStyle w:val="-6"/>
        <w:tabs>
          <w:tab w:val="clear" w:pos="1986"/>
          <w:tab w:val="left" w:pos="1843"/>
          <w:tab w:val="left" w:pos="1985"/>
        </w:tabs>
      </w:pPr>
      <w:bookmarkStart w:id="3064" w:name="_Ref341162165"/>
      <w:r w:rsidRPr="007302DD">
        <w:t>производные финансовые инструменты (по договорам,</w:t>
      </w:r>
      <w:r w:rsidRPr="007302DD">
        <w:rPr>
          <w:rFonts w:ascii="Arial Narrow" w:hAnsi="Arial Narrow"/>
        </w:rPr>
        <w:t xml:space="preserve"> </w:t>
      </w:r>
      <w:r w:rsidRPr="007302DD">
        <w:rPr>
          <w:szCs w:val="28"/>
        </w:rPr>
        <w:t>которые заключаются вне сферы биржевой торговли и исполнение обязательств по которым предусматривает поставки товаров)</w:t>
      </w:r>
      <w:r w:rsidRPr="007302DD">
        <w:t>;</w:t>
      </w:r>
      <w:bookmarkEnd w:id="3064"/>
    </w:p>
    <w:p w:rsidR="003729DA" w:rsidRPr="007302DD" w:rsidRDefault="002D5B1D" w:rsidP="000971D8">
      <w:pPr>
        <w:pStyle w:val="-6"/>
        <w:tabs>
          <w:tab w:val="clear" w:pos="1986"/>
          <w:tab w:val="left" w:pos="1843"/>
          <w:tab w:val="left" w:pos="1985"/>
        </w:tabs>
      </w:pPr>
      <w:bookmarkStart w:id="3065" w:name="_Ref341162168"/>
      <w:r w:rsidRPr="007302DD">
        <w:t>аккредитивы без покрытия.</w:t>
      </w:r>
      <w:bookmarkEnd w:id="3065"/>
    </w:p>
    <w:p w:rsidR="0008219A" w:rsidRPr="007302DD" w:rsidRDefault="002D5B1D" w:rsidP="000971D8">
      <w:pPr>
        <w:pStyle w:val="-3"/>
        <w:tabs>
          <w:tab w:val="left" w:pos="1843"/>
          <w:tab w:val="left" w:pos="1985"/>
        </w:tabs>
        <w:ind w:left="0"/>
      </w:pPr>
      <w:r w:rsidRPr="007302DD">
        <w:t>В качестве плановой стоимости и начальной (максимальной) цены договоров, указанных в п.</w:t>
      </w:r>
      <w:fldSimple w:instr=" REF _Ref341162286 \w \h  \* MERGEFORMAT ">
        <w:r w:rsidR="00A411F9">
          <w:t>23.6.1</w:t>
        </w:r>
      </w:fldSimple>
      <w:r w:rsidRPr="007302DD">
        <w:t>, понимается:</w:t>
      </w:r>
    </w:p>
    <w:p w:rsidR="0008219A" w:rsidRPr="007302DD" w:rsidRDefault="002D5B1D" w:rsidP="000971D8">
      <w:pPr>
        <w:pStyle w:val="-6"/>
        <w:tabs>
          <w:tab w:val="clear" w:pos="1986"/>
          <w:tab w:val="left" w:pos="1843"/>
          <w:tab w:val="left" w:pos="1985"/>
        </w:tabs>
      </w:pPr>
      <w:r w:rsidRPr="007302DD">
        <w:t xml:space="preserve">сумма расходов на получение и обслуживание кредита (займа) (в случае, указанном в п. </w:t>
      </w:r>
      <w:fldSimple w:instr=" REF _Ref341162143 \w \h  \* MERGEFORMAT ">
        <w:r w:rsidR="00A411F9">
          <w:t>23.6.1а)</w:t>
        </w:r>
      </w:fldSimple>
      <w:r w:rsidRPr="007302DD">
        <w:t>;</w:t>
      </w:r>
    </w:p>
    <w:p w:rsidR="0008219A" w:rsidRPr="007302DD" w:rsidRDefault="002D5B1D" w:rsidP="000971D8">
      <w:pPr>
        <w:pStyle w:val="-6"/>
        <w:tabs>
          <w:tab w:val="clear" w:pos="1986"/>
          <w:tab w:val="left" w:pos="1843"/>
          <w:tab w:val="left" w:pos="1985"/>
        </w:tabs>
      </w:pPr>
      <w:r w:rsidRPr="007302DD">
        <w:t>сумма расходов на получение и обслуживание банковской гарантии, включая проценты по ней (в случае, указанном в п.</w:t>
      </w:r>
      <w:fldSimple w:instr=" REF _Ref341162156 \w \h  \* MERGEFORMAT ">
        <w:r w:rsidR="00A411F9">
          <w:t>23.6.1б)</w:t>
        </w:r>
      </w:fldSimple>
      <w:r w:rsidRPr="007302DD">
        <w:t>;</w:t>
      </w:r>
    </w:p>
    <w:p w:rsidR="0008219A" w:rsidRPr="007302DD" w:rsidRDefault="002D5B1D" w:rsidP="000971D8">
      <w:pPr>
        <w:pStyle w:val="-6"/>
        <w:tabs>
          <w:tab w:val="clear" w:pos="1986"/>
          <w:tab w:val="left" w:pos="1843"/>
          <w:tab w:val="left" w:pos="1985"/>
        </w:tabs>
      </w:pPr>
      <w:r w:rsidRPr="007302DD">
        <w:t>совокупные расходы на организацию подготовки выпуска и размещение ценных бумаг (в случае, указанном в п.</w:t>
      </w:r>
      <w:fldSimple w:instr=" REF _Ref341162161 \w \h  \* MERGEFORMAT ">
        <w:r w:rsidR="00A411F9">
          <w:t>23.6.1в)</w:t>
        </w:r>
      </w:fldSimple>
      <w:r w:rsidRPr="007302DD">
        <w:t>;</w:t>
      </w:r>
    </w:p>
    <w:p w:rsidR="0008219A" w:rsidRPr="007302DD" w:rsidRDefault="002D5B1D" w:rsidP="000971D8">
      <w:pPr>
        <w:pStyle w:val="-6"/>
        <w:tabs>
          <w:tab w:val="clear" w:pos="1986"/>
          <w:tab w:val="left" w:pos="1843"/>
          <w:tab w:val="left" w:pos="1985"/>
        </w:tabs>
      </w:pPr>
      <w:r w:rsidRPr="007302DD">
        <w:t>номинал (в случае, указанном в п.</w:t>
      </w:r>
      <w:fldSimple w:instr=" REF _Ref341162165 \w \h  \* MERGEFORMAT ">
        <w:r w:rsidR="00A411F9">
          <w:t>23.6.1г)</w:t>
        </w:r>
      </w:fldSimple>
      <w:r w:rsidRPr="007302DD">
        <w:t>;</w:t>
      </w:r>
    </w:p>
    <w:p w:rsidR="0008219A" w:rsidRPr="007302DD" w:rsidRDefault="002D5B1D" w:rsidP="000971D8">
      <w:pPr>
        <w:pStyle w:val="-6"/>
        <w:tabs>
          <w:tab w:val="clear" w:pos="1986"/>
          <w:tab w:val="left" w:pos="1843"/>
          <w:tab w:val="left" w:pos="1985"/>
        </w:tabs>
      </w:pPr>
      <w:r w:rsidRPr="007302DD">
        <w:t>сумма расходов на выпуск аккредитива и его обслуживание (в случае, указанном в п.</w:t>
      </w:r>
      <w:fldSimple w:instr=" REF _Ref341162168 \w \h  \* MERGEFORMAT ">
        <w:r w:rsidR="00A411F9">
          <w:t>23.6.1д)</w:t>
        </w:r>
      </w:fldSimple>
      <w:r w:rsidRPr="007302DD">
        <w:t>.</w:t>
      </w:r>
    </w:p>
    <w:p w:rsidR="00986EF8" w:rsidRPr="007302DD" w:rsidRDefault="002D5B1D" w:rsidP="000971D8">
      <w:pPr>
        <w:pStyle w:val="-3"/>
        <w:tabs>
          <w:tab w:val="left" w:pos="1843"/>
          <w:tab w:val="left" w:pos="1985"/>
        </w:tabs>
        <w:ind w:left="0"/>
      </w:pPr>
      <w:bookmarkStart w:id="3066" w:name="_Ref308798308"/>
      <w:r w:rsidRPr="007302DD">
        <w:t>исключен решением Наблюдательного совета (протокол от 10.04.2014 № 59).</w:t>
      </w:r>
      <w:bookmarkEnd w:id="3066"/>
    </w:p>
    <w:p w:rsidR="00CA55AA" w:rsidRPr="007302DD" w:rsidRDefault="002D5B1D" w:rsidP="000971D8">
      <w:pPr>
        <w:pStyle w:val="-3"/>
        <w:tabs>
          <w:tab w:val="left" w:pos="1843"/>
          <w:tab w:val="left" w:pos="1985"/>
        </w:tabs>
        <w:ind w:left="0"/>
      </w:pPr>
      <w:bookmarkStart w:id="3067" w:name="_Ref300650990"/>
      <w:r w:rsidRPr="007302DD">
        <w:t>Выбор поставщика финансовых услуг осуществляется путем проведения открытых конкурентных процедур закупок без учета ограничений по цене закупки и иных ограничений на применение способов закупок в общем порядке, предусмотренным настоящим Стандартом. Закупки у единственного поставщика и закрытые конкурентные процедуры закупок проводятся в соответствии с требованиями и ограничениями, установленными настоящим Стандартом.</w:t>
      </w:r>
      <w:bookmarkEnd w:id="3067"/>
    </w:p>
    <w:p w:rsidR="00986EF8" w:rsidRPr="007302DD" w:rsidRDefault="002D5B1D" w:rsidP="000971D8">
      <w:pPr>
        <w:pStyle w:val="-3"/>
        <w:tabs>
          <w:tab w:val="left" w:pos="1843"/>
          <w:tab w:val="left" w:pos="1985"/>
        </w:tabs>
        <w:ind w:left="0"/>
      </w:pPr>
      <w:bookmarkStart w:id="3068" w:name="_Hlt342473926"/>
      <w:bookmarkStart w:id="3069" w:name="_Ref300651247"/>
      <w:bookmarkEnd w:id="3068"/>
      <w:r w:rsidRPr="007302DD">
        <w:t xml:space="preserve">В случае закупки финансовых услуг в опорных банках, банках-партнерах, у организаций Корпорации выбор поставщика финансовых услуг осуществляется способом «упрощенная закупка» в порядке, предусмотренном п. </w:t>
      </w:r>
      <w:fldSimple w:instr=" REF _Ref407220281 \r \h  \* MERGEFORMAT ">
        <w:r w:rsidR="00A411F9">
          <w:t>23.11.3</w:t>
        </w:r>
      </w:fldSimple>
      <w:r w:rsidRPr="007302DD">
        <w:t>.</w:t>
      </w:r>
      <w:bookmarkEnd w:id="3069"/>
      <w:r w:rsidRPr="007302DD">
        <w:t xml:space="preserve"> Требования к опорным банкам, банкам-партнерам приведены в Приложении 13 к настоящему Стандарту.</w:t>
      </w:r>
    </w:p>
    <w:p w:rsidR="00986EF8" w:rsidRPr="007302DD" w:rsidRDefault="002D5B1D" w:rsidP="00147A5C">
      <w:pPr>
        <w:pStyle w:val="-4"/>
        <w:tabs>
          <w:tab w:val="left" w:pos="1843"/>
        </w:tabs>
        <w:ind w:left="0"/>
      </w:pPr>
      <w:bookmarkStart w:id="3070" w:name="_Ref300651070"/>
      <w:r w:rsidRPr="007302DD">
        <w:t>исключен решением Наблюдательного совета (протокол от </w:t>
      </w:r>
      <w:bookmarkEnd w:id="3070"/>
      <w:r w:rsidR="009F2866" w:rsidRPr="007302DD">
        <w:t>31.03.2015 № 70).</w:t>
      </w:r>
    </w:p>
    <w:p w:rsidR="00986EF8" w:rsidRPr="007302DD" w:rsidRDefault="002D5B1D" w:rsidP="00147A5C">
      <w:pPr>
        <w:pStyle w:val="-4"/>
        <w:tabs>
          <w:tab w:val="left" w:pos="1843"/>
        </w:tabs>
        <w:ind w:left="0"/>
      </w:pPr>
      <w:r w:rsidRPr="007302DD">
        <w:t>исключен решением Наблюдательного совета (протокол от </w:t>
      </w:r>
      <w:r w:rsidR="009F2866" w:rsidRPr="007302DD">
        <w:t>31.03.2015 № 70).</w:t>
      </w:r>
    </w:p>
    <w:p w:rsidR="002A044D" w:rsidRPr="007302DD" w:rsidRDefault="002D5B1D">
      <w:pPr>
        <w:pStyle w:val="-4"/>
        <w:tabs>
          <w:tab w:val="left" w:pos="1843"/>
        </w:tabs>
        <w:ind w:left="0"/>
      </w:pPr>
      <w:r w:rsidRPr="007302DD">
        <w:t>исключен решением Наблюдательного совета (протокол от 10.04.2014 № 59).</w:t>
      </w:r>
    </w:p>
    <w:p w:rsidR="002A044D" w:rsidRPr="007302DD" w:rsidRDefault="002D5B1D">
      <w:pPr>
        <w:pStyle w:val="-4"/>
        <w:tabs>
          <w:tab w:val="left" w:pos="1843"/>
        </w:tabs>
        <w:ind w:left="0"/>
      </w:pPr>
      <w:r w:rsidRPr="007302DD">
        <w:t>исключен решением Наблюдательного совета (протокол от </w:t>
      </w:r>
      <w:r w:rsidR="009F2866" w:rsidRPr="007302DD">
        <w:t>31.03.2015 № 70).</w:t>
      </w:r>
    </w:p>
    <w:p w:rsidR="00986EF8" w:rsidRPr="007302DD" w:rsidRDefault="002D5B1D" w:rsidP="00147A5C">
      <w:pPr>
        <w:pStyle w:val="-4"/>
        <w:tabs>
          <w:tab w:val="left" w:pos="1843"/>
        </w:tabs>
        <w:ind w:left="0"/>
      </w:pPr>
      <w:r w:rsidRPr="007302DD">
        <w:t>исключен решением Наблюдательного совета (протокол от </w:t>
      </w:r>
      <w:r w:rsidR="009F2866" w:rsidRPr="007302DD">
        <w:t>31.03.2015 № 70).</w:t>
      </w:r>
    </w:p>
    <w:p w:rsidR="00986EF8" w:rsidRPr="007302DD" w:rsidRDefault="002D5B1D" w:rsidP="00147A5C">
      <w:pPr>
        <w:pStyle w:val="-4"/>
        <w:tabs>
          <w:tab w:val="left" w:pos="1843"/>
        </w:tabs>
        <w:ind w:left="0"/>
      </w:pPr>
      <w:r w:rsidRPr="007302DD">
        <w:t>исключен решением Наблюдательного совета (протокол от </w:t>
      </w:r>
      <w:r w:rsidR="009F2866" w:rsidRPr="007302DD">
        <w:t>31.03.2015 № 70).</w:t>
      </w:r>
    </w:p>
    <w:p w:rsidR="00986EF8" w:rsidRPr="007302DD" w:rsidRDefault="002D5B1D" w:rsidP="00147A5C">
      <w:pPr>
        <w:pStyle w:val="-4"/>
        <w:tabs>
          <w:tab w:val="left" w:pos="1843"/>
        </w:tabs>
        <w:ind w:left="0"/>
      </w:pPr>
      <w:r w:rsidRPr="007302DD">
        <w:t>исключен решением Наблюдательного совета (протокол от </w:t>
      </w:r>
      <w:r w:rsidR="009F2866" w:rsidRPr="007302DD">
        <w:t>31.03.2015 № 70).</w:t>
      </w:r>
    </w:p>
    <w:p w:rsidR="00986EF8" w:rsidRPr="007302DD" w:rsidRDefault="002D5B1D" w:rsidP="00147A5C">
      <w:pPr>
        <w:pStyle w:val="-4"/>
        <w:tabs>
          <w:tab w:val="left" w:pos="1843"/>
        </w:tabs>
        <w:ind w:left="0"/>
      </w:pPr>
      <w:r w:rsidRPr="007302DD">
        <w:t>исключен решением Наблюдательного совета (протокол от </w:t>
      </w:r>
      <w:r w:rsidR="009F2866" w:rsidRPr="007302DD">
        <w:t>31.03.2015 № 70).</w:t>
      </w:r>
    </w:p>
    <w:p w:rsidR="00986EF8" w:rsidRPr="007302DD" w:rsidRDefault="002D5B1D" w:rsidP="00147A5C">
      <w:pPr>
        <w:pStyle w:val="-4"/>
        <w:tabs>
          <w:tab w:val="left" w:pos="1843"/>
        </w:tabs>
        <w:ind w:left="0"/>
      </w:pPr>
      <w:bookmarkStart w:id="3071" w:name="_Ref300651362"/>
      <w:r w:rsidRPr="007302DD">
        <w:t>исключен решением Наблюдательного совета (протокол от </w:t>
      </w:r>
      <w:bookmarkEnd w:id="3071"/>
      <w:r w:rsidR="009F2866" w:rsidRPr="007302DD">
        <w:t>31.03.2015 № 70).</w:t>
      </w:r>
    </w:p>
    <w:p w:rsidR="009F2866" w:rsidRPr="007302DD" w:rsidRDefault="002D5B1D" w:rsidP="000971D8">
      <w:pPr>
        <w:pStyle w:val="-3"/>
        <w:tabs>
          <w:tab w:val="left" w:pos="1843"/>
          <w:tab w:val="left" w:pos="1985"/>
        </w:tabs>
        <w:ind w:left="0"/>
      </w:pPr>
      <w:bookmarkStart w:id="3072" w:name="_Ref300651075"/>
      <w:r w:rsidRPr="007302DD">
        <w:t>исключен решением Наблюдательного совета (протокол от </w:t>
      </w:r>
      <w:bookmarkEnd w:id="3072"/>
      <w:r w:rsidR="009F2866" w:rsidRPr="007302DD">
        <w:t>31.03.2015 № 70).</w:t>
      </w:r>
    </w:p>
    <w:p w:rsidR="00986EF8" w:rsidRPr="007302DD" w:rsidRDefault="002D5B1D" w:rsidP="000971D8">
      <w:pPr>
        <w:pStyle w:val="-3"/>
        <w:tabs>
          <w:tab w:val="left" w:pos="1843"/>
          <w:tab w:val="left" w:pos="1985"/>
        </w:tabs>
        <w:ind w:left="0"/>
      </w:pPr>
      <w:r w:rsidRPr="007302DD">
        <w:t xml:space="preserve">Договор с выбранным поставщиком должен быть заключен (сделка должна быть совершена) в порядке, указанном в разделе </w:t>
      </w:r>
      <w:fldSimple w:instr=" REF _Ref307225968 \r \h  \* MERGEFORMAT ">
        <w:r w:rsidR="00A411F9">
          <w:t>28</w:t>
        </w:r>
      </w:fldSimple>
      <w:r w:rsidRPr="007302DD">
        <w:t>. Условия договора должны быть отражены в аналитической записке.</w:t>
      </w:r>
    </w:p>
    <w:p w:rsidR="00424B55" w:rsidRPr="007302DD" w:rsidRDefault="002D5B1D" w:rsidP="000971D8">
      <w:pPr>
        <w:pStyle w:val="-3"/>
        <w:tabs>
          <w:tab w:val="left" w:pos="1843"/>
          <w:tab w:val="left" w:pos="1985"/>
        </w:tabs>
        <w:ind w:left="0"/>
      </w:pPr>
      <w:r w:rsidRPr="007302DD">
        <w:t>исключен решением Наблюдательного совета (протокол от </w:t>
      </w:r>
      <w:r w:rsidR="009F2866" w:rsidRPr="007302DD">
        <w:t>31.03.2015 № 70).</w:t>
      </w:r>
    </w:p>
    <w:p w:rsidR="00235E88" w:rsidRPr="007302DD" w:rsidRDefault="00235E88" w:rsidP="000971D8">
      <w:pPr>
        <w:tabs>
          <w:tab w:val="left" w:pos="1843"/>
          <w:tab w:val="left" w:pos="1985"/>
        </w:tabs>
      </w:pPr>
    </w:p>
    <w:p w:rsidR="00986EF8" w:rsidRPr="007302DD" w:rsidRDefault="002D5B1D" w:rsidP="000971D8">
      <w:pPr>
        <w:pStyle w:val="2"/>
        <w:tabs>
          <w:tab w:val="left" w:pos="1843"/>
          <w:tab w:val="left" w:pos="1985"/>
        </w:tabs>
      </w:pPr>
      <w:bookmarkStart w:id="3073" w:name="_Ref307300234"/>
      <w:bookmarkStart w:id="3074" w:name="_Toc368984292"/>
      <w:bookmarkStart w:id="3075" w:name="_Toc391380939"/>
      <w:bookmarkStart w:id="3076" w:name="_Toc411442551"/>
      <w:bookmarkStart w:id="3077" w:name="_Toc434999815"/>
      <w:r w:rsidRPr="007302DD">
        <w:t>Закупки услуг лизинга</w:t>
      </w:r>
      <w:bookmarkEnd w:id="3073"/>
      <w:bookmarkEnd w:id="3074"/>
      <w:bookmarkEnd w:id="3075"/>
      <w:bookmarkEnd w:id="3076"/>
      <w:bookmarkEnd w:id="3077"/>
    </w:p>
    <w:p w:rsidR="00144F76" w:rsidRPr="007302DD" w:rsidRDefault="002D5B1D" w:rsidP="000971D8">
      <w:pPr>
        <w:pStyle w:val="-3"/>
        <w:tabs>
          <w:tab w:val="left" w:pos="1843"/>
          <w:tab w:val="left" w:pos="1985"/>
        </w:tabs>
        <w:ind w:left="0"/>
      </w:pPr>
      <w:r w:rsidRPr="007302DD">
        <w:t xml:space="preserve">Предусмотренный подразделом </w:t>
      </w:r>
      <w:fldSimple w:instr=" REF _Ref307300234 \r \h  \* MERGEFORMAT ">
        <w:r w:rsidR="00A411F9">
          <w:t>23.7</w:t>
        </w:r>
      </w:fldSimple>
      <w:r w:rsidRPr="007302DD">
        <w:t xml:space="preserve"> порядок применяется при подготовке и проведении закупок для выбора поставщика основных фондов и (или) на право заключения договора лизинга (выбора лизингодателя) (далее вместе — «лизинговая деятельность») свыше порога, установленного для осуществления мелких закупок (подраздел </w:t>
      </w:r>
      <w:fldSimple w:instr=" REF _Ref296006340 \r \h  \* MERGEFORMAT ">
        <w:r w:rsidR="00A411F9">
          <w:t>23.11</w:t>
        </w:r>
      </w:fldSimple>
      <w:r w:rsidRPr="007302DD">
        <w:t>).</w:t>
      </w:r>
    </w:p>
    <w:p w:rsidR="00340D5A" w:rsidRPr="007302DD" w:rsidRDefault="002D5B1D" w:rsidP="000971D8">
      <w:pPr>
        <w:pStyle w:val="-3"/>
        <w:tabs>
          <w:tab w:val="left" w:pos="1843"/>
          <w:tab w:val="left" w:pos="1985"/>
        </w:tabs>
        <w:ind w:left="0"/>
      </w:pPr>
      <w:bookmarkStart w:id="3078" w:name="_Ref381780765"/>
      <w:r w:rsidRPr="007302DD">
        <w:t xml:space="preserve">При проведении закупок в рамках лизинговой деятельности на территории иностранного государства положения раздела </w:t>
      </w:r>
      <w:fldSimple w:instr=" REF _Ref307332730 \r \h  \* MERGEFORMAT ">
        <w:r w:rsidR="00A411F9">
          <w:t>24</w:t>
        </w:r>
      </w:fldSimple>
      <w:r w:rsidRPr="007302DD">
        <w:t xml:space="preserve"> имеют приоритет над положениями настоящего подраздела.</w:t>
      </w:r>
      <w:bookmarkEnd w:id="3078"/>
    </w:p>
    <w:p w:rsidR="00340D5A" w:rsidRPr="007302DD" w:rsidRDefault="002D5B1D" w:rsidP="000971D8">
      <w:pPr>
        <w:pStyle w:val="-3"/>
        <w:tabs>
          <w:tab w:val="left" w:pos="1843"/>
          <w:tab w:val="left" w:pos="1985"/>
        </w:tabs>
        <w:ind w:left="0"/>
      </w:pPr>
      <w:r w:rsidRPr="007302DD">
        <w:t>При проведении закупок в рамках лизинговой деятельности заказчики руководствуются положениями настоящего Стандарта и распорядительными документами Корпорации по вопросам лизинговой деятельности.</w:t>
      </w:r>
    </w:p>
    <w:p w:rsidR="00DF5C5A" w:rsidRPr="007302DD" w:rsidRDefault="002D5B1D" w:rsidP="000971D8">
      <w:pPr>
        <w:pStyle w:val="-3"/>
        <w:tabs>
          <w:tab w:val="left" w:pos="1843"/>
          <w:tab w:val="left" w:pos="1985"/>
        </w:tabs>
        <w:ind w:left="0"/>
      </w:pPr>
      <w:r w:rsidRPr="007302DD">
        <w:t>Выбор поставщика основных фондов осуществляется путем проведения процедур закупки в соответствии с настоящим Стандартом.</w:t>
      </w:r>
    </w:p>
    <w:p w:rsidR="00F82807" w:rsidRPr="007302DD" w:rsidRDefault="002D5B1D" w:rsidP="000971D8">
      <w:pPr>
        <w:pStyle w:val="-3"/>
        <w:tabs>
          <w:tab w:val="left" w:pos="1843"/>
          <w:tab w:val="left" w:pos="1985"/>
        </w:tabs>
        <w:ind w:left="0"/>
      </w:pPr>
      <w:r w:rsidRPr="007302DD">
        <w:t>Выбор лизингодателя осуществляется путем проведения конкурентных процедур закупки, предусмотренных настоящим Стандартом, в т.ч. путем проведения запроса цен без применения ценовых и иных ограничений, влияющих на выбор способа закупки.</w:t>
      </w:r>
    </w:p>
    <w:p w:rsidR="007814FB" w:rsidRPr="007302DD" w:rsidRDefault="002D5B1D" w:rsidP="000971D8">
      <w:pPr>
        <w:pStyle w:val="-3"/>
        <w:tabs>
          <w:tab w:val="left" w:pos="1843"/>
          <w:tab w:val="left" w:pos="1985"/>
        </w:tabs>
        <w:ind w:left="0"/>
      </w:pPr>
      <w:r w:rsidRPr="007302DD">
        <w:t>При проведении процедуры закупки по выбору поставщика основных фондов в документации о закупке помимо установленного настоящим Стандартом дополнительно определяется:</w:t>
      </w:r>
    </w:p>
    <w:p w:rsidR="00A00E28" w:rsidRPr="007302DD" w:rsidRDefault="002D5B1D" w:rsidP="000971D8">
      <w:pPr>
        <w:pStyle w:val="-6"/>
        <w:tabs>
          <w:tab w:val="clear" w:pos="1986"/>
          <w:tab w:val="left" w:pos="1843"/>
          <w:tab w:val="left" w:pos="1985"/>
        </w:tabs>
      </w:pPr>
      <w:r w:rsidRPr="007302DD">
        <w:t>указание, что заключение договора и оплата объекта основных фондов будут произведены лизинговой компанией, определяемой заказчиком на конкурентной основе в порядке, установленном настоящим Стандартом;</w:t>
      </w:r>
    </w:p>
    <w:p w:rsidR="00965CA7" w:rsidRPr="007302DD" w:rsidRDefault="002D5B1D" w:rsidP="000971D8">
      <w:pPr>
        <w:pStyle w:val="-6"/>
        <w:tabs>
          <w:tab w:val="clear" w:pos="1986"/>
          <w:tab w:val="left" w:pos="1843"/>
          <w:tab w:val="left" w:pos="1985"/>
        </w:tabs>
      </w:pPr>
      <w:r w:rsidRPr="007302DD">
        <w:t xml:space="preserve">предмет договора поставки объектов основных фондов: перечень объектов основных фондов и их характеристики согласно положениям подраздела </w:t>
      </w:r>
      <w:fldSimple w:instr=" REF _Ref270013212 \r \h  \* MERGEFORMAT ">
        <w:r w:rsidR="00A411F9">
          <w:t>12.2</w:t>
        </w:r>
      </w:fldSimple>
      <w:r w:rsidRPr="007302DD">
        <w:t>, сроки и условия исполнения обязательств по договору, начальная (максимальная) цена договора и цена каждого объекта основных фондов;</w:t>
      </w:r>
    </w:p>
    <w:p w:rsidR="00A00E28" w:rsidRPr="007302DD" w:rsidRDefault="002D5B1D" w:rsidP="000971D8">
      <w:pPr>
        <w:pStyle w:val="-6"/>
        <w:tabs>
          <w:tab w:val="clear" w:pos="1986"/>
          <w:tab w:val="left" w:pos="1843"/>
          <w:tab w:val="left" w:pos="1985"/>
        </w:tabs>
      </w:pPr>
      <w:r w:rsidRPr="007302DD">
        <w:t>прочие существенные условия договора на поставку объектов основных фондов.</w:t>
      </w:r>
    </w:p>
    <w:p w:rsidR="00A00E28" w:rsidRPr="007302DD" w:rsidRDefault="002D5B1D" w:rsidP="000971D8">
      <w:pPr>
        <w:pStyle w:val="-3"/>
        <w:tabs>
          <w:tab w:val="left" w:pos="1843"/>
          <w:tab w:val="left" w:pos="1985"/>
        </w:tabs>
        <w:ind w:left="0"/>
      </w:pPr>
      <w:r w:rsidRPr="007302DD">
        <w:t>При проведении процедуры закупки по выбору лизингодателя в документации о закупке помимо указанного настоящим Стандартом дополнительно определяется:</w:t>
      </w:r>
    </w:p>
    <w:p w:rsidR="00CC1E7C" w:rsidRPr="007302DD" w:rsidRDefault="002D5B1D" w:rsidP="000971D8">
      <w:pPr>
        <w:pStyle w:val="-6"/>
        <w:tabs>
          <w:tab w:val="clear" w:pos="1986"/>
          <w:tab w:val="left" w:pos="1843"/>
          <w:tab w:val="left" w:pos="1985"/>
        </w:tabs>
      </w:pPr>
      <w:r w:rsidRPr="007302DD">
        <w:t>что предметом процедуры закупки является право заключения договора лизинга объектов основных фондов;</w:t>
      </w:r>
    </w:p>
    <w:p w:rsidR="00956632" w:rsidRPr="007302DD" w:rsidRDefault="002D5B1D" w:rsidP="000971D8">
      <w:pPr>
        <w:pStyle w:val="-6"/>
        <w:tabs>
          <w:tab w:val="clear" w:pos="1986"/>
          <w:tab w:val="left" w:pos="1843"/>
          <w:tab w:val="left" w:pos="1985"/>
        </w:tabs>
      </w:pPr>
      <w:r w:rsidRPr="007302DD">
        <w:t>указание, что заказчик выберет поставщика основных фондов путем проведения процедуры закупки в соответствии с настоящим Стандартом и примерные или точные сроки проведения такой закупки, либо, если поставщик основных фондов уже выбран, указание наименования и адреса такого поставщика;</w:t>
      </w:r>
    </w:p>
    <w:p w:rsidR="006E05B9" w:rsidRPr="007302DD" w:rsidRDefault="002D5B1D" w:rsidP="000971D8">
      <w:pPr>
        <w:pStyle w:val="-6"/>
        <w:tabs>
          <w:tab w:val="clear" w:pos="1986"/>
          <w:tab w:val="left" w:pos="1843"/>
          <w:tab w:val="left" w:pos="1985"/>
        </w:tabs>
      </w:pPr>
      <w:r w:rsidRPr="007302DD">
        <w:t xml:space="preserve">известные на момент проведения процедуры закупки существенные условия договора поставки объектов основных фондов: перечень объектов основных фондов и их характеристики согласно положениям подраздела </w:t>
      </w:r>
      <w:fldSimple w:instr=" REF _Ref270013212 \r \h  \* MERGEFORMAT ">
        <w:r w:rsidR="00A411F9">
          <w:t>12.2</w:t>
        </w:r>
      </w:fldSimple>
      <w:r w:rsidRPr="007302DD">
        <w:t>, сроки и условия исполнения обязательств по договору, начальная (максимальная) цена договора поставки объектов основных фондов или определенная по результатам процедуры закупки конечная цена такого договора, а также стоимость каждого объекта основных фондов, иные существенные условия договора поставки объектов основных фондов;</w:t>
      </w:r>
    </w:p>
    <w:p w:rsidR="006E05B9" w:rsidRPr="007302DD" w:rsidRDefault="002D5B1D" w:rsidP="000971D8">
      <w:pPr>
        <w:pStyle w:val="-6"/>
        <w:tabs>
          <w:tab w:val="clear" w:pos="1986"/>
          <w:tab w:val="left" w:pos="1843"/>
          <w:tab w:val="left" w:pos="1985"/>
        </w:tabs>
      </w:pPr>
      <w:r w:rsidRPr="007302DD">
        <w:t>начальная (максимальная) цена договора лизинга;</w:t>
      </w:r>
    </w:p>
    <w:p w:rsidR="00206002" w:rsidRPr="007302DD" w:rsidRDefault="002D5B1D" w:rsidP="000971D8">
      <w:pPr>
        <w:pStyle w:val="-6"/>
        <w:tabs>
          <w:tab w:val="clear" w:pos="1986"/>
          <w:tab w:val="left" w:pos="1843"/>
          <w:tab w:val="left" w:pos="1985"/>
        </w:tabs>
      </w:pPr>
      <w:r w:rsidRPr="007302DD">
        <w:t>срок договора лизинга;</w:t>
      </w:r>
    </w:p>
    <w:p w:rsidR="006E05B9" w:rsidRPr="007302DD" w:rsidRDefault="002D5B1D" w:rsidP="000971D8">
      <w:pPr>
        <w:pStyle w:val="-6"/>
        <w:tabs>
          <w:tab w:val="clear" w:pos="1986"/>
          <w:tab w:val="left" w:pos="1843"/>
          <w:tab w:val="left" w:pos="1985"/>
        </w:tabs>
      </w:pPr>
      <w:r w:rsidRPr="007302DD">
        <w:t>указание на право заказчика выкупить объект лизинга (если необходимо) и порядок определения выкупной стоимости;</w:t>
      </w:r>
    </w:p>
    <w:p w:rsidR="00965CA7" w:rsidRPr="007302DD" w:rsidRDefault="002D5B1D" w:rsidP="000971D8">
      <w:pPr>
        <w:pStyle w:val="-6"/>
        <w:tabs>
          <w:tab w:val="clear" w:pos="1986"/>
          <w:tab w:val="left" w:pos="1843"/>
          <w:tab w:val="left" w:pos="1985"/>
        </w:tabs>
      </w:pPr>
      <w:r w:rsidRPr="007302DD">
        <w:t>сведения о необходимости страхования предмета лизинга лизингодателем и (при необходимости) существенные условия такого договора страхования (перечень страхуемых рисков, перечень исключений из страхового покрытия, страхования сумма, предельный размер страховой премии), а также порядок выбора лизингодателем страховой компании;</w:t>
      </w:r>
    </w:p>
    <w:p w:rsidR="00965CA7" w:rsidRPr="007302DD" w:rsidRDefault="002D5B1D" w:rsidP="000971D8">
      <w:pPr>
        <w:pStyle w:val="-6"/>
        <w:tabs>
          <w:tab w:val="clear" w:pos="1986"/>
          <w:tab w:val="left" w:pos="1843"/>
          <w:tab w:val="left" w:pos="1985"/>
        </w:tabs>
      </w:pPr>
      <w:r w:rsidRPr="007302DD">
        <w:t>сведения о необходимых дополнительных работах (услугах), подлежащих оказанию лизингодателем в рамках договора лизинга;</w:t>
      </w:r>
    </w:p>
    <w:p w:rsidR="00965CA7" w:rsidRPr="007302DD" w:rsidRDefault="002D5B1D" w:rsidP="000971D8">
      <w:pPr>
        <w:pStyle w:val="-6"/>
        <w:tabs>
          <w:tab w:val="clear" w:pos="1986"/>
          <w:tab w:val="left" w:pos="1843"/>
          <w:tab w:val="left" w:pos="1985"/>
        </w:tabs>
      </w:pPr>
      <w:r w:rsidRPr="007302DD">
        <w:t>прочие существенные условия договора лизинга.</w:t>
      </w:r>
    </w:p>
    <w:p w:rsidR="00206002" w:rsidRPr="007302DD" w:rsidRDefault="002D5B1D" w:rsidP="000971D8">
      <w:pPr>
        <w:pStyle w:val="-3"/>
        <w:tabs>
          <w:tab w:val="left" w:pos="1843"/>
          <w:tab w:val="left" w:pos="1985"/>
        </w:tabs>
        <w:ind w:left="0"/>
      </w:pPr>
      <w:r w:rsidRPr="007302DD">
        <w:t>Для определения начальной (максимальной) цены договора лизинга заказчик использует индикативную отраслевую лизинговую ставку, определяемую в соответствии с распорядительными документами Корпорации (при наличии).</w:t>
      </w:r>
    </w:p>
    <w:p w:rsidR="00206002" w:rsidRPr="007302DD" w:rsidRDefault="002D5B1D" w:rsidP="000971D8">
      <w:pPr>
        <w:pStyle w:val="-3"/>
        <w:tabs>
          <w:tab w:val="left" w:pos="1843"/>
          <w:tab w:val="left" w:pos="1985"/>
        </w:tabs>
        <w:ind w:left="0"/>
      </w:pPr>
      <w:r w:rsidRPr="007302DD">
        <w:t>При проведении процедуры закупки по выбору лизингодателя организатор закупки приглашает к участию единого отраслевого лизингового оператора (при наличии).</w:t>
      </w:r>
    </w:p>
    <w:p w:rsidR="00CF0D3C" w:rsidRPr="007302DD" w:rsidRDefault="002D5B1D" w:rsidP="000971D8">
      <w:pPr>
        <w:pStyle w:val="-3"/>
        <w:numPr>
          <w:ilvl w:val="2"/>
          <w:numId w:val="1"/>
        </w:numPr>
        <w:tabs>
          <w:tab w:val="left" w:pos="1843"/>
          <w:tab w:val="left" w:pos="1985"/>
        </w:tabs>
        <w:ind w:left="0"/>
      </w:pPr>
      <w:r w:rsidRPr="007302DD">
        <w:t>исключен решением Наблюдательного совета (протокол от 10.04.2014 № 59).</w:t>
      </w:r>
    </w:p>
    <w:p w:rsidR="00235E88" w:rsidRPr="007302DD" w:rsidRDefault="00235E88" w:rsidP="000971D8">
      <w:pPr>
        <w:tabs>
          <w:tab w:val="left" w:pos="1843"/>
          <w:tab w:val="left" w:pos="1985"/>
        </w:tabs>
      </w:pPr>
    </w:p>
    <w:p w:rsidR="008516CA" w:rsidRPr="007302DD" w:rsidRDefault="002D5B1D" w:rsidP="000971D8">
      <w:pPr>
        <w:pStyle w:val="2"/>
        <w:tabs>
          <w:tab w:val="left" w:pos="1843"/>
          <w:tab w:val="left" w:pos="1985"/>
        </w:tabs>
      </w:pPr>
      <w:bookmarkStart w:id="3079" w:name="_Hlt341095626"/>
      <w:bookmarkStart w:id="3080" w:name="_Ref341093450"/>
      <w:bookmarkStart w:id="3081" w:name="_Ref341093726"/>
      <w:bookmarkStart w:id="3082" w:name="_Toc368984293"/>
      <w:bookmarkStart w:id="3083" w:name="_Toc391380940"/>
      <w:bookmarkStart w:id="3084" w:name="_Toc411442552"/>
      <w:bookmarkStart w:id="3085" w:name="_Toc434999816"/>
      <w:bookmarkEnd w:id="3079"/>
      <w:r w:rsidRPr="007302DD">
        <w:t>Выбор нескольких победителей (распределение заказа)</w:t>
      </w:r>
      <w:bookmarkEnd w:id="3058"/>
      <w:bookmarkEnd w:id="3080"/>
      <w:bookmarkEnd w:id="3081"/>
      <w:bookmarkEnd w:id="3082"/>
      <w:bookmarkEnd w:id="3083"/>
      <w:bookmarkEnd w:id="3084"/>
      <w:bookmarkEnd w:id="3085"/>
    </w:p>
    <w:p w:rsidR="003F10E7" w:rsidRPr="007302DD" w:rsidRDefault="002D5B1D" w:rsidP="000971D8">
      <w:pPr>
        <w:pStyle w:val="-3"/>
        <w:tabs>
          <w:tab w:val="left" w:pos="1843"/>
          <w:tab w:val="left" w:pos="1985"/>
        </w:tabs>
        <w:ind w:left="0"/>
      </w:pPr>
      <w:bookmarkStart w:id="3086" w:name="_Ref341093921"/>
      <w:r w:rsidRPr="007302DD">
        <w:t>Заказчик проводит процедуру, предусматривающую выбор нескольких победителей конкурса по разрешению ЦЗК, — п.</w:t>
      </w:r>
      <w:fldSimple w:instr=" REF _Ref309230300 \r \h  \* MERGEFORMAT ">
        <w:r w:rsidR="00A411F9">
          <w:t>7.2.3е)</w:t>
        </w:r>
      </w:fldSimple>
      <w:r w:rsidRPr="007302DD">
        <w:t>. Другие способы закупок (запрос предложений, запрос цен или конкурентные переговоры) с распределением между победителями общего объема заказа могут проводиться только при закупке следующих услуг:</w:t>
      </w:r>
      <w:bookmarkEnd w:id="3086"/>
    </w:p>
    <w:p w:rsidR="000E0C39" w:rsidRPr="007302DD" w:rsidRDefault="002D5B1D" w:rsidP="000971D8">
      <w:pPr>
        <w:pStyle w:val="-6"/>
        <w:tabs>
          <w:tab w:val="clear" w:pos="1986"/>
          <w:tab w:val="left" w:pos="1843"/>
          <w:tab w:val="left" w:pos="1985"/>
        </w:tabs>
      </w:pPr>
      <w:r w:rsidRPr="007302DD">
        <w:t>консультирование по вопросам состояния рынка труда;</w:t>
      </w:r>
    </w:p>
    <w:p w:rsidR="000E0C39" w:rsidRPr="007302DD" w:rsidRDefault="002D5B1D" w:rsidP="000971D8">
      <w:pPr>
        <w:pStyle w:val="-6"/>
        <w:tabs>
          <w:tab w:val="clear" w:pos="1986"/>
          <w:tab w:val="left" w:pos="1843"/>
          <w:tab w:val="left" w:pos="1985"/>
        </w:tabs>
      </w:pPr>
      <w:r w:rsidRPr="007302DD">
        <w:t>поиск и подбор персонала;</w:t>
      </w:r>
    </w:p>
    <w:p w:rsidR="000E0C39" w:rsidRPr="007302DD" w:rsidRDefault="002D5B1D" w:rsidP="000971D8">
      <w:pPr>
        <w:pStyle w:val="-6"/>
        <w:tabs>
          <w:tab w:val="clear" w:pos="1986"/>
          <w:tab w:val="left" w:pos="1843"/>
          <w:tab w:val="left" w:pos="1985"/>
        </w:tabs>
      </w:pPr>
      <w:r w:rsidRPr="007302DD">
        <w:t>обучение и развитие персонала;</w:t>
      </w:r>
    </w:p>
    <w:p w:rsidR="000E0C39" w:rsidRPr="007302DD" w:rsidRDefault="002D5B1D" w:rsidP="000971D8">
      <w:pPr>
        <w:pStyle w:val="-6"/>
        <w:tabs>
          <w:tab w:val="clear" w:pos="1986"/>
          <w:tab w:val="left" w:pos="1843"/>
          <w:tab w:val="left" w:pos="1985"/>
        </w:tabs>
      </w:pPr>
      <w:r w:rsidRPr="007302DD">
        <w:t>профессиональная подготовка (переподготовка) и (или) повышение квалификации персонала;</w:t>
      </w:r>
    </w:p>
    <w:p w:rsidR="000E0C39" w:rsidRPr="007302DD" w:rsidRDefault="002D5B1D" w:rsidP="000971D8">
      <w:pPr>
        <w:pStyle w:val="-6"/>
        <w:tabs>
          <w:tab w:val="clear" w:pos="1986"/>
          <w:tab w:val="left" w:pos="1843"/>
          <w:tab w:val="left" w:pos="1985"/>
        </w:tabs>
      </w:pPr>
      <w:r w:rsidRPr="007302DD">
        <w:t>тестирование и оценка персонала;</w:t>
      </w:r>
    </w:p>
    <w:p w:rsidR="00601303" w:rsidRPr="007302DD" w:rsidRDefault="002D5B1D" w:rsidP="00601303">
      <w:pPr>
        <w:pStyle w:val="-6"/>
        <w:tabs>
          <w:tab w:val="clear" w:pos="1986"/>
          <w:tab w:val="left" w:pos="1843"/>
          <w:tab w:val="left" w:pos="1985"/>
        </w:tabs>
      </w:pPr>
      <w:r w:rsidRPr="007302DD">
        <w:t>поставка продуктов питания для обеспечения рабочего питания в организациях, предприятиях и учреждениях атомной отрасли, продовольственного обеспечения специализированных медицинских учреждений и организаций Корпорации (в том числе медицинской части, санатория, профилактория, реабилитационного центра);</w:t>
      </w:r>
    </w:p>
    <w:p w:rsidR="00AD4FC0" w:rsidRPr="007302DD" w:rsidRDefault="002D5B1D" w:rsidP="000971D8">
      <w:pPr>
        <w:pStyle w:val="-6"/>
        <w:tabs>
          <w:tab w:val="clear" w:pos="1986"/>
          <w:tab w:val="left" w:pos="1843"/>
          <w:tab w:val="left" w:pos="1985"/>
        </w:tabs>
      </w:pPr>
      <w:r w:rsidRPr="007302DD">
        <w:t>иная продукция по решению ЦЗК (п.</w:t>
      </w:r>
      <w:fldSimple w:instr=" REF _Ref311058903 \r \h  \* MERGEFORMAT ">
        <w:r w:rsidR="00A411F9">
          <w:t>7.2.3а)</w:t>
        </w:r>
      </w:fldSimple>
      <w:r w:rsidRPr="007302DD">
        <w:t>.</w:t>
      </w:r>
    </w:p>
    <w:p w:rsidR="00235E88" w:rsidRPr="007302DD" w:rsidRDefault="00235E88" w:rsidP="000971D8">
      <w:pPr>
        <w:tabs>
          <w:tab w:val="left" w:pos="1843"/>
          <w:tab w:val="left" w:pos="1985"/>
        </w:tabs>
      </w:pPr>
    </w:p>
    <w:p w:rsidR="00B27F27" w:rsidRPr="007302DD" w:rsidRDefault="002D5B1D" w:rsidP="000971D8">
      <w:pPr>
        <w:pStyle w:val="2"/>
        <w:tabs>
          <w:tab w:val="left" w:pos="1843"/>
          <w:tab w:val="left" w:pos="1985"/>
        </w:tabs>
        <w:jc w:val="both"/>
      </w:pPr>
      <w:bookmarkStart w:id="3087" w:name="_Hlt309073149"/>
      <w:bookmarkStart w:id="3088" w:name="_Ref296683464"/>
      <w:bookmarkStart w:id="3089" w:name="_Toc368984294"/>
      <w:bookmarkStart w:id="3090" w:name="_Toc391380941"/>
      <w:bookmarkStart w:id="3091" w:name="_Toc411442553"/>
      <w:bookmarkStart w:id="3092" w:name="_Toc434999817"/>
      <w:bookmarkEnd w:id="3087"/>
      <w:r w:rsidRPr="007302DD">
        <w:t>Проведение закупки с возможностью подачи альтернативных предложений</w:t>
      </w:r>
      <w:bookmarkEnd w:id="3088"/>
      <w:bookmarkEnd w:id="3089"/>
      <w:bookmarkEnd w:id="3090"/>
      <w:bookmarkEnd w:id="3091"/>
      <w:bookmarkEnd w:id="3092"/>
    </w:p>
    <w:p w:rsidR="00B27F27" w:rsidRPr="007302DD" w:rsidRDefault="002D5B1D" w:rsidP="000971D8">
      <w:pPr>
        <w:pStyle w:val="-3"/>
        <w:tabs>
          <w:tab w:val="left" w:pos="1843"/>
          <w:tab w:val="left" w:pos="1985"/>
        </w:tabs>
        <w:ind w:left="0"/>
      </w:pPr>
      <w:r w:rsidRPr="007302DD">
        <w:t>исключен решением Наблюдательного совета (протокол от 10.04.2014 № 59).</w:t>
      </w:r>
    </w:p>
    <w:p w:rsidR="000F2DE7" w:rsidRPr="007302DD" w:rsidRDefault="002D5B1D" w:rsidP="000971D8">
      <w:pPr>
        <w:pStyle w:val="-3"/>
        <w:tabs>
          <w:tab w:val="left" w:pos="1843"/>
          <w:tab w:val="left" w:pos="1985"/>
        </w:tabs>
        <w:ind w:left="0"/>
      </w:pPr>
      <w:r w:rsidRPr="007302DD">
        <w:t>Альтернативные предложения допускаются только в отношении установленных требований к продукции или условиям договора. Заказчик должен определить, по каким аспектам требований к продукции и (или) условиям договора допускаются альтернативные предложения; иначе в документации о закупке должно быть указано, что подача альтернативных предложений не допускается.</w:t>
      </w:r>
    </w:p>
    <w:p w:rsidR="005114CF" w:rsidRPr="007302DD" w:rsidRDefault="002D5B1D" w:rsidP="000971D8">
      <w:pPr>
        <w:pStyle w:val="-3"/>
        <w:tabs>
          <w:tab w:val="left" w:pos="1843"/>
          <w:tab w:val="left" w:pos="1985"/>
        </w:tabs>
        <w:ind w:left="0"/>
      </w:pPr>
      <w:r w:rsidRPr="007302DD">
        <w:t>При установлении в документации о закупке возможности подачи альтернативного предложения по какому-либо требованию к продукции и (или) условию договора в документации о закупке заказчик ограничивает возможность подачи одним участником не более двух альтернативных предложений и предусматривает соответствующий критерий оценки.</w:t>
      </w:r>
    </w:p>
    <w:p w:rsidR="000F2DE7" w:rsidRPr="007302DD" w:rsidRDefault="002D5B1D" w:rsidP="000971D8">
      <w:pPr>
        <w:pStyle w:val="-3"/>
        <w:tabs>
          <w:tab w:val="left" w:pos="1843"/>
          <w:tab w:val="left" w:pos="1985"/>
        </w:tabs>
        <w:ind w:left="0"/>
      </w:pPr>
      <w:r w:rsidRPr="007302DD">
        <w:t xml:space="preserve"> исключен решением Наблюдательного совета (протокол от 10.04.2014 № 59).</w:t>
      </w:r>
    </w:p>
    <w:p w:rsidR="000F2DE7" w:rsidRPr="007302DD" w:rsidRDefault="002D5B1D" w:rsidP="000971D8">
      <w:pPr>
        <w:pStyle w:val="-3"/>
        <w:tabs>
          <w:tab w:val="left" w:pos="1843"/>
          <w:tab w:val="left" w:pos="1985"/>
        </w:tabs>
        <w:ind w:left="0"/>
      </w:pPr>
      <w:r w:rsidRPr="007302DD">
        <w:t>Документация о закупке должна явно предусматривать право участника подать альтернативное предложение, а также должна включать правила подготовки и подачи альтернативных предложений, в т.ч. обязанность участника явно их обособить в составе своей заявки.</w:t>
      </w:r>
    </w:p>
    <w:p w:rsidR="001630D2" w:rsidRPr="007302DD" w:rsidRDefault="002D5B1D" w:rsidP="000971D8">
      <w:pPr>
        <w:pStyle w:val="-3"/>
        <w:tabs>
          <w:tab w:val="left" w:pos="1843"/>
          <w:tab w:val="left" w:pos="1985"/>
        </w:tabs>
        <w:ind w:left="0"/>
      </w:pPr>
      <w:r w:rsidRPr="007302DD">
        <w:t>Положение о праве участника подать только одну заявку (п.</w:t>
      </w:r>
      <w:fldSimple w:instr=" REF _Ref271217205 \r \h  \* MERGEFORMAT ">
        <w:r w:rsidR="00A411F9">
          <w:t>14.6.3</w:t>
        </w:r>
      </w:fldSimple>
      <w:r w:rsidRPr="007302DD">
        <w:t>) не распространяется на альтернативные предложения.</w:t>
      </w:r>
    </w:p>
    <w:p w:rsidR="000F2DE7" w:rsidRPr="007302DD" w:rsidRDefault="002D5B1D" w:rsidP="000971D8">
      <w:pPr>
        <w:pStyle w:val="-3"/>
        <w:tabs>
          <w:tab w:val="left" w:pos="1843"/>
          <w:tab w:val="left" w:pos="1985"/>
        </w:tabs>
        <w:ind w:left="0"/>
      </w:pPr>
      <w:r w:rsidRPr="007302DD">
        <w:t>Документация о закупке должна предусматривать, что альтернативные предложения принимаются только при наличии основного предложения; при этом основным должно быть предложение, в наибольшей степени удовлетворяющее требованиям и условиям, указанным в документации о закупке. Если подается одно предложение с допустимыми документацией о закупке альтернативными параметрами, такое предложение считается основным.</w:t>
      </w:r>
    </w:p>
    <w:p w:rsidR="001630D2" w:rsidRPr="007302DD" w:rsidRDefault="002D5B1D" w:rsidP="000971D8">
      <w:pPr>
        <w:pStyle w:val="-3"/>
        <w:tabs>
          <w:tab w:val="left" w:pos="1843"/>
          <w:tab w:val="left" w:pos="1985"/>
        </w:tabs>
        <w:ind w:left="0"/>
      </w:pPr>
      <w:r w:rsidRPr="007302DD">
        <w:t xml:space="preserve">На процедуре вскрытия конвертов дополнительно оглашается наличие или отсутствие альтернативных предложений, их количество, </w:t>
      </w:r>
      <w:r w:rsidRPr="007302DD">
        <w:rPr>
          <w:bCs/>
          <w:szCs w:val="28"/>
        </w:rPr>
        <w:t xml:space="preserve">по каким аспектам документации о закупке поданы данные альтернативные предложения </w:t>
      </w:r>
      <w:r w:rsidRPr="007302DD">
        <w:t>и цена каждого такого альтернативного предложения. Данная информация заносится в протокол процедуры вскрытия конвертов.</w:t>
      </w:r>
    </w:p>
    <w:p w:rsidR="000F2DE7" w:rsidRPr="007302DD" w:rsidRDefault="002D5B1D" w:rsidP="000971D8">
      <w:pPr>
        <w:pStyle w:val="-3"/>
        <w:tabs>
          <w:tab w:val="left" w:pos="1843"/>
          <w:tab w:val="left" w:pos="1985"/>
        </w:tabs>
        <w:ind w:left="0"/>
      </w:pPr>
      <w:r w:rsidRPr="007302DD">
        <w:t>При рассмотрении заявок основное и альтернативные предложения рассматриваются раздельно. При этом протокол рассмотрения заявок на отборочной стадии должен содержать информацию о результатах рассмотрения каждого альтернативного предложения (приняты они к дальнейшему рассмотрению либо отклонены).</w:t>
      </w:r>
    </w:p>
    <w:p w:rsidR="001630D2" w:rsidRPr="007302DD" w:rsidRDefault="002D5B1D" w:rsidP="000971D8">
      <w:pPr>
        <w:pStyle w:val="-3"/>
        <w:tabs>
          <w:tab w:val="left" w:pos="1843"/>
          <w:tab w:val="left" w:pos="1985"/>
        </w:tabs>
        <w:ind w:left="0"/>
      </w:pPr>
      <w:r w:rsidRPr="007302DD">
        <w:t xml:space="preserve">По результату отборочной стадии рассмотрения заявок участник допускается к участию в процедуре закупки, если хотя бы одно из его предложений (основное или альтернативное) признано закупочной комиссией соответствующим установленным в извещении и документации о закупке требованиям. </w:t>
      </w:r>
    </w:p>
    <w:p w:rsidR="005F7E29" w:rsidRPr="007302DD" w:rsidRDefault="002D5B1D" w:rsidP="000971D8">
      <w:pPr>
        <w:pStyle w:val="-3"/>
        <w:tabs>
          <w:tab w:val="left" w:pos="1843"/>
          <w:tab w:val="left" w:pos="1985"/>
        </w:tabs>
        <w:ind w:left="0"/>
      </w:pPr>
      <w:r w:rsidRPr="007302DD">
        <w:rPr>
          <w:szCs w:val="28"/>
        </w:rPr>
        <w:t xml:space="preserve">Основания для допуска (отклонения) основного и альтернативных предложений не должны различаться. </w:t>
      </w:r>
      <w:r w:rsidRPr="007302DD">
        <w:t>Если какое-либо альтернативное предложение участника отличается от основного или другого альтернативного только ценой, то закупочная комиссия принимает к рассмотрению предложение участника с меньшей ценой, второе предложение этого участника отклоняется.</w:t>
      </w:r>
    </w:p>
    <w:p w:rsidR="000F2DE7" w:rsidRPr="007302DD" w:rsidRDefault="002D5B1D" w:rsidP="000971D8">
      <w:pPr>
        <w:pStyle w:val="-3"/>
        <w:tabs>
          <w:tab w:val="left" w:pos="1843"/>
          <w:tab w:val="left" w:pos="1985"/>
        </w:tabs>
        <w:ind w:left="0"/>
      </w:pPr>
      <w:r w:rsidRPr="007302DD">
        <w:t>На оценочной стадии рассмотрения заявок и при выборе победителя альтернативные предложения рассматриваются наравне с основным. Альтернативные пред</w:t>
      </w:r>
      <w:bookmarkStart w:id="3093" w:name="_Hlt299367922"/>
      <w:bookmarkEnd w:id="3093"/>
      <w:r w:rsidRPr="007302DD">
        <w:t>ложения участвуют в ранжировании независимо от основного предложения, при этом участник получает несколько мест в ранжировке сообразно количеству неотклоненных предложений. Одинаковые параметры основного и альтернативных предложений оцениваются одинаково.</w:t>
      </w:r>
    </w:p>
    <w:p w:rsidR="00E9185E" w:rsidRPr="007302DD" w:rsidRDefault="002D5B1D" w:rsidP="000971D8">
      <w:pPr>
        <w:pStyle w:val="-3"/>
        <w:tabs>
          <w:tab w:val="left" w:pos="1843"/>
          <w:tab w:val="left" w:pos="1985"/>
        </w:tabs>
        <w:ind w:left="0"/>
      </w:pPr>
      <w:r w:rsidRPr="007302DD">
        <w:t>На переторжке (если проводится) участник вправе заявлять новые цены или иные условия (п.</w:t>
      </w:r>
      <w:fldSimple w:instr=" REF _Ref310367580 \r \h  \* MERGEFORMAT ">
        <w:r w:rsidR="00A411F9">
          <w:t>14.10.16</w:t>
        </w:r>
      </w:fldSimple>
      <w:r w:rsidRPr="007302DD">
        <w:t>) как в отношении основного, так и альтернативных предложений.</w:t>
      </w:r>
    </w:p>
    <w:p w:rsidR="00A200B0" w:rsidRPr="007302DD" w:rsidRDefault="002D5B1D" w:rsidP="000971D8">
      <w:pPr>
        <w:pStyle w:val="-3"/>
        <w:tabs>
          <w:tab w:val="left" w:pos="1843"/>
          <w:tab w:val="left" w:pos="1985"/>
        </w:tabs>
        <w:ind w:left="0"/>
      </w:pPr>
      <w:r w:rsidRPr="007302DD">
        <w:t>исключен решением Наблюдательного совета (протокол от 10.04.2014 № 59).</w:t>
      </w:r>
    </w:p>
    <w:p w:rsidR="00E21798" w:rsidRPr="007302DD" w:rsidRDefault="002D5B1D" w:rsidP="000971D8">
      <w:pPr>
        <w:pStyle w:val="-3"/>
        <w:tabs>
          <w:tab w:val="left" w:pos="1843"/>
          <w:tab w:val="left" w:pos="1985"/>
        </w:tabs>
        <w:ind w:left="0"/>
      </w:pPr>
      <w:r w:rsidRPr="007302DD">
        <w:t xml:space="preserve">Если участник, подавший альтернативное предложение, уклоняется от заключения договора (подраздел </w:t>
      </w:r>
      <w:fldSimple w:instr=" REF _Ref311060615 \r \h  \* MERGEFORMAT ">
        <w:r w:rsidR="00A411F9">
          <w:t>28.6</w:t>
        </w:r>
      </w:fldSimple>
      <w:r w:rsidRPr="007302DD">
        <w:t>), заказчик отклоняет все предложения такого участника (основное и альтернативные).</w:t>
      </w:r>
    </w:p>
    <w:p w:rsidR="00A200B0" w:rsidRPr="007302DD" w:rsidRDefault="00A200B0" w:rsidP="000971D8">
      <w:pPr>
        <w:pStyle w:val="-3"/>
        <w:numPr>
          <w:ilvl w:val="0"/>
          <w:numId w:val="0"/>
        </w:numPr>
        <w:tabs>
          <w:tab w:val="left" w:pos="1843"/>
          <w:tab w:val="left" w:pos="1985"/>
        </w:tabs>
        <w:ind w:firstLine="709"/>
      </w:pPr>
    </w:p>
    <w:p w:rsidR="00B27F27" w:rsidRPr="007302DD" w:rsidRDefault="002D5B1D" w:rsidP="000971D8">
      <w:pPr>
        <w:pStyle w:val="2"/>
        <w:tabs>
          <w:tab w:val="left" w:pos="1843"/>
          <w:tab w:val="left" w:pos="1985"/>
        </w:tabs>
      </w:pPr>
      <w:bookmarkStart w:id="3094" w:name="_Ref299367181"/>
      <w:bookmarkStart w:id="3095" w:name="_Toc368984295"/>
      <w:bookmarkStart w:id="3096" w:name="_Toc391380942"/>
      <w:bookmarkStart w:id="3097" w:name="_Toc411442554"/>
      <w:bookmarkStart w:id="3098" w:name="_Toc434999818"/>
      <w:r w:rsidRPr="007302DD">
        <w:t>Проведение закупки в многоэтапной форме</w:t>
      </w:r>
      <w:bookmarkEnd w:id="3094"/>
      <w:bookmarkEnd w:id="3095"/>
      <w:bookmarkEnd w:id="3096"/>
      <w:bookmarkEnd w:id="3097"/>
      <w:bookmarkEnd w:id="3098"/>
    </w:p>
    <w:p w:rsidR="00B27F27" w:rsidRPr="007302DD" w:rsidRDefault="002D5B1D" w:rsidP="000971D8">
      <w:pPr>
        <w:pStyle w:val="-3"/>
        <w:tabs>
          <w:tab w:val="left" w:pos="1843"/>
          <w:tab w:val="left" w:pos="1985"/>
        </w:tabs>
        <w:ind w:left="0"/>
      </w:pPr>
      <w:r w:rsidRPr="007302DD">
        <w:t>исключен решением Наблюдательного совета (протокол от 10.04.2014 № 59).</w:t>
      </w:r>
    </w:p>
    <w:p w:rsidR="005B34EA" w:rsidRPr="007302DD" w:rsidRDefault="002D5B1D" w:rsidP="000971D8">
      <w:pPr>
        <w:pStyle w:val="-3"/>
        <w:tabs>
          <w:tab w:val="left" w:pos="1843"/>
          <w:tab w:val="left" w:pos="1985"/>
        </w:tabs>
        <w:ind w:left="0"/>
      </w:pPr>
      <w:r w:rsidRPr="007302DD">
        <w:t>При проведении многоэтапной процедуры в извещении дополнительно указывается, что закупка проводится в многоэтапной форме и указывается количество этапов (точное или максимальное).</w:t>
      </w:r>
    </w:p>
    <w:p w:rsidR="000E0C39" w:rsidRPr="007302DD" w:rsidRDefault="002D5B1D" w:rsidP="000971D8">
      <w:pPr>
        <w:pStyle w:val="-3"/>
        <w:tabs>
          <w:tab w:val="left" w:pos="1843"/>
          <w:tab w:val="left" w:pos="1985"/>
        </w:tabs>
        <w:ind w:left="0"/>
      </w:pPr>
      <w:r w:rsidRPr="007302DD">
        <w:t>Срок от извещения о проведении многоэтапной процедуры до окончания подачи заявок на первом этапе закупочной процедуры устанавливается 30 дней для конкурса (п.</w:t>
      </w:r>
      <w:fldSimple w:instr=" REF _Ref300652186 \r \h  \* MERGEFORMAT ">
        <w:r w:rsidR="00A411F9">
          <w:t>14.2.1</w:t>
        </w:r>
      </w:fldSimple>
      <w:r w:rsidRPr="007302DD">
        <w:t>), 10 дней для запроса предложений (п.</w:t>
      </w:r>
      <w:fldSimple w:instr=" REF _Ref270631450 \r \h  \* MERGEFORMAT ">
        <w:r w:rsidR="00A411F9">
          <w:t>19.2.1</w:t>
        </w:r>
      </w:fldSimple>
      <w:r w:rsidRPr="007302DD">
        <w:t>) и 15 дней для конкурентных переговоров (п.</w:t>
      </w:r>
      <w:fldSimple w:instr=" REF _Ref270631471 \r \h  \* MERGEFORMAT ">
        <w:r w:rsidR="00A411F9">
          <w:t>21.2.1</w:t>
        </w:r>
      </w:fldSimple>
      <w:r w:rsidRPr="007302DD">
        <w:t>). Сроки проведения второго и последующих этапов устанавливаются закупочной комиссией.</w:t>
      </w:r>
    </w:p>
    <w:p w:rsidR="005B34EA" w:rsidRPr="007302DD" w:rsidRDefault="002D5B1D" w:rsidP="000971D8">
      <w:pPr>
        <w:pStyle w:val="-3"/>
        <w:tabs>
          <w:tab w:val="left" w:pos="1843"/>
          <w:tab w:val="left" w:pos="1985"/>
        </w:tabs>
        <w:ind w:left="0"/>
      </w:pPr>
      <w:r w:rsidRPr="007302DD">
        <w:t>При проведении закупки в многоэтапной форме применяются положения настоящего Стандарта о проведении соответствующей одноэтапной закупки с учетом следующих особенностей:</w:t>
      </w:r>
    </w:p>
    <w:p w:rsidR="005B34EA" w:rsidRPr="007302DD" w:rsidRDefault="002D5B1D" w:rsidP="000971D8">
      <w:pPr>
        <w:pStyle w:val="-6"/>
        <w:tabs>
          <w:tab w:val="clear" w:pos="1986"/>
          <w:tab w:val="left" w:pos="1843"/>
          <w:tab w:val="left" w:pos="1985"/>
        </w:tabs>
      </w:pPr>
      <w:r w:rsidRPr="007302DD">
        <w:t>извещение о проведении закупки готовится и размещается на официальном сайте однократно;</w:t>
      </w:r>
    </w:p>
    <w:p w:rsidR="005B34EA" w:rsidRPr="007302DD" w:rsidRDefault="002D5B1D" w:rsidP="000971D8">
      <w:pPr>
        <w:pStyle w:val="-6"/>
        <w:tabs>
          <w:tab w:val="clear" w:pos="1986"/>
          <w:tab w:val="left" w:pos="1843"/>
          <w:tab w:val="left" w:pos="1985"/>
        </w:tabs>
      </w:pPr>
      <w:bookmarkStart w:id="3099" w:name="_Ref271223704"/>
      <w:r w:rsidRPr="007302DD">
        <w:t>документация о закупке выпускается единая и по результатам каждого этапа в нее вносятся необходимые изменения, либо на каждый этап выпускается отдельная документация;</w:t>
      </w:r>
      <w:bookmarkEnd w:id="3099"/>
    </w:p>
    <w:p w:rsidR="005B34EA" w:rsidRPr="007302DD" w:rsidRDefault="002D5B1D" w:rsidP="000971D8">
      <w:pPr>
        <w:pStyle w:val="-6"/>
        <w:tabs>
          <w:tab w:val="clear" w:pos="1986"/>
          <w:tab w:val="left" w:pos="1843"/>
          <w:tab w:val="left" w:pos="1985"/>
        </w:tabs>
      </w:pPr>
      <w:r w:rsidRPr="007302DD">
        <w:t>подготовка участниками заявок и их подача проводится на каждом этапе;</w:t>
      </w:r>
    </w:p>
    <w:p w:rsidR="005B34EA" w:rsidRPr="007302DD" w:rsidRDefault="002D5B1D" w:rsidP="000971D8">
      <w:pPr>
        <w:pStyle w:val="-6"/>
        <w:tabs>
          <w:tab w:val="clear" w:pos="1986"/>
          <w:tab w:val="left" w:pos="1843"/>
          <w:tab w:val="left" w:pos="1985"/>
        </w:tabs>
      </w:pPr>
      <w:r w:rsidRPr="007302DD">
        <w:t>требование по предоставлению обеспечения заявок устанавливается в соответствии с настоящим Стандартом и только на последнем этапе.</w:t>
      </w:r>
    </w:p>
    <w:p w:rsidR="005B34EA" w:rsidRPr="007302DD" w:rsidRDefault="002D5B1D" w:rsidP="000971D8">
      <w:pPr>
        <w:pStyle w:val="-6"/>
        <w:tabs>
          <w:tab w:val="clear" w:pos="1986"/>
          <w:tab w:val="left" w:pos="1843"/>
          <w:tab w:val="left" w:pos="1985"/>
        </w:tabs>
      </w:pPr>
      <w:r w:rsidRPr="007302DD">
        <w:t>процедура публичного вскрытия конвертов проводится на каждом этапе;</w:t>
      </w:r>
    </w:p>
    <w:p w:rsidR="005B34EA" w:rsidRPr="007302DD" w:rsidRDefault="002D5B1D" w:rsidP="000971D8">
      <w:pPr>
        <w:pStyle w:val="-6"/>
        <w:tabs>
          <w:tab w:val="clear" w:pos="1986"/>
          <w:tab w:val="left" w:pos="1843"/>
          <w:tab w:val="left" w:pos="1985"/>
        </w:tabs>
      </w:pPr>
      <w:r w:rsidRPr="007302DD">
        <w:t xml:space="preserve">отборочная стадия проводится на каждом этапе, при этом: отбор участников на предмет выполнения требований, предусмотренных подразделом </w:t>
      </w:r>
      <w:fldSimple w:instr=" REF _Ref264477607 \r \h  \* MERGEFORMAT ">
        <w:r w:rsidR="00A411F9">
          <w:t>12.5</w:t>
        </w:r>
      </w:fldSimple>
      <w:r w:rsidRPr="007302DD">
        <w:t>, в порядке, установленном п.</w:t>
      </w:r>
      <w:fldSimple w:instr=" REF _Ref271224340 \r \h  \* MERGEFORMAT ">
        <w:r w:rsidR="00A411F9">
          <w:t>14.9.3в)</w:t>
        </w:r>
      </w:fldSimple>
      <w:r w:rsidRPr="007302DD">
        <w:t xml:space="preserve">, проводится только на первом этапе; отбор заявленных субподрядчиков (соисполнителей) на предмет выполнения требований, предусмотренных подразделом </w:t>
      </w:r>
      <w:fldSimple w:instr=" REF _Ref381798797 \r \h  \* MERGEFORMAT ">
        <w:r w:rsidR="00A411F9">
          <w:t>12.6</w:t>
        </w:r>
      </w:fldSimple>
      <w:r w:rsidRPr="007302DD">
        <w:t>, в порядке, установленном п.</w:t>
      </w:r>
      <w:fldSimple w:instr=" REF _Ref271224343 \r \h  \* MERGEFORMAT ">
        <w:r w:rsidR="00A411F9">
          <w:t>14.9.3г)</w:t>
        </w:r>
      </w:fldSimple>
      <w:r w:rsidRPr="007302DD">
        <w:t>, проводится также на тех этапах, на которых состав таких субподрядчиков (соисполнителей) изменялся;</w:t>
      </w:r>
    </w:p>
    <w:p w:rsidR="0030798A" w:rsidRPr="007302DD" w:rsidRDefault="002D5B1D" w:rsidP="000971D8">
      <w:pPr>
        <w:pStyle w:val="-6"/>
        <w:tabs>
          <w:tab w:val="clear" w:pos="1986"/>
          <w:tab w:val="left" w:pos="1843"/>
          <w:tab w:val="left" w:pos="1985"/>
        </w:tabs>
      </w:pPr>
      <w:r w:rsidRPr="007302DD">
        <w:t>после проведения отборочной стадии закупочная комиссия (с привлечением представителей заказчика или организатора, если необходимо) проводит разъясняющие протоколируемые переговоры со всеми допущенными участниками по любым требованиям и предложениям;</w:t>
      </w:r>
    </w:p>
    <w:p w:rsidR="005B34EA" w:rsidRPr="007302DD" w:rsidRDefault="002D5B1D" w:rsidP="000971D8">
      <w:pPr>
        <w:pStyle w:val="-6"/>
        <w:tabs>
          <w:tab w:val="clear" w:pos="1986"/>
          <w:tab w:val="left" w:pos="1843"/>
          <w:tab w:val="left" w:pos="1985"/>
        </w:tabs>
      </w:pPr>
      <w:r w:rsidRPr="007302DD">
        <w:t>оценочная стадия с целью последующего выбора победителя проводится только на последнем этапе;</w:t>
      </w:r>
    </w:p>
    <w:p w:rsidR="005B34EA" w:rsidRPr="007302DD" w:rsidRDefault="002D5B1D" w:rsidP="000971D8">
      <w:pPr>
        <w:pStyle w:val="-6"/>
        <w:tabs>
          <w:tab w:val="clear" w:pos="1986"/>
          <w:tab w:val="left" w:pos="1843"/>
          <w:tab w:val="left" w:pos="1985"/>
        </w:tabs>
      </w:pPr>
      <w:r w:rsidRPr="007302DD">
        <w:t>переторжка проводится только на последнем этапе;</w:t>
      </w:r>
    </w:p>
    <w:p w:rsidR="005B34EA" w:rsidRPr="007302DD" w:rsidRDefault="002D5B1D" w:rsidP="000971D8">
      <w:pPr>
        <w:pStyle w:val="-6"/>
        <w:tabs>
          <w:tab w:val="clear" w:pos="1986"/>
          <w:tab w:val="left" w:pos="1843"/>
          <w:tab w:val="left" w:pos="1985"/>
        </w:tabs>
      </w:pPr>
      <w:r w:rsidRPr="007302DD">
        <w:t>выбор победителя проводится только на последнем этапе.</w:t>
      </w:r>
    </w:p>
    <w:p w:rsidR="0045224F" w:rsidRPr="007302DD" w:rsidRDefault="002D5B1D" w:rsidP="000971D8">
      <w:pPr>
        <w:pStyle w:val="-3"/>
        <w:tabs>
          <w:tab w:val="left" w:pos="1843"/>
          <w:tab w:val="left" w:pos="1985"/>
        </w:tabs>
        <w:ind w:left="0"/>
      </w:pPr>
      <w:r w:rsidRPr="007302DD">
        <w:t>При подготовке документации о закупке на второй и последующие этапы (или ее изменений) в соответствии с п.</w:t>
      </w:r>
      <w:fldSimple w:instr=" REF _Ref271223704 \r \h  \* MERGEFORMAT ">
        <w:r w:rsidR="00A411F9">
          <w:t>23.10.4б)</w:t>
        </w:r>
      </w:fldSimple>
      <w:r w:rsidRPr="007302DD">
        <w:t xml:space="preserve"> могут изменяться требования к продукции или условиям договора (с соответствующим изменением критериев отбора и оценки, а также порядка оценки заявок), сроки или порядок проведения процедур закупки.</w:t>
      </w:r>
    </w:p>
    <w:p w:rsidR="001919FD" w:rsidRPr="007302DD" w:rsidRDefault="002D5B1D" w:rsidP="000971D8">
      <w:pPr>
        <w:pStyle w:val="-3"/>
        <w:tabs>
          <w:tab w:val="left" w:pos="1843"/>
          <w:tab w:val="left" w:pos="1985"/>
        </w:tabs>
        <w:ind w:left="0"/>
      </w:pPr>
      <w:r w:rsidRPr="007302DD">
        <w:t>При подготовке документации о закупке на второй и последующие этапы (или ее изменений) в соответствии с п.</w:t>
      </w:r>
      <w:fldSimple w:instr=" REF _Ref271223704 \r \h  \* MERGEFORMAT ">
        <w:r w:rsidR="00A411F9">
          <w:t>23.10.4б)</w:t>
        </w:r>
      </w:fldSimple>
      <w:r w:rsidRPr="007302DD">
        <w:t xml:space="preserve"> не могут меняться предмет закупки, обязательные требования к участникам и соответствующие критерии отбора.</w:t>
      </w:r>
      <w:bookmarkStart w:id="3100" w:name="_Hlt299367860"/>
      <w:bookmarkEnd w:id="3100"/>
    </w:p>
    <w:p w:rsidR="00E9185E" w:rsidRPr="007302DD" w:rsidRDefault="002D5B1D" w:rsidP="000971D8">
      <w:pPr>
        <w:pStyle w:val="-3"/>
        <w:tabs>
          <w:tab w:val="left" w:pos="1843"/>
          <w:tab w:val="left" w:pos="1985"/>
        </w:tabs>
        <w:ind w:left="0"/>
      </w:pPr>
      <w:r w:rsidRPr="007302DD">
        <w:t>В каждом последующем этапе могут принимать участие только участники, допущенные по результатам предыдущего этапа. Участник, не подавший заявку на каком-либо из этапов, считается отказавшимся от дальнейшего участия в данной процедуре и лишается права подавать заявку на последующих этапах.</w:t>
      </w:r>
    </w:p>
    <w:p w:rsidR="005B34EA" w:rsidRPr="007302DD" w:rsidRDefault="002D5B1D" w:rsidP="000971D8">
      <w:pPr>
        <w:pStyle w:val="-3"/>
        <w:tabs>
          <w:tab w:val="left" w:pos="1843"/>
          <w:tab w:val="left" w:pos="1985"/>
        </w:tabs>
        <w:ind w:left="0"/>
      </w:pPr>
      <w:r w:rsidRPr="007302DD">
        <w:t>При проведении отборочной стадии на любом из этапов, кроме последнего, закупочная комиссия не может отклонять заявку по основаниям, предусмотренным п.</w:t>
      </w:r>
      <w:fldSimple w:instr=" REF _Ref311061200 \r \h  \* MERGEFORMAT ">
        <w:r w:rsidR="00A411F9">
          <w:t>14.9.4а)</w:t>
        </w:r>
      </w:fldSimple>
      <w:r w:rsidRPr="007302DD">
        <w:t xml:space="preserve"> и </w:t>
      </w:r>
      <w:fldSimple w:instr=" REF _Ref311061201 \r \h  \* MERGEFORMAT ">
        <w:r w:rsidR="00A411F9">
          <w:t>14.9.4д)</w:t>
        </w:r>
      </w:fldSimple>
      <w:r w:rsidRPr="007302DD">
        <w:t>, при условии применения единого подхода ко всем участникам в рамках данной процедуры.</w:t>
      </w:r>
    </w:p>
    <w:p w:rsidR="00795AC8" w:rsidRPr="007302DD" w:rsidRDefault="002D5B1D" w:rsidP="000971D8">
      <w:pPr>
        <w:pStyle w:val="-3"/>
        <w:tabs>
          <w:tab w:val="left" w:pos="1843"/>
          <w:tab w:val="left" w:pos="1985"/>
        </w:tabs>
        <w:ind w:left="0"/>
      </w:pPr>
      <w:r w:rsidRPr="007302DD">
        <w:t>Каждый этап завершается решением закупочной комиссии о проведении следующих этапов закупочной процедуры либо о ее завершении. Данное решение оформляется протоколом, в котором отражаются сведения об объеме, начальной (максимальной) цене договора, сроке исполнения договора, а также принятое закупочной комиссией решение. Данный протокол не позднее 3 дней размещается на официальном сайте.</w:t>
      </w:r>
    </w:p>
    <w:p w:rsidR="00235E88" w:rsidRPr="007302DD" w:rsidRDefault="00235E88" w:rsidP="000971D8">
      <w:pPr>
        <w:tabs>
          <w:tab w:val="left" w:pos="1843"/>
          <w:tab w:val="left" w:pos="1985"/>
        </w:tabs>
      </w:pPr>
    </w:p>
    <w:p w:rsidR="008516CA" w:rsidRPr="007302DD" w:rsidRDefault="002D5B1D" w:rsidP="000971D8">
      <w:pPr>
        <w:pStyle w:val="2"/>
        <w:tabs>
          <w:tab w:val="left" w:pos="1843"/>
          <w:tab w:val="left" w:pos="1985"/>
        </w:tabs>
      </w:pPr>
      <w:bookmarkStart w:id="3101" w:name="_Ref296006340"/>
      <w:bookmarkStart w:id="3102" w:name="_Toc368984296"/>
      <w:bookmarkStart w:id="3103" w:name="_Toc391380943"/>
      <w:bookmarkStart w:id="3104" w:name="_Toc411442555"/>
      <w:bookmarkStart w:id="3105" w:name="_Toc434999819"/>
      <w:r w:rsidRPr="007302DD">
        <w:t>Мелкие и упрощенные закупки</w:t>
      </w:r>
      <w:bookmarkEnd w:id="3101"/>
      <w:bookmarkEnd w:id="3102"/>
      <w:bookmarkEnd w:id="3103"/>
      <w:bookmarkEnd w:id="3104"/>
      <w:bookmarkEnd w:id="3105"/>
    </w:p>
    <w:p w:rsidR="009D6EF6" w:rsidRPr="007302DD" w:rsidRDefault="00D450CD" w:rsidP="00221C75">
      <w:pPr>
        <w:pStyle w:val="-3"/>
        <w:tabs>
          <w:tab w:val="left" w:pos="1843"/>
          <w:tab w:val="left" w:pos="1985"/>
        </w:tabs>
        <w:ind w:left="0"/>
      </w:pPr>
      <w:bookmarkStart w:id="3106" w:name="_Ref407694187"/>
      <w:bookmarkStart w:id="3107" w:name="_Ref341159417"/>
      <w:bookmarkStart w:id="3108" w:name="_Ref290507187"/>
      <w:bookmarkStart w:id="3109" w:name="_Ref308808980"/>
      <w:r w:rsidRPr="007302DD">
        <w:t>При проведении мелких и упрощенных закупок заказчик:</w:t>
      </w:r>
    </w:p>
    <w:p w:rsidR="00AA4C52" w:rsidRPr="007302DD" w:rsidRDefault="004B697F" w:rsidP="00510EB5">
      <w:pPr>
        <w:pStyle w:val="-6"/>
        <w:tabs>
          <w:tab w:val="clear" w:pos="1986"/>
          <w:tab w:val="left" w:pos="1843"/>
          <w:tab w:val="left" w:pos="1985"/>
        </w:tabs>
      </w:pPr>
      <w:r w:rsidRPr="007302DD">
        <w:t>обеспечивает</w:t>
      </w:r>
      <w:r w:rsidR="00D450CD" w:rsidRPr="007302DD">
        <w:t xml:space="preserve"> выполнение положений постановления Правительства Российской Федерации об особенностях участия субъектов МСП в закупках;</w:t>
      </w:r>
    </w:p>
    <w:p w:rsidR="00AA4C52" w:rsidRPr="007302DD" w:rsidRDefault="004B697F" w:rsidP="00510EB5">
      <w:pPr>
        <w:pStyle w:val="-6"/>
        <w:tabs>
          <w:tab w:val="clear" w:pos="1986"/>
          <w:tab w:val="left" w:pos="1843"/>
          <w:tab w:val="left" w:pos="1985"/>
        </w:tabs>
      </w:pPr>
      <w:bookmarkStart w:id="3110" w:name="_Ref415735812"/>
      <w:r w:rsidRPr="007302DD">
        <w:t>учитыва</w:t>
      </w:r>
      <w:r w:rsidR="00AB6AC6" w:rsidRPr="007302DD">
        <w:t>ет</w:t>
      </w:r>
      <w:r w:rsidRPr="007302DD">
        <w:t xml:space="preserve"> необходимость размещения заказов внутри отрасли, в том числе при направлении адресных запросов о предоставлении технико-коммерческих предложений, такие запросы направля</w:t>
      </w:r>
      <w:r w:rsidR="00AB6AC6" w:rsidRPr="007302DD">
        <w:t>ются</w:t>
      </w:r>
      <w:r w:rsidRPr="007302DD">
        <w:t xml:space="preserve"> профильным по предмету закупки организациям Корпорации, являющимся изготовителями требуемой продукции (при наличии)</w:t>
      </w:r>
      <w:r w:rsidR="00D450CD" w:rsidRPr="007302DD">
        <w:t>;</w:t>
      </w:r>
      <w:bookmarkEnd w:id="3110"/>
    </w:p>
    <w:p w:rsidR="00AA4C52" w:rsidRPr="007302DD" w:rsidRDefault="004B697F" w:rsidP="00510EB5">
      <w:pPr>
        <w:pStyle w:val="-6"/>
        <w:tabs>
          <w:tab w:val="clear" w:pos="1986"/>
          <w:tab w:val="left" w:pos="1843"/>
          <w:tab w:val="left" w:pos="1985"/>
        </w:tabs>
      </w:pPr>
      <w:r w:rsidRPr="007302DD">
        <w:t>проявляет должную осмотрительность, учитывает экономическую эффективность закупки и надежность поставщиков, в том числе</w:t>
      </w:r>
      <w:r w:rsidR="008F2363" w:rsidRPr="007302DD">
        <w:t>, если это необходимо,</w:t>
      </w:r>
      <w:r w:rsidRPr="007302DD">
        <w:t xml:space="preserve"> путем проверки, как минимум общей правоспособности, специальной правоспособности поставщика (если для выполнения договора необходимы разрешающие документы), наличия материальных и кадровых ресурсов для исполнения договора, соответствия требованиям п.</w:t>
      </w:r>
      <w:fldSimple w:instr=" REF _Ref264477607 \r \h  \* MERGEFORMAT ">
        <w:r w:rsidR="00A411F9">
          <w:t>12.5</w:t>
        </w:r>
      </w:fldSimple>
      <w:r w:rsidRPr="007302DD">
        <w:t xml:space="preserve"> настоящего Стандарта</w:t>
      </w:r>
      <w:r w:rsidR="00D450CD" w:rsidRPr="007302DD">
        <w:t>.</w:t>
      </w:r>
    </w:p>
    <w:p w:rsidR="009D0F70" w:rsidRPr="007302DD" w:rsidRDefault="002D5B1D" w:rsidP="00221C75">
      <w:pPr>
        <w:pStyle w:val="-3"/>
        <w:tabs>
          <w:tab w:val="left" w:pos="1843"/>
          <w:tab w:val="left" w:pos="1985"/>
        </w:tabs>
        <w:ind w:left="0"/>
      </w:pPr>
      <w:bookmarkStart w:id="3111" w:name="_Ref415736831"/>
      <w:r w:rsidRPr="007302DD">
        <w:t>Мелкие закупки.</w:t>
      </w:r>
      <w:bookmarkEnd w:id="3106"/>
      <w:bookmarkEnd w:id="3111"/>
    </w:p>
    <w:p w:rsidR="002A044D" w:rsidRPr="007302DD" w:rsidRDefault="002D5B1D">
      <w:pPr>
        <w:pStyle w:val="-3"/>
        <w:numPr>
          <w:ilvl w:val="0"/>
          <w:numId w:val="0"/>
        </w:numPr>
        <w:tabs>
          <w:tab w:val="left" w:pos="1843"/>
        </w:tabs>
        <w:ind w:firstLine="709"/>
      </w:pPr>
      <w:r w:rsidRPr="007302DD">
        <w:t>Положения настоящего подраздела применяются к закупкам (далее — мелкие закупки):</w:t>
      </w:r>
      <w:bookmarkEnd w:id="3107"/>
    </w:p>
    <w:p w:rsidR="00401C72" w:rsidRPr="007302DD" w:rsidRDefault="002D5B1D" w:rsidP="00FF2B12">
      <w:pPr>
        <w:pStyle w:val="-6"/>
        <w:tabs>
          <w:tab w:val="clear" w:pos="1986"/>
          <w:tab w:val="left" w:pos="1843"/>
          <w:tab w:val="left" w:pos="1985"/>
        </w:tabs>
      </w:pPr>
      <w:bookmarkStart w:id="3112" w:name="_Ref341159509"/>
      <w:r w:rsidRPr="007302DD">
        <w:t>стоимостью от 0 рублей и менее 1 миллиона</w:t>
      </w:r>
      <w:r w:rsidR="00321CB0" w:rsidRPr="007302DD">
        <w:t xml:space="preserve"> </w:t>
      </w:r>
      <w:r w:rsidR="00EF4810" w:rsidRPr="007302DD">
        <w:t>рублей с НДС</w:t>
      </w:r>
      <w:r w:rsidR="00BB3C26" w:rsidRPr="007302DD">
        <w:t xml:space="preserve"> для любых видов продукции</w:t>
      </w:r>
      <w:r w:rsidRPr="007302DD">
        <w:t>;</w:t>
      </w:r>
      <w:bookmarkEnd w:id="3112"/>
    </w:p>
    <w:p w:rsidR="001B3A2D" w:rsidRPr="007302DD" w:rsidRDefault="002D5B1D" w:rsidP="001A44CE">
      <w:pPr>
        <w:pStyle w:val="-6"/>
        <w:tabs>
          <w:tab w:val="clear" w:pos="1986"/>
          <w:tab w:val="left" w:pos="1843"/>
          <w:tab w:val="left" w:pos="1985"/>
        </w:tabs>
      </w:pPr>
      <w:r w:rsidRPr="007302DD">
        <w:t>ГСМ для обеспечения административно-хозяйственной деятельности заказчика на сумму до 3 миллионов рублей с НДС включительно в год.</w:t>
      </w:r>
      <w:bookmarkEnd w:id="3108"/>
      <w:r w:rsidRPr="007302DD">
        <w:t xml:space="preserve"> </w:t>
      </w:r>
    </w:p>
    <w:p w:rsidR="00371DDF" w:rsidRPr="007302DD" w:rsidRDefault="002D5B1D" w:rsidP="005D340F">
      <w:pPr>
        <w:pStyle w:val="-6"/>
        <w:tabs>
          <w:tab w:val="clear" w:pos="1986"/>
          <w:tab w:val="left" w:pos="1843"/>
          <w:tab w:val="left" w:pos="1985"/>
        </w:tabs>
      </w:pPr>
      <w:r w:rsidRPr="007302DD">
        <w:t>продуктов питания для обеспечения рабочего питания в организациях, предприятиях и учреждениях атомной отрасли, продовольственного обеспечения специализированных медицинских учреждений и организаций Корпорации (в том числе медицинской части, санатория, профилактория, реабилитационного центра) на сумму до 3 миллионов рублей включительно с НДС;</w:t>
      </w:r>
    </w:p>
    <w:p w:rsidR="00371DDF" w:rsidRPr="007302DD" w:rsidRDefault="002D5B1D" w:rsidP="005D340F">
      <w:pPr>
        <w:pStyle w:val="-6"/>
        <w:tabs>
          <w:tab w:val="clear" w:pos="1986"/>
          <w:tab w:val="left" w:pos="1843"/>
          <w:tab w:val="left" w:pos="1985"/>
        </w:tabs>
      </w:pPr>
      <w:bookmarkStart w:id="3113" w:name="_Ref390944110"/>
      <w:r w:rsidRPr="007302DD">
        <w:t>заказчиками второй группы при заключении гражданско-правового договора с физическим лицом на оказание преподавательских услуг на сумму не более 300 тысяч рублей в месяц и общей суммой договора с ним не более 3 миллионов рублей в год (включая все подлежащие уплате налоги).</w:t>
      </w:r>
      <w:bookmarkEnd w:id="3113"/>
    </w:p>
    <w:p w:rsidR="00F73016" w:rsidRPr="007302DD" w:rsidRDefault="002D5B1D" w:rsidP="00221C75">
      <w:pPr>
        <w:tabs>
          <w:tab w:val="left" w:pos="1843"/>
          <w:tab w:val="left" w:pos="1985"/>
        </w:tabs>
      </w:pPr>
      <w:r w:rsidRPr="007302DD">
        <w:t xml:space="preserve">При этом запрещается дробить объем закупок на мелкие закупки в соответствии с положениями подраздела </w:t>
      </w:r>
      <w:fldSimple w:instr=" REF _Ref307227497 \r \h  \* MERGEFORMAT ">
        <w:r w:rsidR="00A411F9">
          <w:t>10.2</w:t>
        </w:r>
      </w:fldSimple>
      <w:r w:rsidR="00D11D99" w:rsidRPr="007302DD">
        <w:t>.</w:t>
      </w:r>
      <w:bookmarkEnd w:id="3109"/>
    </w:p>
    <w:p w:rsidR="00641F6C" w:rsidRPr="007302DD" w:rsidRDefault="002D5B1D">
      <w:pPr>
        <w:pStyle w:val="-4"/>
        <w:numPr>
          <w:ilvl w:val="3"/>
          <w:numId w:val="43"/>
        </w:numPr>
        <w:tabs>
          <w:tab w:val="clear" w:pos="2553"/>
          <w:tab w:val="num" w:pos="1843"/>
        </w:tabs>
        <w:ind w:left="0"/>
      </w:pPr>
      <w:bookmarkStart w:id="3114" w:name="_Ref430860681"/>
      <w:r w:rsidRPr="007302DD">
        <w:t>При назначении руководителем заказчика ответственного лица за  подготовку и проведение мелкой закупки, руководитель должен убедиться  в  наличии у данного ответственного лица знаний в областях, относящихся к предмету закупки, а также знаний законодательства в сфере закупок, гражданского, налогового законодательства, либо  обеспечить его обучение по соответствующим направлениям.</w:t>
      </w:r>
      <w:bookmarkEnd w:id="3114"/>
    </w:p>
    <w:p w:rsidR="00251B9E" w:rsidRPr="007302DD" w:rsidRDefault="002D5B1D" w:rsidP="00DD3725">
      <w:pPr>
        <w:tabs>
          <w:tab w:val="left" w:pos="1843"/>
          <w:tab w:val="left" w:pos="1985"/>
        </w:tabs>
      </w:pPr>
      <w:bookmarkStart w:id="3115" w:name="_Ref311061448"/>
      <w:r w:rsidRPr="007302DD">
        <w:t>Для подготовки к проведению закупки заказчик должен определить требования к продукции и условиям будущего договора</w:t>
      </w:r>
      <w:bookmarkEnd w:id="3115"/>
      <w:r w:rsidRPr="007302DD">
        <w:t>.</w:t>
      </w:r>
    </w:p>
    <w:p w:rsidR="00EF4810" w:rsidRPr="007302DD" w:rsidRDefault="002D5B1D" w:rsidP="00147A5C">
      <w:pPr>
        <w:pStyle w:val="-4"/>
        <w:tabs>
          <w:tab w:val="left" w:pos="1843"/>
        </w:tabs>
        <w:ind w:left="0"/>
      </w:pPr>
      <w:r w:rsidRPr="007302DD">
        <w:t xml:space="preserve"> При наличии:</w:t>
      </w:r>
    </w:p>
    <w:p w:rsidR="00EF4810" w:rsidRPr="007302DD" w:rsidRDefault="002D5B1D" w:rsidP="00221C75">
      <w:pPr>
        <w:pStyle w:val="-6"/>
        <w:tabs>
          <w:tab w:val="clear" w:pos="1986"/>
          <w:tab w:val="left" w:pos="1843"/>
          <w:tab w:val="left" w:pos="1985"/>
        </w:tabs>
      </w:pPr>
      <w:r w:rsidRPr="007302DD">
        <w:t xml:space="preserve"> государственного регулирования цен (постановления, приказы, иные нормативные правовые акты органов государственной власти, уполномоченных на осуществление государственного регулирования цен в соответствующей сфере) стоимость закупаемой продукции не должна превышать такие цены (тарифы);</w:t>
      </w:r>
    </w:p>
    <w:p w:rsidR="00EF4810" w:rsidRPr="007302DD" w:rsidRDefault="002D5B1D" w:rsidP="00221C75">
      <w:pPr>
        <w:pStyle w:val="-6"/>
        <w:tabs>
          <w:tab w:val="clear" w:pos="1986"/>
          <w:tab w:val="left" w:pos="1843"/>
          <w:tab w:val="left" w:pos="1985"/>
        </w:tabs>
      </w:pPr>
      <w:r w:rsidRPr="007302DD">
        <w:t>отраслевого регулирования цен (приказы и распоряжения Корпорации, устанавливающие цены, тарифы, расценки предприятиям атомной отрасли) стоимость закупаемой продукции не должна превышать утвержденные предельные цены (тарифы) для данного заказчика;</w:t>
      </w:r>
    </w:p>
    <w:p w:rsidR="00E974F5" w:rsidRPr="007302DD" w:rsidRDefault="002D5B1D" w:rsidP="00221C75">
      <w:pPr>
        <w:pStyle w:val="-6"/>
        <w:tabs>
          <w:tab w:val="clear" w:pos="1986"/>
          <w:tab w:val="left" w:pos="1843"/>
          <w:tab w:val="left" w:pos="1985"/>
        </w:tabs>
      </w:pPr>
      <w:r w:rsidRPr="007302DD">
        <w:t>индивидуальных, специальных для данного заказчика скидок, понижающих коэффициентов, пониженных предельных цен (тарифов) при выборе поставщика и определении стоимости продукции должны быть использованы такие специальные пониженные цены (тарифы) с приложением подтверждающих документов.</w:t>
      </w:r>
    </w:p>
    <w:p w:rsidR="00D154BE" w:rsidRPr="007302DD" w:rsidRDefault="002D5B1D" w:rsidP="005C31E1">
      <w:pPr>
        <w:pStyle w:val="-4"/>
        <w:tabs>
          <w:tab w:val="left" w:pos="1843"/>
        </w:tabs>
        <w:ind w:left="0"/>
      </w:pPr>
      <w:bookmarkStart w:id="3116" w:name="_Ref381779927"/>
      <w:r w:rsidRPr="007302DD">
        <w:t xml:space="preserve"> </w:t>
      </w:r>
      <w:bookmarkStart w:id="3117" w:name="_Ref407355682"/>
      <w:r w:rsidRPr="007302DD">
        <w:t xml:space="preserve">В целях выбора поставщика и определения стоимости продукции заказчик осуществляет сбор соответствующей информации. Перечень источников информации, необходимой для выбора поставщика и определения стоимости, приведен в подпункте </w:t>
      </w:r>
      <w:fldSimple w:instr=" REF _Ref407219164 \r \h  \* MERGEFORMAT ">
        <w:r w:rsidR="00A411F9">
          <w:t>23.11.2.4</w:t>
        </w:r>
      </w:fldSimple>
      <w:r w:rsidRPr="007302DD">
        <w:t>:</w:t>
      </w:r>
      <w:bookmarkEnd w:id="3116"/>
      <w:bookmarkEnd w:id="3117"/>
    </w:p>
    <w:p w:rsidR="00186BF0" w:rsidRPr="007302DD" w:rsidRDefault="002D5B1D" w:rsidP="00186BF0">
      <w:pPr>
        <w:tabs>
          <w:tab w:val="left" w:pos="1843"/>
          <w:tab w:val="left" w:pos="1985"/>
        </w:tabs>
      </w:pPr>
      <w:r w:rsidRPr="007302DD">
        <w:t>Достаточным для выбора поставщика и определения стоимости продукции является наличие трех и более источников информации.</w:t>
      </w:r>
    </w:p>
    <w:p w:rsidR="00186BF0" w:rsidRPr="007302DD" w:rsidRDefault="002D5B1D" w:rsidP="007515EE">
      <w:pPr>
        <w:tabs>
          <w:tab w:val="left" w:pos="1843"/>
          <w:tab w:val="left" w:pos="1985"/>
        </w:tabs>
      </w:pPr>
      <w:r w:rsidRPr="007302DD">
        <w:t xml:space="preserve">Если при закупках стоимостью от 100 тысяч рублей с НДС и менее </w:t>
      </w:r>
      <w:r w:rsidR="009D6EF6" w:rsidRPr="007302DD">
        <w:t xml:space="preserve">1 миллиона </w:t>
      </w:r>
      <w:r w:rsidRPr="007302DD">
        <w:t xml:space="preserve">рублей с НДС в качестве одного из источников используется данные с сайтов сети Интернет (п. </w:t>
      </w:r>
      <w:fldSimple w:instr=" REF _Ref407219124 \r \h  \* MERGEFORMAT ">
        <w:r w:rsidR="00A411F9">
          <w:t>23.11.2.4в)</w:t>
        </w:r>
      </w:fldSimple>
      <w:r w:rsidR="00186BF0" w:rsidRPr="007302DD">
        <w:t xml:space="preserve"> или официальных сайтов (п</w:t>
      </w:r>
      <w:r w:rsidR="00360693" w:rsidRPr="007302DD">
        <w:t>.</w:t>
      </w:r>
      <w:fldSimple w:instr=" REF _Ref407219278 \r \h  \* MERGEFORMAT ">
        <w:r w:rsidR="00A411F9">
          <w:t>23.11.2.4г)</w:t>
        </w:r>
      </w:fldSimple>
      <w:r w:rsidR="00186BF0" w:rsidRPr="007302DD">
        <w:t>, достаточным для выбора поставщика и опред</w:t>
      </w:r>
      <w:r w:rsidRPr="007302DD">
        <w:t>еления стоимости продукции является наличие в совокупности пяти и более источников информации.</w:t>
      </w:r>
    </w:p>
    <w:p w:rsidR="00641F6C" w:rsidRPr="007302DD" w:rsidRDefault="002D5B1D">
      <w:pPr>
        <w:pStyle w:val="-4"/>
        <w:tabs>
          <w:tab w:val="clear" w:pos="2553"/>
          <w:tab w:val="num" w:pos="1985"/>
        </w:tabs>
        <w:ind w:left="0"/>
      </w:pPr>
      <w:bookmarkStart w:id="3118" w:name="_Ref407219164"/>
      <w:bookmarkStart w:id="3119" w:name="_Ref407218632"/>
      <w:r w:rsidRPr="007302DD">
        <w:t>Сбор информации осуществляется в любом порядке без приоритета выбора указанных источников:</w:t>
      </w:r>
      <w:bookmarkEnd w:id="3118"/>
    </w:p>
    <w:p w:rsidR="00186BF0" w:rsidRPr="007302DD" w:rsidRDefault="002D5B1D" w:rsidP="00103B26">
      <w:pPr>
        <w:pStyle w:val="-6"/>
        <w:tabs>
          <w:tab w:val="clear" w:pos="1986"/>
          <w:tab w:val="left" w:pos="1843"/>
          <w:tab w:val="left" w:pos="1985"/>
        </w:tabs>
      </w:pPr>
      <w:bookmarkStart w:id="3120" w:name="_Ref423540247"/>
      <w:r w:rsidRPr="007302DD">
        <w:t>информация, содержащаяся в ЕОС БДЦ в отношении идентичной продукции (полные аналоги) за период не более одного года;</w:t>
      </w:r>
      <w:bookmarkEnd w:id="3120"/>
    </w:p>
    <w:p w:rsidR="00186BF0" w:rsidRPr="007302DD" w:rsidRDefault="002D5B1D" w:rsidP="00251AAA">
      <w:pPr>
        <w:pStyle w:val="-6"/>
        <w:tabs>
          <w:tab w:val="clear" w:pos="1986"/>
          <w:tab w:val="left" w:pos="1843"/>
          <w:tab w:val="left" w:pos="1985"/>
        </w:tabs>
      </w:pPr>
      <w:r w:rsidRPr="007302DD">
        <w:t>технико-коммерческие предложения. Запросы о предоставлении технико-коммерческих предложений направляются</w:t>
      </w:r>
      <w:r w:rsidR="003A0015" w:rsidRPr="007302DD">
        <w:t>,</w:t>
      </w:r>
      <w:r w:rsidRPr="007302DD">
        <w:t xml:space="preserve"> посредством использования соответствующей функциональности ЕОС БДЦ (запрос осуществляется через ЭТП). </w:t>
      </w:r>
      <w:r w:rsidR="004037E9" w:rsidRPr="007302DD">
        <w:t>Дополнительно возможно направление в письменной форме адресных запросов технико-коммерческих предложений поставщикам, которые являются квалифицированными участниками рынка данной продукции</w:t>
      </w:r>
      <w:r w:rsidRPr="007302DD">
        <w:t>.</w:t>
      </w:r>
    </w:p>
    <w:p w:rsidR="00186BF0" w:rsidRPr="007302DD" w:rsidRDefault="002D5B1D" w:rsidP="00186BF0">
      <w:pPr>
        <w:tabs>
          <w:tab w:val="left" w:pos="709"/>
          <w:tab w:val="left" w:pos="1985"/>
        </w:tabs>
        <w:rPr>
          <w:szCs w:val="28"/>
        </w:rPr>
      </w:pPr>
      <w:r w:rsidRPr="007302DD">
        <w:rPr>
          <w:szCs w:val="28"/>
        </w:rPr>
        <w:t xml:space="preserve">Запрос технико-коммерческих предложений должен содержать: </w:t>
      </w:r>
    </w:p>
    <w:p w:rsidR="00186BF0" w:rsidRPr="007302DD" w:rsidRDefault="002D5B1D" w:rsidP="00186BF0">
      <w:pPr>
        <w:tabs>
          <w:tab w:val="left" w:pos="709"/>
          <w:tab w:val="left" w:pos="1985"/>
        </w:tabs>
        <w:rPr>
          <w:szCs w:val="28"/>
        </w:rPr>
      </w:pPr>
      <w:r w:rsidRPr="007302DD">
        <w:rPr>
          <w:szCs w:val="28"/>
        </w:rPr>
        <w:t>подробное описание закупаемой продукции, включая функциональные и качественные характеристики, технические требования, указание единицы измерения, количества, комплектности и т.д.;</w:t>
      </w:r>
    </w:p>
    <w:p w:rsidR="00186BF0" w:rsidRPr="007302DD" w:rsidRDefault="002D5B1D" w:rsidP="00186BF0">
      <w:pPr>
        <w:tabs>
          <w:tab w:val="left" w:pos="709"/>
          <w:tab w:val="left" w:pos="1985"/>
        </w:tabs>
        <w:rPr>
          <w:szCs w:val="28"/>
        </w:rPr>
      </w:pPr>
      <w:r w:rsidRPr="007302DD">
        <w:rPr>
          <w:szCs w:val="28"/>
        </w:rPr>
        <w:t>основные условия исполнения договора, заключаемого по результатам закупки, включая требования к порядку поставки товара, выполнения работы, оказания услуги, информацию о месте доставки товаров, месте выполнения работ, оказания услуг, сроки поставки товара, выполнения работ, оказания услуг, порядок оплаты, требования к сроку и объему предоставления гарантий качества продукции;</w:t>
      </w:r>
    </w:p>
    <w:p w:rsidR="00186BF0" w:rsidRPr="007302DD" w:rsidRDefault="002D5B1D" w:rsidP="00186BF0">
      <w:pPr>
        <w:tabs>
          <w:tab w:val="left" w:pos="709"/>
          <w:tab w:val="left" w:pos="1985"/>
        </w:tabs>
        <w:rPr>
          <w:szCs w:val="28"/>
        </w:rPr>
      </w:pPr>
      <w:r w:rsidRPr="007302DD">
        <w:rPr>
          <w:szCs w:val="28"/>
        </w:rPr>
        <w:t>сроки предоставления предложения, установленные заказчиком. Рекомендуется устанавливать сроки предоставления предложений не менее двух рабочих дней;</w:t>
      </w:r>
    </w:p>
    <w:p w:rsidR="002A044D" w:rsidRPr="007302DD" w:rsidRDefault="002D5B1D">
      <w:pPr>
        <w:tabs>
          <w:tab w:val="left" w:pos="709"/>
          <w:tab w:val="left" w:pos="1985"/>
        </w:tabs>
        <w:rPr>
          <w:szCs w:val="28"/>
        </w:rPr>
      </w:pPr>
      <w:r w:rsidRPr="007302DD">
        <w:rPr>
          <w:szCs w:val="28"/>
        </w:rPr>
        <w:t>информацию о том, что проведение данной процедуры сбора информации не влечет за собой возникновения каких-либо обязательств заказчика;</w:t>
      </w:r>
    </w:p>
    <w:p w:rsidR="002A044D" w:rsidRPr="007302DD" w:rsidRDefault="002D5B1D">
      <w:pPr>
        <w:tabs>
          <w:tab w:val="left" w:pos="709"/>
          <w:tab w:val="left" w:pos="1985"/>
        </w:tabs>
        <w:rPr>
          <w:szCs w:val="28"/>
        </w:rPr>
      </w:pPr>
      <w:r w:rsidRPr="007302DD">
        <w:rPr>
          <w:szCs w:val="28"/>
        </w:rPr>
        <w:t>другую необходимую информацию.</w:t>
      </w:r>
    </w:p>
    <w:p w:rsidR="00186BF0" w:rsidRPr="007302DD" w:rsidRDefault="002D5B1D" w:rsidP="00186BF0">
      <w:pPr>
        <w:tabs>
          <w:tab w:val="left" w:pos="709"/>
          <w:tab w:val="left" w:pos="1985"/>
        </w:tabs>
        <w:rPr>
          <w:szCs w:val="28"/>
        </w:rPr>
      </w:pPr>
      <w:r w:rsidRPr="007302DD">
        <w:rPr>
          <w:szCs w:val="28"/>
        </w:rPr>
        <w:t>Подготовка и направление адресных запросов технико-коммерческих предложений, содержащих информацию ограниченного доступа, осуществляется с соблюдением требований нормативных правовых актов Российской Федерации и локальных нормативных актов Корпорации по защите сведений, составляющих государственную тайну, и иной информации ограниченного доступа</w:t>
      </w:r>
      <w:r w:rsidR="007743E8" w:rsidRPr="007302DD">
        <w:rPr>
          <w:szCs w:val="28"/>
        </w:rPr>
        <w:t xml:space="preserve">, в том числе с учетом особенностей, указанных в подразделах </w:t>
      </w:r>
      <w:fldSimple w:instr=" REF _Ref266992825 \r \h  \* MERGEFORMAT ">
        <w:r w:rsidR="00A411F9" w:rsidRPr="00A411F9">
          <w:rPr>
            <w:szCs w:val="28"/>
          </w:rPr>
          <w:t>23.1</w:t>
        </w:r>
      </w:fldSimple>
      <w:r w:rsidR="007743E8" w:rsidRPr="007302DD">
        <w:rPr>
          <w:szCs w:val="28"/>
        </w:rPr>
        <w:t xml:space="preserve">, </w:t>
      </w:r>
      <w:fldSimple w:instr=" REF _Ref310354864 \r \h  \* MERGEFORMAT ">
        <w:r w:rsidR="00A411F9" w:rsidRPr="00A411F9">
          <w:rPr>
            <w:szCs w:val="28"/>
          </w:rPr>
          <w:t>23.2</w:t>
        </w:r>
      </w:fldSimple>
      <w:r w:rsidR="000B7D33" w:rsidRPr="007302DD">
        <w:rPr>
          <w:szCs w:val="28"/>
        </w:rPr>
        <w:t>.</w:t>
      </w:r>
    </w:p>
    <w:p w:rsidR="00186BF0" w:rsidRPr="007302DD" w:rsidRDefault="002D5B1D" w:rsidP="00186BF0">
      <w:pPr>
        <w:tabs>
          <w:tab w:val="left" w:pos="709"/>
          <w:tab w:val="left" w:pos="1985"/>
        </w:tabs>
        <w:rPr>
          <w:szCs w:val="28"/>
        </w:rPr>
      </w:pPr>
      <w:r w:rsidRPr="007302DD">
        <w:rPr>
          <w:szCs w:val="28"/>
        </w:rPr>
        <w:t>Все полученные ответы от поставщиков</w:t>
      </w:r>
      <w:r w:rsidR="00E86B15" w:rsidRPr="007302DD">
        <w:rPr>
          <w:szCs w:val="28"/>
        </w:rPr>
        <w:t>,</w:t>
      </w:r>
      <w:r w:rsidR="00E86B15" w:rsidRPr="007302DD">
        <w:t xml:space="preserve"> за исключением ответов, содержащих информацию ограниченного доступа,</w:t>
      </w:r>
      <w:r w:rsidRPr="007302DD">
        <w:rPr>
          <w:szCs w:val="28"/>
        </w:rPr>
        <w:t xml:space="preserve"> должны быть загружены в ЕОС-БДЦ;</w:t>
      </w:r>
    </w:p>
    <w:p w:rsidR="00186BF0" w:rsidRPr="007302DD" w:rsidRDefault="002D5B1D" w:rsidP="00103B26">
      <w:pPr>
        <w:pStyle w:val="-6"/>
        <w:tabs>
          <w:tab w:val="clear" w:pos="1986"/>
          <w:tab w:val="left" w:pos="1843"/>
          <w:tab w:val="left" w:pos="1985"/>
        </w:tabs>
      </w:pPr>
      <w:bookmarkStart w:id="3121" w:name="_Ref407219124"/>
      <w:r w:rsidRPr="007302DD">
        <w:t>информация с сайтов в информационно-телекоммуникационной сети Интернет, счета, прейскурантные, каталожные цены изготовителей (поставщиков), публикуемые ими в печатном или электронном  виде в собственных или сборных прейскурантах, каталогах, бюллетенях, специализированных журналах, официальных сайтах, а также других печатных и интернет-изданиях;</w:t>
      </w:r>
      <w:bookmarkEnd w:id="3121"/>
    </w:p>
    <w:p w:rsidR="00641F6C" w:rsidRPr="007302DD" w:rsidRDefault="002D5B1D">
      <w:pPr>
        <w:pStyle w:val="-6"/>
        <w:tabs>
          <w:tab w:val="clear" w:pos="1986"/>
          <w:tab w:val="left" w:pos="1843"/>
          <w:tab w:val="left" w:pos="1985"/>
        </w:tabs>
      </w:pPr>
      <w:bookmarkStart w:id="3122" w:name="_Ref407219278"/>
      <w:r w:rsidRPr="007302DD">
        <w:t>официальный сайт по закупкам атомной отрасли и официальный государственный сайт закупок.</w:t>
      </w:r>
      <w:bookmarkEnd w:id="3119"/>
      <w:bookmarkEnd w:id="3122"/>
    </w:p>
    <w:p w:rsidR="00E974F5" w:rsidRPr="007302DD" w:rsidRDefault="002D5B1D" w:rsidP="005C31E1">
      <w:pPr>
        <w:pStyle w:val="-4"/>
        <w:tabs>
          <w:tab w:val="left" w:pos="1843"/>
        </w:tabs>
        <w:ind w:left="0"/>
      </w:pPr>
      <w:bookmarkStart w:id="3123" w:name="_Ref381177889"/>
      <w:r w:rsidRPr="007302DD">
        <w:t xml:space="preserve">При закупках товаров заказчик должен убедится что стоимость закупаемого товара не превышает среднерыночную стоимость аналогичной продукции. Для этого заказчик дополнительно использует информацию о средней стоимости товара, содержащейся на сайтах-агрегаторах по сопоставимым условиям исполнения договора: по техническим характеристикам, срокам поставки, условиям оплаты и т.п. В случае если предполагаемая стоимость закупаемой продукции превышает среднюю стоимость, содержащуюся на сайтах-агрегаторах, заказчик должен принять меры по снижению предполагаемой стоимости закупаемой продукции. </w:t>
      </w:r>
      <w:r w:rsidR="004037E9" w:rsidRPr="007302DD">
        <w:t xml:space="preserve">При этом, если по объективным обстоятельствам невозможно провести такое снижение, заказчик должен изложить в аналитической записке, оформляемой в соответствии с п. </w:t>
      </w:r>
      <w:fldSimple w:instr=" REF _Ref423683602 \r \h  \* MERGEFORMAT ">
        <w:r w:rsidR="00A411F9">
          <w:t>23.11.2.9</w:t>
        </w:r>
      </w:fldSimple>
      <w:r w:rsidR="004037E9" w:rsidRPr="007302DD">
        <w:t xml:space="preserve">, обоснование невозможности снижения предполагаемой стоимости закупаемой продукции. </w:t>
      </w:r>
      <w:r w:rsidRPr="007302DD">
        <w:t>Скан-копия с сайта-агрегатора с информацией о средней стоимости товара  должна храниться вместе с документами о закупке.</w:t>
      </w:r>
      <w:bookmarkEnd w:id="3123"/>
    </w:p>
    <w:p w:rsidR="00CB378E" w:rsidRPr="007302DD" w:rsidRDefault="002D5B1D" w:rsidP="00CB378E">
      <w:pPr>
        <w:pStyle w:val="-4"/>
        <w:numPr>
          <w:ilvl w:val="0"/>
          <w:numId w:val="0"/>
        </w:numPr>
        <w:tabs>
          <w:tab w:val="left" w:pos="1843"/>
        </w:tabs>
        <w:ind w:firstLine="709"/>
      </w:pPr>
      <w:r w:rsidRPr="007302DD">
        <w:t>В случае невозможности нахождения на сайте-агрегаторе информации о товаре, заказчик должен приложить скан-копии сайтов-агрегаторов, подтверждающих отсутствие такой информации.</w:t>
      </w:r>
    </w:p>
    <w:p w:rsidR="00355A53" w:rsidRPr="007302DD" w:rsidRDefault="002D5B1D" w:rsidP="005D340F">
      <w:pPr>
        <w:pStyle w:val="-4"/>
        <w:tabs>
          <w:tab w:val="left" w:pos="1843"/>
        </w:tabs>
        <w:ind w:left="0"/>
      </w:pPr>
      <w:bookmarkStart w:id="3124" w:name="_Ref389146639"/>
      <w:r w:rsidRPr="007302DD">
        <w:rPr>
          <w:szCs w:val="28"/>
        </w:rPr>
        <w:t xml:space="preserve">Если в результате поиска источников информации, не найдено их достаточное количество, в соответствии с п. </w:t>
      </w:r>
      <w:fldSimple w:instr=" REF _Ref407355682 \r \h  \* MERGEFORMAT ">
        <w:r w:rsidR="00A411F9" w:rsidRPr="00A411F9">
          <w:rPr>
            <w:szCs w:val="28"/>
          </w:rPr>
          <w:t>23.11.2.3</w:t>
        </w:r>
      </w:fldSimple>
      <w:r w:rsidRPr="007302DD">
        <w:rPr>
          <w:szCs w:val="28"/>
        </w:rPr>
        <w:t xml:space="preserve">, заказчик должен предпринять исчерпывающие меры для нахождения необходимого количества источников. Если в результате всех действий выявлена невозможность нахождения достаточного количества источников информации допускается использование меньшего количества источников информации. При этом в аналитической записке указывается обоснование невозможности поиска достаточного количества информации. Такая аналитическая записка направляется в </w:t>
      </w:r>
      <w:r w:rsidR="00F26F31" w:rsidRPr="007302DD">
        <w:t>СОВК, ПЗА</w:t>
      </w:r>
      <w:r w:rsidRPr="007302DD">
        <w:rPr>
          <w:szCs w:val="28"/>
        </w:rPr>
        <w:t xml:space="preserve"> заказчика</w:t>
      </w:r>
      <w:r w:rsidR="00A87505" w:rsidRPr="007302DD">
        <w:t xml:space="preserve"> либо, в случае их отсутствия у заказчика, в СОВК, ПЗА </w:t>
      </w:r>
      <w:r w:rsidR="00C7669C" w:rsidRPr="007302DD">
        <w:t>управляющей</w:t>
      </w:r>
      <w:r w:rsidR="00A87505" w:rsidRPr="007302DD">
        <w:t xml:space="preserve"> организации</w:t>
      </w:r>
      <w:r w:rsidRPr="007302DD">
        <w:t>.</w:t>
      </w:r>
      <w:bookmarkEnd w:id="3124"/>
    </w:p>
    <w:p w:rsidR="00010A96" w:rsidRPr="007302DD" w:rsidRDefault="002D5B1D" w:rsidP="005D340F">
      <w:pPr>
        <w:pStyle w:val="-4"/>
        <w:tabs>
          <w:tab w:val="left" w:pos="1843"/>
        </w:tabs>
        <w:ind w:left="0"/>
      </w:pPr>
      <w:bookmarkStart w:id="3125" w:name="_Hlt310260218"/>
      <w:bookmarkStart w:id="3126" w:name="_Hlt310260241"/>
      <w:bookmarkStart w:id="3127" w:name="_Hlt310260265"/>
      <w:bookmarkStart w:id="3128" w:name="_Hlt310260840"/>
      <w:bookmarkStart w:id="3129" w:name="_Ref302659787"/>
      <w:bookmarkStart w:id="3130" w:name="_Ref390944394"/>
      <w:bookmarkEnd w:id="3125"/>
      <w:bookmarkEnd w:id="3126"/>
      <w:bookmarkEnd w:id="3127"/>
      <w:bookmarkEnd w:id="3128"/>
      <w:r w:rsidRPr="007302DD">
        <w:t xml:space="preserve">Заказчик осуществляет анализ собранных в соответствии с пп. </w:t>
      </w:r>
      <w:fldSimple w:instr=" REF _Ref407219164 \r \h  \* MERGEFORMAT ">
        <w:r w:rsidR="00A411F9">
          <w:t>23.11.2.4</w:t>
        </w:r>
      </w:fldSimple>
      <w:r w:rsidRPr="007302DD">
        <w:t>–</w:t>
      </w:r>
      <w:fldSimple w:instr=" REF _Ref389146639 \r \h  \* MERGEFORMAT ">
        <w:r w:rsidR="00A411F9">
          <w:t>23.11.2.6</w:t>
        </w:r>
      </w:fldSimple>
      <w:r w:rsidRPr="007302DD">
        <w:t xml:space="preserve"> источников информации. При этом заказчику рекомендуется убедиться в возможности потенциального поставщика поставить товар, выполнить работы, оказать услуги. При закупке устаревшей модели товара широкого потребления заказчик должен учитывать, что цена по сравнению с найденной ценой прошлого периода может быть в настоящий момент более низкой.</w:t>
      </w:r>
      <w:bookmarkEnd w:id="3129"/>
      <w:bookmarkEnd w:id="3130"/>
    </w:p>
    <w:p w:rsidR="002A4FE6" w:rsidRPr="007302DD" w:rsidRDefault="00996AFA" w:rsidP="002A4FE6">
      <w:pPr>
        <w:pStyle w:val="-4"/>
        <w:numPr>
          <w:ilvl w:val="0"/>
          <w:numId w:val="0"/>
        </w:numPr>
        <w:tabs>
          <w:tab w:val="left" w:pos="709"/>
        </w:tabs>
      </w:pPr>
      <w:r w:rsidRPr="007302DD">
        <w:tab/>
        <w:t xml:space="preserve">В случае использования для выбора поставщика и определения стоимости продукции информации, содержащейся в ЕОС БДЦ в отношении идентичной продукции (полных аналогов) согласно п. </w:t>
      </w:r>
      <w:fldSimple w:instr=" REF _Ref423540247 \r \h  \* MERGEFORMAT ">
        <w:r w:rsidR="00A411F9">
          <w:t>23.11.2.4а)</w:t>
        </w:r>
      </w:fldSimple>
      <w:r w:rsidRPr="007302DD">
        <w:t>,  а также в случае, если такая информация является одним из источников информации, заказчик при необходимости проводит индексацию стоимости продукции по индексам цен по данным Росстата.</w:t>
      </w:r>
    </w:p>
    <w:p w:rsidR="00010A96" w:rsidRPr="007302DD" w:rsidRDefault="00FD20E8" w:rsidP="005D340F">
      <w:pPr>
        <w:pStyle w:val="-4"/>
        <w:tabs>
          <w:tab w:val="left" w:pos="1843"/>
        </w:tabs>
        <w:ind w:left="0"/>
      </w:pPr>
      <w:bookmarkStart w:id="3131" w:name="_Ref430860793"/>
      <w:bookmarkStart w:id="3132" w:name="_Ref375847679"/>
      <w:r w:rsidRPr="007302DD">
        <w:t>В результате произведенного анализа источников информации выбирается поставщик, предложивший наименьшую стоимость продукции при условии сопоставимости по техническим характеристикам, срокам поставки, условиям оплаты и т.п. С выбранным поставщиком должны быть проведены переговоры по снижению цены</w:t>
      </w:r>
      <w:r w:rsidR="00C020FF">
        <w:t>, результаты которых фиксируются любым официальным документом, подтверждающим окончательную цену.</w:t>
      </w:r>
      <w:bookmarkEnd w:id="3131"/>
      <w:r w:rsidR="00C020FF">
        <w:t xml:space="preserve"> </w:t>
      </w:r>
      <w:bookmarkEnd w:id="3132"/>
    </w:p>
    <w:p w:rsidR="002A044D" w:rsidRPr="007302DD" w:rsidRDefault="00C020FF">
      <w:pPr>
        <w:pStyle w:val="-4"/>
        <w:tabs>
          <w:tab w:val="left" w:pos="1843"/>
        </w:tabs>
        <w:ind w:left="0"/>
      </w:pPr>
      <w:bookmarkStart w:id="3133" w:name="_Ref423683602"/>
      <w:r>
        <w:t>Все полученные источники информации, результаты анализа и обоснование выбора источников информации, обоснование невозможности или нецелесообразности поиска достаточного количества источников информации с указанием предпринятых действий по такому поиску, обоснование выбора поставщика, а также результат переговоров по снижению цены должны отображаться в аналитической записке (Приложение № 17 к настоящему Стандарту).</w:t>
      </w:r>
      <w:bookmarkEnd w:id="3133"/>
    </w:p>
    <w:p w:rsidR="001E118A" w:rsidRPr="007302DD" w:rsidRDefault="00C020FF" w:rsidP="001E118A">
      <w:pPr>
        <w:pStyle w:val="-4"/>
        <w:numPr>
          <w:ilvl w:val="0"/>
          <w:numId w:val="0"/>
        </w:numPr>
        <w:tabs>
          <w:tab w:val="left" w:pos="1843"/>
        </w:tabs>
        <w:ind w:firstLine="709"/>
      </w:pPr>
      <w:r>
        <w:t>Аналитическая записка в бумажном виде должна быть подписана руководителем подразделения — инициатором закупки и утверждена руководителем заказчика или лицом, имеющим право действовать от такой организации на основании доверенности и в пределах его полномочий.</w:t>
      </w:r>
    </w:p>
    <w:p w:rsidR="001E118A" w:rsidRPr="007302DD" w:rsidRDefault="00C020FF" w:rsidP="001E118A">
      <w:pPr>
        <w:pStyle w:val="-4"/>
        <w:numPr>
          <w:ilvl w:val="0"/>
          <w:numId w:val="0"/>
        </w:numPr>
        <w:tabs>
          <w:tab w:val="left" w:pos="1843"/>
        </w:tabs>
        <w:ind w:firstLine="709"/>
      </w:pPr>
      <w:r>
        <w:t>Все документы по выбору поставщика, включая скан-копии сайтов - агрегаторов, утвержденная аналитическая записка, должны храниться заказчиком вместе с договором.</w:t>
      </w:r>
    </w:p>
    <w:p w:rsidR="00D05F42" w:rsidRPr="007302DD" w:rsidRDefault="00C020FF" w:rsidP="00D05F42">
      <w:pPr>
        <w:pStyle w:val="-4"/>
        <w:tabs>
          <w:tab w:val="left" w:pos="1843"/>
        </w:tabs>
        <w:ind w:left="0"/>
      </w:pPr>
      <w:r>
        <w:t xml:space="preserve">В подпунктах </w:t>
      </w:r>
      <w:fldSimple w:instr=" REF _Ref430860681 \r \h  \* MERGEFORMAT ">
        <w:r w:rsidR="00A411F9">
          <w:t>23.11.2.1</w:t>
        </w:r>
      </w:fldSimple>
      <w:r>
        <w:t>-</w:t>
      </w:r>
      <w:fldSimple w:instr=" REF _Ref423683602 \r \h  \* MERGEFORMAT ">
        <w:r w:rsidR="00A411F9">
          <w:t>23.11.2.9</w:t>
        </w:r>
      </w:fldSimple>
      <w:r>
        <w:t xml:space="preserve"> установлен минимально необходимый набор действий по выбору поставщика и определению стоимости продукции. При необходимости, заказчик распорядительным документом устанавливает уточняющий порядок дополнительных действий при проведении мелких закупок, в том числе порядок подтверждения возможности потенциального поставщика поставить товар, выполнить работы, оказать услуги (п.</w:t>
      </w:r>
      <w:fldSimple w:instr=" REF _Ref302659787 \r \h  \* MERGEFORMAT ">
        <w:r w:rsidR="00A411F9">
          <w:t>23.11.2.7</w:t>
        </w:r>
      </w:fldSimple>
      <w:r>
        <w:t>), порядок проведения переговоров по снижению цены (п.</w:t>
      </w:r>
      <w:fldSimple w:instr=" REF _Ref430860793 \r \h  \* MERGEFORMAT ">
        <w:r w:rsidR="00A411F9">
          <w:t>23.11.2.8</w:t>
        </w:r>
      </w:fldSimple>
      <w:r>
        <w:t>) и т.п., при этом такой порядок не должен противоречить положениям настоящего Стандарта.</w:t>
      </w:r>
    </w:p>
    <w:p w:rsidR="00B61A82" w:rsidRPr="007302DD" w:rsidRDefault="00C020FF" w:rsidP="00221C75">
      <w:pPr>
        <w:pStyle w:val="-3"/>
        <w:tabs>
          <w:tab w:val="left" w:pos="1843"/>
          <w:tab w:val="left" w:pos="1985"/>
        </w:tabs>
        <w:ind w:left="0"/>
      </w:pPr>
      <w:bookmarkStart w:id="3134" w:name="_Ref407220281"/>
      <w:bookmarkStart w:id="3135" w:name="_Ref407640841"/>
      <w:r>
        <w:t>Упрощенные закупки.</w:t>
      </w:r>
      <w:bookmarkEnd w:id="3134"/>
      <w:bookmarkEnd w:id="3135"/>
    </w:p>
    <w:p w:rsidR="009201C4" w:rsidRPr="007302DD" w:rsidRDefault="00C020FF" w:rsidP="009201C4">
      <w:pPr>
        <w:pStyle w:val="-3"/>
        <w:numPr>
          <w:ilvl w:val="0"/>
          <w:numId w:val="0"/>
        </w:numPr>
        <w:tabs>
          <w:tab w:val="left" w:pos="1843"/>
        </w:tabs>
        <w:ind w:firstLine="709"/>
      </w:pPr>
      <w:r>
        <w:t>Положения настоящего подраздела применяются к закупкам (далее — упрощенные закупки):</w:t>
      </w:r>
    </w:p>
    <w:p w:rsidR="009201C4" w:rsidRPr="007302DD" w:rsidRDefault="00C020FF" w:rsidP="009201C4">
      <w:pPr>
        <w:pStyle w:val="-6"/>
        <w:tabs>
          <w:tab w:val="clear" w:pos="1986"/>
          <w:tab w:val="left" w:pos="1843"/>
          <w:tab w:val="left" w:pos="1985"/>
        </w:tabs>
        <w:rPr>
          <w:szCs w:val="28"/>
        </w:rPr>
      </w:pPr>
      <w:bookmarkStart w:id="3136" w:name="_Ref407357938"/>
      <w:r>
        <w:rPr>
          <w:szCs w:val="28"/>
        </w:rPr>
        <w:t xml:space="preserve">финансовых услуг в соответствии с п. </w:t>
      </w:r>
      <w:fldSimple w:instr=" REF _Ref341162286 \r \h  \* MERGEFORMAT ">
        <w:r w:rsidR="00A411F9" w:rsidRPr="00A411F9">
          <w:rPr>
            <w:szCs w:val="28"/>
          </w:rPr>
          <w:t>23.6.1</w:t>
        </w:r>
      </w:fldSimple>
      <w:r>
        <w:rPr>
          <w:szCs w:val="28"/>
        </w:rPr>
        <w:t xml:space="preserve"> в опорных банках, банках-партнерах, у организаций Корпорации;</w:t>
      </w:r>
      <w:bookmarkEnd w:id="3136"/>
    </w:p>
    <w:p w:rsidR="00880609" w:rsidRPr="007302DD" w:rsidRDefault="00C020FF" w:rsidP="009201C4">
      <w:pPr>
        <w:pStyle w:val="-6"/>
        <w:tabs>
          <w:tab w:val="clear" w:pos="1986"/>
          <w:tab w:val="left" w:pos="1843"/>
          <w:tab w:val="left" w:pos="1985"/>
        </w:tabs>
        <w:rPr>
          <w:szCs w:val="28"/>
        </w:rPr>
      </w:pPr>
      <w:bookmarkStart w:id="3137" w:name="_Ref407357296"/>
      <w:r>
        <w:rPr>
          <w:szCs w:val="28"/>
        </w:rPr>
        <w:t>при возникновении у организаци</w:t>
      </w:r>
      <w:r w:rsidR="002D5B1D" w:rsidRPr="007302DD">
        <w:rPr>
          <w:szCs w:val="28"/>
        </w:rPr>
        <w:t>и-подрядчика потребности в выборе субподрядчиков (поставщиков, соисполнителей) в соответствии с пп. </w:t>
      </w:r>
      <w:fldSimple w:instr=" REF _Ref308802626 \r \h  \* MERGEFORMAT ">
        <w:r w:rsidR="00A411F9">
          <w:rPr>
            <w:szCs w:val="28"/>
          </w:rPr>
          <w:t>25.2.6</w:t>
        </w:r>
      </w:fldSimple>
      <w:r w:rsidR="002D5B1D" w:rsidRPr="007302DD">
        <w:rPr>
          <w:szCs w:val="28"/>
        </w:rPr>
        <w:t xml:space="preserve"> и </w:t>
      </w:r>
      <w:fldSimple w:instr=" REF _Ref407220855 \r \h  \* MERGEFORMAT ">
        <w:r w:rsidR="00A411F9" w:rsidRPr="00A411F9">
          <w:rPr>
            <w:szCs w:val="28"/>
          </w:rPr>
          <w:t>25.3.2в)</w:t>
        </w:r>
      </w:fldSimple>
      <w:r w:rsidR="002D5B1D" w:rsidRPr="007302DD">
        <w:rPr>
          <w:szCs w:val="28"/>
        </w:rPr>
        <w:t>;</w:t>
      </w:r>
      <w:bookmarkEnd w:id="3137"/>
    </w:p>
    <w:p w:rsidR="008827E1" w:rsidRPr="007302DD" w:rsidRDefault="002D5B1D" w:rsidP="009201C4">
      <w:pPr>
        <w:pStyle w:val="-6"/>
        <w:tabs>
          <w:tab w:val="clear" w:pos="1986"/>
          <w:tab w:val="left" w:pos="1843"/>
          <w:tab w:val="left" w:pos="1985"/>
        </w:tabs>
        <w:rPr>
          <w:szCs w:val="28"/>
        </w:rPr>
      </w:pPr>
      <w:bookmarkStart w:id="3138" w:name="_Ref407358673"/>
      <w:r w:rsidRPr="007302DD">
        <w:rPr>
          <w:szCs w:val="28"/>
        </w:rPr>
        <w:t>продукции, включенной в перечень специальных товаров, работ и услуг для нужд атомной отрасли (приложение 11 к настоящему Стандарту), для которой предусмотрен соответствующий способ;</w:t>
      </w:r>
      <w:bookmarkEnd w:id="3138"/>
      <w:r w:rsidRPr="007302DD">
        <w:rPr>
          <w:szCs w:val="28"/>
        </w:rPr>
        <w:t xml:space="preserve"> </w:t>
      </w:r>
    </w:p>
    <w:p w:rsidR="00880609" w:rsidRPr="007302DD" w:rsidRDefault="002D5B1D" w:rsidP="009201C4">
      <w:pPr>
        <w:pStyle w:val="-6"/>
        <w:tabs>
          <w:tab w:val="clear" w:pos="1986"/>
          <w:tab w:val="left" w:pos="1843"/>
          <w:tab w:val="left" w:pos="1985"/>
        </w:tabs>
        <w:rPr>
          <w:szCs w:val="28"/>
        </w:rPr>
      </w:pPr>
      <w:r w:rsidRPr="007302DD">
        <w:rPr>
          <w:szCs w:val="28"/>
        </w:rPr>
        <w:t xml:space="preserve">по решению </w:t>
      </w:r>
      <w:r w:rsidRPr="007302DD">
        <w:t>генерального директора Корпорации</w:t>
      </w:r>
      <w:r w:rsidRPr="007302DD">
        <w:rPr>
          <w:szCs w:val="28"/>
        </w:rPr>
        <w:t xml:space="preserve">; коллегиального органа Корпорации, определенного </w:t>
      </w:r>
      <w:r w:rsidRPr="007302DD">
        <w:t>распорядительным документом генерального директора Корпорации</w:t>
      </w:r>
      <w:r w:rsidRPr="007302DD">
        <w:rPr>
          <w:szCs w:val="28"/>
        </w:rPr>
        <w:t>; ЦЗК, ПДЗК в рамках, установленных полномочий.</w:t>
      </w:r>
    </w:p>
    <w:p w:rsidR="00641F6C" w:rsidRPr="007302DD" w:rsidRDefault="002D5B1D">
      <w:pPr>
        <w:pStyle w:val="-4"/>
        <w:numPr>
          <w:ilvl w:val="3"/>
          <w:numId w:val="46"/>
        </w:numPr>
        <w:tabs>
          <w:tab w:val="clear" w:pos="2553"/>
          <w:tab w:val="num" w:pos="1843"/>
        </w:tabs>
        <w:ind w:left="0"/>
      </w:pPr>
      <w:r w:rsidRPr="007302DD">
        <w:t>Общие правила проведения упрощенных закупок:</w:t>
      </w:r>
    </w:p>
    <w:p w:rsidR="00641F6C" w:rsidRPr="007302DD" w:rsidRDefault="002D5B1D">
      <w:pPr>
        <w:pStyle w:val="-5"/>
        <w:numPr>
          <w:ilvl w:val="4"/>
          <w:numId w:val="46"/>
        </w:numPr>
      </w:pPr>
      <w:r w:rsidRPr="007302DD">
        <w:t xml:space="preserve"> Подготовка к закупке, осуществляется заказчиком в соответствии с подразделом </w:t>
      </w:r>
      <w:fldSimple w:instr=" REF _Ref411440601 \r \h  \* MERGEFORMAT ">
        <w:r w:rsidR="00A411F9">
          <w:t>3.3</w:t>
        </w:r>
      </w:fldSimple>
      <w:r w:rsidRPr="007302DD">
        <w:t>.</w:t>
      </w:r>
    </w:p>
    <w:p w:rsidR="00641F6C" w:rsidRPr="007302DD" w:rsidRDefault="002D5B1D">
      <w:pPr>
        <w:pStyle w:val="-5"/>
        <w:numPr>
          <w:ilvl w:val="0"/>
          <w:numId w:val="0"/>
        </w:numPr>
        <w:ind w:firstLine="709"/>
      </w:pPr>
      <w:r w:rsidRPr="007302DD">
        <w:t xml:space="preserve">При этом в целях выбора поставщика заказчиком устанавливаются критерии отбора и оценки и их значимость, в соответствии с требованиями подраздела </w:t>
      </w:r>
      <w:fldSimple w:instr=" REF _Ref272141471 \r \h  \* MERGEFORMAT ">
        <w:r w:rsidR="00A411F9">
          <w:t>12.7</w:t>
        </w:r>
      </w:fldSimple>
      <w:r w:rsidRPr="007302DD">
        <w:t xml:space="preserve"> и Приложением 15 к настоящему Стандарту.</w:t>
      </w:r>
    </w:p>
    <w:p w:rsidR="00641F6C" w:rsidRPr="007302DD" w:rsidRDefault="002D5B1D">
      <w:pPr>
        <w:pStyle w:val="-5"/>
        <w:numPr>
          <w:ilvl w:val="4"/>
          <w:numId w:val="46"/>
        </w:numPr>
      </w:pPr>
      <w:r w:rsidRPr="007302DD">
        <w:t xml:space="preserve"> Подбор поставщика проводится путем направления персональных запросов и получения ответов от организаций (не менее трех), специализирующихся на поставки подобного рода товара, выполнения подобного рода работ, оказание подобного рода услуг.</w:t>
      </w:r>
    </w:p>
    <w:p w:rsidR="00641F6C" w:rsidRPr="007302DD" w:rsidRDefault="002D5B1D">
      <w:pPr>
        <w:pStyle w:val="-5"/>
        <w:numPr>
          <w:ilvl w:val="0"/>
          <w:numId w:val="0"/>
        </w:numPr>
        <w:ind w:firstLine="709"/>
      </w:pPr>
      <w:r w:rsidRPr="007302DD">
        <w:t>Запросы направляются организациям, соответствующим требованиям согласно п.12.5.</w:t>
      </w:r>
    </w:p>
    <w:p w:rsidR="00641F6C" w:rsidRPr="007302DD" w:rsidRDefault="002D5B1D">
      <w:pPr>
        <w:pStyle w:val="-5"/>
        <w:numPr>
          <w:ilvl w:val="0"/>
          <w:numId w:val="0"/>
        </w:numPr>
        <w:ind w:firstLine="709"/>
      </w:pPr>
      <w:r w:rsidRPr="007302DD">
        <w:t>Запрос должен содержать подробное описание закупаемой продукции, включая функциональные и качественные характеристики, технические требования, указание единицы измерения, количества, комплектности и т.д.,  информацию об условиях исполнения договора (условиях поставки товара, выполнения работ, оказание услуг, месте доставки товара, выполнения работ, оказания услуг, порядке оплаты, сроках поставки товаров, выполнения работ, оказание услуг, порядке формирования цены, сроках и объемах гарантийных обязательств и т.п), порядке и критериях отбора и оценки, сроков предоставления ответа на запрос, требования к содержанию ответа на запрос иную информацию, необходимую для подготовки организацией, получившей такой запрос ответа, а также информацию, необходимую для заполнения аналитической записки.</w:t>
      </w:r>
    </w:p>
    <w:p w:rsidR="00641F6C" w:rsidRPr="007302DD" w:rsidRDefault="002D5B1D">
      <w:pPr>
        <w:pStyle w:val="-5"/>
        <w:numPr>
          <w:ilvl w:val="0"/>
          <w:numId w:val="0"/>
        </w:numPr>
        <w:ind w:firstLine="709"/>
      </w:pPr>
      <w:r w:rsidRPr="007302DD">
        <w:t>Ответ на запрос должен содержать информацию, позволяющую сделать вывод о функциональных и качественных характеристиках, технических требованиях, предлагаемой продукции, информацию об условиях исполнения договора (условиях поставки товара, выполнения работ, оказание услуг, месте доставки товара, выполнения работ, оказания услуг, порядке оплаты, сроках поставки товаров, выполнения работ, оказание услуг, порядке формирования цены, сроках и объемах гарантийных обязательств и т.п), и иную информацию, необходимую для осуществления отбора и оценки в соответствии с требованиями указанными в запросе.</w:t>
      </w:r>
    </w:p>
    <w:p w:rsidR="00641F6C" w:rsidRPr="007302DD" w:rsidRDefault="002D5B1D">
      <w:pPr>
        <w:pStyle w:val="-5"/>
        <w:numPr>
          <w:ilvl w:val="0"/>
          <w:numId w:val="0"/>
        </w:numPr>
        <w:ind w:firstLine="709"/>
      </w:pPr>
      <w:r w:rsidRPr="007302DD">
        <w:t>Подготовка и направление адресных запросов технико-коммерческих предложений, содержащих информацию ограниченного доступа, осуществляется с соблюдением требований нормативных правовых актов Российской Федерации и локальных нормативных актов Корпорации по защите сведений, составляющих государственную тайну, и иной информации ограниченного доступа</w:t>
      </w:r>
      <w:r w:rsidR="007743E8" w:rsidRPr="007302DD">
        <w:rPr>
          <w:szCs w:val="28"/>
        </w:rPr>
        <w:t xml:space="preserve">, в том числе с учетом особенностей, указанных в подразделах </w:t>
      </w:r>
      <w:fldSimple w:instr=" REF _Ref266992825 \r \h  \* MERGEFORMAT ">
        <w:r w:rsidR="00A411F9" w:rsidRPr="00A411F9">
          <w:rPr>
            <w:szCs w:val="28"/>
          </w:rPr>
          <w:t>23.1</w:t>
        </w:r>
      </w:fldSimple>
      <w:r w:rsidR="007743E8" w:rsidRPr="007302DD">
        <w:rPr>
          <w:szCs w:val="28"/>
        </w:rPr>
        <w:t xml:space="preserve">, </w:t>
      </w:r>
      <w:fldSimple w:instr=" REF _Ref310354864 \r \h  \* MERGEFORMAT ">
        <w:r w:rsidR="00A411F9" w:rsidRPr="00A411F9">
          <w:rPr>
            <w:szCs w:val="28"/>
          </w:rPr>
          <w:t>23.2</w:t>
        </w:r>
      </w:fldSimple>
      <w:r w:rsidRPr="007302DD">
        <w:t>.</w:t>
      </w:r>
    </w:p>
    <w:p w:rsidR="00641F6C" w:rsidRPr="007302DD" w:rsidRDefault="002D5B1D">
      <w:pPr>
        <w:pStyle w:val="-5"/>
        <w:numPr>
          <w:ilvl w:val="0"/>
          <w:numId w:val="0"/>
        </w:numPr>
        <w:ind w:firstLine="709"/>
      </w:pPr>
      <w:r w:rsidRPr="007302DD">
        <w:t>Запросы и ответы на запросы подготавливаются и направляются в соответствии с действующими правилами документооборота заказчика.</w:t>
      </w:r>
    </w:p>
    <w:p w:rsidR="00996AFA" w:rsidRPr="007302DD" w:rsidRDefault="00996AFA">
      <w:pPr>
        <w:pStyle w:val="-5"/>
        <w:numPr>
          <w:ilvl w:val="0"/>
          <w:numId w:val="0"/>
        </w:numPr>
        <w:ind w:firstLine="709"/>
      </w:pPr>
      <w:r w:rsidRPr="007302DD">
        <w:t>При проведении упрощенной закупки допускается использование ответов на запросы технико-коммерческих предложений, полученных в рамках расчета начальной (максимальной) цены договора, произведенного в соответствии с Методикой расчета начальных (максимальных) цен договоров при проведении закупок (Приложение 9 к настоящему Стандарту). В этом случае запросы, направляемые поставщикам, и полученные ответы должны отвечать требованиям настоящего подпункта и Методики расчета начальных (максимальных) цен договоров при проведении закупок.</w:t>
      </w:r>
    </w:p>
    <w:p w:rsidR="00641F6C" w:rsidRPr="007302DD" w:rsidRDefault="002D5B1D">
      <w:pPr>
        <w:pStyle w:val="-5"/>
        <w:numPr>
          <w:ilvl w:val="4"/>
          <w:numId w:val="46"/>
        </w:numPr>
      </w:pPr>
      <w:r w:rsidRPr="007302DD">
        <w:t xml:space="preserve"> </w:t>
      </w:r>
      <w:bookmarkStart w:id="3139" w:name="_Ref407358241"/>
      <w:r w:rsidRPr="007302DD">
        <w:t>Заказчик производит сравнение и сопоставление предложений, содержащихся в ответах на запросы, в соответствии с порядком и критериями отбора и оценки, установленными в запросе. По результатам сравнения и сопоставления предложений выбирается поставщик, соответствующий критериям отбора, предложивший наилучшие условия исполнения договора и набравший наибольшее количество баллов. С выбранным поставщиком должны быть проведены переговоры по снижению цены.</w:t>
      </w:r>
      <w:bookmarkEnd w:id="3139"/>
    </w:p>
    <w:p w:rsidR="00641F6C" w:rsidRPr="007302DD" w:rsidRDefault="002D5B1D">
      <w:pPr>
        <w:pStyle w:val="-5"/>
        <w:numPr>
          <w:ilvl w:val="0"/>
          <w:numId w:val="0"/>
        </w:numPr>
        <w:ind w:firstLine="709"/>
      </w:pPr>
      <w:r w:rsidRPr="007302DD">
        <w:t>Полученные ответы, результаты сравнения и сопоставления предложений должны быть сведены в единую аналитическую записку, которая должна быть заполнена по форме, согласно Приложению № 17 к настоящему Стандарту. В аналитической записке приводится информация об условиях договора, поставщиках, предоставивших ответ на запрос, предложениях таких поставщиков, соответствующих критериям оценки, порядке их отбора, сравнения и сопоставления, и о выборе поставщика. В случае выбора поставщика, предложившего цену, отличную от минимальной, а также в случае если отдано предпочтение не организациям Корпорации или не изготовителям продукции, в аналитической записке указывается подробное обоснование такого выбора.</w:t>
      </w:r>
    </w:p>
    <w:p w:rsidR="00641F6C" w:rsidRPr="007302DD" w:rsidRDefault="002D5B1D">
      <w:pPr>
        <w:pStyle w:val="-5"/>
        <w:numPr>
          <w:ilvl w:val="0"/>
          <w:numId w:val="0"/>
        </w:numPr>
        <w:ind w:firstLine="709"/>
      </w:pPr>
      <w:r w:rsidRPr="007302DD">
        <w:t>Аналитическая записка в бумажном виде должна быть подписана руководителем подразделения — инициатором закупки и утверждена руководителем заказчика или лицом, имеющим право действовать от имени заказчика на основании доверенности и в пределах его полномочий.</w:t>
      </w:r>
    </w:p>
    <w:p w:rsidR="00641F6C" w:rsidRPr="007302DD" w:rsidRDefault="002D5B1D">
      <w:pPr>
        <w:pStyle w:val="-5"/>
        <w:numPr>
          <w:ilvl w:val="4"/>
          <w:numId w:val="46"/>
        </w:numPr>
      </w:pPr>
      <w:r w:rsidRPr="007302DD">
        <w:t xml:space="preserve"> </w:t>
      </w:r>
      <w:bookmarkStart w:id="3140" w:name="_Ref407358534"/>
      <w:r w:rsidRPr="007302DD">
        <w:t>Все документы по выбору поставщика, обоснование его выбора, запросы в адрес поставщиков и полученные в ответ предложения, утвержденная аналитическая записка, протоколы переговоров, а также иные документы должны храниться заказчиком в архиве процедуры закупки вместе с копиями заявок (предложениями) потенциальных поставщиков.</w:t>
      </w:r>
      <w:bookmarkEnd w:id="3140"/>
    </w:p>
    <w:p w:rsidR="00641F6C" w:rsidRPr="007302DD" w:rsidRDefault="002D5B1D">
      <w:pPr>
        <w:pStyle w:val="-5"/>
        <w:numPr>
          <w:ilvl w:val="0"/>
          <w:numId w:val="0"/>
        </w:numPr>
        <w:ind w:firstLine="708"/>
      </w:pPr>
      <w:r w:rsidRPr="007302DD">
        <w:t>При проведении упрощенной закупки, по основанию, предусмотренному в п.23.11.</w:t>
      </w:r>
      <w:r w:rsidR="000E0FCF" w:rsidRPr="007302DD">
        <w:t>3</w:t>
      </w:r>
      <w:fldSimple w:instr=" REF _Ref407357296 \r \h  \* MERGEFORMAT ">
        <w:r w:rsidR="00A411F9">
          <w:t>б)</w:t>
        </w:r>
      </w:fldSimple>
      <w:r w:rsidRPr="007302DD">
        <w:t xml:space="preserve"> </w:t>
      </w:r>
      <w:r w:rsidRPr="007302DD">
        <w:rPr>
          <w:szCs w:val="28"/>
        </w:rPr>
        <w:t>в соответствии с п. </w:t>
      </w:r>
      <w:fldSimple w:instr=" REF _Ref375325655 \r \h  \* MERGEFORMAT ">
        <w:r w:rsidR="00A411F9" w:rsidRPr="00A411F9">
          <w:rPr>
            <w:szCs w:val="28"/>
          </w:rPr>
          <w:t>25.2.3</w:t>
        </w:r>
      </w:fldSimple>
      <w:r w:rsidRPr="007302DD">
        <w:rPr>
          <w:szCs w:val="28"/>
        </w:rPr>
        <w:t xml:space="preserve"> </w:t>
      </w:r>
      <w:r w:rsidRPr="007302DD">
        <w:t>дополнительно должен быть приложен документ третьего лица, приглашающий заказчика к участию в процедуре закупки (извещение, оферта и т.д.).</w:t>
      </w:r>
    </w:p>
    <w:p w:rsidR="00641F6C" w:rsidRPr="007302DD" w:rsidRDefault="002D5B1D">
      <w:pPr>
        <w:pStyle w:val="-5"/>
        <w:numPr>
          <w:ilvl w:val="4"/>
          <w:numId w:val="46"/>
        </w:numPr>
      </w:pPr>
      <w:r w:rsidRPr="007302DD">
        <w:t xml:space="preserve">Договор с выбранным поставщиком должен быть заключен  в порядке, указанном в разделе </w:t>
      </w:r>
      <w:fldSimple w:instr=" REF _Ref307225968 \r \h  \* MERGEFORMAT ">
        <w:r w:rsidR="00A411F9">
          <w:t>28</w:t>
        </w:r>
      </w:fldSimple>
      <w:r w:rsidRPr="007302DD">
        <w:t>.</w:t>
      </w:r>
    </w:p>
    <w:p w:rsidR="00641F6C" w:rsidRPr="007302DD" w:rsidRDefault="002D5B1D">
      <w:pPr>
        <w:pStyle w:val="-4"/>
        <w:numPr>
          <w:ilvl w:val="3"/>
          <w:numId w:val="46"/>
        </w:numPr>
        <w:tabs>
          <w:tab w:val="clear" w:pos="2553"/>
          <w:tab w:val="num" w:pos="1843"/>
        </w:tabs>
        <w:ind w:left="0"/>
      </w:pPr>
      <w:r w:rsidRPr="007302DD">
        <w:t>Особенности проведения упрощенных закупок по основанию п.23.11.</w:t>
      </w:r>
      <w:r w:rsidR="000E0FCF" w:rsidRPr="007302DD">
        <w:t>3</w:t>
      </w:r>
      <w:fldSimple w:instr=" REF _Ref407357296 \r \h  \* MERGEFORMAT ">
        <w:r w:rsidR="00A411F9">
          <w:t>б)</w:t>
        </w:r>
      </w:fldSimple>
      <w:r w:rsidRPr="007302DD">
        <w:t xml:space="preserve"> </w:t>
      </w:r>
      <w:r w:rsidRPr="007302DD">
        <w:rPr>
          <w:szCs w:val="28"/>
        </w:rPr>
        <w:t>в соответствии с п. </w:t>
      </w:r>
      <w:fldSimple w:instr=" REF _Ref375325655 \r \h  \* MERGEFORMAT ">
        <w:r w:rsidR="00A411F9" w:rsidRPr="00A411F9">
          <w:rPr>
            <w:szCs w:val="28"/>
          </w:rPr>
          <w:t>25.2.3</w:t>
        </w:r>
      </w:fldSimple>
      <w:r w:rsidRPr="007302DD">
        <w:rPr>
          <w:szCs w:val="28"/>
        </w:rPr>
        <w:t>.</w:t>
      </w:r>
    </w:p>
    <w:p w:rsidR="002A044D" w:rsidRPr="007302DD" w:rsidRDefault="002D5B1D">
      <w:pPr>
        <w:pStyle w:val="-5"/>
        <w:numPr>
          <w:ilvl w:val="4"/>
          <w:numId w:val="46"/>
        </w:numPr>
      </w:pPr>
      <w:r w:rsidRPr="007302DD">
        <w:t xml:space="preserve"> В </w:t>
      </w:r>
      <w:r w:rsidR="005133A2" w:rsidRPr="007302DD">
        <w:t>соответствии с п.</w:t>
      </w:r>
      <w:fldSimple w:instr=" REF _Ref415735812 \r \h  \* MERGEFORMAT ">
        <w:r w:rsidR="00A411F9">
          <w:t>23.11.1б)</w:t>
        </w:r>
      </w:fldSimple>
      <w:r w:rsidRPr="007302DD">
        <w:t xml:space="preserve"> запросы направляются организациям Корпорации, затем — иным (внешним) изготовителям товара. При этом организациям Корпорации предоставляется возможность подачи последнего предложения с ценой после получения информации о предложениях других (внешних) участников. Данное условие должно в обязательном порядке содержаться в запросе, направляемом в адрес всех субподрядчиков (поставщиков, соисполнителей).</w:t>
      </w:r>
    </w:p>
    <w:p w:rsidR="00641F6C" w:rsidRPr="007302DD" w:rsidRDefault="002D5B1D">
      <w:pPr>
        <w:pStyle w:val="-5"/>
        <w:numPr>
          <w:ilvl w:val="4"/>
          <w:numId w:val="46"/>
        </w:numPr>
      </w:pPr>
      <w:r w:rsidRPr="007302DD">
        <w:t xml:space="preserve"> Для организаций Корпорации участие в таких запросах и переговорах не расценивается как участие в конкурентной процедуре продавца (подраздел </w:t>
      </w:r>
      <w:fldSimple w:instr=" REF _Ref299185256 \r \h  \* MERGEFORMAT ">
        <w:r w:rsidR="00A411F9">
          <w:t>10.14</w:t>
        </w:r>
      </w:fldSimple>
      <w:r w:rsidRPr="007302DD">
        <w:t>).</w:t>
      </w:r>
    </w:p>
    <w:p w:rsidR="00641F6C" w:rsidRPr="007302DD" w:rsidRDefault="002D5B1D">
      <w:pPr>
        <w:pStyle w:val="-5"/>
        <w:numPr>
          <w:ilvl w:val="4"/>
          <w:numId w:val="46"/>
        </w:numPr>
      </w:pPr>
      <w:r w:rsidRPr="007302DD">
        <w:t xml:space="preserve"> Ответственность за экономическую эффективность исполнения договора (контракта) с внешним или внутренним заказчиком с учетом выбранных субподрядчиков (поставщиков, соисполнителей) возлагается на руководителя организации.</w:t>
      </w:r>
    </w:p>
    <w:p w:rsidR="00641F6C" w:rsidRPr="007302DD" w:rsidRDefault="002D5B1D">
      <w:pPr>
        <w:pStyle w:val="-4"/>
        <w:numPr>
          <w:ilvl w:val="3"/>
          <w:numId w:val="46"/>
        </w:numPr>
        <w:tabs>
          <w:tab w:val="clear" w:pos="2553"/>
          <w:tab w:val="num" w:pos="1843"/>
        </w:tabs>
        <w:ind w:left="0"/>
      </w:pPr>
      <w:r w:rsidRPr="007302DD">
        <w:t>Особенности проведения упрощенных закупок по основанию п.23.11.</w:t>
      </w:r>
      <w:r w:rsidR="000E0FCF" w:rsidRPr="007302DD">
        <w:t>3</w:t>
      </w:r>
      <w:fldSimple w:instr=" REF _Ref407357938 \r \h  \* MERGEFORMAT ">
        <w:r w:rsidR="00A411F9">
          <w:t>а)</w:t>
        </w:r>
      </w:fldSimple>
      <w:r w:rsidRPr="007302DD">
        <w:t>.</w:t>
      </w:r>
    </w:p>
    <w:p w:rsidR="00641F6C" w:rsidRPr="007302DD" w:rsidRDefault="002D5B1D">
      <w:pPr>
        <w:pStyle w:val="-5"/>
        <w:numPr>
          <w:ilvl w:val="4"/>
          <w:numId w:val="46"/>
        </w:numPr>
      </w:pPr>
      <w:r w:rsidRPr="007302DD">
        <w:t xml:space="preserve"> Для упрощенных закупок услуг, определенных подпунктом п.23.11.</w:t>
      </w:r>
      <w:r w:rsidR="000E0FCF" w:rsidRPr="007302DD">
        <w:t>3</w:t>
      </w:r>
      <w:fldSimple w:instr=" REF _Ref407357938 \r \h  \* MERGEFORMAT ">
        <w:r w:rsidR="00A411F9">
          <w:t>а)</w:t>
        </w:r>
      </w:fldSimple>
      <w:r w:rsidRPr="007302DD">
        <w:t>, запрос должен направляться организациям (финансовым институтам), с</w:t>
      </w:r>
      <w:r w:rsidR="00AB6AC6" w:rsidRPr="007302DD">
        <w:t>оответствующим требованиям подраздела 12.5</w:t>
      </w:r>
      <w:r w:rsidRPr="007302DD">
        <w:t>, Приложения  13 к настоящему Стандарту, а также финансовой политики Корпорации и ее организаций.</w:t>
      </w:r>
    </w:p>
    <w:p w:rsidR="00641F6C" w:rsidRPr="007302DD" w:rsidRDefault="002D5B1D">
      <w:pPr>
        <w:pStyle w:val="-5"/>
        <w:numPr>
          <w:ilvl w:val="4"/>
          <w:numId w:val="46"/>
        </w:numPr>
      </w:pPr>
      <w:r w:rsidRPr="007302DD">
        <w:t xml:space="preserve"> Заказчик вправе использовать в качестве ответа (без направления запроса) публичную информацию поставщика о стоимости и условиях предоставления им финансовых услуг (оферту), а также информацию, ранее доведенную до сведения заказчика и действующую в течение срока осуществления закупки.</w:t>
      </w:r>
    </w:p>
    <w:p w:rsidR="00641F6C" w:rsidRPr="007302DD" w:rsidRDefault="002D5B1D">
      <w:pPr>
        <w:pStyle w:val="-5"/>
        <w:numPr>
          <w:ilvl w:val="4"/>
          <w:numId w:val="46"/>
        </w:numPr>
      </w:pPr>
      <w:r w:rsidRPr="007302DD">
        <w:t xml:space="preserve"> Аналитическая записка, оформленная в соответствии с п.</w:t>
      </w:r>
      <w:r w:rsidR="005133A2" w:rsidRPr="007302DD">
        <w:t> </w:t>
      </w:r>
      <w:fldSimple w:instr=" REF _Ref407358241 \r \h  \* MERGEFORMAT ">
        <w:r w:rsidR="00A411F9">
          <w:t>23.11.3.1.3</w:t>
        </w:r>
      </w:fldSimple>
      <w:r w:rsidRPr="007302DD">
        <w:t xml:space="preserve">, должна содержать оценку поступивших предложений в соответствии с порядком оценки по используемым критериям, вывод по выбору поставщика, а также обоснование невозможности или нецелесообразности проведения закупочных процедур согласно п. </w:t>
      </w:r>
      <w:fldSimple w:instr=" REF _Ref300650990 \r \h  \* MERGEFORMAT ">
        <w:r w:rsidR="00A411F9">
          <w:t>23.6.4</w:t>
        </w:r>
      </w:fldSimple>
      <w:r w:rsidRPr="007302DD">
        <w:t>.</w:t>
      </w:r>
    </w:p>
    <w:p w:rsidR="00641F6C" w:rsidRPr="007302DD" w:rsidRDefault="002D5B1D">
      <w:pPr>
        <w:pStyle w:val="-5"/>
        <w:numPr>
          <w:ilvl w:val="0"/>
          <w:numId w:val="0"/>
        </w:numPr>
        <w:ind w:firstLine="708"/>
      </w:pPr>
      <w:r w:rsidRPr="007302DD">
        <w:t>Критерии выбора, помимо цены, должны быть из числа следующих:</w:t>
      </w:r>
    </w:p>
    <w:p w:rsidR="00641F6C" w:rsidRPr="007302DD" w:rsidRDefault="002D5B1D">
      <w:pPr>
        <w:pStyle w:val="-5"/>
        <w:numPr>
          <w:ilvl w:val="0"/>
          <w:numId w:val="50"/>
        </w:numPr>
        <w:ind w:left="0" w:firstLine="709"/>
      </w:pPr>
      <w:r w:rsidRPr="007302DD">
        <w:t>наличие лимита, соответствующего по целевому использованию, по сроку и объему запроса организации Корпорации (при получении кредита, гарантии);</w:t>
      </w:r>
    </w:p>
    <w:p w:rsidR="00641F6C" w:rsidRPr="007302DD" w:rsidRDefault="002D5B1D">
      <w:pPr>
        <w:pStyle w:val="-5"/>
        <w:numPr>
          <w:ilvl w:val="0"/>
          <w:numId w:val="50"/>
        </w:numPr>
        <w:ind w:left="0" w:firstLine="709"/>
      </w:pPr>
      <w:r w:rsidRPr="007302DD">
        <w:t>наличие дополнительных условий предоставления услуг (комиссии, обеспечение, возможность досрочного погашения, обороты и т.п.);</w:t>
      </w:r>
    </w:p>
    <w:p w:rsidR="00641F6C" w:rsidRPr="007302DD" w:rsidRDefault="002D5B1D">
      <w:pPr>
        <w:pStyle w:val="-5"/>
        <w:numPr>
          <w:ilvl w:val="0"/>
          <w:numId w:val="50"/>
        </w:numPr>
        <w:ind w:left="0" w:firstLine="709"/>
      </w:pPr>
      <w:r w:rsidRPr="007302DD">
        <w:t>опыт работы в данной сфере;</w:t>
      </w:r>
    </w:p>
    <w:p w:rsidR="00641F6C" w:rsidRPr="007302DD" w:rsidRDefault="002D5B1D">
      <w:pPr>
        <w:pStyle w:val="-5"/>
        <w:numPr>
          <w:ilvl w:val="0"/>
          <w:numId w:val="50"/>
        </w:numPr>
        <w:ind w:left="0" w:firstLine="709"/>
      </w:pPr>
      <w:r w:rsidRPr="007302DD">
        <w:t>финансовое состояние контрагента;</w:t>
      </w:r>
    </w:p>
    <w:p w:rsidR="00641F6C" w:rsidRPr="007302DD" w:rsidRDefault="002D5B1D">
      <w:pPr>
        <w:pStyle w:val="-5"/>
        <w:numPr>
          <w:ilvl w:val="0"/>
          <w:numId w:val="0"/>
        </w:numPr>
      </w:pPr>
      <w:r w:rsidRPr="007302DD">
        <w:t>Все аналитические записки до утверждения в обязательном порядке направляются на согласование в Казначейство Корпорации.</w:t>
      </w:r>
    </w:p>
    <w:p w:rsidR="002A044D" w:rsidRPr="007302DD" w:rsidRDefault="002D5B1D">
      <w:pPr>
        <w:pStyle w:val="-5"/>
        <w:numPr>
          <w:ilvl w:val="4"/>
          <w:numId w:val="46"/>
        </w:numPr>
      </w:pPr>
      <w:r w:rsidRPr="007302DD">
        <w:t xml:space="preserve"> Казначейство Корпорации в течение одного рабочего дня рассматривает поступившие аналитические записки на предмет невозможности или нецелесообразности проведения закупочных процедур и проведения упрощенной закупки, обоснованности выбора поставщика финансовых услуг и т.д. и в случае принятия положительного решения согласовывает ее путем подписания аналитической записки либо направления заказчику ответа в письменном виде.</w:t>
      </w:r>
    </w:p>
    <w:p w:rsidR="00641F6C" w:rsidRPr="007302DD" w:rsidRDefault="002D5B1D">
      <w:pPr>
        <w:pStyle w:val="-5"/>
        <w:numPr>
          <w:ilvl w:val="4"/>
          <w:numId w:val="46"/>
        </w:numPr>
      </w:pPr>
      <w:r w:rsidRPr="007302DD">
        <w:t xml:space="preserve"> В случае закупки финансовых услуг у опорных банков, банков-партнеров (соответствующих критериям, указанным в Приложении  13 к настоящему Стандарту и финансовой политике Корпорации и ее организаций) или у организаций Корпорации, в которых установлены единые тарифы и условия обслуживания для организаций Корпорации, направление персональных запросов по финансовым услугам не является обязательным, при этом аналитическая записка составляется в любом случае.</w:t>
      </w:r>
    </w:p>
    <w:p w:rsidR="00641F6C" w:rsidRPr="007302DD" w:rsidRDefault="002D5B1D">
      <w:pPr>
        <w:pStyle w:val="-5"/>
        <w:numPr>
          <w:ilvl w:val="4"/>
          <w:numId w:val="46"/>
        </w:numPr>
      </w:pPr>
      <w:r w:rsidRPr="007302DD">
        <w:t xml:space="preserve"> Письмо Казначейства Корпорации о согласовании (если согласование осуществлялось путем направления такого письма) должны храниться заказчиком вместе с договором и документами, указанными в  подпункте </w:t>
      </w:r>
      <w:fldSimple w:instr=" REF _Ref407358534 \r \h  \* MERGEFORMAT ">
        <w:r w:rsidR="00A411F9">
          <w:t>23.11.3.1.4</w:t>
        </w:r>
      </w:fldSimple>
      <w:r w:rsidRPr="007302DD">
        <w:t>.</w:t>
      </w:r>
    </w:p>
    <w:p w:rsidR="007258ED" w:rsidRPr="007302DD" w:rsidRDefault="002D5B1D" w:rsidP="007258ED">
      <w:pPr>
        <w:pStyle w:val="-4"/>
        <w:numPr>
          <w:ilvl w:val="3"/>
          <w:numId w:val="46"/>
        </w:numPr>
        <w:tabs>
          <w:tab w:val="clear" w:pos="2553"/>
          <w:tab w:val="num" w:pos="1843"/>
        </w:tabs>
        <w:ind w:left="0"/>
      </w:pPr>
      <w:r w:rsidRPr="007302DD">
        <w:t>Особенности проведения упрощенных закупок по основанию п. 23.11.</w:t>
      </w:r>
      <w:r w:rsidR="000E0FCF" w:rsidRPr="007302DD">
        <w:t>3</w:t>
      </w:r>
      <w:fldSimple w:instr=" REF _Ref407358673 \r \h  \* MERGEFORMAT ">
        <w:r w:rsidR="00A411F9">
          <w:t>в)</w:t>
        </w:r>
      </w:fldSimple>
      <w:r w:rsidRPr="007302DD">
        <w:t>.</w:t>
      </w:r>
    </w:p>
    <w:p w:rsidR="00641F6C" w:rsidRPr="007302DD" w:rsidRDefault="002D5B1D">
      <w:pPr>
        <w:pStyle w:val="-5"/>
        <w:numPr>
          <w:ilvl w:val="4"/>
          <w:numId w:val="46"/>
        </w:numPr>
      </w:pPr>
      <w:r w:rsidRPr="007302DD">
        <w:t xml:space="preserve"> Запросы направляются организациям Корпорации, указанным в перечне специальных товаров, работ и услуг для нужд атомной отрасли.</w:t>
      </w:r>
    </w:p>
    <w:p w:rsidR="003F48BA" w:rsidRPr="007302DD" w:rsidRDefault="002D5B1D" w:rsidP="00221C75">
      <w:pPr>
        <w:pStyle w:val="-3"/>
        <w:tabs>
          <w:tab w:val="left" w:pos="1843"/>
          <w:tab w:val="left" w:pos="1985"/>
        </w:tabs>
        <w:ind w:left="0"/>
      </w:pPr>
      <w:r w:rsidRPr="007302DD">
        <w:t>При проведении мелкой и упрощенной закупки стоимостью 100 тысяч рублей с НДС и более, заказчик размещает на официальных сайтах извещение о проведении закупки в порядке, установленном п.п.</w:t>
      </w:r>
      <w:fldSimple w:instr=" REF _Ref341818286 \r \h  \* MERGEFORMAT ">
        <w:r w:rsidR="00A411F9">
          <w:t>10.10.7</w:t>
        </w:r>
      </w:fldSimple>
      <w:r w:rsidR="00FD20E8" w:rsidRPr="007302DD">
        <w:t>—</w:t>
      </w:r>
      <w:fldSimple w:instr=" REF _Ref381702522 \r \h  \* MERGEFORMAT ">
        <w:r w:rsidR="00A411F9">
          <w:t>10.10.10</w:t>
        </w:r>
      </w:fldSimple>
      <w:r w:rsidR="00FD20E8" w:rsidRPr="007302DD">
        <w:t>. При этом сведения о контрагенте (п.</w:t>
      </w:r>
      <w:fldSimple w:instr=" REF _Ref430707754 \r \h  \* MERGEFORMAT ">
        <w:r w:rsidR="00A411F9">
          <w:t>10.10.7ж)</w:t>
        </w:r>
      </w:fldSimple>
      <w:r w:rsidR="00FD20E8" w:rsidRPr="007302DD">
        <w:t xml:space="preserve"> указываются в извещени</w:t>
      </w:r>
      <w:r w:rsidR="00D05F42" w:rsidRPr="007302DD">
        <w:t>и</w:t>
      </w:r>
      <w:r w:rsidR="00650182" w:rsidRPr="007302DD">
        <w:t xml:space="preserve">, в случае если к моменту размещения извещения </w:t>
      </w:r>
      <w:r w:rsidR="00E67923" w:rsidRPr="007302DD">
        <w:t>такой контрагент</w:t>
      </w:r>
      <w:r w:rsidR="00F46322" w:rsidRPr="007302DD">
        <w:t xml:space="preserve"> </w:t>
      </w:r>
      <w:r w:rsidR="00C020FF">
        <w:t>определен.</w:t>
      </w:r>
    </w:p>
    <w:p w:rsidR="00235E88" w:rsidRPr="007302DD" w:rsidRDefault="00235E88" w:rsidP="000971D8">
      <w:pPr>
        <w:tabs>
          <w:tab w:val="left" w:pos="1843"/>
          <w:tab w:val="left" w:pos="1985"/>
        </w:tabs>
      </w:pPr>
    </w:p>
    <w:p w:rsidR="008516CA" w:rsidRPr="007302DD" w:rsidRDefault="0027324C" w:rsidP="000971D8">
      <w:pPr>
        <w:pStyle w:val="2"/>
        <w:tabs>
          <w:tab w:val="left" w:pos="1843"/>
          <w:tab w:val="left" w:pos="1985"/>
        </w:tabs>
      </w:pPr>
      <w:bookmarkStart w:id="3141" w:name="_Toc310355832"/>
      <w:bookmarkStart w:id="3142" w:name="_Ref308805926"/>
      <w:bookmarkStart w:id="3143" w:name="_Toc368984297"/>
      <w:bookmarkStart w:id="3144" w:name="_Toc391380944"/>
      <w:bookmarkStart w:id="3145" w:name="_Toc411442556"/>
      <w:bookmarkStart w:id="3146" w:name="_Toc434999820"/>
      <w:bookmarkEnd w:id="3141"/>
      <w:r w:rsidRPr="0027324C">
        <w:t>Рамочные договоры</w:t>
      </w:r>
      <w:bookmarkEnd w:id="3142"/>
      <w:bookmarkEnd w:id="3143"/>
      <w:bookmarkEnd w:id="3144"/>
      <w:bookmarkEnd w:id="3145"/>
      <w:bookmarkEnd w:id="3146"/>
    </w:p>
    <w:p w:rsidR="00031F97" w:rsidRPr="007302DD" w:rsidRDefault="00C020FF" w:rsidP="000971D8">
      <w:pPr>
        <w:pStyle w:val="-3"/>
        <w:tabs>
          <w:tab w:val="left" w:pos="1843"/>
          <w:tab w:val="left" w:pos="1985"/>
        </w:tabs>
        <w:ind w:left="0"/>
      </w:pPr>
      <w:bookmarkStart w:id="3147" w:name="_Ref298344789"/>
      <w:r>
        <w:t>Положения настоящего раздела применяются в случае заключения заказчиком рамочного договора пр</w:t>
      </w:r>
      <w:r w:rsidR="002D5B1D" w:rsidRPr="007302DD">
        <w:t>и закупках продукции, когда заказчик не может заранее определить объем поставки продукции.</w:t>
      </w:r>
    </w:p>
    <w:p w:rsidR="00960A1E" w:rsidRPr="007302DD" w:rsidRDefault="002D5B1D" w:rsidP="000971D8">
      <w:pPr>
        <w:pStyle w:val="-3"/>
        <w:tabs>
          <w:tab w:val="left" w:pos="1843"/>
          <w:tab w:val="left" w:pos="1985"/>
        </w:tabs>
        <w:ind w:left="0"/>
      </w:pPr>
      <w:r w:rsidRPr="007302DD">
        <w:t xml:space="preserve">Рамочный договор заключается при проведении закупки продукции в соответствии с перечнем и условиями п. </w:t>
      </w:r>
      <w:fldSimple w:instr=" REF _Ref378333962 \r \h  \* MERGEFORMAT ">
        <w:r w:rsidR="00A411F9">
          <w:t>23.12.4</w:t>
        </w:r>
      </w:fldSimple>
      <w:r w:rsidRPr="007302DD">
        <w:t xml:space="preserve">, если цена единицы продукции устанавливается заранее по перечню (прейскуранту), а конкретный ассортимент продукции из установленного в рамочном договоре перечня и объем ее поставки в процессе закупочной процедуры не может быть определен. </w:t>
      </w:r>
    </w:p>
    <w:p w:rsidR="0007431D" w:rsidRPr="007302DD" w:rsidRDefault="002D5B1D" w:rsidP="000971D8">
      <w:pPr>
        <w:pStyle w:val="-3"/>
        <w:tabs>
          <w:tab w:val="left" w:pos="1843"/>
          <w:tab w:val="left" w:pos="1985"/>
        </w:tabs>
        <w:ind w:left="0"/>
      </w:pPr>
      <w:r w:rsidRPr="007302DD">
        <w:t>Рамочный договор заключается любым способом из числа предусмотренных настоящим Стандартом, по соответствующим данному способу основаниям, либо на основании решения ЦЗК.</w:t>
      </w:r>
      <w:bookmarkEnd w:id="3147"/>
    </w:p>
    <w:p w:rsidR="00017446" w:rsidRPr="007302DD" w:rsidRDefault="002D5B1D" w:rsidP="000971D8">
      <w:pPr>
        <w:pStyle w:val="-3"/>
        <w:tabs>
          <w:tab w:val="left" w:pos="1843"/>
          <w:tab w:val="left" w:pos="1985"/>
        </w:tabs>
        <w:ind w:left="0"/>
      </w:pPr>
      <w:bookmarkStart w:id="3148" w:name="_Ref378333962"/>
      <w:bookmarkStart w:id="3149" w:name="OLE_LINK6"/>
      <w:r w:rsidRPr="007302DD">
        <w:t>Положения настоящего раздела применяются в случае заключения заказчиком рамочного договора:</w:t>
      </w:r>
      <w:bookmarkEnd w:id="3148"/>
    </w:p>
    <w:p w:rsidR="00017446" w:rsidRPr="007302DD" w:rsidRDefault="002D5B1D" w:rsidP="000971D8">
      <w:pPr>
        <w:pStyle w:val="-6"/>
        <w:tabs>
          <w:tab w:val="clear" w:pos="1986"/>
          <w:tab w:val="left" w:pos="1843"/>
          <w:tab w:val="left" w:pos="1985"/>
        </w:tabs>
      </w:pPr>
      <w:bookmarkStart w:id="3150" w:name="_Ref378334029"/>
      <w:r w:rsidRPr="007302DD">
        <w:t xml:space="preserve">без ограничения по сумме закупки — на оказание услуг по консультированию состояния рынка труда, поиска и подбора персонала, услуг по обучению и развитию персонала, по профессиональной подготовке (переподготовке) и повышению квалификации персонала, тестированию и оценке персонала, представлению интересов при взаимодействии с органами государственной власти в иностранных юрисдикциях, представлению интересов при разрешении споров, регулируемых иностранным правом или разрешаемых в иностранных юрисдикциях, ведению реестра владельцев именных ценных бумаг </w:t>
      </w:r>
      <w:r w:rsidRPr="007302DD">
        <w:rPr>
          <w:spacing w:val="-4"/>
          <w:szCs w:val="28"/>
        </w:rPr>
        <w:t>и услуг регистраторов (профессиональных участников рынка ценных бумаг, осуществляющих деятельность по ведению реестра владельцев эмиссионных ценных бумаг),</w:t>
      </w:r>
      <w:r w:rsidRPr="007302DD">
        <w:rPr>
          <w:spacing w:val="-4"/>
        </w:rPr>
        <w:t xml:space="preserve"> </w:t>
      </w:r>
      <w:r w:rsidRPr="007302DD">
        <w:t xml:space="preserve">правовому сопровождению сделок в иностранных юрисдикциях или сделок, регулируемых иностранным правом, в том числе консультированию по праву зарубежных стран, услуг нотариусов, услуг связи, языкового перевода, уборки (клининга), приобретению авиа- и железнодорожных билетов, услуг по ремонту оргтехники, услуг по перевозке пассажиров, транспортно-экспедиторских услуг, на приобретение продуктов питания, расчетно-кассового обслуживания, договоры банковского счета, договоры инкассации, договоры дистанционного </w:t>
      </w:r>
      <w:r w:rsidR="00D05F42" w:rsidRPr="007302DD">
        <w:t>обслуживания</w:t>
      </w:r>
      <w:r w:rsidRPr="007302DD">
        <w:t xml:space="preserve"> и (или) использования системы обмена электронными документами с банком, договоры обслуживания зарплатных карточных проектов, договоры по доставке денежных знаков;</w:t>
      </w:r>
      <w:bookmarkEnd w:id="3150"/>
    </w:p>
    <w:p w:rsidR="00017446" w:rsidRPr="007302DD" w:rsidRDefault="002D5B1D" w:rsidP="000971D8">
      <w:pPr>
        <w:pStyle w:val="-6"/>
        <w:tabs>
          <w:tab w:val="clear" w:pos="1986"/>
          <w:tab w:val="left" w:pos="1843"/>
          <w:tab w:val="left" w:pos="1985"/>
        </w:tabs>
      </w:pPr>
      <w:r w:rsidRPr="007302DD">
        <w:t>на сумму не более 3 миллионов рублей с НДС — при закупке ГСМ;</w:t>
      </w:r>
    </w:p>
    <w:p w:rsidR="00564616" w:rsidRPr="007302DD" w:rsidRDefault="002D5B1D" w:rsidP="000971D8">
      <w:pPr>
        <w:pStyle w:val="-6"/>
        <w:tabs>
          <w:tab w:val="clear" w:pos="1986"/>
          <w:tab w:val="left" w:pos="1843"/>
          <w:tab w:val="left" w:pos="1985"/>
        </w:tabs>
      </w:pPr>
      <w:r w:rsidRPr="007302DD">
        <w:t xml:space="preserve">без ограничения по сумме закупки — в рамках исполнения обязательств заказчиков, принятых на себя по договорам (контрактам) в соответствии с разделом </w:t>
      </w:r>
      <w:fldSimple w:instr=" REF _Ref299583620 \r \h  \* MERGEFORMAT ">
        <w:r w:rsidR="00A411F9">
          <w:t>25</w:t>
        </w:r>
      </w:fldSimple>
      <w:r w:rsidRPr="007302DD">
        <w:t>;</w:t>
      </w:r>
    </w:p>
    <w:p w:rsidR="000B3F10" w:rsidRPr="007302DD" w:rsidRDefault="002D5B1D" w:rsidP="000971D8">
      <w:pPr>
        <w:pStyle w:val="-6"/>
        <w:tabs>
          <w:tab w:val="clear" w:pos="1986"/>
          <w:tab w:val="left" w:pos="1843"/>
          <w:tab w:val="left" w:pos="1985"/>
        </w:tabs>
      </w:pPr>
      <w:r w:rsidRPr="007302DD">
        <w:t>без ограничения по сумме закупки — на приобретение (поставку) любого товара в случае, если в договоре содержится одно наименование товара;</w:t>
      </w:r>
    </w:p>
    <w:p w:rsidR="00C90D9E" w:rsidRPr="007302DD" w:rsidRDefault="002D5B1D" w:rsidP="000971D8">
      <w:pPr>
        <w:pStyle w:val="-6"/>
        <w:tabs>
          <w:tab w:val="clear" w:pos="1986"/>
          <w:tab w:val="left" w:pos="1843"/>
          <w:tab w:val="left" w:pos="1985"/>
        </w:tabs>
      </w:pPr>
      <w:r w:rsidRPr="007302DD">
        <w:t xml:space="preserve">при цене договора до </w:t>
      </w:r>
      <w:r w:rsidR="002A2045" w:rsidRPr="007302DD">
        <w:t>1 миллиона</w:t>
      </w:r>
      <w:r w:rsidR="00C020FF">
        <w:t xml:space="preserve"> рублей с НДС включительно;</w:t>
      </w:r>
    </w:p>
    <w:p w:rsidR="00010A96" w:rsidRPr="007302DD" w:rsidRDefault="00C020FF" w:rsidP="000971D8">
      <w:pPr>
        <w:pStyle w:val="-6"/>
        <w:tabs>
          <w:tab w:val="clear" w:pos="1986"/>
          <w:tab w:val="left" w:pos="1843"/>
          <w:tab w:val="left" w:pos="1985"/>
        </w:tabs>
      </w:pPr>
      <w:bookmarkStart w:id="3151" w:name="_Ref308805935"/>
      <w:r>
        <w:t>в иных случаях по решению разрешающего органа (ЦЗК или ПДЗК в пределах их компетенции).</w:t>
      </w:r>
      <w:bookmarkEnd w:id="3151"/>
    </w:p>
    <w:bookmarkEnd w:id="3149"/>
    <w:p w:rsidR="00E37124" w:rsidRPr="007302DD" w:rsidRDefault="00C020FF" w:rsidP="000971D8">
      <w:pPr>
        <w:pStyle w:val="-3"/>
        <w:tabs>
          <w:tab w:val="left" w:pos="1843"/>
          <w:tab w:val="left" w:pos="1985"/>
        </w:tabs>
        <w:ind w:left="0"/>
      </w:pPr>
      <w:r>
        <w:t>В ГПЗ по закупке на право заключения рамочного договора указывается его начальная (максимальная) цена, при этом начальная (максимальная) цена рамочного договора закупки означает максимально возможный суммарный объем соответствующих заказов в течение срока действия такого договора. В отчете об исполнении ГПЗ также указывается начальная (максимальная) цена такого договора.</w:t>
      </w:r>
    </w:p>
    <w:p w:rsidR="00A51585" w:rsidRPr="007302DD" w:rsidRDefault="00C020FF" w:rsidP="000971D8">
      <w:pPr>
        <w:pStyle w:val="-3"/>
        <w:tabs>
          <w:tab w:val="left" w:pos="1843"/>
          <w:tab w:val="left" w:pos="1985"/>
        </w:tabs>
        <w:ind w:left="0"/>
      </w:pPr>
      <w:r>
        <w:t xml:space="preserve">В рамочном договоре должны быть определены все существенные условия будущих сделок, в т.ч.: </w:t>
      </w:r>
    </w:p>
    <w:p w:rsidR="00A51585" w:rsidRPr="007302DD" w:rsidRDefault="00C020FF" w:rsidP="000971D8">
      <w:pPr>
        <w:pStyle w:val="-6"/>
        <w:tabs>
          <w:tab w:val="clear" w:pos="1986"/>
          <w:tab w:val="left" w:pos="1843"/>
          <w:tab w:val="left" w:pos="1985"/>
        </w:tabs>
      </w:pPr>
      <w:r>
        <w:t>наименование, предельная стоимость и (или) предельный объем закупки продукции,</w:t>
      </w:r>
    </w:p>
    <w:p w:rsidR="00115786" w:rsidRPr="007302DD" w:rsidRDefault="00C020FF" w:rsidP="000971D8">
      <w:pPr>
        <w:pStyle w:val="-6"/>
        <w:tabs>
          <w:tab w:val="clear" w:pos="1986"/>
          <w:tab w:val="left" w:pos="1843"/>
          <w:tab w:val="left" w:pos="1985"/>
        </w:tabs>
      </w:pPr>
      <w:bookmarkStart w:id="3152" w:name="_Ref341904915"/>
      <w:r>
        <w:t xml:space="preserve">срок действия рамочного договора: </w:t>
      </w:r>
    </w:p>
    <w:p w:rsidR="0027324C" w:rsidRDefault="00C020FF" w:rsidP="0027324C">
      <w:pPr>
        <w:pStyle w:val="-6"/>
        <w:numPr>
          <w:ilvl w:val="0"/>
          <w:numId w:val="0"/>
        </w:numPr>
        <w:tabs>
          <w:tab w:val="left" w:pos="709"/>
        </w:tabs>
        <w:ind w:left="1"/>
      </w:pPr>
      <w:r>
        <w:tab/>
        <w:t xml:space="preserve">по решению заказчика без ограничения по срокам действия и с правом пролонгации — по договорам расчетно-кассового обслуживания, договорам банковского счета, договорам инкассации, договорам дистанционного обслуживания и (или) использования системы обмена электронными документами с банком, договорам обслуживания зарплатных карточных проектов, договорам по доставке денежных знаков, </w:t>
      </w:r>
      <w:r>
        <w:rPr>
          <w:spacing w:val="-4"/>
        </w:rPr>
        <w:t xml:space="preserve">договорам по ведению реестра владельцев именных ценных бумаг </w:t>
      </w:r>
      <w:r>
        <w:rPr>
          <w:spacing w:val="-4"/>
          <w:szCs w:val="28"/>
        </w:rPr>
        <w:t>и услуг регистраторов (профессиональных участников рынка ценных бумаг, осуществляющих деятельность по ведению реестра владельцев эмиссионных ценных бумаг)</w:t>
      </w:r>
      <w:r>
        <w:t xml:space="preserve">; </w:t>
      </w:r>
    </w:p>
    <w:p w:rsidR="0027324C" w:rsidRDefault="00C020FF" w:rsidP="0027324C">
      <w:pPr>
        <w:pStyle w:val="-6"/>
        <w:numPr>
          <w:ilvl w:val="0"/>
          <w:numId w:val="0"/>
        </w:numPr>
        <w:tabs>
          <w:tab w:val="left" w:pos="709"/>
        </w:tabs>
        <w:ind w:left="1"/>
      </w:pPr>
      <w:r>
        <w:tab/>
        <w:t xml:space="preserve">не более трех лет — </w:t>
      </w:r>
      <w:r>
        <w:rPr>
          <w:spacing w:val="-4"/>
          <w:szCs w:val="28"/>
        </w:rPr>
        <w:t>услуги по перевозке пассажиров, услуги языкового перевода, а также</w:t>
      </w:r>
      <w:r>
        <w:t xml:space="preserve"> в случаях приобретения (поставки) любого товара, если в договоре содержится только одно наименование товара; </w:t>
      </w:r>
    </w:p>
    <w:p w:rsidR="0027324C" w:rsidRDefault="00C020FF" w:rsidP="0027324C">
      <w:pPr>
        <w:pStyle w:val="-6"/>
        <w:numPr>
          <w:ilvl w:val="0"/>
          <w:numId w:val="0"/>
        </w:numPr>
        <w:tabs>
          <w:tab w:val="left" w:pos="709"/>
        </w:tabs>
        <w:ind w:left="1"/>
      </w:pPr>
      <w:r>
        <w:tab/>
        <w:t>не более года без возможности продления — по остальным видам продукции,</w:t>
      </w:r>
      <w:bookmarkEnd w:id="3152"/>
      <w:r>
        <w:t xml:space="preserve"> </w:t>
      </w:r>
    </w:p>
    <w:p w:rsidR="00A51585" w:rsidRPr="007302DD" w:rsidRDefault="00C020FF" w:rsidP="000971D8">
      <w:pPr>
        <w:pStyle w:val="-6"/>
        <w:tabs>
          <w:tab w:val="clear" w:pos="1986"/>
          <w:tab w:val="left" w:pos="1843"/>
          <w:tab w:val="left" w:pos="1985"/>
        </w:tabs>
      </w:pPr>
      <w:r>
        <w:t xml:space="preserve">единичная цена (расценка) по каждому виду продукции, </w:t>
      </w:r>
    </w:p>
    <w:p w:rsidR="00322415" w:rsidRPr="007302DD" w:rsidRDefault="00C020FF" w:rsidP="000971D8">
      <w:pPr>
        <w:pStyle w:val="-6"/>
        <w:tabs>
          <w:tab w:val="clear" w:pos="1986"/>
          <w:tab w:val="left" w:pos="1843"/>
          <w:tab w:val="left" w:pos="1985"/>
        </w:tabs>
      </w:pPr>
      <w:r>
        <w:t>форма заявки на поставку продукции</w:t>
      </w:r>
      <w:r w:rsidR="005762B6">
        <w:t xml:space="preserve">, </w:t>
      </w:r>
      <w:r w:rsidR="005762B6" w:rsidRPr="005762B6">
        <w:t>если договором предусмотрено предоставление продукции по заявкам</w:t>
      </w:r>
      <w:r>
        <w:t xml:space="preserve">. </w:t>
      </w:r>
    </w:p>
    <w:p w:rsidR="00607F09" w:rsidRPr="007302DD" w:rsidRDefault="00C020FF" w:rsidP="000971D8">
      <w:pPr>
        <w:pStyle w:val="-3"/>
        <w:tabs>
          <w:tab w:val="left" w:pos="1843"/>
          <w:tab w:val="left" w:pos="1985"/>
        </w:tabs>
        <w:ind w:left="0"/>
      </w:pPr>
      <w:r>
        <w:t>Срок окончания действия рамочного договора наступает либо после поставки объема продукции равного предельному по стоимости или количеству либо по истечению срока, указанного в п.</w:t>
      </w:r>
      <w:fldSimple w:instr=" REF _Ref341904915 \r \h  \* MERGEFORMAT ">
        <w:r w:rsidR="00A411F9">
          <w:t>23.12.6б)</w:t>
        </w:r>
      </w:fldSimple>
      <w:r>
        <w:t>, в зависимости от того, какое событие наступит раньше.</w:t>
      </w:r>
    </w:p>
    <w:p w:rsidR="00C47BBF" w:rsidRPr="007302DD" w:rsidRDefault="00C020FF" w:rsidP="000971D8">
      <w:pPr>
        <w:pStyle w:val="-3"/>
        <w:tabs>
          <w:tab w:val="left" w:pos="1843"/>
          <w:tab w:val="left" w:pos="1985"/>
        </w:tabs>
        <w:ind w:left="0"/>
      </w:pPr>
      <w:r>
        <w:t>При возникновении потребностей в соответствующей продукции заказчик ее заказывает в порядке, оп</w:t>
      </w:r>
      <w:r w:rsidR="002D5B1D" w:rsidRPr="007302DD">
        <w:t>ределенным договором. При этом номенклатура, объемы и сроки поставки продукции (конкретный заказ) определяются по отдельным заявкам заказчика, направляемым по мере возникновения потребности в продукции, в адрес поставщика, с которым заключен рамочный договор. Общая стоимость такого конкретного заказа рассчитывается исходя из установленных договором цен (прейскуранта).</w:t>
      </w:r>
    </w:p>
    <w:p w:rsidR="00235E88" w:rsidRPr="007302DD" w:rsidRDefault="00235E88" w:rsidP="000971D8">
      <w:pPr>
        <w:tabs>
          <w:tab w:val="left" w:pos="1843"/>
          <w:tab w:val="left" w:pos="1985"/>
        </w:tabs>
      </w:pPr>
    </w:p>
    <w:p w:rsidR="008516CA" w:rsidRPr="007302DD" w:rsidRDefault="002D5B1D" w:rsidP="000971D8">
      <w:pPr>
        <w:pStyle w:val="2"/>
        <w:tabs>
          <w:tab w:val="left" w:pos="1843"/>
          <w:tab w:val="left" w:pos="1985"/>
        </w:tabs>
        <w:jc w:val="both"/>
      </w:pPr>
      <w:bookmarkStart w:id="3153" w:name="_Toc270006866"/>
      <w:bookmarkStart w:id="3154" w:name="_Toc270011074"/>
      <w:bookmarkStart w:id="3155" w:name="_Toc270089338"/>
      <w:bookmarkStart w:id="3156" w:name="_Toc270104503"/>
      <w:bookmarkStart w:id="3157" w:name="_Toc270338094"/>
      <w:bookmarkStart w:id="3158" w:name="_Toc270006867"/>
      <w:bookmarkStart w:id="3159" w:name="_Toc270011075"/>
      <w:bookmarkStart w:id="3160" w:name="_Toc270089339"/>
      <w:bookmarkStart w:id="3161" w:name="_Toc270104504"/>
      <w:bookmarkStart w:id="3162" w:name="_Toc270338095"/>
      <w:bookmarkStart w:id="3163" w:name="_Toc270006868"/>
      <w:bookmarkStart w:id="3164" w:name="_Toc270011076"/>
      <w:bookmarkStart w:id="3165" w:name="_Toc270089340"/>
      <w:bookmarkStart w:id="3166" w:name="_Toc270104505"/>
      <w:bookmarkStart w:id="3167" w:name="_Toc270338096"/>
      <w:bookmarkStart w:id="3168" w:name="_Toc270006869"/>
      <w:bookmarkStart w:id="3169" w:name="_Toc270011077"/>
      <w:bookmarkStart w:id="3170" w:name="_Toc270089341"/>
      <w:bookmarkStart w:id="3171" w:name="_Toc270104506"/>
      <w:bookmarkStart w:id="3172" w:name="_Toc270338097"/>
      <w:bookmarkStart w:id="3173" w:name="_Toc270006871"/>
      <w:bookmarkStart w:id="3174" w:name="_Toc270011079"/>
      <w:bookmarkStart w:id="3175" w:name="_Toc270089343"/>
      <w:bookmarkStart w:id="3176" w:name="_Toc270104508"/>
      <w:bookmarkStart w:id="3177" w:name="_Toc270338099"/>
      <w:bookmarkStart w:id="3178" w:name="_Toc270006872"/>
      <w:bookmarkStart w:id="3179" w:name="_Toc270011080"/>
      <w:bookmarkStart w:id="3180" w:name="_Toc270089344"/>
      <w:bookmarkStart w:id="3181" w:name="_Toc270104509"/>
      <w:bookmarkStart w:id="3182" w:name="_Toc270338100"/>
      <w:bookmarkStart w:id="3183" w:name="_Toc271021340"/>
      <w:bookmarkStart w:id="3184" w:name="_Toc271021347"/>
      <w:bookmarkStart w:id="3185" w:name="_Toc271021348"/>
      <w:bookmarkStart w:id="3186" w:name="_Toc298491954"/>
      <w:bookmarkStart w:id="3187" w:name="_Toc299526711"/>
      <w:bookmarkStart w:id="3188" w:name="_Toc299526931"/>
      <w:bookmarkStart w:id="3189" w:name="_Toc299527149"/>
      <w:bookmarkStart w:id="3190" w:name="_Toc299555839"/>
      <w:bookmarkStart w:id="3191" w:name="_Toc299563519"/>
      <w:bookmarkStart w:id="3192" w:name="_Toc299563855"/>
      <w:bookmarkStart w:id="3193" w:name="_Toc298491956"/>
      <w:bookmarkStart w:id="3194" w:name="_Toc299526713"/>
      <w:bookmarkStart w:id="3195" w:name="_Toc299526933"/>
      <w:bookmarkStart w:id="3196" w:name="_Toc299527151"/>
      <w:bookmarkStart w:id="3197" w:name="_Toc299555841"/>
      <w:bookmarkStart w:id="3198" w:name="_Toc299563521"/>
      <w:bookmarkStart w:id="3199" w:name="_Toc299563857"/>
      <w:bookmarkStart w:id="3200" w:name="_Toc268075635"/>
      <w:bookmarkStart w:id="3201" w:name="_Toc268245293"/>
      <w:bookmarkStart w:id="3202" w:name="_Toc268245630"/>
      <w:bookmarkStart w:id="3203" w:name="_Toc268075637"/>
      <w:bookmarkStart w:id="3204" w:name="_Toc268245295"/>
      <w:bookmarkStart w:id="3205" w:name="_Toc268245632"/>
      <w:bookmarkStart w:id="3206" w:name="_Toc268075638"/>
      <w:bookmarkStart w:id="3207" w:name="_Toc268245296"/>
      <w:bookmarkStart w:id="3208" w:name="_Toc268245633"/>
      <w:bookmarkStart w:id="3209" w:name="_Toc268075639"/>
      <w:bookmarkStart w:id="3210" w:name="_Toc268245297"/>
      <w:bookmarkStart w:id="3211" w:name="_Toc268245634"/>
      <w:bookmarkStart w:id="3212" w:name="_Toc268075640"/>
      <w:bookmarkStart w:id="3213" w:name="_Toc268245298"/>
      <w:bookmarkStart w:id="3214" w:name="_Toc268245635"/>
      <w:bookmarkStart w:id="3215" w:name="_Toc268075641"/>
      <w:bookmarkStart w:id="3216" w:name="_Toc268245299"/>
      <w:bookmarkStart w:id="3217" w:name="_Toc268245636"/>
      <w:bookmarkStart w:id="3218" w:name="_Toc290585967"/>
      <w:bookmarkStart w:id="3219" w:name="_Toc290589814"/>
      <w:bookmarkStart w:id="3220" w:name="_Toc290591672"/>
      <w:bookmarkStart w:id="3221" w:name="_Toc298491961"/>
      <w:bookmarkStart w:id="3222" w:name="_Hlt270091238"/>
      <w:bookmarkStart w:id="3223" w:name="_Hlt270696185"/>
      <w:bookmarkStart w:id="3224" w:name="_Ref307217783"/>
      <w:bookmarkStart w:id="3225" w:name="_Toc368984298"/>
      <w:bookmarkStart w:id="3226" w:name="_Toc391380945"/>
      <w:bookmarkStart w:id="3227" w:name="_Toc411442557"/>
      <w:bookmarkStart w:id="3228" w:name="_Toc434999821"/>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r w:rsidRPr="007302DD">
        <w:t>Закупки в завершающий год строительства (реконструкции, модернизации) и ввода в эксплуатацию объекта атомной отрасли</w:t>
      </w:r>
      <w:bookmarkEnd w:id="3224"/>
      <w:bookmarkEnd w:id="3225"/>
      <w:bookmarkEnd w:id="3226"/>
      <w:bookmarkEnd w:id="3227"/>
      <w:bookmarkEnd w:id="3228"/>
    </w:p>
    <w:p w:rsidR="006B1B5B" w:rsidRPr="007302DD" w:rsidRDefault="002D5B1D" w:rsidP="000971D8">
      <w:pPr>
        <w:pStyle w:val="-3"/>
        <w:tabs>
          <w:tab w:val="left" w:pos="1843"/>
          <w:tab w:val="left" w:pos="1985"/>
        </w:tabs>
        <w:ind w:left="0"/>
      </w:pPr>
      <w:bookmarkStart w:id="3229" w:name="_Hlt309234205"/>
      <w:bookmarkStart w:id="3230" w:name="_Hlt309234255"/>
      <w:bookmarkStart w:id="3231" w:name="_Hlt309242953"/>
      <w:bookmarkStart w:id="3232" w:name="_Ref299272902"/>
      <w:bookmarkEnd w:id="3229"/>
      <w:bookmarkEnd w:id="3230"/>
      <w:bookmarkEnd w:id="3231"/>
      <w:r w:rsidRPr="007302DD">
        <w:t>Заказчик или генеральный подрядчик при закупках продукции, необходимой для обеспечения своевременного ввода в эксплуатацию строящегося (реконструируемого, модернизируемого) объекта атомной отрасли (АЭС при строительстве генеральным подрядчиком) в завершающий год строительства (реконструкции, модернизации) и ввода в эксплуатацию объекта (включая предпусковые наладочные работы, работы по физическому и энергетическому пуску ядерных установок) осуществляет закупки:</w:t>
      </w:r>
    </w:p>
    <w:p w:rsidR="006B1B5B" w:rsidRPr="007302DD" w:rsidRDefault="002D5B1D" w:rsidP="002A641E">
      <w:bookmarkStart w:id="3233" w:name="_Toc383097233"/>
      <w:bookmarkStart w:id="3234" w:name="_Toc391380946"/>
      <w:r w:rsidRPr="007302DD">
        <w:t>а) любыми способами по основаниям, предусмотренным общими положениями настоящего Стандарта;</w:t>
      </w:r>
      <w:bookmarkEnd w:id="3233"/>
      <w:bookmarkEnd w:id="3234"/>
    </w:p>
    <w:p w:rsidR="006B1B5B" w:rsidRPr="007302DD" w:rsidRDefault="002D5B1D" w:rsidP="002A641E">
      <w:bookmarkStart w:id="3235" w:name="_Toc383097234"/>
      <w:bookmarkStart w:id="3236" w:name="_Toc391380947"/>
      <w:r w:rsidRPr="007302DD">
        <w:t>б) если сроки проведения закупок не позволяют обеспечить своевременный ввод в эксплуатацию строящийся (реконструируемый, модернизируемый) объект атомной отрасли, заказчик использует иные способы конкурентных процедур закупок без учета ценовых и иных ограничений, установленных настоящим Стандартом, а также упрощенную закупку в соответствии с п.</w:t>
      </w:r>
      <w:fldSimple w:instr=" REF _Ref407220281 \r \h  \* MERGEFORMAT ">
        <w:r w:rsidR="00A411F9">
          <w:t>23.11.3</w:t>
        </w:r>
      </w:fldSimple>
      <w:r w:rsidRPr="007302DD">
        <w:t>,</w:t>
      </w:r>
      <w:r w:rsidR="006B1B5B" w:rsidRPr="007302DD">
        <w:t xml:space="preserve"> при условии, что объем таких закупок (в сумме по совокупности всех процедур) не должен превышать 5% сметной стоимости строящегося (реконструируемого, модернизируемого) объекта в завершающий </w:t>
      </w:r>
      <w:r w:rsidRPr="007302DD">
        <w:t>год ввода в эксплуатацию. Решение о проведении такой процедуры закупки продукции принимает непосредственно единоличный исполнительный орган (руководитель) заказчика (генерального подрядчика).</w:t>
      </w:r>
      <w:bookmarkEnd w:id="3235"/>
      <w:bookmarkEnd w:id="3236"/>
      <w:r w:rsidRPr="007302DD">
        <w:t xml:space="preserve"> </w:t>
      </w:r>
    </w:p>
    <w:p w:rsidR="00D80994" w:rsidRPr="007302DD" w:rsidRDefault="002D5B1D" w:rsidP="000971D8">
      <w:pPr>
        <w:pStyle w:val="-3"/>
        <w:tabs>
          <w:tab w:val="left" w:pos="1843"/>
          <w:tab w:val="left" w:pos="1985"/>
        </w:tabs>
        <w:ind w:left="0"/>
      </w:pPr>
      <w:bookmarkStart w:id="3237" w:name="_Toc290585968"/>
      <w:bookmarkStart w:id="3238" w:name="_Toc290589815"/>
      <w:bookmarkStart w:id="3239" w:name="_Toc290591673"/>
      <w:bookmarkStart w:id="3240" w:name="_Toc298491962"/>
      <w:bookmarkStart w:id="3241" w:name="_Ref299272090"/>
      <w:bookmarkEnd w:id="3232"/>
      <w:bookmarkEnd w:id="3237"/>
      <w:bookmarkEnd w:id="3238"/>
      <w:bookmarkEnd w:id="3239"/>
      <w:bookmarkEnd w:id="3240"/>
      <w:r w:rsidRPr="007302DD">
        <w:t>Положения п.</w:t>
      </w:r>
      <w:fldSimple w:instr=" REF _Ref299272902 \w \h  \* MERGEFORMAT ">
        <w:r w:rsidR="00A411F9">
          <w:t>23.13.1</w:t>
        </w:r>
      </w:fldSimple>
      <w:r w:rsidRPr="007302DD">
        <w:t xml:space="preserve"> распространяются только на потребности, возникшие не ранее чем за 365 д</w:t>
      </w:r>
      <w:bookmarkStart w:id="3242" w:name="_Hlt309243454"/>
      <w:bookmarkEnd w:id="3242"/>
      <w:r w:rsidRPr="007302DD">
        <w:t>ней до планового срока ввода объекта в эксплуатацию.</w:t>
      </w:r>
    </w:p>
    <w:p w:rsidR="00B4358F" w:rsidRPr="007302DD" w:rsidRDefault="00B4358F" w:rsidP="000971D8">
      <w:pPr>
        <w:tabs>
          <w:tab w:val="left" w:pos="1843"/>
          <w:tab w:val="left" w:pos="1985"/>
        </w:tabs>
      </w:pPr>
    </w:p>
    <w:p w:rsidR="006D1938" w:rsidRPr="007302DD" w:rsidRDefault="002D5B1D" w:rsidP="000971D8">
      <w:pPr>
        <w:pStyle w:val="2"/>
        <w:tabs>
          <w:tab w:val="left" w:pos="1843"/>
          <w:tab w:val="left" w:pos="1985"/>
        </w:tabs>
      </w:pPr>
      <w:bookmarkStart w:id="3243" w:name="_Ref299583600"/>
      <w:bookmarkStart w:id="3244" w:name="_Toc368984299"/>
      <w:bookmarkStart w:id="3245" w:name="_Toc391380948"/>
      <w:bookmarkStart w:id="3246" w:name="_Toc411442558"/>
      <w:bookmarkStart w:id="3247" w:name="_Toc434999822"/>
      <w:r w:rsidRPr="007302DD">
        <w:t>Закупки оборудования с длительным циклом изготовления</w:t>
      </w:r>
      <w:bookmarkEnd w:id="3243"/>
      <w:bookmarkEnd w:id="3244"/>
      <w:bookmarkEnd w:id="3245"/>
      <w:bookmarkEnd w:id="3246"/>
      <w:bookmarkEnd w:id="3247"/>
    </w:p>
    <w:p w:rsidR="006D1938" w:rsidRPr="007302DD" w:rsidRDefault="002D5B1D" w:rsidP="000971D8">
      <w:pPr>
        <w:pStyle w:val="-3"/>
        <w:tabs>
          <w:tab w:val="left" w:pos="1843"/>
          <w:tab w:val="left" w:pos="1985"/>
        </w:tabs>
        <w:ind w:left="0"/>
      </w:pPr>
      <w:r w:rsidRPr="007302DD">
        <w:t>Перечень оборудования с длительным циклом изготовления приведен в Приложении 12 к настоящему Стандарту.</w:t>
      </w:r>
    </w:p>
    <w:p w:rsidR="006D1938" w:rsidRPr="007302DD" w:rsidRDefault="002D5B1D" w:rsidP="000971D8">
      <w:pPr>
        <w:pStyle w:val="-3"/>
        <w:tabs>
          <w:tab w:val="left" w:pos="1843"/>
          <w:tab w:val="left" w:pos="1985"/>
        </w:tabs>
        <w:ind w:left="0"/>
      </w:pPr>
      <w:bookmarkStart w:id="3248" w:name="_Ref299364604"/>
      <w:r w:rsidRPr="007302DD">
        <w:t>исключен решением Наблюдательного совета (протокол от 10.04.2014 № 59).</w:t>
      </w:r>
      <w:bookmarkEnd w:id="3248"/>
    </w:p>
    <w:p w:rsidR="006D1938" w:rsidRPr="007302DD" w:rsidRDefault="002D5B1D" w:rsidP="000971D8">
      <w:pPr>
        <w:pStyle w:val="-3"/>
        <w:tabs>
          <w:tab w:val="left" w:pos="1843"/>
          <w:tab w:val="left" w:pos="1985"/>
        </w:tabs>
        <w:ind w:left="0"/>
      </w:pPr>
      <w:bookmarkStart w:id="3249" w:name="_Ref299364613"/>
      <w:r w:rsidRPr="007302DD">
        <w:t>исключен решением Наблюдательного совета (протокол от 10.04.2014 № 59).</w:t>
      </w:r>
      <w:bookmarkEnd w:id="3249"/>
    </w:p>
    <w:p w:rsidR="007C2E56" w:rsidRPr="007302DD" w:rsidRDefault="002D5B1D" w:rsidP="000971D8">
      <w:pPr>
        <w:pStyle w:val="-3"/>
        <w:tabs>
          <w:tab w:val="left" w:pos="1843"/>
          <w:tab w:val="left" w:pos="1985"/>
        </w:tabs>
        <w:ind w:left="0"/>
      </w:pPr>
      <w:r w:rsidRPr="007302DD">
        <w:t>исключен решением Наблюдательного совета (протокол от 10.04.2014 № 59).</w:t>
      </w:r>
    </w:p>
    <w:p w:rsidR="004412F7" w:rsidRPr="007302DD" w:rsidRDefault="002D5B1D" w:rsidP="000971D8">
      <w:pPr>
        <w:pStyle w:val="-3"/>
        <w:tabs>
          <w:tab w:val="left" w:pos="1843"/>
          <w:tab w:val="left" w:pos="1985"/>
        </w:tabs>
        <w:ind w:left="0"/>
      </w:pPr>
      <w:r w:rsidRPr="007302DD">
        <w:t>Уполномоченный орган, осуществляющий закупки оборудования с длительным циклом изготовления (Приложение 12 к настоящему Стандарту), а также заключающий и исполняющий договор по ее поставке, и порядок его работы определяются распорядительными документами генерального директора Корпорации (пп.</w:t>
      </w:r>
      <w:fldSimple w:instr=" REF _Ref374982393 \r \h  \* MERGEFORMAT ">
        <w:r w:rsidR="00A411F9">
          <w:t>5.2.2ж)</w:t>
        </w:r>
      </w:fldSimple>
      <w:r w:rsidRPr="007302DD">
        <w:t xml:space="preserve">, </w:t>
      </w:r>
      <w:fldSimple w:instr=" REF _Ref374982746 \r \h  \* MERGEFORMAT ">
        <w:r w:rsidR="00A411F9">
          <w:t>5.2.2з)</w:t>
        </w:r>
      </w:fldSimple>
      <w:r w:rsidRPr="007302DD">
        <w:t>.</w:t>
      </w:r>
    </w:p>
    <w:p w:rsidR="00B4358F" w:rsidRPr="007302DD" w:rsidRDefault="002D5B1D" w:rsidP="000971D8">
      <w:pPr>
        <w:pStyle w:val="-3"/>
        <w:tabs>
          <w:tab w:val="left" w:pos="1843"/>
          <w:tab w:val="left" w:pos="1985"/>
        </w:tabs>
        <w:ind w:left="0"/>
      </w:pPr>
      <w:r w:rsidRPr="007302DD">
        <w:t>Заказчики при планировании закупки оборудования с длительным циклом изготовления выбирают конкурс, аукцион (редукцион), запрос предложений или конкурентные переговоры без учета ограничений по цене закупки и иных ограничений на выбор способа закупки. При проведении закупки извещение о проведении закупки размещается его организатором на официальном сайте не менее чем за 20 рабочих дней до дня вскрытия конвертов с заявками на участие в закупке.</w:t>
      </w:r>
    </w:p>
    <w:p w:rsidR="00B4358F" w:rsidRPr="007302DD" w:rsidRDefault="00B4358F" w:rsidP="000971D8">
      <w:pPr>
        <w:tabs>
          <w:tab w:val="left" w:pos="1843"/>
          <w:tab w:val="left" w:pos="1985"/>
        </w:tabs>
      </w:pPr>
    </w:p>
    <w:p w:rsidR="00EB160B" w:rsidRPr="007302DD" w:rsidRDefault="002D5B1D" w:rsidP="000971D8">
      <w:pPr>
        <w:pStyle w:val="2"/>
        <w:tabs>
          <w:tab w:val="left" w:pos="1843"/>
          <w:tab w:val="left" w:pos="1985"/>
        </w:tabs>
      </w:pPr>
      <w:bookmarkStart w:id="3250" w:name="_Toc368984300"/>
      <w:bookmarkStart w:id="3251" w:name="_Toc391380949"/>
      <w:bookmarkStart w:id="3252" w:name="_Toc411442559"/>
      <w:bookmarkStart w:id="3253" w:name="_Toc434999823"/>
      <w:r w:rsidRPr="007302DD">
        <w:t>Преференции</w:t>
      </w:r>
      <w:bookmarkEnd w:id="3250"/>
      <w:bookmarkEnd w:id="3251"/>
      <w:bookmarkEnd w:id="3252"/>
      <w:bookmarkEnd w:id="3253"/>
    </w:p>
    <w:p w:rsidR="00EB160B" w:rsidRPr="007302DD" w:rsidRDefault="002D5B1D" w:rsidP="00221C75">
      <w:pPr>
        <w:pStyle w:val="-3"/>
        <w:tabs>
          <w:tab w:val="left" w:pos="1843"/>
          <w:tab w:val="left" w:pos="1985"/>
        </w:tabs>
        <w:ind w:left="0"/>
      </w:pPr>
      <w:r w:rsidRPr="007302DD">
        <w:rPr>
          <w:szCs w:val="28"/>
        </w:rPr>
        <w:t>Преференции применяются в случаях, порядке, а также в отношении круга лиц, установленных действующим законодательством Российской Федерации</w:t>
      </w:r>
      <w:r w:rsidRPr="007302DD">
        <w:t>.</w:t>
      </w:r>
    </w:p>
    <w:p w:rsidR="00184E7F" w:rsidRPr="007302DD" w:rsidRDefault="002D5B1D" w:rsidP="00221C75">
      <w:pPr>
        <w:pStyle w:val="-3"/>
        <w:tabs>
          <w:tab w:val="left" w:pos="1843"/>
          <w:tab w:val="left" w:pos="1985"/>
        </w:tabs>
        <w:ind w:left="0"/>
        <w:rPr>
          <w:szCs w:val="28"/>
        </w:rPr>
      </w:pPr>
      <w:r w:rsidRPr="007302DD">
        <w:rPr>
          <w:szCs w:val="28"/>
        </w:rPr>
        <w:t>В случае, если Правительством Российской Федерации установлены особенности участия в закупке субъектов МСП, Заказчик предусматривает в документации о закупке:</w:t>
      </w:r>
    </w:p>
    <w:p w:rsidR="00184E7F" w:rsidRPr="007302DD" w:rsidRDefault="002D5B1D" w:rsidP="007E1A60">
      <w:pPr>
        <w:pStyle w:val="-6"/>
        <w:tabs>
          <w:tab w:val="clear" w:pos="1986"/>
          <w:tab w:val="left" w:pos="1843"/>
          <w:tab w:val="left" w:pos="1985"/>
        </w:tabs>
      </w:pPr>
      <w:r w:rsidRPr="007302DD">
        <w:t>возможность предоставления субъектом МСП обеспечения исполнения обязательств, связанных с участием в процедуре (обеспечение заявки) в любой форме, среди допустимых в соответствии с настоящим Стандартом;</w:t>
      </w:r>
    </w:p>
    <w:p w:rsidR="00184E7F" w:rsidRPr="007302DD" w:rsidRDefault="002D5B1D" w:rsidP="007E1A60">
      <w:pPr>
        <w:pStyle w:val="-6"/>
        <w:tabs>
          <w:tab w:val="clear" w:pos="1986"/>
          <w:tab w:val="left" w:pos="1843"/>
          <w:tab w:val="left" w:pos="1985"/>
        </w:tabs>
      </w:pPr>
      <w:r w:rsidRPr="007302DD">
        <w:t>условия и срок возврата обеспечения заявок участникам закупки, относящимся к субъектам МСП;</w:t>
      </w:r>
    </w:p>
    <w:p w:rsidR="00184E7F" w:rsidRPr="007302DD" w:rsidRDefault="002D5B1D" w:rsidP="007E1A60">
      <w:pPr>
        <w:pStyle w:val="-6"/>
        <w:tabs>
          <w:tab w:val="clear" w:pos="1986"/>
          <w:tab w:val="left" w:pos="1843"/>
          <w:tab w:val="left" w:pos="1985"/>
        </w:tabs>
      </w:pPr>
      <w:r w:rsidRPr="007302DD">
        <w:t>срок заключения договора по итогам закупочной процедуры с лицом из числа субъектов МСП;</w:t>
      </w:r>
    </w:p>
    <w:p w:rsidR="00184E7F" w:rsidRPr="007302DD" w:rsidRDefault="002D5B1D" w:rsidP="007E1A60">
      <w:pPr>
        <w:pStyle w:val="-6"/>
        <w:tabs>
          <w:tab w:val="clear" w:pos="1986"/>
          <w:tab w:val="left" w:pos="1843"/>
          <w:tab w:val="left" w:pos="1985"/>
        </w:tabs>
      </w:pPr>
      <w:r w:rsidRPr="007302DD">
        <w:t xml:space="preserve">срок оплаты </w:t>
      </w:r>
      <w:r w:rsidR="00C020FF">
        <w:t>товаров (выполненных работ, оказанных услуг) для договоров, по которым исполнителем выступает</w:t>
      </w:r>
      <w:r w:rsidRPr="007302DD">
        <w:t xml:space="preserve"> субъект МСП, должен составлять не более 30 календарных дней со дня исполнения обязательств по договору (отдельному этапу договора);</w:t>
      </w:r>
    </w:p>
    <w:p w:rsidR="00EB160B" w:rsidRPr="007302DD" w:rsidRDefault="002D5B1D" w:rsidP="007E1A60">
      <w:pPr>
        <w:pStyle w:val="-6"/>
        <w:tabs>
          <w:tab w:val="clear" w:pos="1986"/>
          <w:tab w:val="left" w:pos="1843"/>
          <w:tab w:val="left" w:pos="1985"/>
        </w:tabs>
      </w:pPr>
      <w:r w:rsidRPr="007302DD">
        <w:t>возможность</w:t>
      </w:r>
      <w:r w:rsidRPr="007302DD">
        <w:rPr>
          <w:szCs w:val="28"/>
        </w:rPr>
        <w:t xml:space="preserve"> обеспечения переуступки прав требования по договорам субъектов МСП с заказчиками в пользу финансово-кредитных учреждений (факторинг)</w:t>
      </w:r>
      <w:r w:rsidRPr="007302DD">
        <w:t>.</w:t>
      </w:r>
    </w:p>
    <w:p w:rsidR="00EE21B4" w:rsidRPr="007302DD" w:rsidRDefault="00EE21B4" w:rsidP="00EE21B4">
      <w:pPr>
        <w:pStyle w:val="-6"/>
        <w:numPr>
          <w:ilvl w:val="0"/>
          <w:numId w:val="0"/>
        </w:numPr>
        <w:tabs>
          <w:tab w:val="left" w:pos="1843"/>
        </w:tabs>
        <w:ind w:left="709"/>
      </w:pPr>
    </w:p>
    <w:p w:rsidR="00371DDF" w:rsidRPr="007302DD" w:rsidRDefault="002D5B1D" w:rsidP="005D340F">
      <w:pPr>
        <w:pStyle w:val="2"/>
        <w:tabs>
          <w:tab w:val="clear" w:pos="1985"/>
          <w:tab w:val="num" w:pos="1843"/>
        </w:tabs>
        <w:jc w:val="both"/>
      </w:pPr>
      <w:bookmarkStart w:id="3254" w:name="_Toc368984301"/>
      <w:bookmarkStart w:id="3255" w:name="_Toc391380950"/>
      <w:bookmarkStart w:id="3256" w:name="_Toc411442560"/>
      <w:bookmarkStart w:id="3257" w:name="_Toc434999824"/>
      <w:r w:rsidRPr="007302DD">
        <w:t>Закупки продукции, в отношении которой установлен экспортный контроль</w:t>
      </w:r>
      <w:bookmarkEnd w:id="3254"/>
      <w:bookmarkEnd w:id="3255"/>
      <w:bookmarkEnd w:id="3256"/>
      <w:bookmarkEnd w:id="3257"/>
    </w:p>
    <w:p w:rsidR="00371DDF" w:rsidRPr="007302DD" w:rsidRDefault="002D5B1D" w:rsidP="005156FB">
      <w:pPr>
        <w:pStyle w:val="-3"/>
        <w:tabs>
          <w:tab w:val="num" w:pos="1843"/>
        </w:tabs>
        <w:ind w:left="0"/>
      </w:pPr>
      <w:r w:rsidRPr="007302DD">
        <w:t>При проведении закупок продукции, в отношении которой установлен экспортный контроль, заказчик должен обеспечить соблюдение законодательства Российской Федерации в данной области, а также соответствующих распорядительных документов Корпорации.</w:t>
      </w:r>
    </w:p>
    <w:p w:rsidR="00371DDF" w:rsidRPr="007302DD" w:rsidRDefault="002D5B1D" w:rsidP="00147A5C">
      <w:pPr>
        <w:pStyle w:val="-3"/>
        <w:tabs>
          <w:tab w:val="num" w:pos="1843"/>
        </w:tabs>
        <w:ind w:left="0"/>
      </w:pPr>
      <w:r w:rsidRPr="007302DD">
        <w:t>При планировании и проведении закупок их отнесение к категории закупок продукции, в отношении которой установлен экспортный контроль, осуществляется на основании списков (перечней), определенных нормативными правовыми актами Российской Федерации.</w:t>
      </w:r>
    </w:p>
    <w:p w:rsidR="00371DDF" w:rsidRPr="007302DD" w:rsidRDefault="002D5B1D">
      <w:pPr>
        <w:pStyle w:val="-3"/>
        <w:tabs>
          <w:tab w:val="num" w:pos="1843"/>
        </w:tabs>
        <w:ind w:left="0"/>
      </w:pPr>
      <w:r w:rsidRPr="007302DD">
        <w:t>Закупки продукции, в отношении которой установлен экспортный контроль, проводятся путем проведения открытых конкурентных процедур закупки в соответствии с порядком, предусмотренным настоящим Стандартом, с учетом следующей особенности: техническая часть документации о закупке размещается в усеченном виде для исключения распространения информации, в отношении которой установлен экспортный контроль.</w:t>
      </w:r>
    </w:p>
    <w:p w:rsidR="00371DDF" w:rsidRPr="007302DD" w:rsidRDefault="002D5B1D">
      <w:pPr>
        <w:pStyle w:val="-3"/>
        <w:tabs>
          <w:tab w:val="num" w:pos="1843"/>
        </w:tabs>
        <w:ind w:left="0"/>
      </w:pPr>
      <w:r w:rsidRPr="007302DD">
        <w:t>Техническая часть документации о закупке в полном объеме передается участникам закупки с соблюдением положений федерального законодательства Российской Федерации об экспортном контроле.</w:t>
      </w:r>
    </w:p>
    <w:p w:rsidR="00B4358F" w:rsidRPr="007302DD" w:rsidRDefault="00B4358F" w:rsidP="000971D8">
      <w:pPr>
        <w:tabs>
          <w:tab w:val="left" w:pos="1843"/>
          <w:tab w:val="left" w:pos="1985"/>
        </w:tabs>
      </w:pPr>
    </w:p>
    <w:p w:rsidR="00E904C8" w:rsidRPr="007302DD" w:rsidRDefault="002D5B1D" w:rsidP="00147A5C">
      <w:pPr>
        <w:pStyle w:val="1"/>
        <w:tabs>
          <w:tab w:val="left" w:pos="1843"/>
          <w:tab w:val="left" w:pos="1985"/>
        </w:tabs>
        <w:jc w:val="both"/>
      </w:pPr>
      <w:bookmarkStart w:id="3258" w:name="_Ref307332730"/>
      <w:bookmarkStart w:id="3259" w:name="_Toc368984302"/>
      <w:bookmarkStart w:id="3260" w:name="_Toc391380951"/>
      <w:bookmarkStart w:id="3261" w:name="_Toc411442561"/>
      <w:bookmarkStart w:id="3262" w:name="_Toc434999825"/>
      <w:r w:rsidRPr="007302DD">
        <w:t>Особенности проведения зарубежных закупок, по результатам которых</w:t>
      </w:r>
      <w:bookmarkStart w:id="3263" w:name="_Ref373758989"/>
      <w:r w:rsidRPr="007302DD">
        <w:t xml:space="preserve"> договоры исполняются на территории иностранного государства и поставляемая по договору продукция используется на территории иностранного государства</w:t>
      </w:r>
      <w:bookmarkEnd w:id="3258"/>
      <w:bookmarkEnd w:id="3259"/>
      <w:bookmarkEnd w:id="3260"/>
      <w:bookmarkEnd w:id="3261"/>
      <w:bookmarkEnd w:id="3262"/>
      <w:bookmarkEnd w:id="3263"/>
    </w:p>
    <w:p w:rsidR="00E904C8" w:rsidRPr="007302DD" w:rsidRDefault="002D5B1D" w:rsidP="000971D8">
      <w:pPr>
        <w:pStyle w:val="2"/>
        <w:tabs>
          <w:tab w:val="left" w:pos="1843"/>
          <w:tab w:val="left" w:pos="1985"/>
        </w:tabs>
      </w:pPr>
      <w:bookmarkStart w:id="3264" w:name="_Toc368984303"/>
      <w:bookmarkStart w:id="3265" w:name="_Toc391380952"/>
      <w:bookmarkStart w:id="3266" w:name="_Toc411442562"/>
      <w:bookmarkStart w:id="3267" w:name="_Toc434999826"/>
      <w:r w:rsidRPr="007302DD">
        <w:t>Общие положения</w:t>
      </w:r>
      <w:bookmarkEnd w:id="3264"/>
      <w:bookmarkEnd w:id="3265"/>
      <w:bookmarkEnd w:id="3266"/>
      <w:bookmarkEnd w:id="3267"/>
    </w:p>
    <w:p w:rsidR="00E904C8" w:rsidRPr="007302DD" w:rsidRDefault="002D5B1D" w:rsidP="004A0ABC">
      <w:pPr>
        <w:pStyle w:val="-3"/>
        <w:tabs>
          <w:tab w:val="left" w:pos="1843"/>
          <w:tab w:val="left" w:pos="1985"/>
        </w:tabs>
        <w:ind w:left="0"/>
      </w:pPr>
      <w:r w:rsidRPr="007302DD">
        <w:t xml:space="preserve">При проведении зарубежных закупок заказчики должны соблюдать положения Стандарта в части, не противоречащей положениям национального законодательства государства, на территории которого будет использоваться поставляемая по договору продукция. </w:t>
      </w:r>
    </w:p>
    <w:p w:rsidR="008C151F" w:rsidRPr="007302DD" w:rsidRDefault="002D5B1D" w:rsidP="004A0ABC">
      <w:pPr>
        <w:pStyle w:val="-3"/>
        <w:tabs>
          <w:tab w:val="left" w:pos="1843"/>
          <w:tab w:val="left" w:pos="1985"/>
        </w:tabs>
        <w:ind w:left="0"/>
      </w:pPr>
      <w:r w:rsidRPr="007302DD">
        <w:t>Заказчики должны обеспечить планирование зарубежных закупок в порядке, предусмотренном настоящим Стандартом.</w:t>
      </w:r>
    </w:p>
    <w:p w:rsidR="008C151F" w:rsidRPr="007302DD" w:rsidRDefault="002D5B1D" w:rsidP="004A0ABC">
      <w:pPr>
        <w:pStyle w:val="-3"/>
        <w:tabs>
          <w:tab w:val="left" w:pos="1843"/>
          <w:tab w:val="left" w:pos="1985"/>
        </w:tabs>
        <w:ind w:left="0"/>
      </w:pPr>
      <w:bookmarkStart w:id="3268" w:name="_Ref373348048"/>
      <w:r w:rsidRPr="007302DD">
        <w:t>Заказчики первой группы, зарегистрированные в качестве юридического лица на территории Российской Федерации, а также филиалы, представительства или иные обособленные подразделения таких заказчиков, расположенные и ведущие свою деятельность за пределами Российской Федерации, должны обеспечить размещение информации о закупке, составленной на русском языке, в соответствии с п.</w:t>
      </w:r>
      <w:fldSimple w:instr=" REF _Ref310587551 \r \h  \* MERGEFORMAT ">
        <w:r w:rsidR="00A411F9">
          <w:t>13.6</w:t>
        </w:r>
      </w:fldSimple>
      <w:r w:rsidRPr="007302DD">
        <w:t xml:space="preserve"> настоящего Стандарта.</w:t>
      </w:r>
      <w:bookmarkEnd w:id="3268"/>
    </w:p>
    <w:p w:rsidR="008C151F" w:rsidRPr="007302DD" w:rsidRDefault="002D5B1D" w:rsidP="004A0ABC">
      <w:pPr>
        <w:pStyle w:val="-3"/>
        <w:tabs>
          <w:tab w:val="left" w:pos="1843"/>
          <w:tab w:val="left" w:pos="1985"/>
        </w:tabs>
        <w:ind w:left="0"/>
      </w:pPr>
      <w:bookmarkStart w:id="3269" w:name="_Ref373348057"/>
      <w:r w:rsidRPr="007302DD">
        <w:t>Заказчики второй группы, а также заказчики, зарегистрированные в качестве юридического лица за пределами Российской Федерации, должны обеспечить размещение информации о закупке, составленной на русском языке, в соответствии с п.</w:t>
      </w:r>
      <w:fldSimple w:instr=" REF _Ref310587557 \r \h  \* MERGEFORMAT ">
        <w:r w:rsidR="00A411F9">
          <w:t>13.7</w:t>
        </w:r>
      </w:fldSimple>
      <w:r w:rsidRPr="007302DD">
        <w:t xml:space="preserve"> Стандарта.</w:t>
      </w:r>
      <w:bookmarkEnd w:id="3269"/>
    </w:p>
    <w:p w:rsidR="00E904C8" w:rsidRPr="007302DD" w:rsidRDefault="002D5B1D" w:rsidP="004A0ABC">
      <w:pPr>
        <w:pStyle w:val="-3"/>
        <w:tabs>
          <w:tab w:val="left" w:pos="1843"/>
          <w:tab w:val="left" w:pos="1985"/>
        </w:tabs>
        <w:ind w:left="0"/>
      </w:pPr>
      <w:r w:rsidRPr="007302DD">
        <w:t xml:space="preserve">Заказчики при проведении зарубежных закупок несут ответственность за достижение целей, указанных в разделе </w:t>
      </w:r>
      <w:fldSimple w:instr=" REF _Ref381815041 \r \h  \* MERGEFORMAT ">
        <w:r w:rsidR="00A411F9">
          <w:t>1</w:t>
        </w:r>
      </w:fldSimple>
      <w:r w:rsidRPr="007302DD">
        <w:t xml:space="preserve"> настоящего Стандарта.</w:t>
      </w:r>
    </w:p>
    <w:p w:rsidR="004811EB" w:rsidRPr="007302DD" w:rsidRDefault="002D5B1D" w:rsidP="004A0ABC">
      <w:pPr>
        <w:pStyle w:val="-3"/>
        <w:tabs>
          <w:tab w:val="left" w:pos="1843"/>
          <w:tab w:val="left" w:pos="1985"/>
        </w:tabs>
        <w:ind w:left="0"/>
      </w:pPr>
      <w:r w:rsidRPr="007302DD">
        <w:t>Заказчики при проведении зарубежных закупок несут ответственность за экономическую эффективность проводимых закупок и исполняемых договоров (контрактов) с учетом выбранных субподрядчиков (соисполнителей).</w:t>
      </w:r>
    </w:p>
    <w:p w:rsidR="00D6315E" w:rsidRPr="007302DD" w:rsidRDefault="002D5B1D" w:rsidP="00424C2A">
      <w:pPr>
        <w:pStyle w:val="-3"/>
        <w:tabs>
          <w:tab w:val="left" w:pos="1843"/>
          <w:tab w:val="left" w:pos="1985"/>
        </w:tabs>
        <w:ind w:left="0"/>
      </w:pPr>
      <w:bookmarkStart w:id="3270" w:name="_Ref390167292"/>
      <w:r w:rsidRPr="007302DD">
        <w:t xml:space="preserve">Положения, предусмотренные подразделами </w:t>
      </w:r>
      <w:fldSimple w:instr=" REF _Ref390090939 \r \h  \* MERGEFORMAT ">
        <w:r w:rsidR="00A411F9">
          <w:t>24.2</w:t>
        </w:r>
      </w:fldSimple>
      <w:r w:rsidRPr="007302DD">
        <w:t>–</w:t>
      </w:r>
      <w:fldSimple w:instr=" REF _Ref390090967 \r \h  \* MERGEFORMAT ">
        <w:r w:rsidR="00A411F9">
          <w:t>24.5</w:t>
        </w:r>
      </w:fldSimple>
      <w:r w:rsidRPr="007302DD">
        <w:t>, распространяются только на следующие зарубежные закупки:</w:t>
      </w:r>
      <w:bookmarkEnd w:id="3270"/>
    </w:p>
    <w:p w:rsidR="00D6315E" w:rsidRPr="007302DD" w:rsidRDefault="002D5B1D" w:rsidP="00147A5C">
      <w:pPr>
        <w:pStyle w:val="-6"/>
        <w:numPr>
          <w:ilvl w:val="5"/>
          <w:numId w:val="1"/>
        </w:numPr>
        <w:tabs>
          <w:tab w:val="clear" w:pos="1986"/>
          <w:tab w:val="left" w:pos="1843"/>
          <w:tab w:val="left" w:pos="1985"/>
        </w:tabs>
      </w:pPr>
      <w:r w:rsidRPr="007302DD">
        <w:t>для заказчиков, зарегистрированных в качестве юридического лица за пределами Российской Федерации:</w:t>
      </w:r>
    </w:p>
    <w:p w:rsidR="00D6315E" w:rsidRPr="007302DD" w:rsidRDefault="002D5B1D" w:rsidP="00D6315E">
      <w:pPr>
        <w:pStyle w:val="-6"/>
        <w:numPr>
          <w:ilvl w:val="0"/>
          <w:numId w:val="0"/>
        </w:numPr>
        <w:tabs>
          <w:tab w:val="left" w:pos="1843"/>
        </w:tabs>
        <w:ind w:left="709"/>
      </w:pPr>
      <w:r w:rsidRPr="007302DD">
        <w:t>закупки для административно-хозяйственных нужд;</w:t>
      </w:r>
    </w:p>
    <w:p w:rsidR="00D6315E" w:rsidRPr="007302DD" w:rsidRDefault="002D5B1D" w:rsidP="00D6315E">
      <w:pPr>
        <w:pStyle w:val="-6"/>
        <w:numPr>
          <w:ilvl w:val="0"/>
          <w:numId w:val="0"/>
        </w:numPr>
        <w:tabs>
          <w:tab w:val="left" w:pos="1843"/>
        </w:tabs>
        <w:ind w:left="709"/>
      </w:pPr>
      <w:r w:rsidRPr="007302DD">
        <w:t>закупки на выполнение изыскательских, строительно-монтажных работ и оказание консультационных услуг;</w:t>
      </w:r>
    </w:p>
    <w:p w:rsidR="002B3679" w:rsidRPr="007302DD" w:rsidRDefault="002D5B1D" w:rsidP="002B3679">
      <w:r w:rsidRPr="007302DD">
        <w:rPr>
          <w:szCs w:val="28"/>
        </w:rPr>
        <w:t>закупки на спотовом рынке ураносодержащего сырья, поименного в пп. 1.1.1, 1.1.2 Приложения 11 к настоящему Стандарту (в соответствии с п.</w:t>
      </w:r>
      <w:fldSimple w:instr=" REF _Ref411442205 \r \h  \* MERGEFORMAT ">
        <w:r w:rsidR="00A411F9" w:rsidRPr="00A411F9">
          <w:rPr>
            <w:szCs w:val="28"/>
          </w:rPr>
          <w:t>24.2.2</w:t>
        </w:r>
      </w:fldSimple>
      <w:r w:rsidR="002B3679" w:rsidRPr="007302DD">
        <w:rPr>
          <w:szCs w:val="28"/>
        </w:rPr>
        <w:t>);</w:t>
      </w:r>
    </w:p>
    <w:p w:rsidR="00D6315E" w:rsidRPr="007302DD" w:rsidRDefault="002D5B1D" w:rsidP="00147A5C">
      <w:pPr>
        <w:pStyle w:val="-6"/>
        <w:numPr>
          <w:ilvl w:val="5"/>
          <w:numId w:val="1"/>
        </w:numPr>
        <w:tabs>
          <w:tab w:val="clear" w:pos="1986"/>
          <w:tab w:val="left" w:pos="1843"/>
          <w:tab w:val="left" w:pos="1985"/>
        </w:tabs>
      </w:pPr>
      <w:r w:rsidRPr="007302DD">
        <w:t>для заказчиков, зарегистрированных в качестве юридического лица на территории Российской Федерации, выполняющих договор (контракт) по строительству, реконструкции, капитальному ремонту объекта атомной энергетики, расположенному за пределами Российской Федерации:</w:t>
      </w:r>
    </w:p>
    <w:p w:rsidR="00D6315E" w:rsidRPr="007302DD" w:rsidRDefault="002D5B1D" w:rsidP="00D6315E">
      <w:pPr>
        <w:pStyle w:val="-6"/>
        <w:numPr>
          <w:ilvl w:val="0"/>
          <w:numId w:val="0"/>
        </w:numPr>
        <w:tabs>
          <w:tab w:val="left" w:pos="1843"/>
        </w:tabs>
        <w:ind w:left="709"/>
      </w:pPr>
      <w:r w:rsidRPr="007302DD">
        <w:t>закупки на выполнение изыскательских, строительно-монтажных работ и оказание консультационных услуг;</w:t>
      </w:r>
    </w:p>
    <w:p w:rsidR="00D6315E" w:rsidRPr="007302DD" w:rsidRDefault="002D5B1D" w:rsidP="00147A5C">
      <w:pPr>
        <w:pStyle w:val="-6"/>
        <w:numPr>
          <w:ilvl w:val="5"/>
          <w:numId w:val="1"/>
        </w:numPr>
        <w:tabs>
          <w:tab w:val="clear" w:pos="1986"/>
          <w:tab w:val="left" w:pos="1843"/>
          <w:tab w:val="left" w:pos="1985"/>
        </w:tabs>
      </w:pPr>
      <w:r w:rsidRPr="007302DD">
        <w:t>для филиалов, представительств или иных обособленных подразделений заказчиков, зарегистрированных в качестве юридического лица на территории Российской Федерации, расположенных и ведущих свою деятельность за пределами Российской Федерации:</w:t>
      </w:r>
    </w:p>
    <w:p w:rsidR="00D6315E" w:rsidRPr="007302DD" w:rsidRDefault="002D5B1D" w:rsidP="00D6315E">
      <w:pPr>
        <w:pStyle w:val="-6"/>
        <w:numPr>
          <w:ilvl w:val="0"/>
          <w:numId w:val="0"/>
        </w:numPr>
        <w:tabs>
          <w:tab w:val="left" w:pos="1843"/>
        </w:tabs>
        <w:ind w:left="709"/>
      </w:pPr>
      <w:r w:rsidRPr="007302DD">
        <w:t>закупки для административно-хозяйственных нужд;</w:t>
      </w:r>
    </w:p>
    <w:p w:rsidR="00D6315E" w:rsidRPr="007302DD" w:rsidDel="00E86893" w:rsidRDefault="002D5B1D" w:rsidP="00D6315E">
      <w:pPr>
        <w:pStyle w:val="-6"/>
        <w:numPr>
          <w:ilvl w:val="0"/>
          <w:numId w:val="0"/>
        </w:numPr>
        <w:tabs>
          <w:tab w:val="left" w:pos="1843"/>
        </w:tabs>
        <w:ind w:left="709"/>
      </w:pPr>
      <w:r w:rsidRPr="007302DD">
        <w:t>закупки на выполнение изыскательских, строительно-монтажных работ и оказание консультационных услуг.</w:t>
      </w:r>
    </w:p>
    <w:p w:rsidR="00D6315E" w:rsidRPr="007302DD" w:rsidRDefault="002D5B1D" w:rsidP="00D6315E">
      <w:pPr>
        <w:pStyle w:val="-3"/>
        <w:tabs>
          <w:tab w:val="left" w:pos="1843"/>
          <w:tab w:val="left" w:pos="1985"/>
        </w:tabs>
        <w:ind w:left="0"/>
      </w:pPr>
      <w:r w:rsidRPr="007302DD">
        <w:t>Иные зарубежные закупки, не перечисленные в п.</w:t>
      </w:r>
      <w:fldSimple w:instr=" REF _Ref390167292 \r \h  \* MERGEFORMAT ">
        <w:r w:rsidR="00A411F9">
          <w:t>24.1.7</w:t>
        </w:r>
      </w:fldSimple>
      <w:r w:rsidRPr="007302DD">
        <w:t>, проводятся в общем порядке, предусмотренном настоящим Стандартом.</w:t>
      </w:r>
    </w:p>
    <w:p w:rsidR="001E668F" w:rsidRPr="007302DD" w:rsidRDefault="001E668F" w:rsidP="001E668F">
      <w:pPr>
        <w:pStyle w:val="-3"/>
        <w:numPr>
          <w:ilvl w:val="0"/>
          <w:numId w:val="0"/>
        </w:numPr>
        <w:tabs>
          <w:tab w:val="left" w:pos="1843"/>
        </w:tabs>
        <w:ind w:left="709"/>
      </w:pPr>
    </w:p>
    <w:p w:rsidR="00E904C8" w:rsidRPr="007302DD" w:rsidRDefault="002D5B1D" w:rsidP="000971D8">
      <w:pPr>
        <w:pStyle w:val="2"/>
        <w:tabs>
          <w:tab w:val="left" w:pos="1843"/>
          <w:tab w:val="left" w:pos="1985"/>
        </w:tabs>
      </w:pPr>
      <w:bookmarkStart w:id="3271" w:name="_Toc368984304"/>
      <w:bookmarkStart w:id="3272" w:name="_Ref390090939"/>
      <w:bookmarkStart w:id="3273" w:name="_Toc391380953"/>
      <w:bookmarkStart w:id="3274" w:name="_Toc411442563"/>
      <w:bookmarkStart w:id="3275" w:name="_Toc434999827"/>
      <w:r w:rsidRPr="007302DD">
        <w:t>Виды процедур закупки и условия их применения</w:t>
      </w:r>
      <w:bookmarkEnd w:id="3271"/>
      <w:bookmarkEnd w:id="3272"/>
      <w:bookmarkEnd w:id="3273"/>
      <w:bookmarkEnd w:id="3274"/>
      <w:bookmarkEnd w:id="3275"/>
    </w:p>
    <w:p w:rsidR="00617A25" w:rsidRPr="007302DD" w:rsidRDefault="002D5B1D" w:rsidP="00617A25">
      <w:pPr>
        <w:pStyle w:val="-3"/>
        <w:tabs>
          <w:tab w:val="left" w:pos="1843"/>
          <w:tab w:val="left" w:pos="1985"/>
        </w:tabs>
        <w:ind w:left="0"/>
      </w:pPr>
      <w:r w:rsidRPr="007302DD">
        <w:t xml:space="preserve">Заказчик осуществляет закупки, указанные в п. </w:t>
      </w:r>
      <w:fldSimple w:instr=" REF _Ref390167292 \r \h  \* MERGEFORMAT ">
        <w:r w:rsidR="00A411F9">
          <w:t>24.1.7</w:t>
        </w:r>
      </w:fldSimple>
      <w:r w:rsidRPr="007302DD">
        <w:t xml:space="preserve">, путем проведения конкурса, аукциона (редукциона), запроса предложений, запроса цен и конкурентных переговоров в соответствии с подразделами </w:t>
      </w:r>
      <w:fldSimple w:instr=" REF _Ref299185217 \r \h  \* MERGEFORMAT ">
        <w:r w:rsidR="00A411F9">
          <w:t>10.3</w:t>
        </w:r>
      </w:fldSimple>
      <w:r w:rsidRPr="007302DD">
        <w:t>—</w:t>
      </w:r>
      <w:fldSimple w:instr=" REF _Ref304229659 \r \h  \* MERGEFORMAT ">
        <w:r w:rsidR="00A411F9">
          <w:t>10.9</w:t>
        </w:r>
      </w:fldSimple>
      <w:r w:rsidRPr="007302DD">
        <w:t xml:space="preserve"> без учета установленных ценовых и иных ограничений, с учетом положений законодательства государства, на территории которого будет использоваться поставляемая по договору продукция.</w:t>
      </w:r>
      <w:bookmarkStart w:id="3276" w:name="_Ref407695558"/>
    </w:p>
    <w:p w:rsidR="00641F6C" w:rsidRPr="007302DD" w:rsidRDefault="002D5B1D" w:rsidP="007254FB">
      <w:pPr>
        <w:pStyle w:val="-3"/>
        <w:tabs>
          <w:tab w:val="left" w:pos="1843"/>
          <w:tab w:val="left" w:pos="1985"/>
        </w:tabs>
        <w:ind w:left="0"/>
      </w:pPr>
      <w:bookmarkStart w:id="3277" w:name="_Ref411442205"/>
      <w:r w:rsidRPr="007302DD">
        <w:rPr>
          <w:szCs w:val="28"/>
        </w:rPr>
        <w:t>Закупки ураносодержащего сырья на спотовом рынке,</w:t>
      </w:r>
      <w:r w:rsidRPr="007302DD">
        <w:t xml:space="preserve"> указанные в п. </w:t>
      </w:r>
      <w:fldSimple w:instr=" REF _Ref390167292 \r \h  \* MERGEFORMAT ">
        <w:r w:rsidR="00A411F9">
          <w:t>24.1.7</w:t>
        </w:r>
      </w:fldSimple>
      <w:r w:rsidRPr="007302DD">
        <w:t xml:space="preserve">, осуществляются по правилам мелких или упрощенных закупок (подраздел </w:t>
      </w:r>
      <w:fldSimple w:instr=" REF _Ref296006340 \r \h  \* MERGEFORMAT ">
        <w:r w:rsidR="00A411F9">
          <w:t>23.11</w:t>
        </w:r>
      </w:fldSimple>
      <w:r w:rsidRPr="007302DD">
        <w:t>), без учета ценовых ограничений, установленных для мелких закупок в п.</w:t>
      </w:r>
      <w:fldSimple w:instr=" REF _Ref341159509 \r \h  \* MERGEFORMAT ">
        <w:r w:rsidR="00A411F9">
          <w:t>23.11.2а)</w:t>
        </w:r>
      </w:fldSimple>
      <w:bookmarkEnd w:id="3276"/>
      <w:bookmarkEnd w:id="3277"/>
      <w:r w:rsidRPr="007302DD">
        <w:t>.</w:t>
      </w:r>
    </w:p>
    <w:p w:rsidR="00E904C8" w:rsidRPr="007302DD" w:rsidRDefault="002D5B1D" w:rsidP="0008537E">
      <w:pPr>
        <w:pStyle w:val="-3"/>
        <w:tabs>
          <w:tab w:val="left" w:pos="1843"/>
          <w:tab w:val="left" w:pos="1985"/>
        </w:tabs>
        <w:ind w:left="0"/>
      </w:pPr>
      <w:bookmarkStart w:id="3278" w:name="_Hlt309069953"/>
      <w:bookmarkStart w:id="3279" w:name="_Ref307684151"/>
      <w:bookmarkStart w:id="3280" w:name="_Hlt311064797"/>
      <w:bookmarkEnd w:id="3278"/>
      <w:r w:rsidRPr="007302DD">
        <w:t xml:space="preserve">Закупки у единственного поставщика проводятся в соответствии с требованиями и ограничениями подразделов </w:t>
      </w:r>
      <w:fldSimple w:instr=" REF _Ref307332961 \r \h  \* MERGEFORMAT ">
        <w:r w:rsidR="00A411F9">
          <w:t>10.11</w:t>
        </w:r>
      </w:fldSimple>
      <w:r w:rsidRPr="007302DD">
        <w:t>—</w:t>
      </w:r>
      <w:fldSimple w:instr=" REF _Ref299364791 \r \h  \* MERGEFORMAT ">
        <w:r w:rsidR="00A411F9">
          <w:t>10.13</w:t>
        </w:r>
      </w:fldSimple>
      <w:r w:rsidRPr="007302DD">
        <w:t>. При этом основания для закупок у единственного поставщика, предусматривающие ссылки на законодательство Российской Федерации, применяются по аналогии с законодательством государства, на территории которого исполняются договоры и используется поставляемая по договору продукция, при условии документального подтверждения аналогичных положений. При этом в отчет о проведении процедуры закупки должны быть включены ссылки на такие условия.</w:t>
      </w:r>
      <w:bookmarkStart w:id="3281" w:name="_Hlt311065049"/>
      <w:bookmarkEnd w:id="3279"/>
      <w:bookmarkEnd w:id="3281"/>
    </w:p>
    <w:p w:rsidR="00E904C8" w:rsidRPr="007302DD" w:rsidRDefault="002D5B1D" w:rsidP="0008537E">
      <w:pPr>
        <w:pStyle w:val="-3"/>
        <w:tabs>
          <w:tab w:val="left" w:pos="1843"/>
          <w:tab w:val="left" w:pos="1985"/>
        </w:tabs>
        <w:ind w:left="0"/>
      </w:pPr>
      <w:bookmarkStart w:id="3282" w:name="_Ref307684154"/>
      <w:bookmarkEnd w:id="3280"/>
      <w:r w:rsidRPr="007302DD">
        <w:t>При формировании отчетности о закупочной деятельности, если проведенная зарубежная закупка совпадает по технологии проведения с описанной в Стандарте процедурой, в том числе закупка у единственного поставщика, она учитывается проведенной соответствующим способом, в ином случае она учитывается как закупка, проведенная способом «запрос предложений».</w:t>
      </w:r>
      <w:bookmarkEnd w:id="3282"/>
      <w:r w:rsidRPr="007302DD">
        <w:t xml:space="preserve"> </w:t>
      </w:r>
    </w:p>
    <w:p w:rsidR="00E904C8" w:rsidRPr="007302DD" w:rsidRDefault="002D5B1D" w:rsidP="0008537E">
      <w:pPr>
        <w:pStyle w:val="-3"/>
        <w:tabs>
          <w:tab w:val="left" w:pos="1843"/>
          <w:tab w:val="left" w:pos="1985"/>
        </w:tabs>
        <w:ind w:left="0"/>
      </w:pPr>
      <w:r w:rsidRPr="007302DD">
        <w:t>При проведении зарубежной закупки любым конкурентным способом, не совпадающим по порядку проведения с описанной в настоящем Стандарте процедурой, соблюдаются следующие условия:</w:t>
      </w:r>
    </w:p>
    <w:p w:rsidR="00E904C8" w:rsidRPr="007302DD" w:rsidRDefault="002D5B1D" w:rsidP="0008537E">
      <w:pPr>
        <w:pStyle w:val="-6"/>
        <w:tabs>
          <w:tab w:val="clear" w:pos="1986"/>
          <w:tab w:val="left" w:pos="1843"/>
          <w:tab w:val="left" w:pos="1985"/>
        </w:tabs>
      </w:pPr>
      <w:r w:rsidRPr="007302DD">
        <w:t>при начальной (максимальной) цене закупки до 100 миллионов рублей Российской Федерации с учетом всех налогов и пошлин (по курсу Центрального банка Российской Федерации на день извещения о проведении закупки) срок подачи заявок участников устанавливается не менее 10 дней (рекомендуется 15 дней);</w:t>
      </w:r>
    </w:p>
    <w:p w:rsidR="00E904C8" w:rsidRPr="007302DD" w:rsidRDefault="002D5B1D" w:rsidP="0008537E">
      <w:pPr>
        <w:pStyle w:val="-6"/>
        <w:tabs>
          <w:tab w:val="clear" w:pos="1986"/>
          <w:tab w:val="left" w:pos="1843"/>
          <w:tab w:val="left" w:pos="1985"/>
        </w:tabs>
      </w:pPr>
      <w:r w:rsidRPr="007302DD">
        <w:t>при начальной (максимальной) цене закупки 100 миллионов рублей Российской Федерации с учетом всех налогов и пошлин и более (по курсу Центрального банка Российской Федерации на день извещения о проведении закупки) срок подачи заявок участников устанавливается не менее 15 дней (рекомендуется 20 дней);</w:t>
      </w:r>
    </w:p>
    <w:p w:rsidR="00E904C8" w:rsidRPr="007302DD" w:rsidRDefault="002D5B1D" w:rsidP="0008537E">
      <w:pPr>
        <w:pStyle w:val="-6"/>
        <w:tabs>
          <w:tab w:val="clear" w:pos="1986"/>
          <w:tab w:val="left" w:pos="1843"/>
          <w:tab w:val="left" w:pos="1985"/>
        </w:tabs>
      </w:pPr>
      <w:r w:rsidRPr="007302DD">
        <w:t>требования и критерии оценки устанавливаются в соответствии с Методикой установления требований и критериев оценки заявок в документации о закупке, рассмотрения заявок участников (отборочная и оценочная стадии) (Приложение 15 к настоящему Стандарту).</w:t>
      </w:r>
    </w:p>
    <w:p w:rsidR="00641F6C" w:rsidRPr="007302DD" w:rsidRDefault="002D5B1D" w:rsidP="000E0FCF">
      <w:pPr>
        <w:pStyle w:val="-3"/>
        <w:tabs>
          <w:tab w:val="left" w:pos="1843"/>
          <w:tab w:val="left" w:pos="1985"/>
        </w:tabs>
        <w:ind w:left="0"/>
      </w:pPr>
      <w:bookmarkStart w:id="3283" w:name="_Ref307684157"/>
      <w:r w:rsidRPr="007302DD">
        <w:t>Процедура закупки проводится в открытой форме, за исключением случаев, предусмотренных настоящим Стандартом, законодательством иностранного государства, либо договором, ранее заключенным заказчиком и во исполнение которого проводится закупка. При проведении зарубежной закупки в закрытой форме в отчет о проведении закупки должны быть включены ссылки на положения законодательства иностранного государства, настоящего Станд</w:t>
      </w:r>
      <w:bookmarkStart w:id="3284" w:name="_Hlt311065130"/>
      <w:bookmarkEnd w:id="3284"/>
      <w:r w:rsidRPr="007302DD">
        <w:t>арта и (или) ссылки на условия ранее заключенного заказчиком договора, прямо запрещающие проведение закупок в открытой форме.</w:t>
      </w:r>
      <w:bookmarkStart w:id="3285" w:name="_Hlt311065157"/>
      <w:bookmarkStart w:id="3286" w:name="_Hlt342293144"/>
      <w:bookmarkStart w:id="3287" w:name="_Hlt342473936"/>
      <w:bookmarkEnd w:id="3283"/>
      <w:bookmarkEnd w:id="3285"/>
      <w:bookmarkEnd w:id="3286"/>
      <w:bookmarkEnd w:id="3287"/>
    </w:p>
    <w:p w:rsidR="00E904C8" w:rsidRPr="007302DD" w:rsidRDefault="002D5B1D" w:rsidP="00147A5C">
      <w:pPr>
        <w:pStyle w:val="-4"/>
        <w:tabs>
          <w:tab w:val="left" w:pos="1843"/>
        </w:tabs>
        <w:ind w:left="0"/>
      </w:pPr>
      <w:r w:rsidRPr="007302DD">
        <w:t xml:space="preserve">исключен решением Наблюдательного совета (протокол от </w:t>
      </w:r>
      <w:r w:rsidR="007A53AA" w:rsidRPr="007302DD">
        <w:t>31.03.2015 № 70).</w:t>
      </w:r>
    </w:p>
    <w:p w:rsidR="00E904C8" w:rsidRPr="007302DD" w:rsidRDefault="002D5B1D" w:rsidP="00147A5C">
      <w:pPr>
        <w:pStyle w:val="-4"/>
        <w:tabs>
          <w:tab w:val="left" w:pos="1843"/>
        </w:tabs>
        <w:ind w:left="0"/>
      </w:pPr>
      <w:r w:rsidRPr="007302DD">
        <w:t xml:space="preserve">исключен решением Наблюдательного совета (протокол от </w:t>
      </w:r>
      <w:r w:rsidR="007A53AA" w:rsidRPr="007302DD">
        <w:t>31.03.2015 № 70).</w:t>
      </w:r>
    </w:p>
    <w:p w:rsidR="002614B6" w:rsidRPr="007302DD" w:rsidRDefault="002D5B1D" w:rsidP="00147A5C">
      <w:pPr>
        <w:pStyle w:val="-4"/>
        <w:tabs>
          <w:tab w:val="left" w:pos="1843"/>
        </w:tabs>
        <w:ind w:left="0"/>
      </w:pPr>
      <w:r w:rsidRPr="007302DD">
        <w:t xml:space="preserve">исключен решением Наблюдательного совета (протокол от </w:t>
      </w:r>
      <w:r w:rsidR="007A53AA" w:rsidRPr="007302DD">
        <w:t>31.03.2015 № 70).</w:t>
      </w:r>
    </w:p>
    <w:p w:rsidR="00E904C8" w:rsidRPr="007302DD" w:rsidRDefault="002D5B1D" w:rsidP="0008537E">
      <w:pPr>
        <w:pStyle w:val="-3"/>
        <w:tabs>
          <w:tab w:val="left" w:pos="1843"/>
          <w:tab w:val="left" w:pos="1985"/>
        </w:tabs>
        <w:ind w:left="0"/>
      </w:pPr>
      <w:r w:rsidRPr="007302DD">
        <w:t xml:space="preserve">исключен решением Наблюдательного совета (протокол от </w:t>
      </w:r>
      <w:r w:rsidR="007A53AA" w:rsidRPr="007302DD">
        <w:t>31.03.2015 № 70).</w:t>
      </w:r>
    </w:p>
    <w:p w:rsidR="00B4358F" w:rsidRPr="007302DD" w:rsidRDefault="00B4358F" w:rsidP="000971D8">
      <w:pPr>
        <w:tabs>
          <w:tab w:val="left" w:pos="1843"/>
          <w:tab w:val="left" w:pos="1985"/>
        </w:tabs>
      </w:pPr>
    </w:p>
    <w:p w:rsidR="00E904C8" w:rsidRPr="007302DD" w:rsidRDefault="002D5B1D" w:rsidP="000971D8">
      <w:pPr>
        <w:pStyle w:val="2"/>
        <w:tabs>
          <w:tab w:val="left" w:pos="1843"/>
          <w:tab w:val="left" w:pos="1985"/>
        </w:tabs>
        <w:jc w:val="both"/>
      </w:pPr>
      <w:bookmarkStart w:id="3288" w:name="_Toc368984305"/>
      <w:bookmarkStart w:id="3289" w:name="_Toc391380954"/>
      <w:bookmarkStart w:id="3290" w:name="_Toc411442564"/>
      <w:bookmarkStart w:id="3291" w:name="_Toc434999828"/>
      <w:r w:rsidRPr="007302DD">
        <w:t xml:space="preserve">Извещение о проведении закупки и документация </w:t>
      </w:r>
      <w:bookmarkEnd w:id="3288"/>
      <w:r w:rsidRPr="007302DD">
        <w:t>о закупке</w:t>
      </w:r>
      <w:bookmarkEnd w:id="3289"/>
      <w:bookmarkEnd w:id="3290"/>
      <w:bookmarkEnd w:id="3291"/>
    </w:p>
    <w:p w:rsidR="00E904C8" w:rsidRPr="007302DD" w:rsidRDefault="002D5B1D" w:rsidP="000971D8">
      <w:pPr>
        <w:pStyle w:val="-3"/>
        <w:tabs>
          <w:tab w:val="left" w:pos="1843"/>
          <w:tab w:val="left" w:pos="1985"/>
        </w:tabs>
        <w:ind w:left="0"/>
      </w:pPr>
      <w:r w:rsidRPr="007302DD">
        <w:t>При проведении зарубежной закупки извещение и документация о закупке, прочие документы, создаваемые в процессе проведения закупки, разрабатываются также на национальном языке государства, на территории которого будет использоваться поставляемая по договору продукция, или на английском языке.</w:t>
      </w:r>
    </w:p>
    <w:p w:rsidR="00E904C8" w:rsidRPr="007302DD" w:rsidRDefault="002D5B1D" w:rsidP="000971D8">
      <w:pPr>
        <w:pStyle w:val="-3"/>
        <w:tabs>
          <w:tab w:val="left" w:pos="1843"/>
          <w:tab w:val="left" w:pos="1985"/>
        </w:tabs>
        <w:ind w:left="0"/>
      </w:pPr>
      <w:r w:rsidRPr="007302DD">
        <w:t>В извещении и документации о закупке дополнительно указывается, на каком языке должна быть подана заявка (а если подача заявки допускается на нескольких языках одновременно — указание, какой язык является приоритетным).</w:t>
      </w:r>
    </w:p>
    <w:p w:rsidR="00371DDF" w:rsidRPr="007302DD" w:rsidRDefault="002D5B1D" w:rsidP="005D340F">
      <w:pPr>
        <w:pStyle w:val="-3"/>
        <w:tabs>
          <w:tab w:val="left" w:pos="1843"/>
          <w:tab w:val="left" w:pos="1985"/>
        </w:tabs>
        <w:ind w:left="0"/>
      </w:pPr>
      <w:r w:rsidRPr="007302DD">
        <w:t xml:space="preserve">Дополнительно к размещению извещения о проведении закупки на официальном сайте (п. </w:t>
      </w:r>
      <w:fldSimple w:instr=" REF _Ref373348048 \r \h  \* MERGEFORMAT ">
        <w:r w:rsidR="00A411F9">
          <w:t>24.1.3</w:t>
        </w:r>
      </w:fldSimple>
      <w:r w:rsidRPr="007302DD">
        <w:t xml:space="preserve">, </w:t>
      </w:r>
      <w:fldSimple w:instr=" REF _Ref373348057 \r \h  \* MERGEFORMAT ">
        <w:r w:rsidR="00A411F9">
          <w:t>24.1.4</w:t>
        </w:r>
      </w:fldSimple>
      <w:r w:rsidRPr="007302DD">
        <w:t>), извещение о проведении процедуры закупки размещается в широко распространенных национальных электронных и (или) печатных средствах массовой информации, предназначенных для объявления процедур торгов, тендеров и аналогичных процедур закупок иностранными, государственными и (или) коммерческими организациями с указанием реквизитов официального извещения;</w:t>
      </w:r>
    </w:p>
    <w:p w:rsidR="00E904C8" w:rsidRPr="007302DD" w:rsidRDefault="002D5B1D" w:rsidP="000971D8">
      <w:pPr>
        <w:pStyle w:val="-3"/>
        <w:tabs>
          <w:tab w:val="left" w:pos="1843"/>
          <w:tab w:val="left" w:pos="1985"/>
        </w:tabs>
        <w:ind w:left="0"/>
      </w:pPr>
      <w:r w:rsidRPr="007302DD">
        <w:t>При проведении зарубежной закупки, при условии отсутствия противоречий положениям национального законодательства государства, на территории которого будет использоваться поставляемая по договору продукция, заказчиком в документации о закупке должны быть установлены следующие требования и критерии оценки:</w:t>
      </w:r>
    </w:p>
    <w:p w:rsidR="00E904C8" w:rsidRPr="007302DD" w:rsidRDefault="002D5B1D" w:rsidP="000971D8">
      <w:pPr>
        <w:pStyle w:val="-6"/>
        <w:tabs>
          <w:tab w:val="clear" w:pos="1986"/>
          <w:tab w:val="left" w:pos="1843"/>
          <w:tab w:val="left" w:pos="1985"/>
        </w:tabs>
      </w:pPr>
      <w:r w:rsidRPr="007302DD">
        <w:t xml:space="preserve">требования к участникам закупки, их субподрядчикам (соисполнителям), устанавливаемые в соответствии с подразделами </w:t>
      </w:r>
      <w:fldSimple w:instr=" REF _Ref264477607 \r \h  \* MERGEFORMAT ">
        <w:r w:rsidR="00A411F9">
          <w:t>12.5</w:t>
        </w:r>
      </w:fldSimple>
      <w:r w:rsidRPr="007302DD">
        <w:t xml:space="preserve"> и </w:t>
      </w:r>
      <w:fldSimple w:instr=" REF _Ref272103020 \r \h  \* MERGEFORMAT ">
        <w:r w:rsidR="00A411F9">
          <w:t>12.6</w:t>
        </w:r>
      </w:fldSimple>
      <w:r w:rsidRPr="007302DD">
        <w:t>, с учетом положений национального законодательства; при этом ссылки на законодательство Российской Федерации применительно к настоящему подразделу следует рассматривать как ссылки на законодательство страны, в которой осуществляется закупка;</w:t>
      </w:r>
    </w:p>
    <w:p w:rsidR="00E904C8" w:rsidRPr="007302DD" w:rsidRDefault="002D5B1D" w:rsidP="000971D8">
      <w:pPr>
        <w:pStyle w:val="-6"/>
        <w:tabs>
          <w:tab w:val="clear" w:pos="1986"/>
          <w:tab w:val="left" w:pos="1843"/>
          <w:tab w:val="left" w:pos="1985"/>
        </w:tabs>
      </w:pPr>
      <w:r w:rsidRPr="007302DD">
        <w:t xml:space="preserve">критерии оценки заявок на участие в закупке – в соответствии с подразделом </w:t>
      </w:r>
      <w:fldSimple w:instr=" REF _Ref272141471 \r \h  \* MERGEFORMAT ">
        <w:r w:rsidR="00A411F9">
          <w:t>12.7</w:t>
        </w:r>
      </w:fldSimple>
      <w:r w:rsidRPr="007302DD">
        <w:t>;</w:t>
      </w:r>
    </w:p>
    <w:p w:rsidR="00E904C8" w:rsidRPr="007302DD" w:rsidRDefault="002D5B1D" w:rsidP="000971D8">
      <w:pPr>
        <w:pStyle w:val="-6"/>
        <w:tabs>
          <w:tab w:val="clear" w:pos="1986"/>
          <w:tab w:val="left" w:pos="1843"/>
          <w:tab w:val="left" w:pos="1985"/>
        </w:tabs>
      </w:pPr>
      <w:r w:rsidRPr="007302DD">
        <w:t xml:space="preserve">требования к обеспечению заявок на участие в закупке, к обеспечению обязательств по исполнению договора и (или) гарантийных обязательств – в соответствии с подразделами </w:t>
      </w:r>
      <w:fldSimple w:instr=" REF _Ref270013230 \r \h  \* MERGEFORMAT ">
        <w:r w:rsidR="00A411F9">
          <w:t>12.8</w:t>
        </w:r>
      </w:fldSimple>
      <w:r w:rsidRPr="007302DD">
        <w:t xml:space="preserve"> и </w:t>
      </w:r>
      <w:fldSimple w:instr=" REF _Ref264477417 \r \h  \* MERGEFORMAT ">
        <w:r w:rsidR="00A411F9">
          <w:t>12.9</w:t>
        </w:r>
      </w:fldSimple>
      <w:r w:rsidRPr="007302DD">
        <w:t>.</w:t>
      </w:r>
    </w:p>
    <w:p w:rsidR="00E904C8" w:rsidRPr="007302DD" w:rsidRDefault="002D5B1D" w:rsidP="000971D8">
      <w:pPr>
        <w:pStyle w:val="-3"/>
        <w:tabs>
          <w:tab w:val="left" w:pos="1843"/>
          <w:tab w:val="left" w:pos="1985"/>
        </w:tabs>
        <w:ind w:left="0"/>
      </w:pPr>
      <w:bookmarkStart w:id="3292" w:name="_Ref307684221"/>
      <w:r w:rsidRPr="007302DD">
        <w:t xml:space="preserve">Установление требований, критериев и порядка оценки, форм обеспечения, не предусмотренных соответствующими статьями Стандарта, возможно только по решению руководителя организации (обособленного подразделения организации), которое должно содержать обоснование таких требований, критериев и порядка оценки, форм обеспечения. </w:t>
      </w:r>
      <w:bookmarkStart w:id="3293" w:name="_Hlt311065171"/>
      <w:r w:rsidRPr="007302DD">
        <w:t xml:space="preserve">Данный документ хранится вместе с отчетом о проведении закупки (подраздел </w:t>
      </w:r>
      <w:fldSimple w:instr=" REF _Ref307215157 \r \h  \* MERGEFORMAT ">
        <w:r w:rsidR="00A411F9">
          <w:t>32.2</w:t>
        </w:r>
      </w:fldSimple>
      <w:r w:rsidRPr="007302DD">
        <w:t>).</w:t>
      </w:r>
      <w:bookmarkEnd w:id="3292"/>
      <w:bookmarkEnd w:id="3293"/>
    </w:p>
    <w:p w:rsidR="004503F5" w:rsidRPr="007302DD" w:rsidRDefault="002D5B1D" w:rsidP="00424C2A">
      <w:pPr>
        <w:pStyle w:val="-3"/>
        <w:tabs>
          <w:tab w:val="left" w:pos="1843"/>
          <w:tab w:val="left" w:pos="1985"/>
        </w:tabs>
        <w:ind w:left="0"/>
      </w:pPr>
      <w:bookmarkStart w:id="3294" w:name="_Ref373759500"/>
      <w:r w:rsidRPr="007302DD">
        <w:t>исключен решением Наблюдательного совета (протокол от 26.06.2014 № 63).</w:t>
      </w:r>
      <w:bookmarkEnd w:id="3294"/>
    </w:p>
    <w:p w:rsidR="00E904C8" w:rsidRPr="007302DD" w:rsidRDefault="002D5B1D" w:rsidP="000971D8">
      <w:pPr>
        <w:pStyle w:val="-3"/>
        <w:tabs>
          <w:tab w:val="left" w:pos="1843"/>
          <w:tab w:val="left" w:pos="1985"/>
        </w:tabs>
        <w:ind w:left="0"/>
      </w:pPr>
      <w:r w:rsidRPr="007302DD">
        <w:t>исключен решением Наблюдательного совета (протокол от 26.06.2014 № 63).</w:t>
      </w:r>
    </w:p>
    <w:p w:rsidR="00B4358F" w:rsidRPr="007302DD" w:rsidRDefault="00B4358F" w:rsidP="000971D8">
      <w:pPr>
        <w:tabs>
          <w:tab w:val="left" w:pos="1843"/>
          <w:tab w:val="left" w:pos="1985"/>
        </w:tabs>
      </w:pPr>
    </w:p>
    <w:p w:rsidR="00E904C8" w:rsidRPr="007302DD" w:rsidRDefault="002D5B1D" w:rsidP="000971D8">
      <w:pPr>
        <w:pStyle w:val="2"/>
        <w:tabs>
          <w:tab w:val="left" w:pos="1843"/>
          <w:tab w:val="left" w:pos="1985"/>
        </w:tabs>
      </w:pPr>
      <w:bookmarkStart w:id="3295" w:name="_Toc368984306"/>
      <w:bookmarkStart w:id="3296" w:name="_Toc391380955"/>
      <w:bookmarkStart w:id="3297" w:name="_Toc411442565"/>
      <w:bookmarkStart w:id="3298" w:name="_Toc434999829"/>
      <w:r w:rsidRPr="007302DD">
        <w:t>Отчет о проведении закупки</w:t>
      </w:r>
      <w:bookmarkEnd w:id="3295"/>
      <w:bookmarkEnd w:id="3296"/>
      <w:bookmarkEnd w:id="3297"/>
      <w:bookmarkEnd w:id="3298"/>
      <w:r w:rsidRPr="007302DD">
        <w:t xml:space="preserve"> </w:t>
      </w:r>
    </w:p>
    <w:p w:rsidR="00E904C8" w:rsidRPr="007302DD" w:rsidRDefault="002D5B1D" w:rsidP="000971D8">
      <w:pPr>
        <w:pStyle w:val="-3"/>
        <w:tabs>
          <w:tab w:val="left" w:pos="1843"/>
          <w:tab w:val="left" w:pos="1985"/>
        </w:tabs>
        <w:ind w:left="0"/>
      </w:pPr>
      <w:r w:rsidRPr="007302DD">
        <w:t xml:space="preserve">Заказчик после окончания зарубежной закупки формирует отчет о проведении закупки (подраздел </w:t>
      </w:r>
      <w:fldSimple w:instr=" REF _Ref307215157 \r \h  \* MERGEFORMAT ">
        <w:r w:rsidR="00A411F9">
          <w:t>32.2</w:t>
        </w:r>
      </w:fldSimple>
      <w:r w:rsidRPr="007302DD">
        <w:t>) с приложением дополнительных документов и указанием сведений согласно п.</w:t>
      </w:r>
      <w:fldSimple w:instr=" REF _Ref307684151 \r \h  \* MERGEFORMAT ">
        <w:r w:rsidR="00A411F9">
          <w:t>24.2.3</w:t>
        </w:r>
      </w:fldSimple>
      <w:r w:rsidRPr="007302DD">
        <w:t xml:space="preserve">, </w:t>
      </w:r>
      <w:fldSimple w:instr=" REF _Ref307684154 \r \h  \* MERGEFORMAT ">
        <w:r w:rsidR="00A411F9">
          <w:t>24.2.4</w:t>
        </w:r>
      </w:fldSimple>
      <w:r w:rsidRPr="007302DD">
        <w:t xml:space="preserve">, </w:t>
      </w:r>
      <w:fldSimple w:instr=" REF _Ref307684157 \r \h  \* MERGEFORMAT ">
        <w:r w:rsidR="00A411F9">
          <w:t>24.2.6</w:t>
        </w:r>
      </w:fldSimple>
      <w:r w:rsidR="00472D3A" w:rsidRPr="007302DD">
        <w:t xml:space="preserve"> </w:t>
      </w:r>
      <w:r w:rsidRPr="007302DD">
        <w:t xml:space="preserve">и </w:t>
      </w:r>
      <w:fldSimple w:instr=" REF _Ref307684221 \r \h  \* MERGEFORMAT ">
        <w:r w:rsidR="00A411F9">
          <w:t>24.3.5</w:t>
        </w:r>
      </w:fldSimple>
      <w:r w:rsidRPr="007302DD">
        <w:t>.</w:t>
      </w:r>
    </w:p>
    <w:p w:rsidR="00E904C8" w:rsidRPr="007302DD" w:rsidRDefault="002D5B1D" w:rsidP="000971D8">
      <w:pPr>
        <w:pStyle w:val="-3"/>
        <w:tabs>
          <w:tab w:val="left" w:pos="1843"/>
          <w:tab w:val="left" w:pos="1985"/>
        </w:tabs>
        <w:ind w:left="0"/>
      </w:pPr>
      <w:r w:rsidRPr="007302DD">
        <w:t>В отчет о проведении закупки обязательно включается копия заключенного по результатам закупки договора.</w:t>
      </w:r>
    </w:p>
    <w:p w:rsidR="00E904C8" w:rsidRPr="007302DD" w:rsidRDefault="002D5B1D" w:rsidP="000971D8">
      <w:pPr>
        <w:pStyle w:val="-3"/>
        <w:tabs>
          <w:tab w:val="left" w:pos="1843"/>
          <w:tab w:val="left" w:pos="1985"/>
        </w:tabs>
        <w:ind w:left="0"/>
      </w:pPr>
      <w:r w:rsidRPr="007302DD">
        <w:t>Отчет по исполнению ГПЗ, включая информацию по исполнению договоров (контрактов), формируется в ЕОС-Закупки в случае, если организация в соответствии с требованиями Корпорации обязана подключиться к данной системе, либо обеспечила подключение в добровольном порядке. В ином случае отчет формируется в бумажном виде по формам, утвержденным распорядительными документами генерального директора Корпорации (п.</w:t>
      </w:r>
      <w:fldSimple w:instr=" REF _Ref378934837 \r \h  \* MERGEFORMAT ">
        <w:r w:rsidR="00A411F9">
          <w:t>5.2.2н)</w:t>
        </w:r>
      </w:fldSimple>
      <w:r w:rsidRPr="007302DD">
        <w:t>, и хранится у заказчика не менее чем три года.</w:t>
      </w:r>
    </w:p>
    <w:p w:rsidR="00B4358F" w:rsidRPr="007302DD" w:rsidRDefault="00B4358F" w:rsidP="000971D8">
      <w:pPr>
        <w:tabs>
          <w:tab w:val="left" w:pos="1843"/>
          <w:tab w:val="left" w:pos="1985"/>
        </w:tabs>
      </w:pPr>
    </w:p>
    <w:p w:rsidR="00E904C8" w:rsidRPr="007302DD" w:rsidRDefault="002D5B1D" w:rsidP="000971D8">
      <w:pPr>
        <w:pStyle w:val="2"/>
        <w:numPr>
          <w:ilvl w:val="1"/>
          <w:numId w:val="1"/>
        </w:numPr>
        <w:tabs>
          <w:tab w:val="left" w:pos="1843"/>
          <w:tab w:val="left" w:pos="1985"/>
        </w:tabs>
      </w:pPr>
      <w:bookmarkStart w:id="3299" w:name="_Ref390090967"/>
      <w:bookmarkStart w:id="3300" w:name="_Toc391380956"/>
      <w:bookmarkStart w:id="3301" w:name="_Toc411442566"/>
      <w:bookmarkStart w:id="3302" w:name="_Toc434999830"/>
      <w:r w:rsidRPr="007302DD">
        <w:t>Обжалование</w:t>
      </w:r>
      <w:bookmarkEnd w:id="3299"/>
      <w:bookmarkEnd w:id="3300"/>
      <w:bookmarkEnd w:id="3301"/>
      <w:bookmarkEnd w:id="3302"/>
    </w:p>
    <w:p w:rsidR="00371DDF" w:rsidRPr="007302DD" w:rsidRDefault="002D5B1D" w:rsidP="005D340F">
      <w:pPr>
        <w:pStyle w:val="-3"/>
        <w:tabs>
          <w:tab w:val="left" w:pos="1843"/>
          <w:tab w:val="left" w:pos="1985"/>
        </w:tabs>
        <w:ind w:left="0"/>
      </w:pPr>
      <w:r w:rsidRPr="007302DD">
        <w:t xml:space="preserve">Заказчик, если иное не предусмотрено национальным законодательством государства, на территории которого будет использоваться поставляемая по договору продукция, в документации о закупке должен предусматривать механизм разрешения споров по закупке в соответствии с порядком, предусмотренным разделами </w:t>
      </w:r>
      <w:fldSimple w:instr=" REF _Ref299579925 \r \h  \* MERGEFORMAT ">
        <w:r w:rsidR="00A411F9">
          <w:t>30</w:t>
        </w:r>
      </w:fldSimple>
      <w:r w:rsidRPr="007302DD">
        <w:t xml:space="preserve"> и </w:t>
      </w:r>
      <w:fldSimple w:instr=" REF _Ref299579928 \r \h  \* MERGEFORMAT ">
        <w:r w:rsidR="00A411F9">
          <w:t>31</w:t>
        </w:r>
      </w:fldSimple>
      <w:r w:rsidRPr="007302DD">
        <w:t>. Рассмотрение жалоб по закупкам на сумму до 100 миллионов рублей Российской Федерации с учетом всех налогов и пошлин (по курсу Центрального банка Российской Федерации на день извещения о проведении процедуры закупки) проводится в специально созданном у заказчика органе по рассмотрению жалоб в течение 10 дней с даты поступления жалобы (в случае его создания). Во всех остальных случаях рассмотрение жалоб осуществляется в ЦАК в течение 20 рабочих дней с даты поступления жалобы в порядке, установленном в Приложении 6 к настоящему Стандарту. Проведение закупки приостанавливается на срок рассмотрения жалобы.</w:t>
      </w:r>
    </w:p>
    <w:p w:rsidR="00B4358F" w:rsidRPr="007302DD" w:rsidRDefault="00B4358F" w:rsidP="000971D8">
      <w:pPr>
        <w:tabs>
          <w:tab w:val="left" w:pos="1843"/>
          <w:tab w:val="left" w:pos="1985"/>
        </w:tabs>
      </w:pPr>
    </w:p>
    <w:p w:rsidR="00090ADD" w:rsidRPr="007302DD" w:rsidRDefault="002D5B1D" w:rsidP="000971D8">
      <w:pPr>
        <w:pStyle w:val="1"/>
        <w:tabs>
          <w:tab w:val="left" w:pos="1843"/>
          <w:tab w:val="left" w:pos="1985"/>
        </w:tabs>
        <w:jc w:val="both"/>
      </w:pPr>
      <w:bookmarkStart w:id="3303" w:name="_Ref311809462"/>
      <w:bookmarkStart w:id="3304" w:name="_Toc368984308"/>
      <w:bookmarkStart w:id="3305" w:name="_Toc391380957"/>
      <w:bookmarkStart w:id="3306" w:name="_Toc411442567"/>
      <w:bookmarkStart w:id="3307" w:name="_Toc434999831"/>
      <w:bookmarkStart w:id="3308" w:name="_Ref299583620"/>
      <w:bookmarkStart w:id="3309" w:name="_Ref307684612"/>
      <w:r w:rsidRPr="007302DD">
        <w:t>Особенности выбора субподрядчиков (поставщиков, соисполнителей) для исполнения договора (контракта)</w:t>
      </w:r>
      <w:bookmarkEnd w:id="3303"/>
      <w:bookmarkEnd w:id="3304"/>
      <w:bookmarkEnd w:id="3305"/>
      <w:bookmarkEnd w:id="3306"/>
      <w:bookmarkEnd w:id="3307"/>
      <w:r w:rsidRPr="007302DD">
        <w:t xml:space="preserve"> </w:t>
      </w:r>
      <w:bookmarkEnd w:id="3308"/>
      <w:bookmarkEnd w:id="3309"/>
    </w:p>
    <w:p w:rsidR="00795AC8" w:rsidRPr="007302DD" w:rsidRDefault="002D5B1D" w:rsidP="000971D8">
      <w:pPr>
        <w:pStyle w:val="2"/>
        <w:tabs>
          <w:tab w:val="left" w:pos="1843"/>
          <w:tab w:val="left" w:pos="1985"/>
        </w:tabs>
      </w:pPr>
      <w:bookmarkStart w:id="3310" w:name="_Toc368984309"/>
      <w:bookmarkStart w:id="3311" w:name="_Toc391380958"/>
      <w:bookmarkStart w:id="3312" w:name="_Toc411442568"/>
      <w:bookmarkStart w:id="3313" w:name="_Toc434999832"/>
      <w:r w:rsidRPr="007302DD">
        <w:t>Общие положения</w:t>
      </w:r>
      <w:bookmarkEnd w:id="3310"/>
      <w:bookmarkEnd w:id="3311"/>
      <w:bookmarkEnd w:id="3312"/>
      <w:bookmarkEnd w:id="3313"/>
    </w:p>
    <w:p w:rsidR="00F711C8" w:rsidRPr="007302DD" w:rsidRDefault="002D5B1D" w:rsidP="0008537E">
      <w:pPr>
        <w:pStyle w:val="-3"/>
        <w:tabs>
          <w:tab w:val="left" w:pos="1843"/>
          <w:tab w:val="left" w:pos="1985"/>
        </w:tabs>
        <w:ind w:left="0"/>
      </w:pPr>
      <w:r w:rsidRPr="007302DD">
        <w:t xml:space="preserve">Положения, предусмотренные разделом </w:t>
      </w:r>
      <w:fldSimple w:instr=" REF _Ref307684612 \r \h  \* MERGEFORMAT ">
        <w:r w:rsidR="00A411F9">
          <w:t>25</w:t>
        </w:r>
      </w:fldSimple>
      <w:r w:rsidRPr="007302DD">
        <w:t xml:space="preserve">, распространяются на процедуры закупки по выбору субподрядчиков (поставщиков, соисполнителей), когда заказчик не в силах собственными силами поставить весь объем необходимой стороннему заказчику продукции, и ему необходимо привлечь субподрядчика (поставщика, соисполнителя). Для применения правил раздела </w:t>
      </w:r>
      <w:fldSimple w:instr=" REF _Ref307684612 \r \h  \* MERGEFORMAT ">
        <w:r w:rsidR="00A411F9">
          <w:t>25</w:t>
        </w:r>
      </w:fldSimple>
      <w:r w:rsidRPr="007302DD">
        <w:t xml:space="preserve"> таковыми являются закупки, осуществляемые:</w:t>
      </w:r>
    </w:p>
    <w:p w:rsidR="00F711C8" w:rsidRPr="007302DD" w:rsidRDefault="002D5B1D" w:rsidP="0008537E">
      <w:pPr>
        <w:pStyle w:val="-4"/>
        <w:tabs>
          <w:tab w:val="left" w:pos="1843"/>
        </w:tabs>
        <w:ind w:left="0"/>
      </w:pPr>
      <w:bookmarkStart w:id="3314" w:name="_Ref307695501"/>
      <w:r w:rsidRPr="007302DD">
        <w:t>исключен решением Наблюдательного совета (протокол от 10.04.2014 № 59).</w:t>
      </w:r>
      <w:bookmarkEnd w:id="3314"/>
    </w:p>
    <w:p w:rsidR="00371DDF" w:rsidRPr="007302DD" w:rsidRDefault="002D5B1D" w:rsidP="005C31E1">
      <w:pPr>
        <w:pStyle w:val="-4"/>
        <w:tabs>
          <w:tab w:val="left" w:pos="1843"/>
        </w:tabs>
        <w:ind w:left="0"/>
      </w:pPr>
      <w:bookmarkStart w:id="3315" w:name="_Ref307695503"/>
      <w:r w:rsidRPr="007302DD">
        <w:t>В рамках исполнения обязательств заказчиков, принятых на себя по договорам (контрактам, в т.ч. государственным контрактам), заключенным с контрагентами, не являющимися организациями Корпорации (внешние заказчики).</w:t>
      </w:r>
      <w:bookmarkEnd w:id="3315"/>
    </w:p>
    <w:p w:rsidR="00371DDF" w:rsidRPr="007302DD" w:rsidRDefault="002D5B1D" w:rsidP="005D340F">
      <w:pPr>
        <w:pStyle w:val="-4"/>
        <w:tabs>
          <w:tab w:val="left" w:pos="1843"/>
        </w:tabs>
        <w:ind w:left="0"/>
      </w:pPr>
      <w:bookmarkStart w:id="3316" w:name="_Ref307695504"/>
      <w:r w:rsidRPr="007302DD">
        <w:t>В рамках исполнения обязательств организаций, принятых на себя по договорам (контрактам, в т.ч. государственным контрактам), заключенным с организациями Корпорации (внутренние заказчики).</w:t>
      </w:r>
      <w:bookmarkEnd w:id="3316"/>
    </w:p>
    <w:p w:rsidR="00371DDF" w:rsidRPr="007302DD" w:rsidRDefault="002D5B1D" w:rsidP="005D340F">
      <w:pPr>
        <w:pStyle w:val="-4"/>
        <w:tabs>
          <w:tab w:val="left" w:pos="1843"/>
        </w:tabs>
        <w:ind w:left="0"/>
      </w:pPr>
      <w:bookmarkStart w:id="3317" w:name="_Hlt342583118"/>
      <w:bookmarkStart w:id="3318" w:name="_Ref342580589"/>
      <w:bookmarkEnd w:id="3317"/>
      <w:r w:rsidRPr="007302DD">
        <w:t>В рамках исполнения обязательств по договорам (контрактам, соглашениям) с международными организациями (странами-донорами) на оказание технической и финансовой помощи атомной отрасли, заключенным во исполнение межправительственных соглашений, международных контрактов (исполнительных договоренностей), и иных соглашений в области физической защиты, учета и контроля ядерных материалов, научно-исследовательских и экспериментальных проектов (в том числе международных).</w:t>
      </w:r>
      <w:bookmarkEnd w:id="3318"/>
    </w:p>
    <w:p w:rsidR="00F711C8" w:rsidRPr="007302DD" w:rsidRDefault="002D5B1D" w:rsidP="0008537E">
      <w:pPr>
        <w:pStyle w:val="-3"/>
        <w:tabs>
          <w:tab w:val="left" w:pos="1843"/>
          <w:tab w:val="left" w:pos="1985"/>
        </w:tabs>
        <w:ind w:left="0"/>
      </w:pPr>
      <w:r w:rsidRPr="007302DD">
        <w:t>Особенности, предусмотренные настоящим разделом, не распространяются на закупки:</w:t>
      </w:r>
    </w:p>
    <w:p w:rsidR="00F711C8" w:rsidRPr="007302DD" w:rsidRDefault="002D5B1D" w:rsidP="0008537E">
      <w:pPr>
        <w:pStyle w:val="-6"/>
        <w:tabs>
          <w:tab w:val="clear" w:pos="1986"/>
          <w:tab w:val="left" w:pos="1843"/>
          <w:tab w:val="left" w:pos="1985"/>
        </w:tabs>
      </w:pPr>
      <w:r w:rsidRPr="007302DD">
        <w:t>продукции, необходимой для обеспечения производства заказчика, а также перерабатываемой в процессе производства товаров, за исключением случаев, прямо предусмотренных настоящим разделом</w:t>
      </w:r>
      <w:r w:rsidR="00F711C8" w:rsidRPr="007302DD">
        <w:t>;</w:t>
      </w:r>
    </w:p>
    <w:p w:rsidR="00F711C8" w:rsidRPr="007302DD" w:rsidRDefault="002D5B1D" w:rsidP="0008537E">
      <w:pPr>
        <w:pStyle w:val="-6"/>
        <w:tabs>
          <w:tab w:val="clear" w:pos="1986"/>
          <w:tab w:val="left" w:pos="1843"/>
          <w:tab w:val="left" w:pos="1985"/>
        </w:tabs>
      </w:pPr>
      <w:r w:rsidRPr="007302DD">
        <w:t>продукции, необходимой для ремонта, поддержания, развития и обеспечения работоспособности производственных активов заказчика, а также для обеспечения персонала, включая электроэнергию, транспорт, расходные материалы, услуги ремонтных и строительных организаций, финансовые, консультационные и аудиторские и другие услуги, прочие закупки в рамках административно-хозяйственной деятельности;</w:t>
      </w:r>
    </w:p>
    <w:p w:rsidR="001F3027" w:rsidRPr="007302DD" w:rsidRDefault="002D5B1D" w:rsidP="0008537E">
      <w:pPr>
        <w:pStyle w:val="-6"/>
        <w:tabs>
          <w:tab w:val="clear" w:pos="1986"/>
          <w:tab w:val="left" w:pos="1843"/>
          <w:tab w:val="left" w:pos="1985"/>
        </w:tabs>
      </w:pPr>
      <w:r w:rsidRPr="007302DD">
        <w:t>осуществляемые генподрядчиками во исполнение договоров по строительству АЭС на территории Российской Федерации</w:t>
      </w:r>
      <w:r w:rsidR="0047455F" w:rsidRPr="007302DD">
        <w:t>, являющихся объектами</w:t>
      </w:r>
      <w:r w:rsidRPr="007302DD">
        <w:t xml:space="preserve"> инвестиционных вложений организаций атомной отрасли</w:t>
      </w:r>
      <w:r w:rsidR="00C020FF">
        <w:t>;</w:t>
      </w:r>
    </w:p>
    <w:p w:rsidR="00B4358F" w:rsidRPr="007302DD" w:rsidRDefault="00C020FF" w:rsidP="0008537E">
      <w:pPr>
        <w:pStyle w:val="-6"/>
        <w:tabs>
          <w:tab w:val="clear" w:pos="1986"/>
          <w:tab w:val="left" w:pos="1843"/>
          <w:tab w:val="left" w:pos="1985"/>
        </w:tabs>
      </w:pPr>
      <w:r>
        <w:t>осуществляемые во исполнение обязательств перед внутренним заказчиком по договорам (контрактам), заключенным на основании п.п.</w:t>
      </w:r>
      <w:fldSimple w:instr=" REF _Ref299274770 \r \h  \* MERGEFORMAT ">
        <w:r w:rsidR="00A411F9">
          <w:t>10.11.1.1</w:t>
        </w:r>
      </w:fldSimple>
      <w:r w:rsidR="001F3027" w:rsidRPr="007302DD">
        <w:t xml:space="preserve">, </w:t>
      </w:r>
      <w:fldSimple w:instr=" REF _Ref365293622 \r \h  \* MERGEFORMAT ">
        <w:r w:rsidR="00A411F9">
          <w:t>10.11.1.17</w:t>
        </w:r>
      </w:fldSimple>
      <w:r w:rsidR="001F3027" w:rsidRPr="007302DD">
        <w:t xml:space="preserve">, </w:t>
      </w:r>
      <w:fldSimple w:instr=" REF _Ref365293757 \r \h  \* MERGEFORMAT ">
        <w:r w:rsidR="00A411F9">
          <w:t>10.11.1.18</w:t>
        </w:r>
      </w:fldSimple>
      <w:r w:rsidR="001F3027" w:rsidRPr="007302DD">
        <w:t xml:space="preserve">, если иное не было установлено в соответствующем </w:t>
      </w:r>
      <w:r w:rsidR="00207ED0" w:rsidRPr="007302DD">
        <w:t xml:space="preserve">распорядительном документе генерального директора Корпорации, </w:t>
      </w:r>
      <w:r>
        <w:t>протоколе совещания с участием генерального директора Корпорации, протоколе заседания Правления Корпорации либо решении разрешающего органа.</w:t>
      </w:r>
    </w:p>
    <w:p w:rsidR="00795AC8" w:rsidRPr="007302DD" w:rsidRDefault="00795AC8" w:rsidP="000971D8">
      <w:pPr>
        <w:tabs>
          <w:tab w:val="left" w:pos="1843"/>
          <w:tab w:val="left" w:pos="1985"/>
        </w:tabs>
      </w:pPr>
    </w:p>
    <w:p w:rsidR="00795AC8" w:rsidRPr="007302DD" w:rsidRDefault="0027324C" w:rsidP="000971D8">
      <w:pPr>
        <w:pStyle w:val="2"/>
        <w:tabs>
          <w:tab w:val="left" w:pos="1843"/>
          <w:tab w:val="left" w:pos="1985"/>
        </w:tabs>
        <w:jc w:val="both"/>
      </w:pPr>
      <w:bookmarkStart w:id="3319" w:name="_Toc368984310"/>
      <w:bookmarkStart w:id="3320" w:name="_Toc391380959"/>
      <w:bookmarkStart w:id="3321" w:name="_Toc411442569"/>
      <w:bookmarkStart w:id="3322" w:name="_Toc434999833"/>
      <w:r w:rsidRPr="0027324C">
        <w:t>Порядок осуществления процедур закупок для подготовки к участию в процедуре закупки внешнего или внутреннего заказчика</w:t>
      </w:r>
      <w:bookmarkEnd w:id="3319"/>
      <w:bookmarkEnd w:id="3320"/>
      <w:bookmarkEnd w:id="3321"/>
      <w:bookmarkEnd w:id="3322"/>
    </w:p>
    <w:p w:rsidR="000B640D" w:rsidRPr="007302DD" w:rsidRDefault="00C020FF" w:rsidP="0008537E">
      <w:pPr>
        <w:pStyle w:val="-3"/>
        <w:tabs>
          <w:tab w:val="left" w:pos="1843"/>
          <w:tab w:val="left" w:pos="1985"/>
        </w:tabs>
        <w:ind w:left="0"/>
      </w:pPr>
      <w:r>
        <w:t xml:space="preserve">Если заказчик (далее — организация-участник) выступает в качестве участника конкурентных процедур закупки, проводимых внутренним заказчиком, либо в качестве участника конкурентных или неконкурентных процедур закупки, проводимых внешним заказчиком, в том числе иностранным и заказчик прямо </w:t>
      </w:r>
      <w:r w:rsidR="00F711C8" w:rsidRPr="007302DD">
        <w:t xml:space="preserve">не запрещает в документации привлечение </w:t>
      </w:r>
      <w:r w:rsidR="002D5B1D" w:rsidRPr="007302DD">
        <w:t>субподрядчиков (поставщиков, соисполнителей), то в заявке (предложении) должны быть указаны сведения о субподрядчиках (поставщиках, соисполнителях), о распределении объемов поставок, работ и услуг между ними. При этом определение потенциальных субподрядчиков (поставщиков, соисполнителей), указываемых в заявке, осуществляется следующим образом:</w:t>
      </w:r>
    </w:p>
    <w:p w:rsidR="000B640D" w:rsidRPr="007302DD" w:rsidRDefault="002D5B1D" w:rsidP="0008537E">
      <w:pPr>
        <w:pStyle w:val="-3"/>
        <w:tabs>
          <w:tab w:val="left" w:pos="1843"/>
          <w:tab w:val="left" w:pos="1985"/>
        </w:tabs>
        <w:ind w:left="0"/>
      </w:pPr>
      <w:bookmarkStart w:id="3323" w:name="_Hlt309069999"/>
      <w:bookmarkStart w:id="3324" w:name="_Ref307692074"/>
      <w:bookmarkEnd w:id="3323"/>
      <w:r w:rsidRPr="007302DD">
        <w:t>В случае привлечения в качестве субподрядчика (поставщика, соисполнителя) организации Корпорации допускается закупка у нее, как у единственного поставщика при одновременном выполнении двух условий:</w:t>
      </w:r>
      <w:bookmarkEnd w:id="3324"/>
    </w:p>
    <w:p w:rsidR="00F711C8" w:rsidRPr="007302DD" w:rsidRDefault="002D5B1D" w:rsidP="0008537E">
      <w:pPr>
        <w:pStyle w:val="-6"/>
        <w:tabs>
          <w:tab w:val="clear" w:pos="1986"/>
          <w:tab w:val="left" w:pos="1843"/>
          <w:tab w:val="left" w:pos="1985"/>
        </w:tabs>
      </w:pPr>
      <w:r w:rsidRPr="007302DD">
        <w:t>данная организация Корпорации является изготовителем требуемого товара, исполнителем требуемой работы или услуги;</w:t>
      </w:r>
    </w:p>
    <w:p w:rsidR="00F711C8" w:rsidRPr="007302DD" w:rsidRDefault="002D5B1D" w:rsidP="0008537E">
      <w:pPr>
        <w:pStyle w:val="-6"/>
        <w:tabs>
          <w:tab w:val="clear" w:pos="1986"/>
          <w:tab w:val="left" w:pos="1843"/>
          <w:tab w:val="left" w:pos="1985"/>
        </w:tabs>
      </w:pPr>
      <w:r w:rsidRPr="007302DD">
        <w:t>данная организация не собирается самостоятельно участвовать в такой процедуре закупки и согласна быть поставщиком (субподрядчиком, соисполнителем) у организации-участника, о чем должно быть подписано соответствующее соглашение между ними, содержащее также основные условия закупки и обязательство заключить соответствующий договор в случае победы в закупке организации-участника.</w:t>
      </w:r>
    </w:p>
    <w:p w:rsidR="002541D9" w:rsidRPr="007302DD" w:rsidRDefault="002D5B1D">
      <w:pPr>
        <w:pStyle w:val="-4"/>
        <w:numPr>
          <w:ilvl w:val="3"/>
          <w:numId w:val="112"/>
        </w:numPr>
        <w:tabs>
          <w:tab w:val="clear" w:pos="2553"/>
          <w:tab w:val="num" w:pos="1843"/>
        </w:tabs>
        <w:ind w:left="0"/>
      </w:pPr>
      <w:bookmarkStart w:id="3325" w:name="_Ref415160091"/>
      <w:r w:rsidRPr="007302DD">
        <w:t xml:space="preserve">В случае привлечения в качестве поставщика продукции, перерабатываемой в процессе производства товаров, организации Корпорации допускается закупка у нее, как у единственного поставщика при одновременном выполнении </w:t>
      </w:r>
      <w:r w:rsidR="00C7669C" w:rsidRPr="007302DD">
        <w:t>следующих</w:t>
      </w:r>
      <w:r w:rsidRPr="007302DD">
        <w:t xml:space="preserve"> условий:</w:t>
      </w:r>
      <w:bookmarkEnd w:id="3325"/>
    </w:p>
    <w:p w:rsidR="003B7298" w:rsidRPr="007302DD" w:rsidRDefault="005A5273" w:rsidP="003B7298">
      <w:pPr>
        <w:pStyle w:val="-6"/>
        <w:numPr>
          <w:ilvl w:val="5"/>
          <w:numId w:val="7"/>
        </w:numPr>
        <w:tabs>
          <w:tab w:val="clear" w:pos="1986"/>
          <w:tab w:val="left" w:pos="1843"/>
          <w:tab w:val="left" w:pos="1985"/>
        </w:tabs>
      </w:pPr>
      <w:r w:rsidRPr="007302DD">
        <w:t>организация Корпорации является изготовителем требуемого товара, исполнителем требуемой работы или услуги</w:t>
      </w:r>
      <w:r w:rsidR="002D5B1D" w:rsidRPr="007302DD">
        <w:t>;</w:t>
      </w:r>
    </w:p>
    <w:p w:rsidR="003B7298" w:rsidRPr="007302DD" w:rsidRDefault="002D5B1D" w:rsidP="003B7298">
      <w:pPr>
        <w:pStyle w:val="-6"/>
        <w:numPr>
          <w:ilvl w:val="5"/>
          <w:numId w:val="7"/>
        </w:numPr>
        <w:tabs>
          <w:tab w:val="clear" w:pos="1986"/>
          <w:tab w:val="left" w:pos="1843"/>
          <w:tab w:val="left" w:pos="1985"/>
        </w:tabs>
      </w:pPr>
      <w:r w:rsidRPr="007302DD">
        <w:t>организация Корпорации в закупочной деятельности руководствуется положениями настоящего Стандарта;</w:t>
      </w:r>
    </w:p>
    <w:p w:rsidR="002541D9" w:rsidRPr="007302DD" w:rsidRDefault="002D5B1D">
      <w:pPr>
        <w:pStyle w:val="-6"/>
        <w:numPr>
          <w:ilvl w:val="5"/>
          <w:numId w:val="7"/>
        </w:numPr>
        <w:tabs>
          <w:tab w:val="clear" w:pos="1986"/>
          <w:tab w:val="left" w:pos="1843"/>
          <w:tab w:val="left" w:pos="1985"/>
        </w:tabs>
      </w:pPr>
      <w:r w:rsidRPr="007302DD">
        <w:t xml:space="preserve">организация Корпорации является организацией, более 95% акций (долей) которой в совокупности принадлежит Корпорации или организациям атомной отрасли </w:t>
      </w:r>
      <w:r w:rsidR="00314D31" w:rsidRPr="007302DD">
        <w:t>либо Российской Федерации в лице Корпорации</w:t>
      </w:r>
      <w:r w:rsidRPr="007302DD">
        <w:t>.</w:t>
      </w:r>
      <w:r w:rsidR="00065553" w:rsidRPr="007302DD">
        <w:t xml:space="preserve"> </w:t>
      </w:r>
    </w:p>
    <w:p w:rsidR="00F711C8" w:rsidRPr="007302DD" w:rsidRDefault="00F711C8" w:rsidP="0008537E">
      <w:pPr>
        <w:pStyle w:val="-3"/>
        <w:tabs>
          <w:tab w:val="left" w:pos="1843"/>
          <w:tab w:val="left" w:pos="1985"/>
        </w:tabs>
        <w:ind w:left="0"/>
      </w:pPr>
      <w:bookmarkStart w:id="3326" w:name="_Ref375325655"/>
      <w:r w:rsidRPr="007302DD">
        <w:t xml:space="preserve">В случаях, не указанных в </w:t>
      </w:r>
      <w:r w:rsidR="00BD614A" w:rsidRPr="007302DD">
        <w:t>п.</w:t>
      </w:r>
      <w:fldSimple w:instr=" REF _Ref307692074 \r \h  \* MERGEFORMAT ">
        <w:r w:rsidR="00A411F9">
          <w:t>25.2.2</w:t>
        </w:r>
      </w:fldSimple>
      <w:r w:rsidR="002D5B1D" w:rsidRPr="007302DD">
        <w:t xml:space="preserve">, для привлечения субподрядчиков (поставщиков, соисполнителей) организация-участник выбирает их до момента подачи заявки (предложения) внешнему или внутреннему заказчику путем проведения конкурентных процедур закупок любым способом без учета ограничений по цене закупки и иных ограничений на выбор способа закупки, установленных подразделами </w:t>
      </w:r>
      <w:fldSimple w:instr=" REF _Ref299529094 \r \h  \* MERGEFORMAT ">
        <w:r w:rsidR="00A411F9">
          <w:t>10.4</w:t>
        </w:r>
      </w:fldSimple>
      <w:r w:rsidR="002D5B1D" w:rsidRPr="007302DD">
        <w:t xml:space="preserve">, </w:t>
      </w:r>
      <w:fldSimple w:instr=" REF _Ref307692164 \r \h  \* MERGEFORMAT ">
        <w:r w:rsidR="00A411F9">
          <w:t>10.5</w:t>
        </w:r>
      </w:fldSimple>
      <w:r w:rsidR="002D5B1D" w:rsidRPr="007302DD">
        <w:t xml:space="preserve">, </w:t>
      </w:r>
      <w:fldSimple w:instr=" REF _Ref264618992 \r \h  \* MERGEFORMAT ">
        <w:r w:rsidR="00A411F9">
          <w:t>10.6</w:t>
        </w:r>
      </w:fldSimple>
      <w:r w:rsidR="002D5B1D" w:rsidRPr="007302DD">
        <w:t xml:space="preserve"> и </w:t>
      </w:r>
      <w:fldSimple w:instr=" REF _Ref299185234 \r \h  \* MERGEFORMAT ">
        <w:r w:rsidR="00A411F9">
          <w:t>10.7</w:t>
        </w:r>
      </w:fldSimple>
      <w:r w:rsidR="002D5B1D" w:rsidRPr="007302DD">
        <w:t xml:space="preserve">, в том числе путем проведения закрытых процедур закупки согласно п. </w:t>
      </w:r>
      <w:fldSimple w:instr=" REF _Ref378773002 \r \h  \* MERGEFORMAT ">
        <w:r w:rsidR="00A411F9">
          <w:t>10.16.3е)</w:t>
        </w:r>
      </w:fldSimple>
      <w:r w:rsidR="002D5B1D" w:rsidRPr="007302DD">
        <w:t>.</w:t>
      </w:r>
      <w:bookmarkEnd w:id="3326"/>
    </w:p>
    <w:p w:rsidR="00F711C8" w:rsidRPr="007302DD" w:rsidRDefault="002D5B1D" w:rsidP="0008537E">
      <w:pPr>
        <w:pStyle w:val="-3"/>
        <w:tabs>
          <w:tab w:val="left" w:pos="1843"/>
          <w:tab w:val="left" w:pos="1985"/>
        </w:tabs>
        <w:ind w:left="0"/>
      </w:pPr>
      <w:r w:rsidRPr="007302DD">
        <w:t>При проведении процедуры выбора субподрядчика (поставщика, соисполнителя) организация-участник в свою документацию о закупке включает отлагательное условие о заключении договора с победителем процедуры только после присуждения победы организации-участнику внешним или внутренним заказчиком и подписания с ней соответствующего договора (контракта).</w:t>
      </w:r>
    </w:p>
    <w:p w:rsidR="00F711C8" w:rsidRPr="007302DD" w:rsidRDefault="002D5B1D" w:rsidP="0008537E">
      <w:pPr>
        <w:pStyle w:val="-3"/>
        <w:tabs>
          <w:tab w:val="left" w:pos="1843"/>
          <w:tab w:val="left" w:pos="1985"/>
        </w:tabs>
        <w:ind w:left="0"/>
      </w:pPr>
      <w:r w:rsidRPr="007302DD">
        <w:t>При проведении закрытых конкурентных процедур закупок к участию в них должны персонально приглашаться профильные по предмету закупки организации Корпорации, являющиеся изготовителем требуемого товара.</w:t>
      </w:r>
    </w:p>
    <w:p w:rsidR="00F711C8" w:rsidRPr="007302DD" w:rsidRDefault="002D5B1D" w:rsidP="0008537E">
      <w:pPr>
        <w:pStyle w:val="-3"/>
        <w:tabs>
          <w:tab w:val="left" w:pos="1843"/>
          <w:tab w:val="left" w:pos="1985"/>
        </w:tabs>
        <w:ind w:left="0"/>
      </w:pPr>
      <w:bookmarkStart w:id="3327" w:name="_Hlt308802636"/>
      <w:bookmarkStart w:id="3328" w:name="_Hlt342299780"/>
      <w:bookmarkStart w:id="3329" w:name="_Hlt342473943"/>
      <w:bookmarkStart w:id="3330" w:name="_Ref308802626"/>
      <w:bookmarkStart w:id="3331" w:name="_Ref247741005"/>
      <w:bookmarkEnd w:id="3327"/>
      <w:bookmarkEnd w:id="3328"/>
      <w:bookmarkEnd w:id="3329"/>
      <w:r w:rsidRPr="007302DD">
        <w:rPr>
          <w:szCs w:val="28"/>
        </w:rPr>
        <w:t xml:space="preserve">Если сроки подготовки к участию в процедуре закупки внешнего или внутреннего заказчика не позволяют провести процедуры закупки способами, предусмотренными в пункте </w:t>
      </w:r>
      <w:fldSimple w:instr=" REF _Ref375325655 \r \h  \* MERGEFORMAT ">
        <w:r w:rsidR="00A411F9" w:rsidRPr="00A411F9">
          <w:rPr>
            <w:szCs w:val="28"/>
          </w:rPr>
          <w:t>25.2.3</w:t>
        </w:r>
      </w:fldSimple>
      <w:r w:rsidRPr="007302DD">
        <w:rPr>
          <w:szCs w:val="28"/>
        </w:rPr>
        <w:t>,</w:t>
      </w:r>
      <w:r w:rsidRPr="007302DD">
        <w:t xml:space="preserve"> </w:t>
      </w:r>
      <w:r w:rsidRPr="007302DD">
        <w:rPr>
          <w:szCs w:val="28"/>
        </w:rPr>
        <w:t>руководитель</w:t>
      </w:r>
      <w:r w:rsidRPr="007302DD">
        <w:t xml:space="preserve"> организации-участника принимает решение о выборе субподрядчиков (поставщиков, соисполнителей) путем осуществления закупки способом «упрощенная закупка» в соответствии с п. </w:t>
      </w:r>
      <w:fldSimple w:instr=" REF _Ref407220281 \r \h  \* MERGEFORMAT ">
        <w:r w:rsidR="00A411F9">
          <w:t>23.11.3</w:t>
        </w:r>
      </w:fldSimple>
      <w:bookmarkEnd w:id="3330"/>
      <w:bookmarkEnd w:id="3331"/>
      <w:r w:rsidRPr="007302DD">
        <w:t xml:space="preserve"> </w:t>
      </w:r>
    </w:p>
    <w:p w:rsidR="00042D9D" w:rsidRPr="007302DD" w:rsidRDefault="002D5B1D" w:rsidP="005C31E1">
      <w:pPr>
        <w:pStyle w:val="-4"/>
        <w:tabs>
          <w:tab w:val="left" w:pos="1843"/>
        </w:tabs>
        <w:ind w:left="0"/>
      </w:pPr>
      <w:bookmarkStart w:id="3332" w:name="_Ref311757351"/>
      <w:r w:rsidRPr="007302DD">
        <w:t xml:space="preserve">исключен решением Наблюдательного совета (протокол от </w:t>
      </w:r>
      <w:bookmarkEnd w:id="3332"/>
      <w:r w:rsidR="007A53AA" w:rsidRPr="007302DD">
        <w:t>31.03.2015 № 70).</w:t>
      </w:r>
    </w:p>
    <w:p w:rsidR="00042D9D" w:rsidRPr="007302DD" w:rsidRDefault="002D5B1D" w:rsidP="005D340F">
      <w:pPr>
        <w:pStyle w:val="-4"/>
        <w:tabs>
          <w:tab w:val="left" w:pos="1843"/>
        </w:tabs>
        <w:ind w:left="0"/>
      </w:pPr>
      <w:r w:rsidRPr="007302DD">
        <w:t xml:space="preserve">исключен решением Наблюдательного совета (протокол от </w:t>
      </w:r>
      <w:r w:rsidR="007A53AA" w:rsidRPr="007302DD">
        <w:t>31.03.2015 № 70).</w:t>
      </w:r>
    </w:p>
    <w:p w:rsidR="00042D9D" w:rsidRPr="007302DD" w:rsidRDefault="002D5B1D" w:rsidP="005D340F">
      <w:pPr>
        <w:pStyle w:val="-4"/>
        <w:tabs>
          <w:tab w:val="left" w:pos="1843"/>
        </w:tabs>
        <w:ind w:left="0"/>
      </w:pPr>
      <w:r w:rsidRPr="007302DD">
        <w:t xml:space="preserve">исключен решением Наблюдательного совета (протокол от </w:t>
      </w:r>
      <w:r w:rsidR="007A53AA" w:rsidRPr="007302DD">
        <w:t>31.03.2015 № 70).</w:t>
      </w:r>
    </w:p>
    <w:p w:rsidR="00042D9D" w:rsidRPr="007302DD" w:rsidRDefault="002D5B1D" w:rsidP="005D340F">
      <w:pPr>
        <w:pStyle w:val="-4"/>
        <w:tabs>
          <w:tab w:val="left" w:pos="1843"/>
        </w:tabs>
        <w:ind w:left="0"/>
      </w:pPr>
      <w:r w:rsidRPr="007302DD">
        <w:t xml:space="preserve">исключен решением Наблюдательного совета (протокол от </w:t>
      </w:r>
      <w:r w:rsidR="007A53AA" w:rsidRPr="007302DD">
        <w:t>31.03.2015 № 70).</w:t>
      </w:r>
    </w:p>
    <w:p w:rsidR="00641F6C" w:rsidRPr="007302DD" w:rsidRDefault="002D5B1D" w:rsidP="00DB71B3">
      <w:pPr>
        <w:pStyle w:val="-4"/>
        <w:tabs>
          <w:tab w:val="left" w:pos="1843"/>
        </w:tabs>
        <w:ind w:left="0"/>
      </w:pPr>
      <w:bookmarkStart w:id="3333" w:name="_Ref311757352"/>
      <w:r w:rsidRPr="007302DD">
        <w:t xml:space="preserve">исключен решением Наблюдательного совета (протокол от </w:t>
      </w:r>
      <w:r w:rsidR="007A53AA" w:rsidRPr="007302DD">
        <w:t>31.03.2015 № 70).</w:t>
      </w:r>
      <w:bookmarkEnd w:id="3333"/>
    </w:p>
    <w:p w:rsidR="00F711C8" w:rsidRPr="007302DD" w:rsidRDefault="002D5B1D" w:rsidP="0008537E">
      <w:pPr>
        <w:pStyle w:val="-3"/>
        <w:tabs>
          <w:tab w:val="left" w:pos="1843"/>
          <w:tab w:val="left" w:pos="1985"/>
        </w:tabs>
        <w:ind w:left="0"/>
      </w:pPr>
      <w:r w:rsidRPr="007302DD">
        <w:t>Ответственность за экономическую эффективность исполнения договора (контракта) с внешним или внутренним заказчиком с учетом выбранных субподрядчиков (поставщиков, соисполнителей) возлагается на руководителя организации.</w:t>
      </w:r>
    </w:p>
    <w:p w:rsidR="00795AC8" w:rsidRPr="007302DD" w:rsidRDefault="002D5B1D" w:rsidP="0008537E">
      <w:pPr>
        <w:pStyle w:val="-3"/>
        <w:tabs>
          <w:tab w:val="left" w:pos="1843"/>
          <w:tab w:val="left" w:pos="1985"/>
        </w:tabs>
        <w:ind w:left="0"/>
      </w:pPr>
      <w:r w:rsidRPr="007302DD">
        <w:t xml:space="preserve">Все документы по выбору субподрядчиков (поставщиков, соисполнителей), обоснованию их выбора, запросы в их адрес и полученные в ответ предложения, протоколы переговоров, аналитические записки должны храниться в отчете о проведении закупки (подраздел </w:t>
      </w:r>
      <w:fldSimple w:instr=" REF _Ref307215157 \r \h  \* MERGEFORMAT ">
        <w:r w:rsidR="00A411F9">
          <w:t>32.2</w:t>
        </w:r>
      </w:fldSimple>
      <w:r w:rsidRPr="007302DD">
        <w:t>) вместе с расчетом начальной (максимальной) цены договора,</w:t>
      </w:r>
      <w:r w:rsidR="003B7298" w:rsidRPr="007302DD">
        <w:t xml:space="preserve"> </w:t>
      </w:r>
      <w:r w:rsidR="00F711C8" w:rsidRPr="007302DD">
        <w:t xml:space="preserve">копией заявки (предложения) </w:t>
      </w:r>
      <w:r w:rsidRPr="007302DD">
        <w:t xml:space="preserve">субподрядчиков (поставщиков, соисполнителей), которым направлялись запросы. При проведении «упрощенной закупки» </w:t>
      </w:r>
      <w:r w:rsidRPr="007302DD">
        <w:rPr>
          <w:szCs w:val="28"/>
        </w:rPr>
        <w:t>к отчету о закупке должен быть приложен документ третьего лица, приглашающий заказчика к участию в процедуре закупки (извещение, оферта и т.д.).</w:t>
      </w:r>
    </w:p>
    <w:p w:rsidR="008F718C" w:rsidRPr="007302DD" w:rsidRDefault="002D5B1D" w:rsidP="0008537E">
      <w:pPr>
        <w:pStyle w:val="-3"/>
        <w:tabs>
          <w:tab w:val="left" w:pos="1843"/>
          <w:tab w:val="left" w:pos="1985"/>
        </w:tabs>
        <w:ind w:left="0"/>
      </w:pPr>
      <w:r w:rsidRPr="007302DD">
        <w:t>исключен решением Наблюдательного совета (протокол от </w:t>
      </w:r>
      <w:r w:rsidR="007A53AA" w:rsidRPr="007302DD">
        <w:t>31.03.2015 № 70).</w:t>
      </w:r>
    </w:p>
    <w:p w:rsidR="00B4358F" w:rsidRPr="007302DD" w:rsidRDefault="00B4358F" w:rsidP="000971D8">
      <w:pPr>
        <w:tabs>
          <w:tab w:val="left" w:pos="1843"/>
          <w:tab w:val="left" w:pos="1985"/>
        </w:tabs>
      </w:pPr>
    </w:p>
    <w:p w:rsidR="00795AC8" w:rsidRPr="007302DD" w:rsidRDefault="002D5B1D" w:rsidP="000971D8">
      <w:pPr>
        <w:pStyle w:val="2"/>
        <w:tabs>
          <w:tab w:val="left" w:pos="1843"/>
          <w:tab w:val="left" w:pos="1985"/>
        </w:tabs>
        <w:jc w:val="both"/>
      </w:pPr>
      <w:bookmarkStart w:id="3334" w:name="_Toc368984311"/>
      <w:bookmarkStart w:id="3335" w:name="_Toc391380960"/>
      <w:bookmarkStart w:id="3336" w:name="_Toc411442570"/>
      <w:bookmarkStart w:id="3337" w:name="_Toc434999834"/>
      <w:r w:rsidRPr="007302DD">
        <w:t>Порядок осуществления процедур закупок после получения заказа от внешнего заказчика</w:t>
      </w:r>
      <w:bookmarkEnd w:id="3334"/>
      <w:bookmarkEnd w:id="3335"/>
      <w:bookmarkEnd w:id="3336"/>
      <w:bookmarkEnd w:id="3337"/>
    </w:p>
    <w:p w:rsidR="001B09E4" w:rsidRPr="007302DD" w:rsidRDefault="002D5B1D" w:rsidP="0008537E">
      <w:pPr>
        <w:pStyle w:val="-3"/>
        <w:tabs>
          <w:tab w:val="left" w:pos="1843"/>
          <w:tab w:val="left" w:pos="1985"/>
        </w:tabs>
        <w:ind w:left="0"/>
      </w:pPr>
      <w:bookmarkStart w:id="3338" w:name="_Hlt309070075"/>
      <w:bookmarkEnd w:id="3338"/>
      <w:r w:rsidRPr="007302DD">
        <w:t xml:space="preserve">Процедуры закупки, определенные п. </w:t>
      </w:r>
      <w:fldSimple w:instr=" REF _Ref307695503 \r \h  \* MERGEFORMAT ">
        <w:r w:rsidR="00A411F9">
          <w:t>25.1.1.2</w:t>
        </w:r>
      </w:fldSimple>
      <w:r w:rsidRPr="007302DD">
        <w:t xml:space="preserve">, </w:t>
      </w:r>
      <w:fldSimple w:instr=" REF _Ref342580589 \r \h  \* MERGEFORMAT ">
        <w:r w:rsidR="00A411F9">
          <w:t>25.1.1.4</w:t>
        </w:r>
      </w:fldSimple>
      <w:r w:rsidRPr="007302DD">
        <w:t xml:space="preserve"> если их проведение по общим правилам настоящего Стандарта без учета особенностей раздела </w:t>
      </w:r>
      <w:fldSimple w:instr=" REF _Ref311809462 \r \h  \* MERGEFORMAT ">
        <w:r w:rsidR="00A411F9">
          <w:t>25</w:t>
        </w:r>
      </w:fldSimple>
      <w:r w:rsidRPr="007302DD">
        <w:t xml:space="preserve"> повлечет нарушение обязательств по договору (контракту) с внешним заказчиком, по решению руководителя организации Корпорации, с которой заключается такой договор (контракт) (далее — «организация-подрядчик»), осуществляются следующим образом.</w:t>
      </w:r>
    </w:p>
    <w:p w:rsidR="001B09E4" w:rsidRPr="007302DD" w:rsidRDefault="002D5B1D" w:rsidP="0008537E">
      <w:pPr>
        <w:pStyle w:val="-3"/>
        <w:tabs>
          <w:tab w:val="left" w:pos="1843"/>
          <w:tab w:val="left" w:pos="1985"/>
        </w:tabs>
        <w:ind w:left="0"/>
      </w:pPr>
      <w:r w:rsidRPr="007302DD">
        <w:t>В случае возникновения у организации-подрядчика потребности в выборе субподрядчиков (поставщиков, соисполнителей) после заключения договора с внешним заказчиком такие закупки осуществляются посредством:</w:t>
      </w:r>
    </w:p>
    <w:p w:rsidR="001B09E4" w:rsidRPr="007302DD" w:rsidRDefault="002D5B1D" w:rsidP="0008537E">
      <w:pPr>
        <w:pStyle w:val="-6"/>
        <w:tabs>
          <w:tab w:val="clear" w:pos="1986"/>
          <w:tab w:val="left" w:pos="1843"/>
          <w:tab w:val="left" w:pos="1985"/>
        </w:tabs>
      </w:pPr>
      <w:r w:rsidRPr="007302DD">
        <w:t xml:space="preserve">любых открытых конкурентных процедур, определенных положениями настоящего Стандарта, без учета установленных подразделами </w:t>
      </w:r>
      <w:fldSimple w:instr=" REF _Ref299529094 \r \h  \* MERGEFORMAT ">
        <w:r w:rsidR="00A411F9">
          <w:t>10.4</w:t>
        </w:r>
      </w:fldSimple>
      <w:r w:rsidRPr="007302DD">
        <w:t xml:space="preserve"> (либо </w:t>
      </w:r>
      <w:fldSimple w:instr=" REF _Ref307692164 \r \h  \* MERGEFORMAT ">
        <w:r w:rsidR="00A411F9">
          <w:t>10.5</w:t>
        </w:r>
      </w:fldSimple>
      <w:r w:rsidRPr="007302DD">
        <w:t xml:space="preserve">), </w:t>
      </w:r>
      <w:fldSimple w:instr=" REF _Ref264618992 \r \h  \* MERGEFORMAT ">
        <w:r w:rsidR="00A411F9">
          <w:t>10.6</w:t>
        </w:r>
      </w:fldSimple>
      <w:r w:rsidRPr="007302DD">
        <w:t xml:space="preserve"> и </w:t>
      </w:r>
      <w:fldSimple w:instr=" REF _Ref299185234 \r \h  \* MERGEFORMAT ">
        <w:r w:rsidR="00A411F9">
          <w:t>10.7</w:t>
        </w:r>
      </w:fldSimple>
      <w:r w:rsidRPr="007302DD">
        <w:t xml:space="preserve"> для этих процедур закупки ограничений по ценовому порогу и по предмету закупки, влияющих на выбор способа закупки,</w:t>
      </w:r>
    </w:p>
    <w:p w:rsidR="001B09E4" w:rsidRPr="007302DD" w:rsidRDefault="002D5B1D" w:rsidP="0008537E">
      <w:pPr>
        <w:pStyle w:val="-6"/>
        <w:tabs>
          <w:tab w:val="clear" w:pos="1986"/>
          <w:tab w:val="left" w:pos="1843"/>
          <w:tab w:val="left" w:pos="1985"/>
        </w:tabs>
      </w:pPr>
      <w:r w:rsidRPr="007302DD">
        <w:t xml:space="preserve">закрытых конкурентных процедур по основаниям, предусмотренным подразделом </w:t>
      </w:r>
      <w:fldSimple w:instr=" REF _Ref270104545 \r \h  \* MERGEFORMAT ">
        <w:r w:rsidR="00A411F9">
          <w:t>10.16</w:t>
        </w:r>
      </w:fldSimple>
      <w:r w:rsidRPr="007302DD">
        <w:t>. При этом к участию должны персонально приглашаться профильные по предмету закупки организации Корпорации, являющиеся изготовителями требуемого товара,</w:t>
      </w:r>
    </w:p>
    <w:p w:rsidR="001B09E4" w:rsidRPr="007302DD" w:rsidRDefault="002D5B1D" w:rsidP="0008537E">
      <w:pPr>
        <w:pStyle w:val="-6"/>
        <w:tabs>
          <w:tab w:val="clear" w:pos="1986"/>
          <w:tab w:val="left" w:pos="1843"/>
          <w:tab w:val="left" w:pos="1985"/>
        </w:tabs>
      </w:pPr>
      <w:bookmarkStart w:id="3339" w:name="_Ref407220855"/>
      <w:r w:rsidRPr="007302DD">
        <w:t xml:space="preserve">проведения «упрощенной закупки» в порядке, предусмотренном п. </w:t>
      </w:r>
      <w:fldSimple w:instr=" REF _Ref407220281 \r \h  \* MERGEFORMAT ">
        <w:r w:rsidR="00A411F9">
          <w:t>23.11.3</w:t>
        </w:r>
      </w:fldSimple>
      <w:r w:rsidRPr="007302DD">
        <w:t>, в исключительных случаях по мотивированному решению руководителя организации,</w:t>
      </w:r>
      <w:bookmarkEnd w:id="3339"/>
    </w:p>
    <w:p w:rsidR="001B09E4" w:rsidRPr="007302DD" w:rsidRDefault="002D5B1D" w:rsidP="0008537E">
      <w:pPr>
        <w:pStyle w:val="-6"/>
        <w:tabs>
          <w:tab w:val="clear" w:pos="1986"/>
          <w:tab w:val="left" w:pos="1843"/>
          <w:tab w:val="left" w:pos="1985"/>
        </w:tabs>
      </w:pPr>
      <w:bookmarkStart w:id="3340" w:name="_Ref311828850"/>
      <w:r w:rsidRPr="007302DD">
        <w:t>закупок у единственного поставщика в соответствии с правилами п.</w:t>
      </w:r>
      <w:fldSimple w:instr=" REF _Ref311757247 \r \h  \* MERGEFORMAT ">
        <w:r w:rsidR="00A411F9">
          <w:t>25.3.3</w:t>
        </w:r>
      </w:fldSimple>
      <w:r w:rsidRPr="007302DD">
        <w:t>.</w:t>
      </w:r>
      <w:bookmarkEnd w:id="3340"/>
    </w:p>
    <w:p w:rsidR="003B7298" w:rsidRPr="007302DD" w:rsidRDefault="002D5B1D" w:rsidP="0008537E">
      <w:pPr>
        <w:pStyle w:val="-3"/>
        <w:tabs>
          <w:tab w:val="left" w:pos="1843"/>
          <w:tab w:val="left" w:pos="1985"/>
        </w:tabs>
        <w:ind w:left="0"/>
      </w:pPr>
      <w:bookmarkStart w:id="3341" w:name="_Ref311757247"/>
      <w:r w:rsidRPr="007302DD">
        <w:t>Закупка у единственного поставщика осуществляется:</w:t>
      </w:r>
    </w:p>
    <w:p w:rsidR="002541D9" w:rsidRPr="007302DD" w:rsidRDefault="002D5B1D">
      <w:pPr>
        <w:pStyle w:val="-6"/>
        <w:tabs>
          <w:tab w:val="clear" w:pos="1986"/>
          <w:tab w:val="left" w:pos="1843"/>
          <w:tab w:val="left" w:pos="1985"/>
        </w:tabs>
      </w:pPr>
      <w:r w:rsidRPr="007302DD">
        <w:t>на основаниях, определенных Стандартом;</w:t>
      </w:r>
    </w:p>
    <w:p w:rsidR="002541D9" w:rsidRPr="007302DD" w:rsidRDefault="002D5B1D">
      <w:pPr>
        <w:pStyle w:val="-6"/>
        <w:tabs>
          <w:tab w:val="clear" w:pos="1986"/>
          <w:tab w:val="left" w:pos="1843"/>
          <w:tab w:val="left" w:pos="1985"/>
        </w:tabs>
      </w:pPr>
      <w:r w:rsidRPr="007302DD">
        <w:t>у организации Корпорации в качестве субподрядчика (поставщика, соисполнителя), в том числе в качестве поставщика продукции, перерабатываемой в процессе производства товаров, при условии соответствия организации требованиям п.</w:t>
      </w:r>
      <w:fldSimple w:instr=" REF _Ref415160091 \r \h  \* MERGEFORMAT ">
        <w:r w:rsidR="00A411F9">
          <w:t>25.2.2.1</w:t>
        </w:r>
      </w:fldSimple>
      <w:r w:rsidR="003B7298" w:rsidRPr="007302DD">
        <w:t>;</w:t>
      </w:r>
    </w:p>
    <w:p w:rsidR="00921C1D" w:rsidRPr="007302DD" w:rsidRDefault="002D5B1D">
      <w:pPr>
        <w:pStyle w:val="-6"/>
        <w:tabs>
          <w:tab w:val="clear" w:pos="1986"/>
          <w:tab w:val="left" w:pos="1843"/>
          <w:tab w:val="left" w:pos="1985"/>
        </w:tabs>
      </w:pPr>
      <w:r w:rsidRPr="007302DD">
        <w:t>при наличии у контрагента организации-подрядчика требований по участию в исполнении договора конкретных субподрядчиков (поставщиков, соисполнителей), либо требований по замене ранее выбранных и предложенных организацией-подрядчиком субподрядчиков (поставщиков, соисполнителей), либо по применению при исполнении договора оборудования с указанием конкретного изготовителя. При этом такие требования должны быть определены документацией о закупке, в которой организация-подрядчик выступает в качестве участника, а также договором (контрактом), заключенным по результатам процедуры закупки, либо изложены в официальном требовании внешнего заказчика. В случае установления в договоре требований по оборудованию конкретного изготовителя закупка осуществляется напрямую у данного изготовителя. При этом помимо указания на конкретного поставщика/изготовителя в таком договоре должна быть зафиксирована цена его продукции либо условиями такого договора должно быть предусмотрено, что заказчик должен согласовывать цену, предложенную указанным в договоре поставщиком/изготовителем. В любом случае к договору, заключаемому с единственным поставщиком, прикладывается справка, утверждаемая уполномоченным лицом организации-подрядчика, с обоснованием причины закупки у единственного поставщика, обоснованием выбора конкретного субподрядчика (поставщика, соисполнителя) и обоснованием стоимости заключаемого договора.</w:t>
      </w:r>
      <w:bookmarkEnd w:id="3341"/>
    </w:p>
    <w:p w:rsidR="001B09E4" w:rsidRPr="007302DD" w:rsidRDefault="002D5B1D" w:rsidP="0008537E">
      <w:pPr>
        <w:pStyle w:val="-3"/>
        <w:tabs>
          <w:tab w:val="left" w:pos="1843"/>
          <w:tab w:val="left" w:pos="1985"/>
        </w:tabs>
        <w:ind w:left="0"/>
      </w:pPr>
      <w:bookmarkStart w:id="3342" w:name="_Ref341159871"/>
      <w:r w:rsidRPr="007302DD">
        <w:t>Требования внешнего заказчика по участию в исполнении договора конкретных субподрядчиков (поставщиков, соисполнителей), либо требований по замене ранее выбранных и предложенных организацией-подрядчиком субподрядчиком (поставщиков, соисполнителей), либо по применению при исполнении договора оборудования с указанием конкретного изготовителя являются основанием для закупки у единственного поставщика как для их непосредственного контрагента по договору, так и для любых последующих субподрядчиков (поставщиков, соисполнителей), закупка у которых производится во исполнение обязательств перед данным внешним заказчиком.</w:t>
      </w:r>
      <w:bookmarkEnd w:id="3342"/>
    </w:p>
    <w:p w:rsidR="00780578" w:rsidRPr="007302DD" w:rsidRDefault="002D5B1D" w:rsidP="0008537E">
      <w:pPr>
        <w:pStyle w:val="-3"/>
        <w:tabs>
          <w:tab w:val="left" w:pos="1843"/>
          <w:tab w:val="left" w:pos="1985"/>
        </w:tabs>
        <w:ind w:left="0"/>
      </w:pPr>
      <w:r w:rsidRPr="007302DD">
        <w:t>Заказчику необходимо получить обоснование требования, предусмотренного п.п.</w:t>
      </w:r>
      <w:fldSimple w:instr=" REF _Ref311757247 \r \h  \* MERGEFORMAT ">
        <w:r w:rsidR="00A411F9">
          <w:t>25.3.3</w:t>
        </w:r>
      </w:fldSimple>
      <w:r w:rsidR="00780578" w:rsidRPr="007302DD">
        <w:t xml:space="preserve"> и </w:t>
      </w:r>
      <w:fldSimple w:instr=" REF _Ref341159871 \r \h  \* MERGEFORMAT ">
        <w:r w:rsidR="00A411F9">
          <w:t>25.3.4</w:t>
        </w:r>
      </w:fldSimple>
      <w:r w:rsidR="00780578" w:rsidRPr="007302DD">
        <w:t>, и обеспечить его хранение вместе с документом, выра</w:t>
      </w:r>
      <w:r w:rsidRPr="007302DD">
        <w:t>жающим такое требование.</w:t>
      </w:r>
    </w:p>
    <w:p w:rsidR="001B09E4" w:rsidRPr="007302DD" w:rsidRDefault="002D5B1D" w:rsidP="0008537E">
      <w:pPr>
        <w:pStyle w:val="-3"/>
        <w:tabs>
          <w:tab w:val="left" w:pos="1843"/>
          <w:tab w:val="left" w:pos="1985"/>
        </w:tabs>
        <w:ind w:left="0"/>
        <w:rPr>
          <w:szCs w:val="28"/>
        </w:rPr>
      </w:pPr>
      <w:r w:rsidRPr="007302DD">
        <w:t>По закупкам, осуществляемым во исполнение обязательств по договору перед внешним заказчиком, в документацию о закупке включаются</w:t>
      </w:r>
      <w:r w:rsidRPr="007302DD">
        <w:rPr>
          <w:szCs w:val="28"/>
        </w:rPr>
        <w:t xml:space="preserve"> дополнительные по отношению к настоящему Стандарту требования к поставщикам, предусмотренные законодательством страны внешнего (зарубежного) заказчика либо договором (контрактом) с внешним заказчиком либо изложенные в официальном </w:t>
      </w:r>
      <w:r w:rsidRPr="007302DD">
        <w:rPr>
          <w:bCs/>
          <w:szCs w:val="28"/>
        </w:rPr>
        <w:t>требовании</w:t>
      </w:r>
      <w:r w:rsidRPr="007302DD">
        <w:rPr>
          <w:szCs w:val="28"/>
        </w:rPr>
        <w:t xml:space="preserve"> внешнего заказчика.</w:t>
      </w:r>
    </w:p>
    <w:p w:rsidR="001B09E4" w:rsidRPr="007302DD" w:rsidRDefault="002D5B1D" w:rsidP="0008537E">
      <w:pPr>
        <w:pStyle w:val="-3"/>
        <w:tabs>
          <w:tab w:val="left" w:pos="1843"/>
          <w:tab w:val="left" w:pos="1985"/>
        </w:tabs>
        <w:ind w:left="0"/>
      </w:pPr>
      <w:r w:rsidRPr="007302DD">
        <w:t>По закупкам, осуществляемым во исполнение обязательств по договору перед внешним заказчиком в размещенных на официальном сайте извещении, документации о закупке и протоколах не указывается следующая информация, если она отнесена к коммерческой тайне:</w:t>
      </w:r>
    </w:p>
    <w:p w:rsidR="001B09E4" w:rsidRPr="007302DD" w:rsidRDefault="002D5B1D" w:rsidP="0008537E">
      <w:pPr>
        <w:pStyle w:val="-6"/>
        <w:tabs>
          <w:tab w:val="clear" w:pos="1986"/>
          <w:tab w:val="left" w:pos="1843"/>
          <w:tab w:val="left" w:pos="1985"/>
        </w:tabs>
      </w:pPr>
      <w:r w:rsidRPr="007302DD">
        <w:t>сведения об объекте, для которого производится закупка, в том числе сведения о месте поставки продукции;</w:t>
      </w:r>
    </w:p>
    <w:p w:rsidR="001B09E4" w:rsidRPr="007302DD" w:rsidRDefault="002D5B1D" w:rsidP="0008537E">
      <w:pPr>
        <w:pStyle w:val="-6"/>
        <w:tabs>
          <w:tab w:val="clear" w:pos="1986"/>
          <w:tab w:val="left" w:pos="1843"/>
          <w:tab w:val="left" w:pos="1985"/>
        </w:tabs>
      </w:pPr>
      <w:r w:rsidRPr="007302DD">
        <w:t>начальная (максимальная) цена договора и (или) сроки исполнения обязательств по договору, заключаемому по итогам проведения процедуры закупки, а также цена предложений участников закупки;</w:t>
      </w:r>
    </w:p>
    <w:p w:rsidR="001B09E4" w:rsidRPr="007302DD" w:rsidRDefault="002D5B1D" w:rsidP="0008537E">
      <w:pPr>
        <w:pStyle w:val="-6"/>
        <w:tabs>
          <w:tab w:val="clear" w:pos="1986"/>
          <w:tab w:val="left" w:pos="1843"/>
          <w:tab w:val="left" w:pos="1985"/>
        </w:tabs>
      </w:pPr>
      <w:r w:rsidRPr="007302DD">
        <w:t>конфиденциальные сведения технического характера.</w:t>
      </w:r>
    </w:p>
    <w:p w:rsidR="001B09E4" w:rsidRPr="007302DD" w:rsidRDefault="002D5B1D" w:rsidP="0008537E">
      <w:pPr>
        <w:widowControl w:val="0"/>
        <w:shd w:val="clear" w:color="auto" w:fill="FFFFFF"/>
        <w:tabs>
          <w:tab w:val="left" w:pos="-1418"/>
          <w:tab w:val="left" w:pos="1843"/>
          <w:tab w:val="left" w:pos="1985"/>
        </w:tabs>
        <w:autoSpaceDE w:val="0"/>
        <w:autoSpaceDN w:val="0"/>
        <w:adjustRightInd w:val="0"/>
      </w:pPr>
      <w:r w:rsidRPr="007302DD">
        <w:t>Указанные сведения предоставляются участникам закупки после подписания с последними соглашения о конфиденциальности.</w:t>
      </w:r>
    </w:p>
    <w:p w:rsidR="001B09E4" w:rsidRPr="007302DD" w:rsidRDefault="002D5B1D" w:rsidP="0008537E">
      <w:pPr>
        <w:pStyle w:val="-3"/>
        <w:tabs>
          <w:tab w:val="left" w:pos="1843"/>
          <w:tab w:val="left" w:pos="1985"/>
        </w:tabs>
        <w:ind w:left="0"/>
      </w:pPr>
      <w:r w:rsidRPr="007302DD">
        <w:t xml:space="preserve">При проведении закупок, осуществляемых в силу требований зарубежного контрагента организации-подрядчика, установленных контрактом, на рынке иностранного государства в соответствии с законодательством данного государства применяются положения раздела </w:t>
      </w:r>
      <w:fldSimple w:instr=" REF _Ref311757885 \r \h  \* MERGEFORMAT ">
        <w:r w:rsidR="00A411F9">
          <w:t>26</w:t>
        </w:r>
      </w:fldSimple>
      <w:r w:rsidR="004C109E" w:rsidRPr="007302DD">
        <w:t>.</w:t>
      </w:r>
    </w:p>
    <w:p w:rsidR="00B4358F" w:rsidRPr="007302DD" w:rsidRDefault="00B4358F" w:rsidP="000971D8">
      <w:pPr>
        <w:tabs>
          <w:tab w:val="left" w:pos="1843"/>
          <w:tab w:val="left" w:pos="1985"/>
        </w:tabs>
      </w:pPr>
    </w:p>
    <w:p w:rsidR="00795AC8" w:rsidRPr="007302DD" w:rsidRDefault="002D5B1D" w:rsidP="000971D8">
      <w:pPr>
        <w:pStyle w:val="2"/>
        <w:tabs>
          <w:tab w:val="left" w:pos="1843"/>
          <w:tab w:val="left" w:pos="1985"/>
        </w:tabs>
        <w:jc w:val="both"/>
      </w:pPr>
      <w:bookmarkStart w:id="3343" w:name="_Toc368984312"/>
      <w:bookmarkStart w:id="3344" w:name="_Toc391380961"/>
      <w:bookmarkStart w:id="3345" w:name="_Toc411442571"/>
      <w:bookmarkStart w:id="3346" w:name="_Toc434999835"/>
      <w:r w:rsidRPr="007302DD">
        <w:t>Порядок осуществления процедур закупок после получения заказа от внутреннего заказчика</w:t>
      </w:r>
      <w:bookmarkEnd w:id="3343"/>
      <w:bookmarkEnd w:id="3344"/>
      <w:bookmarkEnd w:id="3345"/>
      <w:bookmarkEnd w:id="3346"/>
    </w:p>
    <w:p w:rsidR="00F711C8" w:rsidRPr="007302DD" w:rsidRDefault="002D5B1D" w:rsidP="0008537E">
      <w:pPr>
        <w:pStyle w:val="-3"/>
        <w:tabs>
          <w:tab w:val="left" w:pos="1843"/>
          <w:tab w:val="left" w:pos="1985"/>
        </w:tabs>
        <w:ind w:left="0"/>
      </w:pPr>
      <w:r w:rsidRPr="007302DD">
        <w:t>Процедуры закупки, определенные п.</w:t>
      </w:r>
      <w:fldSimple w:instr=" REF _Ref307695504 \r \h  \* MERGEFORMAT ">
        <w:r w:rsidR="00A411F9">
          <w:t>25.1.1.3</w:t>
        </w:r>
      </w:fldSimple>
      <w:r w:rsidR="00F711C8" w:rsidRPr="007302DD">
        <w:t xml:space="preserve">, </w:t>
      </w:r>
      <w:r w:rsidR="005A5273" w:rsidRPr="007302DD">
        <w:t>за исключением</w:t>
      </w:r>
      <w:r w:rsidRPr="007302DD">
        <w:t xml:space="preserve"> случаев, когда способ, форма и порядок проведения закупки определены законодательством Российской Федерации, распорядительными документами генерального директора Корпорации (п.</w:t>
      </w:r>
      <w:fldSimple w:instr=" REF _Ref374982824 \r \h  \* MERGEFORMAT ">
        <w:r w:rsidR="00A411F9">
          <w:t>5.2.2к)</w:t>
        </w:r>
      </w:fldSimple>
      <w:r w:rsidR="005A5273" w:rsidRPr="007302DD">
        <w:t>, осуществляются следующим образом</w:t>
      </w:r>
      <w:r w:rsidRPr="007302DD">
        <w:t>:</w:t>
      </w:r>
    </w:p>
    <w:p w:rsidR="00AE379F" w:rsidRPr="007302DD" w:rsidRDefault="002D5B1D" w:rsidP="00AE379F">
      <w:pPr>
        <w:pStyle w:val="-4"/>
        <w:tabs>
          <w:tab w:val="left" w:pos="1843"/>
        </w:tabs>
        <w:ind w:left="0"/>
      </w:pPr>
      <w:r w:rsidRPr="007302DD">
        <w:t>Любыми способами по основаниям, предусмотренным настоящим Стандартом;</w:t>
      </w:r>
    </w:p>
    <w:p w:rsidR="00314D31" w:rsidRPr="007302DD" w:rsidRDefault="002D5B1D" w:rsidP="00314D31">
      <w:pPr>
        <w:pStyle w:val="-4"/>
        <w:tabs>
          <w:tab w:val="left" w:pos="1843"/>
        </w:tabs>
        <w:ind w:left="0"/>
      </w:pPr>
      <w:r w:rsidRPr="007302DD">
        <w:t>Для выполнения организацией обязательств перед внутренним заказчиком</w:t>
      </w:r>
      <w:r w:rsidR="00AB6AC6" w:rsidRPr="007302DD">
        <w:t xml:space="preserve"> по договору (контракту), заключенному по результатам конкурентной закупочной процедуры:</w:t>
      </w:r>
    </w:p>
    <w:p w:rsidR="00314D31" w:rsidRPr="007302DD" w:rsidRDefault="002D5B1D" w:rsidP="00314D31">
      <w:pPr>
        <w:pStyle w:val="-6"/>
        <w:tabs>
          <w:tab w:val="clear" w:pos="1986"/>
          <w:tab w:val="left" w:pos="1843"/>
          <w:tab w:val="left" w:pos="1985"/>
        </w:tabs>
      </w:pPr>
      <w:bookmarkStart w:id="3347" w:name="_Ref415240863"/>
      <w:r w:rsidRPr="007302DD">
        <w:t xml:space="preserve">способом у единственного поставщика при привлечении организации Корпорации в качестве субподрядчика (поставщика, соисполнителя), в том числе в качестве поставщика продукции, перерабатываемой в процессе производства товаров, при условии соответствия организации требованиям п. </w:t>
      </w:r>
      <w:fldSimple w:instr=" REF _Ref415160091 \r \h  \* MERGEFORMAT ">
        <w:r w:rsidR="00A411F9">
          <w:t>25.2.2.1</w:t>
        </w:r>
      </w:fldSimple>
      <w:r w:rsidRPr="007302DD">
        <w:t>;</w:t>
      </w:r>
      <w:bookmarkEnd w:id="3347"/>
    </w:p>
    <w:p w:rsidR="002541D9" w:rsidRPr="007302DD" w:rsidRDefault="002D5B1D">
      <w:pPr>
        <w:pStyle w:val="-6"/>
        <w:tabs>
          <w:tab w:val="clear" w:pos="1986"/>
          <w:tab w:val="left" w:pos="1843"/>
          <w:tab w:val="left" w:pos="1985"/>
        </w:tabs>
      </w:pPr>
      <w:bookmarkStart w:id="3348" w:name="_Ref415240888"/>
      <w:r w:rsidRPr="007302DD">
        <w:t>в исключительных случаях, в том числе при невозможности проведения стандартных процедур закупок по основаниям, предусмотренным настоящим Стандартом, вследствие регламентных сроков их проведения, при отсутствии запаса требуемой продукции, что создает угрозу срыва важных производственных процессов, при возникновении угрозы жизни людей, а также при необходимости приобретения продукции, перерабатываемой в процессе производства товаров, – путем проведения иных открытых конкурентных процедур закупки без учета ценовых и иных ограничений.</w:t>
      </w:r>
      <w:bookmarkEnd w:id="3348"/>
    </w:p>
    <w:p w:rsidR="002541D9" w:rsidRPr="007302DD" w:rsidRDefault="002D5B1D">
      <w:pPr>
        <w:pStyle w:val="-4"/>
        <w:tabs>
          <w:tab w:val="left" w:pos="1843"/>
          <w:tab w:val="left" w:pos="1985"/>
        </w:tabs>
        <w:ind w:left="0"/>
      </w:pPr>
      <w:r w:rsidRPr="007302DD">
        <w:t>Для выполнения организацией обязательств перед внутренним заказчиком по договору (контракту), заключенному без проведения внутренним заказчиком конкурентных закупочных процедур</w:t>
      </w:r>
      <w:r w:rsidR="00C020FF">
        <w:t xml:space="preserve">, организация осуществляет закупки </w:t>
      </w:r>
      <w:bookmarkStart w:id="3349" w:name="_Ref415161266"/>
      <w:r w:rsidR="00C020FF">
        <w:t>способом у единственного поставщика при пр</w:t>
      </w:r>
      <w:r w:rsidRPr="007302DD">
        <w:t>ивлечении организации Корпорации в качестве субподрядчика (поставщика, соисполнителя), в том числе в качестве поставщика продукции, перерабатываемой в процессе производства товаров, при соответствии организации Корпорации требованиям п.</w:t>
      </w:r>
      <w:fldSimple w:instr=" REF _Ref415160091 \r \h  \* MERGEFORMAT ">
        <w:r w:rsidR="00A411F9">
          <w:t>25.2.2.1</w:t>
        </w:r>
      </w:fldSimple>
      <w:bookmarkStart w:id="3350" w:name="_Ref415240916"/>
      <w:bookmarkEnd w:id="3349"/>
      <w:r w:rsidR="00314D31" w:rsidRPr="007302DD">
        <w:t>.</w:t>
      </w:r>
      <w:bookmarkEnd w:id="3350"/>
      <w:r w:rsidRPr="007302DD">
        <w:t xml:space="preserve"> </w:t>
      </w:r>
    </w:p>
    <w:p w:rsidR="00A57118" w:rsidRPr="007302DD" w:rsidRDefault="00A57118" w:rsidP="00A57118">
      <w:pPr>
        <w:pStyle w:val="-4"/>
        <w:tabs>
          <w:tab w:val="left" w:pos="1843"/>
        </w:tabs>
        <w:ind w:left="0"/>
      </w:pPr>
      <w:r w:rsidRPr="007302DD">
        <w:t>Решени</w:t>
      </w:r>
      <w:r w:rsidR="002D5B1D" w:rsidRPr="007302DD">
        <w:t>е о закупке в соответствии с пп.</w:t>
      </w:r>
      <w:fldSimple w:instr=" REF _Ref415240863 \r \h  \* MERGEFORMAT ">
        <w:r w:rsidR="00A411F9">
          <w:t>25.4.1.2а)</w:t>
        </w:r>
      </w:fldSimple>
      <w:r w:rsidRPr="007302DD">
        <w:t xml:space="preserve">, </w:t>
      </w:r>
      <w:fldSimple w:instr=" REF _Ref415240888 \r \h  \* MERGEFORMAT ">
        <w:r w:rsidR="00A411F9">
          <w:t>25.4.1.2б)</w:t>
        </w:r>
      </w:fldSimple>
      <w:r w:rsidRPr="007302DD">
        <w:t xml:space="preserve">, </w:t>
      </w:r>
      <w:fldSimple w:instr=" REF _Ref415240916 \r \h  \* MERGEFORMAT ">
        <w:r w:rsidR="00A411F9">
          <w:t>25.4.1.3</w:t>
        </w:r>
      </w:fldSimple>
      <w:r w:rsidRPr="007302DD">
        <w:t xml:space="preserve"> принимает непосредственного руководитель заказчика с составлением письменного обоснования невозможности проведения стандартных процедур закупок. Такое обоснование хранится в отчете о проведении закупки (подраздел </w:t>
      </w:r>
      <w:fldSimple w:instr=" REF _Ref307215157 \r \h  \* MERGEFORMAT ">
        <w:r w:rsidR="00A411F9">
          <w:t>32.2</w:t>
        </w:r>
      </w:fldSimple>
      <w:r w:rsidRPr="007302DD">
        <w:t>).</w:t>
      </w:r>
    </w:p>
    <w:p w:rsidR="00B7029C" w:rsidRPr="007302DD" w:rsidRDefault="00B7029C" w:rsidP="000971D8">
      <w:pPr>
        <w:tabs>
          <w:tab w:val="left" w:pos="1843"/>
          <w:tab w:val="left" w:pos="1985"/>
        </w:tabs>
      </w:pPr>
    </w:p>
    <w:p w:rsidR="00795AC8" w:rsidRPr="007302DD" w:rsidRDefault="002D5B1D" w:rsidP="000971D8">
      <w:pPr>
        <w:pStyle w:val="2"/>
        <w:tabs>
          <w:tab w:val="left" w:pos="1843"/>
          <w:tab w:val="left" w:pos="1985"/>
        </w:tabs>
        <w:jc w:val="both"/>
      </w:pPr>
      <w:bookmarkStart w:id="3351" w:name="_Toc368984313"/>
      <w:bookmarkStart w:id="3352" w:name="_Toc391380962"/>
      <w:bookmarkStart w:id="3353" w:name="_Toc411442572"/>
      <w:bookmarkStart w:id="3354" w:name="_Toc434999836"/>
      <w:r w:rsidRPr="007302DD">
        <w:t>Особенности применения электронной формы закупки при выборе субподрядчиков (поставщиков, соисполнителей)</w:t>
      </w:r>
      <w:bookmarkEnd w:id="3351"/>
      <w:bookmarkEnd w:id="3352"/>
      <w:bookmarkEnd w:id="3353"/>
      <w:bookmarkEnd w:id="3354"/>
    </w:p>
    <w:p w:rsidR="00795AC8" w:rsidRPr="007302DD" w:rsidRDefault="002D5B1D" w:rsidP="000971D8">
      <w:pPr>
        <w:pStyle w:val="-3"/>
        <w:tabs>
          <w:tab w:val="left" w:pos="1843"/>
          <w:tab w:val="left" w:pos="1985"/>
        </w:tabs>
        <w:ind w:left="0"/>
      </w:pPr>
      <w:r w:rsidRPr="007302DD">
        <w:t xml:space="preserve">Решение о проведении процедуры закупки на электронных торговых площадках при осуществлении закупок, определенных п. </w:t>
      </w:r>
      <w:fldSimple w:instr=" REF _Ref307695503 \r \h  \* MERGEFORMAT ">
        <w:r w:rsidR="00A411F9">
          <w:t>25.1.1.2</w:t>
        </w:r>
      </w:fldSimple>
      <w:r w:rsidRPr="007302DD">
        <w:t>, принимается заказчиком самостоятельно.</w:t>
      </w:r>
    </w:p>
    <w:p w:rsidR="00B4358F" w:rsidRPr="007302DD" w:rsidRDefault="00B4358F" w:rsidP="000971D8">
      <w:pPr>
        <w:tabs>
          <w:tab w:val="left" w:pos="1843"/>
          <w:tab w:val="left" w:pos="1985"/>
        </w:tabs>
      </w:pPr>
    </w:p>
    <w:p w:rsidR="00795AC8" w:rsidRPr="007302DD" w:rsidRDefault="002D5B1D" w:rsidP="000971D8">
      <w:pPr>
        <w:pStyle w:val="2"/>
        <w:tabs>
          <w:tab w:val="left" w:pos="1843"/>
          <w:tab w:val="left" w:pos="1985"/>
        </w:tabs>
        <w:jc w:val="both"/>
      </w:pPr>
      <w:bookmarkStart w:id="3355" w:name="_Toc383096944"/>
      <w:bookmarkStart w:id="3356" w:name="_Toc383097251"/>
      <w:bookmarkStart w:id="3357" w:name="_Toc368984314"/>
      <w:bookmarkStart w:id="3358" w:name="_Toc391380963"/>
      <w:bookmarkStart w:id="3359" w:name="_Toc411442573"/>
      <w:bookmarkStart w:id="3360" w:name="_Toc434999837"/>
      <w:bookmarkEnd w:id="3355"/>
      <w:bookmarkEnd w:id="3356"/>
      <w:r w:rsidRPr="007302DD">
        <w:t>исключен решением Наблюдательного совета (протокол от 10.04.2014 № 59)</w:t>
      </w:r>
      <w:bookmarkEnd w:id="3357"/>
      <w:bookmarkEnd w:id="3358"/>
      <w:bookmarkEnd w:id="3359"/>
      <w:bookmarkEnd w:id="3360"/>
      <w:r w:rsidRPr="007302DD">
        <w:t xml:space="preserve"> </w:t>
      </w:r>
    </w:p>
    <w:p w:rsidR="00B4358F" w:rsidRPr="007302DD" w:rsidRDefault="00B4358F" w:rsidP="000971D8">
      <w:pPr>
        <w:tabs>
          <w:tab w:val="left" w:pos="1843"/>
          <w:tab w:val="left" w:pos="1985"/>
        </w:tabs>
      </w:pPr>
    </w:p>
    <w:p w:rsidR="00BA19A1" w:rsidRPr="007302DD" w:rsidRDefault="002D5B1D" w:rsidP="000971D8">
      <w:pPr>
        <w:pStyle w:val="1"/>
        <w:tabs>
          <w:tab w:val="left" w:pos="1843"/>
          <w:tab w:val="left" w:pos="1985"/>
        </w:tabs>
        <w:jc w:val="both"/>
      </w:pPr>
      <w:bookmarkStart w:id="3361" w:name="_Ref311757885"/>
      <w:bookmarkStart w:id="3362" w:name="_Toc368984315"/>
      <w:bookmarkStart w:id="3363" w:name="_Toc391380964"/>
      <w:bookmarkStart w:id="3364" w:name="_Toc411442574"/>
      <w:bookmarkStart w:id="3365" w:name="_Toc434999838"/>
      <w:r w:rsidRPr="007302DD">
        <w:t>Особенности участия в закупках иностранных участников</w:t>
      </w:r>
      <w:bookmarkEnd w:id="3361"/>
      <w:bookmarkEnd w:id="3362"/>
      <w:bookmarkEnd w:id="3363"/>
      <w:bookmarkEnd w:id="3364"/>
      <w:bookmarkEnd w:id="3365"/>
    </w:p>
    <w:p w:rsidR="00972E8D" w:rsidRPr="007302DD" w:rsidRDefault="002D5B1D" w:rsidP="008B1149">
      <w:pPr>
        <w:pStyle w:val="2"/>
        <w:tabs>
          <w:tab w:val="left" w:pos="1843"/>
          <w:tab w:val="left" w:pos="1985"/>
        </w:tabs>
        <w:jc w:val="both"/>
      </w:pPr>
      <w:bookmarkStart w:id="3366" w:name="_Toc368984316"/>
      <w:bookmarkStart w:id="3367" w:name="_Toc391380965"/>
      <w:bookmarkStart w:id="3368" w:name="_Toc411442575"/>
      <w:bookmarkStart w:id="3369" w:name="_Toc434999839"/>
      <w:r w:rsidRPr="007302DD">
        <w:t>Общие положения об участии в закупках иностранных участников</w:t>
      </w:r>
      <w:bookmarkEnd w:id="3366"/>
      <w:bookmarkEnd w:id="3367"/>
      <w:bookmarkEnd w:id="3368"/>
      <w:bookmarkEnd w:id="3369"/>
    </w:p>
    <w:p w:rsidR="00972E8D" w:rsidRPr="007302DD" w:rsidRDefault="002D5B1D" w:rsidP="000971D8">
      <w:pPr>
        <w:pStyle w:val="-3"/>
        <w:tabs>
          <w:tab w:val="left" w:pos="1843"/>
          <w:tab w:val="left" w:pos="1985"/>
        </w:tabs>
        <w:ind w:left="0"/>
      </w:pPr>
      <w:bookmarkStart w:id="3370" w:name="_Ref434932225"/>
      <w:r w:rsidRPr="007302DD">
        <w:t xml:space="preserve">Закупки, в которых заказчиком на основании изучения рынка приобретаемой продукции предполагается участие иностранных участников закупки, проводятся в порядке, </w:t>
      </w:r>
      <w:r w:rsidR="00FD20E8" w:rsidRPr="007302DD">
        <w:t>предусмотренном настоящим Стандартом, с обязательным учетом особенностей, предусмо</w:t>
      </w:r>
      <w:r w:rsidR="00C020FF">
        <w:t xml:space="preserve">тренных настоящим подразделом и подразделом </w:t>
      </w:r>
      <w:fldSimple w:instr=" REF _Ref433711701 \r \h  \* MERGEFORMAT ">
        <w:r w:rsidR="00A411F9">
          <w:t>27.4</w:t>
        </w:r>
      </w:fldSimple>
      <w:r w:rsidR="00C020FF">
        <w:t xml:space="preserve"> при проведении закупок в электронной форме.</w:t>
      </w:r>
      <w:bookmarkEnd w:id="3370"/>
    </w:p>
    <w:p w:rsidR="00C21E37" w:rsidRPr="007302DD" w:rsidRDefault="00C020FF" w:rsidP="000971D8">
      <w:pPr>
        <w:pStyle w:val="-3"/>
        <w:tabs>
          <w:tab w:val="left" w:pos="1843"/>
          <w:tab w:val="left" w:pos="1985"/>
        </w:tabs>
        <w:ind w:left="0"/>
      </w:pPr>
      <w:r>
        <w:t>В случаях, указанных в п.</w:t>
      </w:r>
      <w:fldSimple w:instr=" REF _Ref434932225 \r \h  \* MERGEFORMAT ">
        <w:r w:rsidR="00A411F9">
          <w:t>26.1.1</w:t>
        </w:r>
      </w:fldSimple>
      <w:r w:rsidR="00847B93" w:rsidRPr="007302DD">
        <w:t>, д</w:t>
      </w:r>
      <w:r w:rsidR="00D05F42" w:rsidRPr="007302DD">
        <w:t>окументация о закупке должна содержать</w:t>
      </w:r>
      <w:r>
        <w:t xml:space="preserve"> особенности  участия иностранных участников в закупке.</w:t>
      </w:r>
    </w:p>
    <w:p w:rsidR="00C21E37" w:rsidRPr="007302DD" w:rsidRDefault="00C020FF" w:rsidP="000971D8">
      <w:pPr>
        <w:pStyle w:val="-3"/>
        <w:tabs>
          <w:tab w:val="left" w:pos="1843"/>
          <w:tab w:val="left" w:pos="1985"/>
        </w:tabs>
        <w:ind w:left="0"/>
      </w:pPr>
      <w:r>
        <w:t>В случае, если заказчик не предполагает участия иностранных участников, но после размещения извещения о закупке и закупочной документации на официальном сайте, организатору закупки от иностранного участника поступило обращение с намерением принять участие в закупке, организатор по решению закупочной комиссии вносит изменение в документацию о закупке с указанием особенностей участия иностранных участников. Сроки направления обращений, а также сроки внесения изменений в документацию о закупке соответствуют срокам, определенным общими положениями настоящего Стандарта для соответствующих способов закупки.</w:t>
      </w:r>
    </w:p>
    <w:p w:rsidR="00B4358F" w:rsidRPr="007302DD" w:rsidRDefault="00B4358F" w:rsidP="000971D8">
      <w:pPr>
        <w:tabs>
          <w:tab w:val="left" w:pos="1843"/>
          <w:tab w:val="left" w:pos="1985"/>
        </w:tabs>
      </w:pPr>
    </w:p>
    <w:p w:rsidR="00972E8D" w:rsidRPr="007302DD" w:rsidRDefault="0027324C" w:rsidP="008B1149">
      <w:pPr>
        <w:pStyle w:val="2"/>
        <w:tabs>
          <w:tab w:val="left" w:pos="1843"/>
          <w:tab w:val="left" w:pos="1985"/>
        </w:tabs>
        <w:jc w:val="both"/>
      </w:pPr>
      <w:bookmarkStart w:id="3371" w:name="_Toc368984317"/>
      <w:bookmarkStart w:id="3372" w:name="_Toc391380966"/>
      <w:bookmarkStart w:id="3373" w:name="_Toc411442576"/>
      <w:bookmarkStart w:id="3374" w:name="_Toc434999840"/>
      <w:r w:rsidRPr="0027324C">
        <w:t>Требования к иностранным участникам закупки и документальному подтверждению их соответствия установленным требованиям</w:t>
      </w:r>
      <w:bookmarkEnd w:id="3371"/>
      <w:bookmarkEnd w:id="3372"/>
      <w:bookmarkEnd w:id="3373"/>
      <w:bookmarkEnd w:id="3374"/>
    </w:p>
    <w:p w:rsidR="00972E8D" w:rsidRPr="007302DD" w:rsidRDefault="00C020FF" w:rsidP="000971D8">
      <w:pPr>
        <w:pStyle w:val="-3"/>
        <w:tabs>
          <w:tab w:val="left" w:pos="1843"/>
          <w:tab w:val="left" w:pos="1985"/>
        </w:tabs>
        <w:ind w:left="0"/>
      </w:pPr>
      <w:bookmarkStart w:id="3375" w:name="_Ref308076356"/>
      <w:r>
        <w:t xml:space="preserve">Иностранный участник закупки должен быть правомочен заключать и исполнять договор (контракт), право на заключение которого является предметом закупки, в том числе такой участник должен быть зарегистрированным в качестве субъекта гражданского права в соответствии с законодательством государства по месту его нахождения </w:t>
      </w:r>
      <w:r w:rsidR="002D5B1D" w:rsidRPr="007302DD">
        <w:t xml:space="preserve">и иметь </w:t>
      </w:r>
      <w:r w:rsidR="00D672BA" w:rsidRPr="007302DD">
        <w:t>право на</w:t>
      </w:r>
      <w:r w:rsidR="002D5B1D" w:rsidRPr="007302DD">
        <w:t xml:space="preserve"> </w:t>
      </w:r>
      <w:r w:rsidR="00D672BA" w:rsidRPr="007302DD">
        <w:t>ведение</w:t>
      </w:r>
      <w:r w:rsidR="002D5B1D" w:rsidRPr="007302DD">
        <w:t xml:space="preserve"> деятельности в соответствии с законодательством государства по месту его нахождения</w:t>
      </w:r>
      <w:r w:rsidR="00C035A5" w:rsidRPr="007302DD">
        <w:t xml:space="preserve"> и по </w:t>
      </w:r>
      <w:r w:rsidR="002D5B1D" w:rsidRPr="007302DD">
        <w:t xml:space="preserve">месту выполнения работ (оказания </w:t>
      </w:r>
      <w:r w:rsidR="00D05F42" w:rsidRPr="007302DD">
        <w:t>услуг).</w:t>
      </w:r>
      <w:bookmarkEnd w:id="3375"/>
      <w:r w:rsidR="002D5B1D" w:rsidRPr="007302DD">
        <w:t xml:space="preserve"> Для подтверждения соответствия требованиям, установленным в закупочной документации в соответствии с подразделом </w:t>
      </w:r>
      <w:fldSimple w:instr=" REF _Ref264477607 \r \h  \* MERGEFORMAT ">
        <w:r w:rsidR="00A411F9">
          <w:t>12.5</w:t>
        </w:r>
      </w:fldSimple>
      <w:r w:rsidR="002D5B1D" w:rsidRPr="007302DD">
        <w:t>, ин</w:t>
      </w:r>
      <w:r w:rsidR="00D05F42" w:rsidRPr="007302DD">
        <w:t>о</w:t>
      </w:r>
      <w:r w:rsidR="002D5B1D" w:rsidRPr="007302DD">
        <w:t xml:space="preserve">странный участник представляет документы, аналогичные документам, установленным </w:t>
      </w:r>
      <w:r w:rsidR="00D05F42" w:rsidRPr="007302DD">
        <w:t>для участников</w:t>
      </w:r>
      <w:r w:rsidR="002D5B1D" w:rsidRPr="007302DD">
        <w:t xml:space="preserve"> и приведенным в Методике установления требований и критериев оценки заявок в документации о закупке, рассмотрения заявок участников (отборочная и оценочная стадии) (Приложение 1</w:t>
      </w:r>
      <w:r>
        <w:t xml:space="preserve">5 к настоящему Стандарту), при условии отсутствия противоречий положениям законодательства страны регистрации такого участника. </w:t>
      </w:r>
    </w:p>
    <w:p w:rsidR="00972E8D" w:rsidRPr="007302DD" w:rsidRDefault="00C020FF" w:rsidP="000971D8">
      <w:pPr>
        <w:pStyle w:val="-3"/>
        <w:tabs>
          <w:tab w:val="left" w:pos="1843"/>
          <w:tab w:val="left" w:pos="1985"/>
        </w:tabs>
        <w:ind w:left="0"/>
      </w:pPr>
      <w:r>
        <w:t>Правоспособность иностранного участника закупки не должна быть ограничена судом и (или) административными органами государства по месту его нахождения и (или) ведения деятельности.</w:t>
      </w:r>
    </w:p>
    <w:p w:rsidR="00972E8D" w:rsidRPr="007302DD" w:rsidRDefault="00C020FF" w:rsidP="000971D8">
      <w:pPr>
        <w:pStyle w:val="-3"/>
        <w:tabs>
          <w:tab w:val="left" w:pos="1843"/>
          <w:tab w:val="left" w:pos="1985"/>
        </w:tabs>
        <w:ind w:left="0"/>
      </w:pPr>
      <w:bookmarkStart w:id="3376" w:name="_Ref308076358"/>
      <w:r>
        <w:t>Иностранный участник закупки не должен являться неплатежеспособным, в отношении него не должна проводиться процедура банкротства или ликвидации.</w:t>
      </w:r>
      <w:bookmarkEnd w:id="3376"/>
    </w:p>
    <w:p w:rsidR="00972E8D" w:rsidRPr="007302DD" w:rsidRDefault="00C020FF" w:rsidP="000971D8">
      <w:pPr>
        <w:pStyle w:val="-3"/>
        <w:tabs>
          <w:tab w:val="left" w:pos="1843"/>
          <w:tab w:val="left" w:pos="1985"/>
        </w:tabs>
        <w:ind w:left="0"/>
      </w:pPr>
      <w:r>
        <w:t>Требования, преду</w:t>
      </w:r>
      <w:r w:rsidR="002D5B1D" w:rsidRPr="007302DD">
        <w:t>смотренные п.</w:t>
      </w:r>
      <w:fldSimple w:instr=" REF _Ref308076356 \r \h  \* MERGEFORMAT ">
        <w:r w:rsidR="00A411F9">
          <w:t>26.2.1</w:t>
        </w:r>
      </w:fldSimple>
      <w:r w:rsidR="002D5B1D" w:rsidRPr="007302DD">
        <w:t>—</w:t>
      </w:r>
      <w:fldSimple w:instr=" REF _Ref308076358 \r \h  \* MERGEFORMAT ">
        <w:r w:rsidR="00A411F9">
          <w:t>26.2.3</w:t>
        </w:r>
      </w:fldSimple>
      <w:r w:rsidR="002D5B1D" w:rsidRPr="007302DD">
        <w:t xml:space="preserve"> также предъявляются в случае привлечения иностранного поставщика в качестве субподрядчика (соисполнителя).</w:t>
      </w:r>
    </w:p>
    <w:p w:rsidR="00972E8D" w:rsidRPr="007302DD" w:rsidRDefault="002D5B1D" w:rsidP="000971D8">
      <w:pPr>
        <w:pStyle w:val="-3"/>
        <w:tabs>
          <w:tab w:val="left" w:pos="1843"/>
          <w:tab w:val="left" w:pos="1985"/>
        </w:tabs>
        <w:ind w:left="0"/>
      </w:pPr>
      <w:r w:rsidRPr="007302DD">
        <w:t>Иностранные участники закупки в составе заявки должны предоставить копии документов</w:t>
      </w:r>
      <w:r w:rsidR="00C020FF">
        <w:t>, сопровождающиеся переводом на русский язык, подтверждающим их соответствие требованиям согласно п.</w:t>
      </w:r>
      <w:fldSimple w:instr=" REF _Ref308076356 \r \h  \* MERGEFORMAT ">
        <w:r w:rsidR="00A411F9">
          <w:t>26.2.1</w:t>
        </w:r>
      </w:fldSimple>
      <w:r w:rsidR="00C020FF">
        <w:t xml:space="preserve">. В составе заявки, предоставляемой </w:t>
      </w:r>
      <w:r w:rsidR="00FA2BBB" w:rsidRPr="007302DD">
        <w:t xml:space="preserve">в </w:t>
      </w:r>
      <w:r w:rsidR="0027324C" w:rsidRPr="0027324C">
        <w:t>бумажной форме</w:t>
      </w:r>
      <w:r w:rsidR="00A35523" w:rsidRPr="007302DD">
        <w:t xml:space="preserve"> согласно пункту </w:t>
      </w:r>
      <w:fldSimple w:instr=" REF _Ref434854783 \r \h  \* MERGEFORMAT ">
        <w:r w:rsidR="00A411F9">
          <w:t>27.4.3</w:t>
        </w:r>
      </w:fldSimple>
      <w:r w:rsidR="00576F9D" w:rsidRPr="007302DD">
        <w:t xml:space="preserve">, </w:t>
      </w:r>
      <w:r w:rsidR="00C020FF">
        <w:t>данные документы предоставляются легализованными (допускается апостилирование) с нотариально заверенным переводом на русский язык.</w:t>
      </w:r>
      <w:r w:rsidRPr="007302DD">
        <w:t xml:space="preserve"> </w:t>
      </w:r>
      <w:r w:rsidR="0087525B" w:rsidRPr="007302DD">
        <w:t xml:space="preserve">Также представляется </w:t>
      </w:r>
      <w:r w:rsidRPr="007302DD">
        <w:t>кратк</w:t>
      </w:r>
      <w:r w:rsidR="0087525B" w:rsidRPr="007302DD">
        <w:t>ая</w:t>
      </w:r>
      <w:r w:rsidRPr="007302DD">
        <w:t xml:space="preserve"> пояснительн</w:t>
      </w:r>
      <w:r w:rsidR="0087525B" w:rsidRPr="007302DD">
        <w:t>ая</w:t>
      </w:r>
      <w:r w:rsidRPr="007302DD">
        <w:t xml:space="preserve"> записк</w:t>
      </w:r>
      <w:r w:rsidR="0087525B" w:rsidRPr="007302DD">
        <w:t>а</w:t>
      </w:r>
      <w:r w:rsidRPr="007302DD">
        <w:t xml:space="preserve">, в которой </w:t>
      </w:r>
      <w:r w:rsidR="0087525B" w:rsidRPr="007302DD">
        <w:t>иностранные участники</w:t>
      </w:r>
      <w:r w:rsidR="00C020FF">
        <w:t xml:space="preserve"> должны указать:</w:t>
      </w:r>
    </w:p>
    <w:p w:rsidR="00972E8D" w:rsidRPr="007302DD" w:rsidRDefault="00C020FF" w:rsidP="000971D8">
      <w:pPr>
        <w:pStyle w:val="-6"/>
        <w:tabs>
          <w:tab w:val="clear" w:pos="1986"/>
          <w:tab w:val="left" w:pos="1843"/>
          <w:tab w:val="left" w:pos="1985"/>
        </w:tabs>
      </w:pPr>
      <w:r>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972E8D" w:rsidRPr="007302DD" w:rsidRDefault="00C020FF" w:rsidP="000971D8">
      <w:pPr>
        <w:pStyle w:val="-6"/>
        <w:tabs>
          <w:tab w:val="clear" w:pos="1986"/>
          <w:tab w:val="left" w:pos="1843"/>
          <w:tab w:val="left" w:pos="1985"/>
        </w:tabs>
      </w:pPr>
      <w: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w:t>
      </w:r>
      <w:bookmarkStart w:id="3377" w:name="_GoBack"/>
      <w:bookmarkEnd w:id="3377"/>
      <w:r>
        <w:t>иностранный участник закупки.</w:t>
      </w:r>
    </w:p>
    <w:p w:rsidR="000B7B39" w:rsidRPr="007302DD" w:rsidRDefault="000B7B39" w:rsidP="000971D8">
      <w:pPr>
        <w:tabs>
          <w:tab w:val="left" w:pos="1843"/>
          <w:tab w:val="left" w:pos="1985"/>
        </w:tabs>
      </w:pPr>
    </w:p>
    <w:p w:rsidR="00972E8D" w:rsidRPr="007302DD" w:rsidRDefault="0027324C" w:rsidP="008B1149">
      <w:pPr>
        <w:pStyle w:val="2"/>
        <w:tabs>
          <w:tab w:val="left" w:pos="1843"/>
          <w:tab w:val="left" w:pos="1985"/>
        </w:tabs>
        <w:jc w:val="both"/>
      </w:pPr>
      <w:bookmarkStart w:id="3378" w:name="_Toc368984318"/>
      <w:bookmarkStart w:id="3379" w:name="_Toc391380967"/>
      <w:bookmarkStart w:id="3380" w:name="_Toc411442577"/>
      <w:bookmarkStart w:id="3381" w:name="_Toc434999841"/>
      <w:r w:rsidRPr="0027324C">
        <w:t>Возможность указания в документации о закупке и заявке различных базисов поставки</w:t>
      </w:r>
      <w:bookmarkEnd w:id="3378"/>
      <w:bookmarkEnd w:id="3379"/>
      <w:bookmarkEnd w:id="3380"/>
      <w:bookmarkEnd w:id="3381"/>
    </w:p>
    <w:p w:rsidR="0027324C" w:rsidRDefault="00C020FF" w:rsidP="0027324C">
      <w:pPr>
        <w:pStyle w:val="-3"/>
        <w:tabs>
          <w:tab w:val="left" w:pos="1843"/>
          <w:tab w:val="left" w:pos="1985"/>
        </w:tabs>
        <w:ind w:left="0"/>
      </w:pPr>
      <w:r>
        <w:t>Заказчик должен принять решение о подаче предложений с учетом всех расходов, связанных с импортом товара на территорию государства, на территории которого будет исполняться договор и использоваться поставляемая по договору продукция, либо о возможности подачи иностранным участником закупки предложения о цене договора без учета таких расходов. В последнем случае в документации о закупке должно быть указано, что заказчик заключает договор на указанных в документации о закупке условиях поставки с учетом проведенной закупочной комиссией оценкой заявок на участие в процедуре закупки, учитывающей различные базисы поставок, а также документация процедуры закупки должна содержать код ТН ВЭД товара – для импорта на территорию Российской Федерации, либо иные аналогичные коды – для импорта товара на территорию иностранных государств (при наличии и возможности применения таких кодов), а также возможность подачи ценового предложения с учетом следующего:</w:t>
      </w:r>
    </w:p>
    <w:p w:rsidR="00972E8D" w:rsidRPr="007302DD" w:rsidRDefault="00C020FF" w:rsidP="000971D8">
      <w:pPr>
        <w:pStyle w:val="-6"/>
        <w:tabs>
          <w:tab w:val="clear" w:pos="1986"/>
          <w:tab w:val="left" w:pos="1843"/>
          <w:tab w:val="left" w:pos="1985"/>
        </w:tabs>
      </w:pPr>
      <w:r>
        <w:t>на условиях указанного в закупочной документации базиса поставки (франко-место поставки с оплатой пошлин и иных платежей, связанных с импортом товара на территорию государства, где будет использоваться поставляемая по договору продукция);</w:t>
      </w:r>
    </w:p>
    <w:p w:rsidR="00972E8D" w:rsidRPr="007302DD" w:rsidRDefault="00C020FF" w:rsidP="000971D8">
      <w:pPr>
        <w:pStyle w:val="-6"/>
        <w:tabs>
          <w:tab w:val="clear" w:pos="1986"/>
          <w:tab w:val="left" w:pos="1843"/>
          <w:tab w:val="left" w:pos="1985"/>
        </w:tabs>
      </w:pPr>
      <w:r>
        <w:t>на условиях франко-место поставки, без обязательств по проведению таможенной очистки товара.</w:t>
      </w:r>
    </w:p>
    <w:p w:rsidR="00972E8D" w:rsidRPr="007302DD" w:rsidRDefault="00C020FF" w:rsidP="000971D8">
      <w:pPr>
        <w:pStyle w:val="-3"/>
        <w:tabs>
          <w:tab w:val="left" w:pos="1843"/>
          <w:tab w:val="left" w:pos="1985"/>
        </w:tabs>
        <w:ind w:left="0"/>
      </w:pPr>
      <w:r>
        <w:t>Письменное обоснование определения заказчиком кода ТН ВЭД  товара (для импорта на территорию Российской Федерации либо его аналога для импорта на территорию иностранных государств, при наличии) хранится в отчете о проведении закупки (подр</w:t>
      </w:r>
      <w:r w:rsidR="002D5B1D" w:rsidRPr="007302DD">
        <w:t xml:space="preserve">аздел </w:t>
      </w:r>
      <w:fldSimple w:instr=" REF _Ref307215157 \r \h  \* MERGEFORMAT ">
        <w:r w:rsidR="00A411F9">
          <w:t>32.2</w:t>
        </w:r>
      </w:fldSimple>
      <w:r w:rsidR="002D5B1D" w:rsidRPr="007302DD">
        <w:t>).</w:t>
      </w:r>
    </w:p>
    <w:p w:rsidR="00972E8D" w:rsidRPr="007302DD" w:rsidRDefault="002D5B1D" w:rsidP="000971D8">
      <w:pPr>
        <w:pStyle w:val="-3"/>
        <w:tabs>
          <w:tab w:val="left" w:pos="1843"/>
          <w:tab w:val="left" w:pos="1985"/>
        </w:tabs>
        <w:ind w:left="0"/>
      </w:pPr>
      <w:r w:rsidRPr="007302DD">
        <w:t xml:space="preserve">Если по решению заказчика документация о закупке предусматривает возможность подачи в заявке ценового предложения на условиях базиса поставки, не обеспечивающего доставку товара до конечного места назначения, то в такой документации должен содержаться порядок, учитывающий оценочные расходы заказчика, связанные с поставкой товара на указанном базисе поставки (т.е. расходы на транспортировку, страхование груза и прочие сопутствующие расходы, которые возникают при организации заказчиком самостоятельной доставки товара до конечного места назначения), применяемый для целей оценки и сопоставления поданных в разных базисах поставки ценовых предложений участников и обеспечивающий сравнимость предложений в указанном базисе поставки с предложениями на базисе франко-место поставки с оплатой пошлин и иных платежей, связанных с импортом товара на </w:t>
      </w:r>
      <w:r w:rsidR="00D05F42" w:rsidRPr="007302DD">
        <w:t xml:space="preserve">территорию </w:t>
      </w:r>
      <w:r w:rsidR="00C020FF">
        <w:t xml:space="preserve">государства, где будет использоваться поставляемая по договору продукция. </w:t>
      </w:r>
    </w:p>
    <w:p w:rsidR="00B4358F" w:rsidRPr="007302DD" w:rsidRDefault="00B4358F" w:rsidP="000971D8">
      <w:pPr>
        <w:tabs>
          <w:tab w:val="left" w:pos="1843"/>
          <w:tab w:val="left" w:pos="1985"/>
        </w:tabs>
      </w:pPr>
    </w:p>
    <w:p w:rsidR="00972E8D" w:rsidRPr="007302DD" w:rsidRDefault="0027324C" w:rsidP="008B1149">
      <w:pPr>
        <w:pStyle w:val="2"/>
        <w:tabs>
          <w:tab w:val="left" w:pos="1843"/>
          <w:tab w:val="left" w:pos="1985"/>
        </w:tabs>
        <w:jc w:val="both"/>
      </w:pPr>
      <w:bookmarkStart w:id="3382" w:name="_Toc368984319"/>
      <w:bookmarkStart w:id="3383" w:name="_Toc391380968"/>
      <w:bookmarkStart w:id="3384" w:name="_Toc411442578"/>
      <w:bookmarkStart w:id="3385" w:name="_Toc434999842"/>
      <w:r w:rsidRPr="0027324C">
        <w:t>Особенности оценки и сопоставления заявок иностранных участников</w:t>
      </w:r>
      <w:bookmarkEnd w:id="3382"/>
      <w:bookmarkEnd w:id="3383"/>
      <w:bookmarkEnd w:id="3384"/>
      <w:r w:rsidRPr="0027324C">
        <w:t>, поданных в разных базисах поставок</w:t>
      </w:r>
      <w:bookmarkEnd w:id="3385"/>
    </w:p>
    <w:p w:rsidR="00972E8D" w:rsidRPr="007302DD" w:rsidRDefault="00C020FF" w:rsidP="000971D8">
      <w:pPr>
        <w:pStyle w:val="-3"/>
        <w:tabs>
          <w:tab w:val="left" w:pos="1843"/>
          <w:tab w:val="left" w:pos="1985"/>
        </w:tabs>
        <w:ind w:left="0"/>
      </w:pPr>
      <w:r>
        <w:t>В документации о закупке устанавливаются допустимые валюты заявок на участие в закупке и договора, заключаемого по итогам закупки. При этом оценка и сопоставление заявок участников должна осуществляться в единой валюте с пересчетом цен заявок участников, указанных в иных валютах, по курсу, установленному в документации процедуры закупки, либо курсу Центрального банка Российской Федерации на указанную в документации процедуры закупки дату (вскрытия конвертов или проведения оценочного этапа рассмотрения заявок).</w:t>
      </w:r>
    </w:p>
    <w:p w:rsidR="00972E8D" w:rsidRPr="007302DD" w:rsidRDefault="00C020FF" w:rsidP="000971D8">
      <w:pPr>
        <w:pStyle w:val="-3"/>
        <w:tabs>
          <w:tab w:val="left" w:pos="1843"/>
          <w:tab w:val="left" w:pos="1985"/>
        </w:tabs>
        <w:ind w:left="0"/>
      </w:pPr>
      <w:r>
        <w:t xml:space="preserve">Для приведения к единому базису оценки представленных заявок участниками в документации о закупке должен быть указан порядок определения оценочной стоимости предложения участника закупки с учетом ценовой поправки, учитывающей дополнительные расходы заказчика, связанные с импортом продукции (таможенные платежи и сборы, налог на добавленную стоимость, взимаемые при пересечении таможенной территории, а также иные дополнительные расходы заказчика, связанные с импортом продукции), оплата которых участником закупки не может быть обеспечена в соответствии с законодательством государства, на территории которого будет исполняться договор и использоваться поставляемая по договору продукция. Указанная ценовая поправка применяется только для целей корректной оценки заявок участников. </w:t>
      </w:r>
    </w:p>
    <w:p w:rsidR="00B4358F" w:rsidRPr="007302DD" w:rsidRDefault="00B4358F" w:rsidP="000971D8">
      <w:pPr>
        <w:tabs>
          <w:tab w:val="left" w:pos="1843"/>
          <w:tab w:val="left" w:pos="1985"/>
        </w:tabs>
      </w:pPr>
    </w:p>
    <w:p w:rsidR="001F11C0" w:rsidRPr="007302DD" w:rsidRDefault="0027324C" w:rsidP="008B1149">
      <w:pPr>
        <w:pStyle w:val="2"/>
        <w:tabs>
          <w:tab w:val="left" w:pos="1843"/>
          <w:tab w:val="left" w:pos="1985"/>
        </w:tabs>
        <w:jc w:val="both"/>
      </w:pPr>
      <w:bookmarkStart w:id="3386" w:name="_Toc434999843"/>
      <w:r w:rsidRPr="0027324C">
        <w:t xml:space="preserve">исключен решением Наблюдательного совета (протокол </w:t>
      </w:r>
      <w:r w:rsidR="00FE46BE">
        <w:t>от </w:t>
      </w:r>
      <w:r w:rsidR="00FE46BE" w:rsidRPr="00FE46BE">
        <w:t>24.12.2015 № 78</w:t>
      </w:r>
      <w:r w:rsidRPr="0027324C">
        <w:t>)</w:t>
      </w:r>
      <w:bookmarkEnd w:id="3386"/>
    </w:p>
    <w:p w:rsidR="00B4358F" w:rsidRPr="007302DD" w:rsidRDefault="00B4358F" w:rsidP="000971D8">
      <w:pPr>
        <w:tabs>
          <w:tab w:val="left" w:pos="1843"/>
          <w:tab w:val="left" w:pos="1985"/>
        </w:tabs>
      </w:pPr>
    </w:p>
    <w:p w:rsidR="001227B7" w:rsidRPr="007302DD" w:rsidRDefault="0027324C" w:rsidP="000971D8">
      <w:pPr>
        <w:pStyle w:val="1"/>
        <w:tabs>
          <w:tab w:val="left" w:pos="1843"/>
          <w:tab w:val="left" w:pos="1985"/>
        </w:tabs>
      </w:pPr>
      <w:bookmarkStart w:id="3387" w:name="_Hlt311047328"/>
      <w:bookmarkStart w:id="3388" w:name="_Ref301958808"/>
      <w:bookmarkStart w:id="3389" w:name="_Toc368984321"/>
      <w:bookmarkStart w:id="3390" w:name="_Toc391380970"/>
      <w:bookmarkStart w:id="3391" w:name="_Toc411442580"/>
      <w:bookmarkStart w:id="3392" w:name="_Toc434999844"/>
      <w:bookmarkEnd w:id="3387"/>
      <w:r w:rsidRPr="0027324C">
        <w:t>Особенности проведения закупок в электронной форме</w:t>
      </w:r>
      <w:bookmarkEnd w:id="3388"/>
      <w:bookmarkEnd w:id="3389"/>
      <w:bookmarkEnd w:id="3390"/>
      <w:bookmarkEnd w:id="3391"/>
      <w:bookmarkEnd w:id="3392"/>
    </w:p>
    <w:p w:rsidR="001227B7" w:rsidRPr="007302DD" w:rsidRDefault="0027324C" w:rsidP="000971D8">
      <w:pPr>
        <w:pStyle w:val="2"/>
        <w:tabs>
          <w:tab w:val="left" w:pos="1843"/>
          <w:tab w:val="left" w:pos="1985"/>
        </w:tabs>
        <w:jc w:val="both"/>
      </w:pPr>
      <w:bookmarkStart w:id="3393" w:name="_Hlt309072043"/>
      <w:bookmarkStart w:id="3394" w:name="_Toc368984322"/>
      <w:bookmarkStart w:id="3395" w:name="_Toc391380971"/>
      <w:bookmarkStart w:id="3396" w:name="_Toc411442581"/>
      <w:bookmarkStart w:id="3397" w:name="_Toc434999845"/>
      <w:bookmarkEnd w:id="3393"/>
      <w:r w:rsidRPr="0027324C">
        <w:t>Общие положения в отношении закупок в электронной форме</w:t>
      </w:r>
      <w:bookmarkEnd w:id="3394"/>
      <w:bookmarkEnd w:id="3395"/>
      <w:bookmarkEnd w:id="3396"/>
      <w:bookmarkEnd w:id="3397"/>
    </w:p>
    <w:p w:rsidR="001227B7" w:rsidRPr="007302DD" w:rsidRDefault="00C020FF" w:rsidP="00E03049">
      <w:pPr>
        <w:pStyle w:val="-3"/>
        <w:tabs>
          <w:tab w:val="left" w:pos="1843"/>
          <w:tab w:val="left" w:pos="1985"/>
        </w:tabs>
        <w:ind w:left="0"/>
      </w:pPr>
      <w:r>
        <w:t>исключен р</w:t>
      </w:r>
      <w:r w:rsidR="002D5B1D" w:rsidRPr="007302DD">
        <w:t>ешением Наблюдательного совета (протокол от 10.04.2014 № 59).</w:t>
      </w:r>
    </w:p>
    <w:p w:rsidR="001227B7" w:rsidRPr="007302DD" w:rsidRDefault="002D5B1D" w:rsidP="00E03049">
      <w:pPr>
        <w:pStyle w:val="-3"/>
        <w:tabs>
          <w:tab w:val="left" w:pos="1843"/>
          <w:tab w:val="left" w:pos="1985"/>
        </w:tabs>
        <w:ind w:left="0"/>
      </w:pPr>
      <w:r w:rsidRPr="007302DD">
        <w:t xml:space="preserve">При проведении закупок в электронной форме официальное размещение извещения и официальное предоставление документации о закупке производятся на официальном сайте с одновременным (в один день) размещением на ЭТП копий указанных документов с указанием ссылок на оригинал. </w:t>
      </w:r>
    </w:p>
    <w:p w:rsidR="001227B7" w:rsidRPr="007302DD" w:rsidRDefault="002D5B1D" w:rsidP="00E03049">
      <w:pPr>
        <w:pStyle w:val="-3"/>
        <w:tabs>
          <w:tab w:val="left" w:pos="1843"/>
          <w:tab w:val="left" w:pos="1985"/>
        </w:tabs>
        <w:ind w:left="0"/>
      </w:pPr>
      <w:r w:rsidRPr="007302DD">
        <w:t>Прием и вскрытие (ознакомление с содержимым) файлов, содержащих заявки участников процедур закупки, проводятся с использованием программных и технических средств ЭТП.</w:t>
      </w:r>
    </w:p>
    <w:p w:rsidR="001227B7" w:rsidRPr="007302DD" w:rsidRDefault="002D5B1D" w:rsidP="00E03049">
      <w:pPr>
        <w:pStyle w:val="-3"/>
        <w:tabs>
          <w:tab w:val="left" w:pos="1843"/>
          <w:tab w:val="left" w:pos="1985"/>
        </w:tabs>
        <w:ind w:left="0"/>
      </w:pPr>
      <w:r w:rsidRPr="007302DD">
        <w:t>Голосование членов закупочной комиссии проводится с использованием программных и технических средств ЭТП (при наличии такого функционала).</w:t>
      </w:r>
    </w:p>
    <w:p w:rsidR="001227B7" w:rsidRPr="007302DD" w:rsidRDefault="002D5B1D" w:rsidP="00E03049">
      <w:pPr>
        <w:pStyle w:val="-3"/>
        <w:tabs>
          <w:tab w:val="left" w:pos="1843"/>
          <w:tab w:val="left" w:pos="1985"/>
        </w:tabs>
        <w:ind w:left="0"/>
      </w:pPr>
      <w:r w:rsidRPr="007302DD">
        <w:t>Электронные торговые площадки в сети Интернет должны отвечать следующим требованиям:</w:t>
      </w:r>
    </w:p>
    <w:p w:rsidR="001227B7" w:rsidRPr="007302DD" w:rsidRDefault="002D5B1D" w:rsidP="00147A5C">
      <w:pPr>
        <w:pStyle w:val="-4"/>
        <w:tabs>
          <w:tab w:val="left" w:pos="1843"/>
        </w:tabs>
        <w:ind w:left="0"/>
      </w:pPr>
      <w:bookmarkStart w:id="3398" w:name="_Ref271226282"/>
      <w:r w:rsidRPr="007302DD">
        <w:t>Перечень используемых при закупках ЭТП должен быть утвержден генеральным директором Корпорации, а в случае, если ЭТП отобраны не на конкурентной основе – дополнительно одобрены ЦЗК</w:t>
      </w:r>
      <w:bookmarkStart w:id="3399" w:name="_Hlt309238205"/>
      <w:bookmarkEnd w:id="3399"/>
      <w:r w:rsidRPr="007302DD">
        <w:t>.</w:t>
      </w:r>
      <w:bookmarkEnd w:id="3398"/>
    </w:p>
    <w:p w:rsidR="001227B7" w:rsidRPr="007302DD" w:rsidRDefault="002D5B1D" w:rsidP="00147A5C">
      <w:pPr>
        <w:pStyle w:val="-4"/>
        <w:tabs>
          <w:tab w:val="left" w:pos="1843"/>
        </w:tabs>
        <w:ind w:left="0"/>
      </w:pPr>
      <w:r w:rsidRPr="007302DD">
        <w:t>ЭТП должны предусматривать развитые возможности для проведения процедур закупок в электронной форме, обмена данными и электронными документами с другими системами и участниками, архивного хранения данных и документов, анализа данных, поиска информации и подписки на информацию.</w:t>
      </w:r>
    </w:p>
    <w:p w:rsidR="001227B7" w:rsidRPr="007302DD" w:rsidRDefault="002D5B1D" w:rsidP="00147A5C">
      <w:pPr>
        <w:pStyle w:val="-4"/>
        <w:tabs>
          <w:tab w:val="left" w:pos="1843"/>
        </w:tabs>
        <w:ind w:left="0"/>
      </w:pPr>
      <w:r w:rsidRPr="007302DD">
        <w:t>ЭТП должны предусматривать реализацию процедур закупок, предусмотренных настоящим Стандартом, за исключением случаев, когда это невозможно или нецелесообразно сделать в электронной форме. Как минимум, должна быть предусмотрена возможность проведения открытых и закрытых одноэтапных конкурсов и аукционов (редукционов), открытых и закрытых одноэтапных запросов предложений и запросов цен. Должна иметься возможность проведения многолотовых закупок и переторжки.</w:t>
      </w:r>
    </w:p>
    <w:p w:rsidR="001227B7" w:rsidRPr="007302DD" w:rsidRDefault="002D5B1D" w:rsidP="00147A5C">
      <w:pPr>
        <w:pStyle w:val="-4"/>
        <w:tabs>
          <w:tab w:val="left" w:pos="1843"/>
        </w:tabs>
        <w:ind w:left="0"/>
      </w:pPr>
      <w:r w:rsidRPr="007302DD">
        <w:t xml:space="preserve">ЭТП должны предусматривать широкие возможности по обмену данными и электронными документами, созданию документов в автоматическом или полуавтоматическом режиме из шаблонов и на основании имеющихся на ЭТП данных, хранению данных и электронных документов, поиску информации в документах. </w:t>
      </w:r>
    </w:p>
    <w:p w:rsidR="001227B7" w:rsidRPr="007302DD" w:rsidRDefault="002D5B1D" w:rsidP="00147A5C">
      <w:pPr>
        <w:pStyle w:val="-4"/>
        <w:tabs>
          <w:tab w:val="left" w:pos="1843"/>
        </w:tabs>
        <w:ind w:left="0"/>
      </w:pPr>
      <w:r w:rsidRPr="007302DD">
        <w:t>ЭТП должны предусматривать возможность использования электронной подписи для важнейших документов (извещение, документация о закупке, заявки участников).</w:t>
      </w:r>
    </w:p>
    <w:p w:rsidR="001227B7" w:rsidRPr="007302DD" w:rsidRDefault="002D5B1D" w:rsidP="00147A5C">
      <w:pPr>
        <w:pStyle w:val="-4"/>
        <w:tabs>
          <w:tab w:val="left" w:pos="1843"/>
        </w:tabs>
        <w:ind w:left="0"/>
      </w:pPr>
      <w:r w:rsidRPr="007302DD">
        <w:t>ЭТП должны иметь развитые возможности для поиска информации по наименованию предмета закупки, номеру, ответственному, организатору, заказчику, способу закупки, диапазону дат с указанием типа даты (начало приема заявок, дата вскрытия и т.д.), категории продукции. Подсистема поиска должна учитывать морфологию русского языка.</w:t>
      </w:r>
    </w:p>
    <w:p w:rsidR="001227B7" w:rsidRPr="007302DD" w:rsidRDefault="002D5B1D" w:rsidP="00147A5C">
      <w:pPr>
        <w:pStyle w:val="-4"/>
        <w:tabs>
          <w:tab w:val="left" w:pos="1843"/>
        </w:tabs>
        <w:ind w:left="0"/>
      </w:pPr>
      <w:r w:rsidRPr="007302DD">
        <w:t>ЭТП должны иметь развитую систему авторизации пользователей и разграничения прав доступа, которая бы предусматривала возможность регистрации и работы нескольких пользователей от имени одного заказчика (организатора закупки) и поставщика с наделением их разными правами доступа (просмотр, создание, редактирование, удаление и прочее) к разной информации.</w:t>
      </w:r>
    </w:p>
    <w:p w:rsidR="001227B7" w:rsidRPr="007302DD" w:rsidRDefault="002D5B1D" w:rsidP="00147A5C">
      <w:pPr>
        <w:pStyle w:val="-4"/>
        <w:tabs>
          <w:tab w:val="left" w:pos="1843"/>
        </w:tabs>
        <w:ind w:left="0"/>
      </w:pPr>
      <w:r w:rsidRPr="007302DD">
        <w:t>ЭТП должны работать на основе договоров с Корпорацией или заказчиками, организаторами закупок и поставщиками. Договоры должны предусматривать ответственность сторон за принятые решения, направленные друг другу сведения и документы.</w:t>
      </w:r>
    </w:p>
    <w:p w:rsidR="004503F5" w:rsidRPr="007302DD" w:rsidRDefault="002D5B1D" w:rsidP="00147A5C">
      <w:pPr>
        <w:pStyle w:val="-4"/>
        <w:tabs>
          <w:tab w:val="left" w:pos="1843"/>
        </w:tabs>
        <w:ind w:left="0"/>
      </w:pPr>
      <w:r w:rsidRPr="007302DD">
        <w:t>ЭТП должна иметь согласованные с Корпорацией правила работы, которые должны быть размещены на официальном сайте такой ЭТП в информационно-телекоммуникационной сети Интернет.</w:t>
      </w:r>
    </w:p>
    <w:p w:rsidR="00B4358F" w:rsidRPr="007302DD" w:rsidRDefault="00B4358F" w:rsidP="000971D8">
      <w:pPr>
        <w:tabs>
          <w:tab w:val="left" w:pos="1843"/>
          <w:tab w:val="left" w:pos="1985"/>
        </w:tabs>
      </w:pPr>
    </w:p>
    <w:p w:rsidR="00AA4C52" w:rsidRPr="007302DD" w:rsidRDefault="000E0FCF" w:rsidP="00510EB5">
      <w:pPr>
        <w:pStyle w:val="2"/>
        <w:tabs>
          <w:tab w:val="left" w:pos="1843"/>
          <w:tab w:val="left" w:pos="1985"/>
        </w:tabs>
        <w:jc w:val="both"/>
      </w:pPr>
      <w:bookmarkStart w:id="3400" w:name="_Ref300667497"/>
      <w:bookmarkStart w:id="3401" w:name="_Toc368984323"/>
      <w:bookmarkStart w:id="3402" w:name="_Toc391380972"/>
      <w:bookmarkStart w:id="3403" w:name="_Toc411442582"/>
      <w:bookmarkStart w:id="3404" w:name="_Toc434999846"/>
      <w:r w:rsidRPr="007302DD">
        <w:t xml:space="preserve">Регистрация и подключение </w:t>
      </w:r>
      <w:r w:rsidR="002D5B1D" w:rsidRPr="007302DD">
        <w:t>на электронной торговой площадке</w:t>
      </w:r>
      <w:bookmarkEnd w:id="3400"/>
      <w:bookmarkEnd w:id="3401"/>
      <w:bookmarkEnd w:id="3402"/>
      <w:bookmarkEnd w:id="3403"/>
      <w:bookmarkEnd w:id="3404"/>
    </w:p>
    <w:p w:rsidR="00DD2A93" w:rsidRPr="007302DD" w:rsidRDefault="002D5B1D" w:rsidP="000971D8">
      <w:pPr>
        <w:pStyle w:val="-3"/>
        <w:tabs>
          <w:tab w:val="left" w:pos="1843"/>
          <w:tab w:val="left" w:pos="1985"/>
        </w:tabs>
        <w:ind w:left="0"/>
      </w:pPr>
      <w:r w:rsidRPr="007302DD">
        <w:t xml:space="preserve">Для участия в закупках, проводимых в электронной форме, на ЭТП поставщики должны пройти процедуру </w:t>
      </w:r>
      <w:r w:rsidR="00FE6630" w:rsidRPr="007302DD">
        <w:t xml:space="preserve">регистрации </w:t>
      </w:r>
      <w:r w:rsidRPr="007302DD">
        <w:t xml:space="preserve">на такой ЭТП. </w:t>
      </w:r>
    </w:p>
    <w:p w:rsidR="002F3FAB" w:rsidRPr="007302DD" w:rsidRDefault="000E0FCF" w:rsidP="000971D8">
      <w:pPr>
        <w:pStyle w:val="-3"/>
        <w:tabs>
          <w:tab w:val="left" w:pos="1843"/>
          <w:tab w:val="left" w:pos="1985"/>
        </w:tabs>
        <w:ind w:left="0"/>
      </w:pPr>
      <w:r w:rsidRPr="007302DD">
        <w:t xml:space="preserve">Регистрация </w:t>
      </w:r>
      <w:r w:rsidR="002D5B1D" w:rsidRPr="007302DD">
        <w:t xml:space="preserve">поставщика на ЭТП осуществляется сроком на два года с момента направления оператором ЭТП поставщику уведомления о принятии решения о </w:t>
      </w:r>
      <w:r w:rsidRPr="007302DD">
        <w:t>регистрации</w:t>
      </w:r>
      <w:r w:rsidR="002D5B1D" w:rsidRPr="007302DD">
        <w:t xml:space="preserve"> такого поставщика на ЭТП (с учетом положений п.</w:t>
      </w:r>
      <w:fldSimple w:instr=" REF _Ref311028634 \r \h  \* MERGEFORMAT ">
        <w:r w:rsidR="00A411F9">
          <w:t>27.2.12</w:t>
        </w:r>
      </w:fldSimple>
      <w:r w:rsidR="002D5B1D" w:rsidRPr="007302DD">
        <w:t>).</w:t>
      </w:r>
    </w:p>
    <w:p w:rsidR="00752F09" w:rsidRPr="007302DD" w:rsidRDefault="000E0FCF" w:rsidP="000971D8">
      <w:pPr>
        <w:pStyle w:val="-3"/>
        <w:tabs>
          <w:tab w:val="left" w:pos="1843"/>
          <w:tab w:val="left" w:pos="1985"/>
        </w:tabs>
        <w:ind w:left="0"/>
      </w:pPr>
      <w:r w:rsidRPr="007302DD">
        <w:t>Регистрация</w:t>
      </w:r>
      <w:r w:rsidR="002D5B1D" w:rsidRPr="007302DD">
        <w:t xml:space="preserve"> осуществляется оператором ЭТП. ЭТП обязана обеспечить </w:t>
      </w:r>
      <w:r w:rsidRPr="007302DD">
        <w:t xml:space="preserve">зарегистрированному </w:t>
      </w:r>
      <w:r w:rsidR="002D5B1D" w:rsidRPr="007302DD">
        <w:t>поставщику возможность участия в любых процедурах, проводимых заказчиками в электронной форме на такой ЭТП.</w:t>
      </w:r>
    </w:p>
    <w:p w:rsidR="00D921EA" w:rsidRPr="007302DD" w:rsidRDefault="002D5B1D" w:rsidP="000971D8">
      <w:pPr>
        <w:pStyle w:val="-3"/>
        <w:tabs>
          <w:tab w:val="left" w:pos="1843"/>
          <w:tab w:val="left" w:pos="1985"/>
        </w:tabs>
        <w:ind w:left="0"/>
      </w:pPr>
      <w:bookmarkStart w:id="3405" w:name="_Ref300665221"/>
      <w:r w:rsidRPr="007302DD">
        <w:t xml:space="preserve">Для </w:t>
      </w:r>
      <w:r w:rsidR="00FE6630" w:rsidRPr="007302DD">
        <w:t>прохождения регистрации</w:t>
      </w:r>
      <w:r w:rsidRPr="007302DD">
        <w:t xml:space="preserve"> поставщик представляет оператору ЭТП с помощью программных и технических средств ЭТП следующие сведения и документы (в форме электронных документов, </w:t>
      </w:r>
      <w:r w:rsidR="00271484" w:rsidRPr="007302DD">
        <w:t xml:space="preserve">для поставщиков, являющихся резидентами Российской Федерации, в форме электронных документов, </w:t>
      </w:r>
      <w:r w:rsidRPr="007302DD">
        <w:t>подписанных ЭП поставщика):</w:t>
      </w:r>
      <w:bookmarkEnd w:id="3405"/>
    </w:p>
    <w:p w:rsidR="00D921EA" w:rsidRPr="007302DD" w:rsidRDefault="002D5B1D" w:rsidP="000971D8">
      <w:pPr>
        <w:pStyle w:val="-6"/>
        <w:tabs>
          <w:tab w:val="clear" w:pos="1986"/>
          <w:tab w:val="left" w:pos="1843"/>
          <w:tab w:val="left" w:pos="1985"/>
        </w:tabs>
      </w:pPr>
      <w:bookmarkStart w:id="3406" w:name="_Ref300664693"/>
      <w:r w:rsidRPr="007302DD">
        <w:t xml:space="preserve">заявление поставщика о его </w:t>
      </w:r>
      <w:r w:rsidR="00FE6630" w:rsidRPr="007302DD">
        <w:t xml:space="preserve">регистрации </w:t>
      </w:r>
      <w:r w:rsidRPr="007302DD">
        <w:t>на ЭТП с указанием действительного адреса электронной почты для направления ЭТП участнику уведомлений и иных сведений;</w:t>
      </w:r>
      <w:bookmarkEnd w:id="3406"/>
    </w:p>
    <w:p w:rsidR="00D921EA" w:rsidRPr="007302DD" w:rsidRDefault="002D5B1D" w:rsidP="000971D8">
      <w:pPr>
        <w:pStyle w:val="-6"/>
        <w:tabs>
          <w:tab w:val="clear" w:pos="1986"/>
          <w:tab w:val="left" w:pos="1843"/>
          <w:tab w:val="left" w:pos="1985"/>
        </w:tabs>
      </w:pPr>
      <w:r w:rsidRPr="007302DD">
        <w:t>копия выписки из единого государственного реестра юридических лиц (для юридических лиц), копия выписки из единого государственного реестра индивидуальных предпринимателей (для индивидуальных предпринимателей), полученные не ранее чем за шесть месяцев до дня обращения с заявлением, указанным в п.</w:t>
      </w:r>
      <w:fldSimple w:instr=" REF _Ref300664693 \w \h  \* MERGEFORMAT ">
        <w:r w:rsidR="00A411F9">
          <w:t>27.2.4а)</w:t>
        </w:r>
      </w:fldSimple>
      <w:r w:rsidRPr="007302DD">
        <w:t xml:space="preserve">, копии документов, удостоверяющих личность (для иных физических лиц), </w:t>
      </w:r>
      <w:r w:rsidR="00A45A2A" w:rsidRPr="007302DD">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r w:rsidRPr="007302DD">
        <w:t xml:space="preserve"> (для иностранных лиц), полученные не ранее чем за 6 месяцев до дня обращения с заявлением, указанным в п.</w:t>
      </w:r>
      <w:fldSimple w:instr=" REF _Ref300664693 \w \h  \* MERGEFORMAT ">
        <w:r w:rsidR="00A411F9">
          <w:t>27.2.4а)</w:t>
        </w:r>
      </w:fldSimple>
      <w:r w:rsidRPr="007302DD">
        <w:t>;</w:t>
      </w:r>
    </w:p>
    <w:p w:rsidR="00D921EA" w:rsidRPr="007302DD" w:rsidRDefault="002D5B1D" w:rsidP="000971D8">
      <w:pPr>
        <w:pStyle w:val="-6"/>
        <w:tabs>
          <w:tab w:val="clear" w:pos="1986"/>
          <w:tab w:val="left" w:pos="1843"/>
          <w:tab w:val="left" w:pos="1985"/>
        </w:tabs>
      </w:pPr>
      <w:r w:rsidRPr="007302DD">
        <w:t>копии учредительных документов поставщика (для юридических лиц), копии документов, удостоверяющих личность (для физических лиц);</w:t>
      </w:r>
    </w:p>
    <w:p w:rsidR="00D921EA" w:rsidRPr="007302DD" w:rsidRDefault="002D5B1D" w:rsidP="000971D8">
      <w:pPr>
        <w:pStyle w:val="-6"/>
        <w:tabs>
          <w:tab w:val="clear" w:pos="1986"/>
          <w:tab w:val="left" w:pos="1843"/>
          <w:tab w:val="left" w:pos="1985"/>
        </w:tabs>
      </w:pPr>
      <w:bookmarkStart w:id="3407" w:name="_Ref300666487"/>
      <w:r w:rsidRPr="007302DD">
        <w:t xml:space="preserve">копии документов, подтверждающих полномочия лица на </w:t>
      </w:r>
      <w:r w:rsidR="00FE6630" w:rsidRPr="007302DD">
        <w:t xml:space="preserve">прохождение регистрации </w:t>
      </w:r>
      <w:r w:rsidRPr="007302DD">
        <w:t xml:space="preserve">от имени поставщика - юридического лица (решение о назначении или об избрании лица на должность и приказ о назначении на должность, в соответствии с которым такое лицо обладает правом действовать от имени поставщика - юридического лица без доверенности для </w:t>
      </w:r>
      <w:r w:rsidR="00FE6630" w:rsidRPr="007302DD">
        <w:t>прохождения регистрации</w:t>
      </w:r>
      <w:r w:rsidRPr="007302DD">
        <w:t xml:space="preserve"> (далее — руководитель). Если от имени поставщика действует иное лицо, также должна представляться доверенность на осуществление действий от имени поставщика, заверенная печатью </w:t>
      </w:r>
      <w:r w:rsidR="00B6788C" w:rsidRPr="007302DD">
        <w:t xml:space="preserve">поставщика </w:t>
      </w:r>
      <w:r w:rsidRPr="007302DD">
        <w:t xml:space="preserve">и подписанная руководителем </w:t>
      </w:r>
      <w:r w:rsidR="00B6788C" w:rsidRPr="007302DD">
        <w:t xml:space="preserve">поставщика </w:t>
      </w:r>
      <w:r w:rsidRPr="007302DD">
        <w:t>или уполномоченным им лицом. В случае если указанная доверенность подписана лицом, уполномоченным руководителем, должна представляться копия документа, подтверждающего полномочия этого лица;</w:t>
      </w:r>
      <w:bookmarkEnd w:id="3407"/>
    </w:p>
    <w:p w:rsidR="00CA4051" w:rsidRPr="007302DD" w:rsidRDefault="002D5B1D" w:rsidP="000971D8">
      <w:pPr>
        <w:pStyle w:val="-6"/>
        <w:tabs>
          <w:tab w:val="clear" w:pos="1986"/>
          <w:tab w:val="left" w:pos="1843"/>
          <w:tab w:val="left" w:pos="1985"/>
        </w:tabs>
      </w:pPr>
      <w:bookmarkStart w:id="3408" w:name="_Ref300666493"/>
      <w:r w:rsidRPr="007302DD">
        <w:t>копии документов, подтверждающих полномочия руководителя. В случае если от имени участника закупки действует иное лицо, также представляются доверенности, выданные физическому лицу или физическим лицам на осуществление действий от имени участника в рамках процедур закупок в электронной форме, заверенные печатью поставщика и подписанные руководителем или уполномоченным им лицом. В случае если такая доверенность подписана лицом, уполномоченным руководителем, должна представляться копия документа, подтверждающего полномочия данного лица, заверенная печатью поставщика и подписанная руководителем участника закупки;</w:t>
      </w:r>
    </w:p>
    <w:p w:rsidR="00CA4051" w:rsidRPr="007302DD" w:rsidRDefault="002D5B1D" w:rsidP="000971D8">
      <w:pPr>
        <w:pStyle w:val="-6"/>
        <w:tabs>
          <w:tab w:val="clear" w:pos="1986"/>
          <w:tab w:val="left" w:pos="1843"/>
          <w:tab w:val="left" w:pos="1985"/>
        </w:tabs>
      </w:pPr>
      <w:r w:rsidRPr="007302DD">
        <w:t xml:space="preserve">копия годовой бухгалтерской (финансовой) отчетности за предшествующий календарный год для субъектов </w:t>
      </w:r>
      <w:r w:rsidR="00030A09" w:rsidRPr="007302DD">
        <w:t>МСП</w:t>
      </w:r>
      <w:r w:rsidRPr="007302DD">
        <w:t xml:space="preserve"> (для субъектов осуществляющих деятельность в течение менее календарного года, - за период, прошедший со дня их государственной регистрации);</w:t>
      </w:r>
    </w:p>
    <w:p w:rsidR="00D921EA" w:rsidRPr="007302DD" w:rsidRDefault="002D5B1D" w:rsidP="000971D8">
      <w:pPr>
        <w:pStyle w:val="-6"/>
        <w:tabs>
          <w:tab w:val="clear" w:pos="1986"/>
          <w:tab w:val="left" w:pos="1843"/>
          <w:tab w:val="left" w:pos="1985"/>
        </w:tabs>
      </w:pPr>
      <w:r w:rsidRPr="007302DD">
        <w:t xml:space="preserve">копии сведений о среднесписочной численности работников за два предшествующих календарных года для субъектов </w:t>
      </w:r>
      <w:r w:rsidR="00030A09" w:rsidRPr="007302DD">
        <w:t>МСП</w:t>
      </w:r>
      <w:r w:rsidRPr="007302DD">
        <w:t xml:space="preserve"> (для субъектов, осуществляющих деятельность в течение менее двух календарных лет, - за период, прошедший со дня их государственной регистрации).</w:t>
      </w:r>
      <w:bookmarkEnd w:id="3408"/>
      <w:r w:rsidRPr="007302DD">
        <w:t xml:space="preserve"> </w:t>
      </w:r>
    </w:p>
    <w:p w:rsidR="00D921EA" w:rsidRPr="007302DD" w:rsidRDefault="002D5B1D" w:rsidP="000971D8">
      <w:pPr>
        <w:pStyle w:val="-3"/>
        <w:tabs>
          <w:tab w:val="left" w:pos="1843"/>
          <w:tab w:val="left" w:pos="1985"/>
        </w:tabs>
        <w:ind w:left="0"/>
      </w:pPr>
      <w:r w:rsidRPr="007302DD">
        <w:t>Оператор ЭТП не может требовать иные документы и сведения, кроме указанных в п.</w:t>
      </w:r>
      <w:fldSimple w:instr=" REF _Ref300665221 \w \h  \* MERGEFORMAT ">
        <w:r w:rsidR="00A411F9">
          <w:t>27.2.4</w:t>
        </w:r>
      </w:fldSimple>
      <w:r w:rsidRPr="007302DD">
        <w:t>.</w:t>
      </w:r>
    </w:p>
    <w:p w:rsidR="00D921EA" w:rsidRPr="007302DD" w:rsidRDefault="002D5B1D" w:rsidP="000971D8">
      <w:pPr>
        <w:pStyle w:val="-3"/>
        <w:tabs>
          <w:tab w:val="left" w:pos="1843"/>
          <w:tab w:val="left" w:pos="1985"/>
        </w:tabs>
        <w:ind w:left="0"/>
      </w:pPr>
      <w:bookmarkStart w:id="3409" w:name="_Ref300665370"/>
      <w:r w:rsidRPr="007302DD">
        <w:t>В срок не более чем 5 рабочих дней со дня поступления документов и сведений, указанных в п.</w:t>
      </w:r>
      <w:fldSimple w:instr=" REF _Ref300665221 \w \h  \* MERGEFORMAT ">
        <w:r w:rsidR="00A411F9">
          <w:t>27.2.4</w:t>
        </w:r>
      </w:fldSimple>
      <w:r w:rsidRPr="007302DD">
        <w:t xml:space="preserve">, оператор ЭТП обязан </w:t>
      </w:r>
      <w:r w:rsidR="00FE6630" w:rsidRPr="007302DD">
        <w:t xml:space="preserve">зарегистрировать </w:t>
      </w:r>
      <w:r w:rsidRPr="007302DD">
        <w:t xml:space="preserve">поставщика или отказать ему в </w:t>
      </w:r>
      <w:r w:rsidR="00FE6630" w:rsidRPr="007302DD">
        <w:t xml:space="preserve">регистрации </w:t>
      </w:r>
      <w:r w:rsidRPr="007302DD">
        <w:t>по основаниям, предусмотренным п.</w:t>
      </w:r>
      <w:fldSimple w:instr=" REF _Ref300665338 \w \h  \* MERGEFORMAT ">
        <w:r w:rsidR="00A411F9">
          <w:t>27.2.7</w:t>
        </w:r>
      </w:fldSimple>
      <w:r w:rsidRPr="007302DD">
        <w:t>, а также направить уведомление о принятом решении поставщику.</w:t>
      </w:r>
      <w:bookmarkEnd w:id="3409"/>
      <w:r w:rsidRPr="007302DD">
        <w:t xml:space="preserve"> </w:t>
      </w:r>
    </w:p>
    <w:p w:rsidR="00D921EA" w:rsidRPr="007302DD" w:rsidRDefault="002D5B1D" w:rsidP="000971D8">
      <w:pPr>
        <w:pStyle w:val="-3"/>
        <w:tabs>
          <w:tab w:val="left" w:pos="1843"/>
          <w:tab w:val="left" w:pos="1985"/>
        </w:tabs>
        <w:ind w:left="0"/>
      </w:pPr>
      <w:bookmarkStart w:id="3410" w:name="_Ref300665338"/>
      <w:r w:rsidRPr="007302DD">
        <w:t xml:space="preserve">Оператор ЭТП обязан отказать участнику процедуры закупки в </w:t>
      </w:r>
      <w:r w:rsidR="00FE6630" w:rsidRPr="007302DD">
        <w:t xml:space="preserve">регистрации </w:t>
      </w:r>
      <w:r w:rsidRPr="007302DD">
        <w:t>в случае:</w:t>
      </w:r>
      <w:bookmarkEnd w:id="3410"/>
    </w:p>
    <w:p w:rsidR="00D921EA" w:rsidRPr="007302DD" w:rsidRDefault="002D5B1D" w:rsidP="000971D8">
      <w:pPr>
        <w:pStyle w:val="-6"/>
        <w:tabs>
          <w:tab w:val="clear" w:pos="1986"/>
          <w:tab w:val="left" w:pos="1843"/>
          <w:tab w:val="left" w:pos="1985"/>
        </w:tabs>
      </w:pPr>
      <w:r w:rsidRPr="007302DD">
        <w:t>непредставления им документов и сведений, указанных в п.</w:t>
      </w:r>
      <w:fldSimple w:instr=" REF _Ref300665221 \w \h  \* MERGEFORMAT ">
        <w:r w:rsidR="00A411F9">
          <w:t>27.2.4</w:t>
        </w:r>
      </w:fldSimple>
      <w:r w:rsidRPr="007302DD">
        <w:t>, или представления документов, не соответствующих требованиям, установленным законодательством Российской Федерации и настоящим Стандартом;</w:t>
      </w:r>
    </w:p>
    <w:p w:rsidR="00D921EA" w:rsidRPr="007302DD" w:rsidRDefault="002D5B1D" w:rsidP="000971D8">
      <w:pPr>
        <w:pStyle w:val="-6"/>
        <w:tabs>
          <w:tab w:val="clear" w:pos="1986"/>
          <w:tab w:val="left" w:pos="1843"/>
          <w:tab w:val="left" w:pos="1985"/>
        </w:tabs>
      </w:pPr>
      <w:r w:rsidRPr="007302DD">
        <w:t>несоответствия порядка представления документов и сведений, предусмотренных п.</w:t>
      </w:r>
      <w:fldSimple w:instr=" REF _Ref300665221 \w \h  \* MERGEFORMAT ">
        <w:r w:rsidR="00A411F9">
          <w:t>27.2.4</w:t>
        </w:r>
      </w:fldSimple>
      <w:r w:rsidRPr="007302DD">
        <w:t xml:space="preserve">, правилам работы ЭТП. </w:t>
      </w:r>
    </w:p>
    <w:p w:rsidR="00D921EA" w:rsidRPr="007302DD" w:rsidRDefault="002D5B1D" w:rsidP="000971D8">
      <w:pPr>
        <w:pStyle w:val="-3"/>
        <w:tabs>
          <w:tab w:val="left" w:pos="1843"/>
          <w:tab w:val="left" w:pos="1985"/>
        </w:tabs>
        <w:ind w:left="0"/>
      </w:pPr>
      <w:bookmarkStart w:id="3411" w:name="_Ref300666373"/>
      <w:r w:rsidRPr="007302DD">
        <w:t xml:space="preserve">При принятии оператором ЭТП решения об отказе в </w:t>
      </w:r>
      <w:r w:rsidR="00FE6630" w:rsidRPr="007302DD">
        <w:t xml:space="preserve">регистрации </w:t>
      </w:r>
      <w:r w:rsidRPr="007302DD">
        <w:t>поставщика уведомление согласно п.</w:t>
      </w:r>
      <w:fldSimple w:instr=" REF _Ref300665370 \w \h  \* MERGEFORMAT ">
        <w:r w:rsidR="00A411F9">
          <w:t>27.2.6</w:t>
        </w:r>
      </w:fldSimple>
      <w:r w:rsidRPr="007302DD">
        <w:t xml:space="preserve"> должно также содержать указание на все основания принятия такого решения, в том числе указание на отсутствующие документы и сведения или не соответствующие требованиям законодательства Российской Федерации документы и сведения. После устранения указанных оснований участник закупки вправе вновь представить документы и сведения, предусмотренные п.</w:t>
      </w:r>
      <w:fldSimple w:instr=" REF _Ref300665221 \w \h  \* MERGEFORMAT ">
        <w:r w:rsidR="00A411F9">
          <w:t>27.2.4</w:t>
        </w:r>
      </w:fldSimple>
      <w:r w:rsidRPr="007302DD">
        <w:t xml:space="preserve">, для </w:t>
      </w:r>
      <w:r w:rsidR="00FE6630" w:rsidRPr="007302DD">
        <w:t>прохождения регистрации</w:t>
      </w:r>
      <w:r w:rsidRPr="007302DD">
        <w:t xml:space="preserve"> на ЭТП.</w:t>
      </w:r>
      <w:bookmarkEnd w:id="3411"/>
    </w:p>
    <w:p w:rsidR="00D921EA" w:rsidRPr="007302DD" w:rsidRDefault="002D5B1D" w:rsidP="000971D8">
      <w:pPr>
        <w:pStyle w:val="-3"/>
        <w:tabs>
          <w:tab w:val="left" w:pos="1843"/>
          <w:tab w:val="left" w:pos="1985"/>
        </w:tabs>
        <w:ind w:left="0"/>
      </w:pPr>
      <w:bookmarkStart w:id="3412" w:name="_Ref300666225"/>
      <w:r w:rsidRPr="007302DD">
        <w:t xml:space="preserve">Отказ в </w:t>
      </w:r>
      <w:r w:rsidR="00FE6630" w:rsidRPr="007302DD">
        <w:t xml:space="preserve">регистрации </w:t>
      </w:r>
      <w:r w:rsidRPr="007302DD">
        <w:t>участника закупки на электронной торговой площадке по иным основаниям, за исключением указанных в п.</w:t>
      </w:r>
      <w:fldSimple w:instr=" REF _Ref300665338 \w \h  \* MERGEFORMAT ">
        <w:r w:rsidR="00A411F9">
          <w:t>27.2.7</w:t>
        </w:r>
      </w:fldSimple>
      <w:r w:rsidRPr="007302DD">
        <w:t xml:space="preserve"> случаев, не допускается.</w:t>
      </w:r>
      <w:bookmarkEnd w:id="3412"/>
      <w:r w:rsidRPr="007302DD">
        <w:t xml:space="preserve"> </w:t>
      </w:r>
    </w:p>
    <w:p w:rsidR="00D921EA" w:rsidRPr="007302DD" w:rsidRDefault="002D5B1D" w:rsidP="000971D8">
      <w:pPr>
        <w:pStyle w:val="-3"/>
        <w:tabs>
          <w:tab w:val="left" w:pos="1843"/>
          <w:tab w:val="left" w:pos="1985"/>
        </w:tabs>
        <w:ind w:left="0"/>
      </w:pPr>
      <w:bookmarkStart w:id="3413" w:name="_Ref300666061"/>
      <w:r w:rsidRPr="007302DD">
        <w:t>В случае внесения изменений в документы и сведения, предусмотренные п.</w:t>
      </w:r>
      <w:fldSimple w:instr=" REF _Ref300665221 \w \h  \* MERGEFORMAT ">
        <w:r w:rsidR="00A411F9">
          <w:t>27.2.4</w:t>
        </w:r>
      </w:fldSimple>
      <w:r w:rsidRPr="007302DD">
        <w:t>, замены или прекращения действия указанных документов (в том числе замены или прекращения действия ЭП</w:t>
      </w:r>
      <w:r w:rsidR="0031158F" w:rsidRPr="007302DD">
        <w:t xml:space="preserve"> – для поставщиков, резидентов Российской Федерации</w:t>
      </w:r>
      <w:r w:rsidRPr="007302DD">
        <w:t>), либо выдачи поставщику новых доверенностей на осуществление от его имени действий по участию в процедурах закупки в электронной форме, такой поставщик обязан незамедлительно направить оператору ЭТП новые документы и сведения, уведомление о прекращении действия указанных документов, прекращении действия ЭП способом и в порядке, указанном в п.</w:t>
      </w:r>
      <w:fldSimple w:instr=" REF _Ref300665221 \w \h  \* MERGEFORMAT ">
        <w:r w:rsidR="00A411F9">
          <w:t>27.2.4</w:t>
        </w:r>
      </w:fldSimple>
      <w:r w:rsidRPr="007302DD">
        <w:t>.</w:t>
      </w:r>
      <w:bookmarkEnd w:id="3413"/>
    </w:p>
    <w:p w:rsidR="00D921EA" w:rsidRPr="007302DD" w:rsidRDefault="002D5B1D" w:rsidP="000971D8">
      <w:pPr>
        <w:pStyle w:val="-3"/>
        <w:tabs>
          <w:tab w:val="left" w:pos="1843"/>
          <w:tab w:val="left" w:pos="1985"/>
        </w:tabs>
        <w:ind w:left="0"/>
      </w:pPr>
      <w:r w:rsidRPr="007302DD">
        <w:t>Не позднее 2 дней с даты поступления предусмотренных п.</w:t>
      </w:r>
      <w:fldSimple w:instr=" REF _Ref300666061 \w \h  \* MERGEFORMAT ">
        <w:r w:rsidR="00A411F9">
          <w:t>27.2.10</w:t>
        </w:r>
      </w:fldSimple>
      <w:r w:rsidRPr="007302DD">
        <w:t xml:space="preserve"> документов и сведений оператор ЭТП обязан обеспечить размещение новых документов и сведений на ЭТП или внесение изменений в представленные в соответствии с п.</w:t>
      </w:r>
      <w:fldSimple w:instr=" REF _Ref300665221 \w \h  \* MERGEFORMAT ">
        <w:r w:rsidR="00A411F9">
          <w:t>27.2.4</w:t>
        </w:r>
      </w:fldSimple>
      <w:r w:rsidRPr="007302DD">
        <w:t xml:space="preserve"> документы и сведения с указанием даты и времени поступления указанных документов и сведений в соответствии с п.</w:t>
      </w:r>
      <w:fldSimple w:instr=" REF _Ref300665338 \w \h  \* MERGEFORMAT ">
        <w:r w:rsidR="00A411F9">
          <w:t>27.2.7</w:t>
        </w:r>
      </w:fldSimple>
      <w:r w:rsidRPr="007302DD">
        <w:t>—</w:t>
      </w:r>
      <w:fldSimple w:instr=" REF _Ref300666225 \w \h  \* MERGEFORMAT ">
        <w:r w:rsidR="00A411F9">
          <w:t>27.2.9</w:t>
        </w:r>
      </w:fldSimple>
      <w:r w:rsidRPr="007302DD">
        <w:t xml:space="preserve">. </w:t>
      </w:r>
    </w:p>
    <w:p w:rsidR="00D921EA" w:rsidRPr="007302DD" w:rsidRDefault="00FE6630" w:rsidP="000971D8">
      <w:pPr>
        <w:pStyle w:val="-3"/>
        <w:tabs>
          <w:tab w:val="left" w:pos="1843"/>
          <w:tab w:val="left" w:pos="1985"/>
        </w:tabs>
        <w:ind w:left="0"/>
      </w:pPr>
      <w:bookmarkStart w:id="3414" w:name="_Ref311028634"/>
      <w:r w:rsidRPr="007302DD">
        <w:t xml:space="preserve">Зарегистрированный </w:t>
      </w:r>
      <w:r w:rsidR="002D5B1D" w:rsidRPr="007302DD">
        <w:t xml:space="preserve">поставщик не вправе участвовать в закупочных процедурах в электронной форме, проводимых организациями Корпорации на такой ЭТП, за 1 месяц до окончания срока его </w:t>
      </w:r>
      <w:r w:rsidRPr="007302DD">
        <w:t>регистрации</w:t>
      </w:r>
      <w:r w:rsidR="002D5B1D" w:rsidRPr="007302DD">
        <w:t xml:space="preserve">. За 3 месяца до окончания срока </w:t>
      </w:r>
      <w:r w:rsidRPr="007302DD">
        <w:t xml:space="preserve">регистрации </w:t>
      </w:r>
      <w:r w:rsidR="002D5B1D" w:rsidRPr="007302DD">
        <w:t xml:space="preserve">поставщика оператор ЭТП обязан направить соответствующее уведомление такому поставщику, после чего тот может повторно пройти </w:t>
      </w:r>
      <w:r w:rsidRPr="007302DD">
        <w:t xml:space="preserve">процесс регистрации </w:t>
      </w:r>
      <w:r w:rsidR="002D5B1D" w:rsidRPr="007302DD">
        <w:t>в порядке, указанном в п.</w:t>
      </w:r>
      <w:fldSimple w:instr=" REF _Ref300665221 \w \h  \* MERGEFORMAT ">
        <w:r w:rsidR="00A411F9">
          <w:t>27.2.4</w:t>
        </w:r>
      </w:fldSimple>
      <w:r w:rsidR="002D5B1D" w:rsidRPr="007302DD">
        <w:t>—</w:t>
      </w:r>
      <w:fldSimple w:instr=" REF _Ref300666373 \w \h  \* MERGEFORMAT ">
        <w:r w:rsidR="00A411F9">
          <w:t>27.2.8</w:t>
        </w:r>
      </w:fldSimple>
      <w:r w:rsidR="002D5B1D" w:rsidRPr="007302DD">
        <w:t>.</w:t>
      </w:r>
      <w:bookmarkEnd w:id="3414"/>
    </w:p>
    <w:p w:rsidR="00B4358F" w:rsidRPr="007302DD" w:rsidRDefault="00B4358F" w:rsidP="000971D8">
      <w:pPr>
        <w:tabs>
          <w:tab w:val="left" w:pos="1843"/>
          <w:tab w:val="left" w:pos="1985"/>
        </w:tabs>
      </w:pPr>
    </w:p>
    <w:p w:rsidR="00D921EA" w:rsidRPr="007302DD" w:rsidRDefault="002D5B1D" w:rsidP="000971D8">
      <w:pPr>
        <w:pStyle w:val="2"/>
        <w:tabs>
          <w:tab w:val="left" w:pos="1843"/>
          <w:tab w:val="left" w:pos="1985"/>
        </w:tabs>
      </w:pPr>
      <w:bookmarkStart w:id="3415" w:name="_Toc368984324"/>
      <w:bookmarkStart w:id="3416" w:name="_Toc391380973"/>
      <w:bookmarkStart w:id="3417" w:name="_Toc411442583"/>
      <w:bookmarkStart w:id="3418" w:name="_Toc434999847"/>
      <w:r w:rsidRPr="007302DD">
        <w:t xml:space="preserve">Реестр </w:t>
      </w:r>
      <w:r w:rsidR="00FE6630" w:rsidRPr="007302DD">
        <w:t xml:space="preserve">зарегистрированных </w:t>
      </w:r>
      <w:r w:rsidRPr="007302DD">
        <w:t>поставщиков</w:t>
      </w:r>
      <w:bookmarkEnd w:id="3415"/>
      <w:bookmarkEnd w:id="3416"/>
      <w:bookmarkEnd w:id="3417"/>
      <w:bookmarkEnd w:id="3418"/>
    </w:p>
    <w:p w:rsidR="00D921EA" w:rsidRPr="007302DD" w:rsidRDefault="002D5B1D" w:rsidP="000971D8">
      <w:pPr>
        <w:pStyle w:val="-3"/>
        <w:tabs>
          <w:tab w:val="left" w:pos="1843"/>
          <w:tab w:val="left" w:pos="1985"/>
        </w:tabs>
        <w:ind w:left="0"/>
      </w:pPr>
      <w:bookmarkStart w:id="3419" w:name="_Ref300666603"/>
      <w:r w:rsidRPr="007302DD">
        <w:t xml:space="preserve">Оператор ЭТП осуществляет ведение реестра </w:t>
      </w:r>
      <w:r w:rsidR="00FE6630" w:rsidRPr="007302DD">
        <w:t xml:space="preserve">зарегистрированных </w:t>
      </w:r>
      <w:r w:rsidRPr="007302DD">
        <w:t>поставщиков, в котором в отношении каждого участника закупки должны содержаться следующие документы и сведения:</w:t>
      </w:r>
      <w:bookmarkEnd w:id="3419"/>
    </w:p>
    <w:p w:rsidR="00D921EA" w:rsidRPr="007302DD" w:rsidRDefault="002D5B1D" w:rsidP="000971D8">
      <w:pPr>
        <w:pStyle w:val="-6"/>
        <w:tabs>
          <w:tab w:val="clear" w:pos="1986"/>
          <w:tab w:val="left" w:pos="1843"/>
          <w:tab w:val="left" w:pos="1985"/>
        </w:tabs>
      </w:pPr>
      <w:r w:rsidRPr="007302DD">
        <w:t>наименование поставщика (для юридических лиц), фамилия, имя, отчество участника закупки (для физических лиц);</w:t>
      </w:r>
    </w:p>
    <w:p w:rsidR="00D921EA" w:rsidRPr="007302DD" w:rsidRDefault="002D5B1D" w:rsidP="000971D8">
      <w:pPr>
        <w:pStyle w:val="-6"/>
        <w:tabs>
          <w:tab w:val="clear" w:pos="1986"/>
          <w:tab w:val="left" w:pos="1843"/>
          <w:tab w:val="left" w:pos="1985"/>
        </w:tabs>
      </w:pPr>
      <w:r w:rsidRPr="007302DD">
        <w:t xml:space="preserve">дата направления поставщику уведомления о его </w:t>
      </w:r>
      <w:r w:rsidR="00FE6630" w:rsidRPr="007302DD">
        <w:t>регистрации</w:t>
      </w:r>
      <w:r w:rsidRPr="007302DD">
        <w:t>;</w:t>
      </w:r>
    </w:p>
    <w:p w:rsidR="00D921EA" w:rsidRPr="007302DD" w:rsidRDefault="002D5B1D" w:rsidP="000971D8">
      <w:pPr>
        <w:pStyle w:val="-6"/>
        <w:tabs>
          <w:tab w:val="clear" w:pos="1986"/>
          <w:tab w:val="left" w:pos="1843"/>
          <w:tab w:val="left" w:pos="1985"/>
        </w:tabs>
      </w:pPr>
      <w:r w:rsidRPr="007302DD">
        <w:t>копия выписки из единого государственного реестра юридических лиц (для юридических лиц), копия выписки из единого государственного реестра индивидуальных предпринимателей (для индивидуальных предпринимателей)</w:t>
      </w:r>
      <w:r w:rsidR="0031158F" w:rsidRPr="007302DD">
        <w:t xml:space="preserve">, </w:t>
      </w:r>
      <w:r w:rsidR="007B2A39" w:rsidRPr="007302DD">
        <w:t>перевод</w:t>
      </w:r>
      <w:r w:rsidR="0031158F" w:rsidRPr="007302DD">
        <w:t xml:space="preserve">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w:t>
      </w:r>
      <w:r w:rsidR="00B6788C" w:rsidRPr="007302DD">
        <w:t>нерезидентов Российской Федерации (</w:t>
      </w:r>
      <w:r w:rsidR="0031158F" w:rsidRPr="007302DD">
        <w:t>иностранных лиц)</w:t>
      </w:r>
      <w:r w:rsidR="00F3568F" w:rsidRPr="007302DD">
        <w:t>)</w:t>
      </w:r>
      <w:r w:rsidRPr="007302DD">
        <w:t>;</w:t>
      </w:r>
    </w:p>
    <w:p w:rsidR="00D921EA" w:rsidRPr="007302DD" w:rsidRDefault="002D5B1D" w:rsidP="000971D8">
      <w:pPr>
        <w:pStyle w:val="-6"/>
        <w:tabs>
          <w:tab w:val="clear" w:pos="1986"/>
          <w:tab w:val="left" w:pos="1843"/>
          <w:tab w:val="left" w:pos="1985"/>
        </w:tabs>
      </w:pPr>
      <w:r w:rsidRPr="007302DD">
        <w:t>копии учредительных документов поставщика (для юридических лиц), копия документа, удостоверяющего личность (для физических лиц);</w:t>
      </w:r>
    </w:p>
    <w:p w:rsidR="00D921EA" w:rsidRPr="007302DD" w:rsidRDefault="002D5B1D" w:rsidP="000971D8">
      <w:pPr>
        <w:pStyle w:val="-6"/>
        <w:tabs>
          <w:tab w:val="clear" w:pos="1986"/>
          <w:tab w:val="left" w:pos="1843"/>
          <w:tab w:val="left" w:pos="1985"/>
        </w:tabs>
      </w:pPr>
      <w:r w:rsidRPr="007302DD">
        <w:t xml:space="preserve">копии документов, подтверждающих полномочия лица на получение </w:t>
      </w:r>
      <w:r w:rsidR="00FE6630" w:rsidRPr="007302DD">
        <w:t xml:space="preserve">регистрации </w:t>
      </w:r>
      <w:r w:rsidRPr="007302DD">
        <w:t>на ЭТП от имени поставщика - юридического лица в соответствии с п.</w:t>
      </w:r>
      <w:fldSimple w:instr=" REF _Ref300666487 \w \h  \* MERGEFORMAT ">
        <w:r w:rsidR="00A411F9">
          <w:t>27.2.4г)</w:t>
        </w:r>
      </w:fldSimple>
      <w:r w:rsidRPr="007302DD">
        <w:t>;</w:t>
      </w:r>
    </w:p>
    <w:p w:rsidR="00D921EA" w:rsidRPr="007302DD" w:rsidRDefault="002D5B1D" w:rsidP="000971D8">
      <w:pPr>
        <w:pStyle w:val="-6"/>
        <w:tabs>
          <w:tab w:val="clear" w:pos="1986"/>
          <w:tab w:val="left" w:pos="1843"/>
          <w:tab w:val="left" w:pos="1985"/>
        </w:tabs>
      </w:pPr>
      <w:r w:rsidRPr="007302DD">
        <w:t>копии документов, подтверждающих полномочия лица на осуществление действий от имени участника закупки - юридического лица по участию в процедурах закупок в электронной форме в соответствии с п.</w:t>
      </w:r>
      <w:fldSimple w:instr=" REF _Ref300666493 \w \h  \* MERGEFORMAT ">
        <w:r w:rsidR="00A411F9">
          <w:t>27.2.4д)</w:t>
        </w:r>
      </w:fldSimple>
      <w:r w:rsidRPr="007302DD">
        <w:t>;</w:t>
      </w:r>
    </w:p>
    <w:p w:rsidR="0073048F" w:rsidRPr="007302DD" w:rsidRDefault="002D5B1D" w:rsidP="000971D8">
      <w:pPr>
        <w:pStyle w:val="-6"/>
        <w:tabs>
          <w:tab w:val="clear" w:pos="1986"/>
          <w:tab w:val="left" w:pos="1843"/>
          <w:tab w:val="left" w:pos="1985"/>
        </w:tabs>
      </w:pPr>
      <w:r w:rsidRPr="007302DD">
        <w:t xml:space="preserve">дата прекращения действия </w:t>
      </w:r>
      <w:r w:rsidR="00FE6630" w:rsidRPr="007302DD">
        <w:t xml:space="preserve">регистрации </w:t>
      </w:r>
      <w:r w:rsidRPr="007302DD">
        <w:t>поставщика на ЭТП;</w:t>
      </w:r>
    </w:p>
    <w:p w:rsidR="002C6A85" w:rsidRPr="007302DD" w:rsidRDefault="002D5B1D" w:rsidP="002C6A85">
      <w:pPr>
        <w:pStyle w:val="-6"/>
        <w:tabs>
          <w:tab w:val="clear" w:pos="1986"/>
          <w:tab w:val="left" w:pos="1843"/>
          <w:tab w:val="left" w:pos="1985"/>
        </w:tabs>
      </w:pPr>
      <w:r w:rsidRPr="007302DD">
        <w:t>копии бухгалтерской (финансовой) отчетности за</w:t>
      </w:r>
      <w:r w:rsidR="009252B6" w:rsidRPr="007302DD">
        <w:t xml:space="preserve"> </w:t>
      </w:r>
      <w:r w:rsidRPr="007302DD">
        <w:t xml:space="preserve"> </w:t>
      </w:r>
      <w:r w:rsidR="009252B6" w:rsidRPr="007302DD">
        <w:t>предшествующий календарный год</w:t>
      </w:r>
      <w:r w:rsidRPr="007302DD">
        <w:t xml:space="preserve"> (для субъектов </w:t>
      </w:r>
      <w:r w:rsidR="0031158F" w:rsidRPr="007302DD">
        <w:t>МСП</w:t>
      </w:r>
      <w:r w:rsidRPr="007302DD">
        <w:t>);</w:t>
      </w:r>
    </w:p>
    <w:p w:rsidR="00D921EA" w:rsidRPr="007302DD" w:rsidRDefault="002D5B1D" w:rsidP="002C6A85">
      <w:pPr>
        <w:pStyle w:val="-6"/>
        <w:tabs>
          <w:tab w:val="clear" w:pos="1986"/>
          <w:tab w:val="left" w:pos="1843"/>
          <w:tab w:val="left" w:pos="1985"/>
        </w:tabs>
      </w:pPr>
      <w:r w:rsidRPr="007302DD">
        <w:t xml:space="preserve">копии формы </w:t>
      </w:r>
      <w:r w:rsidR="0020294A" w:rsidRPr="007302DD">
        <w:t>КНД 1110</w:t>
      </w:r>
      <w:r w:rsidR="003E041D" w:rsidRPr="007302DD">
        <w:t>01</w:t>
      </w:r>
      <w:r w:rsidR="0020294A" w:rsidRPr="007302DD">
        <w:t>8</w:t>
      </w:r>
      <w:r w:rsidRPr="007302DD">
        <w:t xml:space="preserve">, утвержденной приказом </w:t>
      </w:r>
      <w:r w:rsidR="00056080" w:rsidRPr="007302DD">
        <w:t>ФНС от 29.03.2007 № ММ-3-25/174</w:t>
      </w:r>
      <w:r w:rsidR="002A4FE6" w:rsidRPr="007302DD">
        <w:t xml:space="preserve">@ </w:t>
      </w:r>
      <w:r w:rsidRPr="007302DD">
        <w:t>за предшествующи</w:t>
      </w:r>
      <w:r w:rsidR="003E041D" w:rsidRPr="007302DD">
        <w:t>й</w:t>
      </w:r>
      <w:r w:rsidR="00A45A2A" w:rsidRPr="007302DD">
        <w:t xml:space="preserve"> календарный</w:t>
      </w:r>
      <w:r w:rsidRPr="007302DD">
        <w:t xml:space="preserve"> год с отметкой налогового органа по месту учета субъекта (для субъектов </w:t>
      </w:r>
      <w:r w:rsidR="003E041D" w:rsidRPr="007302DD">
        <w:t>МСП</w:t>
      </w:r>
      <w:r w:rsidRPr="007302DD">
        <w:t>).</w:t>
      </w:r>
    </w:p>
    <w:p w:rsidR="00D921EA" w:rsidRPr="007302DD" w:rsidRDefault="002D5B1D" w:rsidP="000971D8">
      <w:pPr>
        <w:pStyle w:val="-3"/>
        <w:tabs>
          <w:tab w:val="left" w:pos="1843"/>
          <w:tab w:val="left" w:pos="1985"/>
        </w:tabs>
        <w:ind w:left="0"/>
      </w:pPr>
      <w:r w:rsidRPr="007302DD">
        <w:t xml:space="preserve">Оператор ЭТП вносит в реестр </w:t>
      </w:r>
      <w:r w:rsidR="00FE6630" w:rsidRPr="007302DD">
        <w:t xml:space="preserve">зарегистрированных </w:t>
      </w:r>
      <w:r w:rsidRPr="007302DD">
        <w:t>поставщиков документы и сведения, указанные в п.</w:t>
      </w:r>
      <w:fldSimple w:instr=" REF _Ref300666603 \w \h  \* MERGEFORMAT ">
        <w:r w:rsidR="00A411F9">
          <w:t>27.3.1</w:t>
        </w:r>
      </w:fldSimple>
      <w:r w:rsidRPr="007302DD">
        <w:t xml:space="preserve">, в день принятия решения о </w:t>
      </w:r>
      <w:r w:rsidR="00FE6630" w:rsidRPr="007302DD">
        <w:t xml:space="preserve">регистрации </w:t>
      </w:r>
      <w:r w:rsidRPr="007302DD">
        <w:t>поставщика на ЭТП.</w:t>
      </w:r>
    </w:p>
    <w:p w:rsidR="00D921EA" w:rsidRPr="007302DD" w:rsidRDefault="002D5B1D" w:rsidP="000971D8">
      <w:pPr>
        <w:pStyle w:val="-3"/>
        <w:tabs>
          <w:tab w:val="left" w:pos="1843"/>
          <w:tab w:val="left" w:pos="1985"/>
        </w:tabs>
        <w:ind w:left="0"/>
      </w:pPr>
      <w:r w:rsidRPr="007302DD">
        <w:t>В случае поступления от поставщика документов и сведений в соответствии с п.</w:t>
      </w:r>
      <w:fldSimple w:instr=" REF _Ref300666061 \w \h  \* MERGEFORMAT ">
        <w:r w:rsidR="00A411F9">
          <w:t>27.2.10</w:t>
        </w:r>
      </w:fldSimple>
      <w:r w:rsidRPr="007302DD">
        <w:t xml:space="preserve">, в том числе уведомления о прекращении действия документов и (или) ЭП, оператор ЭТП в течение 2 дней с даты поступления указанных документов и сведений размещает их в реестре </w:t>
      </w:r>
      <w:r w:rsidR="00FE6630" w:rsidRPr="007302DD">
        <w:t>зарегистрированных</w:t>
      </w:r>
      <w:r w:rsidRPr="007302DD">
        <w:t xml:space="preserve"> поставщиков с указанием даты и времени их поступления.</w:t>
      </w:r>
    </w:p>
    <w:p w:rsidR="00D921EA" w:rsidRPr="007302DD" w:rsidRDefault="002D5B1D" w:rsidP="000971D8">
      <w:pPr>
        <w:pStyle w:val="-3"/>
        <w:tabs>
          <w:tab w:val="left" w:pos="1843"/>
          <w:tab w:val="left" w:pos="1985"/>
        </w:tabs>
        <w:ind w:left="0"/>
      </w:pPr>
      <w:r w:rsidRPr="007302DD">
        <w:t>исключен решением Наблюдательного совета (протокол от 10.04.2014 № 59).</w:t>
      </w:r>
    </w:p>
    <w:p w:rsidR="00DD2A93" w:rsidRPr="007302DD" w:rsidRDefault="002D5B1D" w:rsidP="000971D8">
      <w:pPr>
        <w:pStyle w:val="-3"/>
        <w:tabs>
          <w:tab w:val="left" w:pos="1843"/>
          <w:tab w:val="left" w:pos="1985"/>
        </w:tabs>
        <w:ind w:left="0"/>
      </w:pPr>
      <w:r w:rsidRPr="007302DD">
        <w:t xml:space="preserve">Оператор ЭТП в течение 3 дней с даты истечения срока </w:t>
      </w:r>
      <w:r w:rsidR="00FE6630" w:rsidRPr="007302DD">
        <w:t xml:space="preserve">регистрации </w:t>
      </w:r>
      <w:r w:rsidRPr="007302DD">
        <w:t xml:space="preserve">поставщика исключает такого поставщика из реестра </w:t>
      </w:r>
      <w:r w:rsidR="00FE6630" w:rsidRPr="007302DD">
        <w:t>зарегистрированных</w:t>
      </w:r>
      <w:r w:rsidRPr="007302DD">
        <w:t xml:space="preserve"> поставщиков с направлением данному поставщику уведомления об этом.</w:t>
      </w:r>
    </w:p>
    <w:p w:rsidR="00B4358F" w:rsidRPr="007302DD" w:rsidRDefault="00B4358F" w:rsidP="000971D8">
      <w:pPr>
        <w:tabs>
          <w:tab w:val="left" w:pos="1843"/>
          <w:tab w:val="left" w:pos="1985"/>
        </w:tabs>
      </w:pPr>
    </w:p>
    <w:p w:rsidR="00D921EA" w:rsidRPr="007302DD" w:rsidRDefault="002D5B1D" w:rsidP="000971D8">
      <w:pPr>
        <w:pStyle w:val="2"/>
        <w:tabs>
          <w:tab w:val="left" w:pos="1843"/>
          <w:tab w:val="left" w:pos="1985"/>
        </w:tabs>
        <w:jc w:val="both"/>
      </w:pPr>
      <w:bookmarkStart w:id="3420" w:name="_Toc368984325"/>
      <w:bookmarkStart w:id="3421" w:name="_Toc391380974"/>
      <w:bookmarkStart w:id="3422" w:name="_Toc411442584"/>
      <w:bookmarkStart w:id="3423" w:name="_Ref433711701"/>
      <w:bookmarkStart w:id="3424" w:name="_Toc434999848"/>
      <w:r w:rsidRPr="007302DD">
        <w:t>Документооборот при проведении закупки в электронной форме</w:t>
      </w:r>
      <w:bookmarkEnd w:id="3420"/>
      <w:bookmarkEnd w:id="3421"/>
      <w:bookmarkEnd w:id="3422"/>
      <w:bookmarkEnd w:id="3423"/>
      <w:bookmarkEnd w:id="3424"/>
    </w:p>
    <w:p w:rsidR="00D921EA" w:rsidRPr="007302DD" w:rsidRDefault="002D5B1D" w:rsidP="000971D8">
      <w:pPr>
        <w:pStyle w:val="-3"/>
        <w:tabs>
          <w:tab w:val="left" w:pos="1843"/>
          <w:tab w:val="left" w:pos="1985"/>
        </w:tabs>
        <w:ind w:left="0"/>
      </w:pPr>
      <w:r w:rsidRPr="007302DD">
        <w:t xml:space="preserve">Все связанные с получением </w:t>
      </w:r>
      <w:r w:rsidR="00FE6630" w:rsidRPr="007302DD">
        <w:t xml:space="preserve">регистрации </w:t>
      </w:r>
      <w:r w:rsidRPr="007302DD">
        <w:t xml:space="preserve">на ЭТП и проведением закупки в электронной форме документы и сведения хранятся на ЭТП в форме </w:t>
      </w:r>
      <w:r w:rsidR="00D05F42" w:rsidRPr="007302DD">
        <w:t>электронных</w:t>
      </w:r>
      <w:r w:rsidRPr="007302DD">
        <w:t xml:space="preserve"> документов.</w:t>
      </w:r>
    </w:p>
    <w:p w:rsidR="00650182" w:rsidRPr="007302DD" w:rsidRDefault="00D05F42" w:rsidP="000971D8">
      <w:pPr>
        <w:pStyle w:val="-3"/>
        <w:tabs>
          <w:tab w:val="left" w:pos="1843"/>
          <w:tab w:val="left" w:pos="1985"/>
        </w:tabs>
        <w:ind w:left="0"/>
      </w:pPr>
      <w:bookmarkStart w:id="3425" w:name="_Ref300667234"/>
      <w:r w:rsidRPr="007302DD">
        <w:t>Электронные документы</w:t>
      </w:r>
      <w:r w:rsidR="002D5B1D" w:rsidRPr="007302DD">
        <w:t xml:space="preserve"> (в т.ч. скан-копии оригиналов или нотариально заверенных копий документов), размещаемые на ЭТП в процессе </w:t>
      </w:r>
      <w:r w:rsidR="00FE6630" w:rsidRPr="007302DD">
        <w:t xml:space="preserve">регистрации </w:t>
      </w:r>
      <w:r w:rsidR="002D5B1D" w:rsidRPr="007302DD">
        <w:t>или проведения закупочной процедуры должны быть подписаны ЭП лица, имеющего право действовать от имени соответственно заказчика и (или) организатора закупки, поставщика либо участника закупки</w:t>
      </w:r>
      <w:r w:rsidR="0019715E" w:rsidRPr="007302DD">
        <w:t xml:space="preserve"> (для </w:t>
      </w:r>
      <w:r w:rsidR="007E0C19" w:rsidRPr="007302DD">
        <w:t>резидент</w:t>
      </w:r>
      <w:r w:rsidR="0019715E" w:rsidRPr="007302DD">
        <w:t>ов</w:t>
      </w:r>
      <w:r w:rsidR="007E0C19" w:rsidRPr="007302DD">
        <w:t xml:space="preserve"> Российской Федерации</w:t>
      </w:r>
      <w:r w:rsidR="0019715E" w:rsidRPr="007302DD">
        <w:t>)</w:t>
      </w:r>
      <w:r w:rsidR="002D5B1D" w:rsidRPr="007302DD">
        <w:t>.</w:t>
      </w:r>
      <w:bookmarkEnd w:id="3425"/>
    </w:p>
    <w:p w:rsidR="0027324C" w:rsidRDefault="00C020FF" w:rsidP="0027324C">
      <w:pPr>
        <w:pStyle w:val="-3"/>
        <w:tabs>
          <w:tab w:val="left" w:pos="1843"/>
          <w:tab w:val="left" w:pos="1985"/>
        </w:tabs>
        <w:ind w:left="0"/>
      </w:pPr>
      <w:bookmarkStart w:id="3426" w:name="_Ref434854783"/>
      <w:r>
        <w:t>Иностранные участники закупки, проводимой на ЭТП, размещают на ЭТП документы в соответствии с требованиями и условиями документации о закупке и представляют оригинал заявки в бумажной форме организатору закупки в срок до окончания срока подачи заявок в порядке, предусмотренном документацией о закупке</w:t>
      </w:r>
      <w:r w:rsidR="0027324C" w:rsidRPr="0027324C">
        <w:t xml:space="preserve">. </w:t>
      </w:r>
      <w:bookmarkStart w:id="3427" w:name="_Ref300667262"/>
      <w:r w:rsidR="00D05F42" w:rsidRPr="007302DD">
        <w:t xml:space="preserve">При непредставлении иностранным участником </w:t>
      </w:r>
      <w:r>
        <w:t>оригинала заявки в бумажной форме до окончания срока подачи заявок, установленного в документации о закупке, заявка такого участника отклоняется по причине несоответствия заявки по своему составу и (или) оформлению требованиям документации о закупке по существу (п.</w:t>
      </w:r>
      <w:fldSimple w:instr=" REF _Ref310366279 \r \h  \* MERGEFORMAT ">
        <w:r w:rsidR="00A411F9">
          <w:t>12.7.2а)</w:t>
        </w:r>
      </w:fldSimple>
      <w:r w:rsidR="00D05F42" w:rsidRPr="007302DD">
        <w:t>.</w:t>
      </w:r>
      <w:bookmarkEnd w:id="3426"/>
    </w:p>
    <w:p w:rsidR="00D921EA" w:rsidRPr="007302DD" w:rsidRDefault="002D5B1D" w:rsidP="000971D8">
      <w:pPr>
        <w:pStyle w:val="-3"/>
        <w:tabs>
          <w:tab w:val="left" w:pos="1843"/>
          <w:tab w:val="left" w:pos="1985"/>
        </w:tabs>
        <w:ind w:left="0"/>
      </w:pPr>
      <w:bookmarkStart w:id="3428" w:name="_Ref365559503"/>
      <w:r w:rsidRPr="007302DD">
        <w:t>Документы и сведения, направляемые в форме электронных документов оператором ЭТП участнику процедуры закупки, заказчику, организатору закупки или размещаемые оператором ЭТП на такой площа</w:t>
      </w:r>
      <w:r w:rsidR="00C020FF">
        <w:t>дке, должны быть подписаны ЭП лица, имеющего право действовать от имени оператора ЭТП, либо заверены оператором ЭТП с помощью программных и технических средств такой площадки.</w:t>
      </w:r>
      <w:bookmarkEnd w:id="3427"/>
      <w:bookmarkEnd w:id="3428"/>
    </w:p>
    <w:p w:rsidR="00D921EA" w:rsidRPr="007302DD" w:rsidRDefault="00C020FF" w:rsidP="000971D8">
      <w:pPr>
        <w:pStyle w:val="-3"/>
        <w:tabs>
          <w:tab w:val="left" w:pos="1843"/>
          <w:tab w:val="left" w:pos="1985"/>
        </w:tabs>
        <w:ind w:left="0"/>
      </w:pPr>
      <w:r>
        <w:t>Наличие ЭП лиц, у</w:t>
      </w:r>
      <w:r w:rsidR="002D5B1D" w:rsidRPr="007302DD">
        <w:t>казанных в п.</w:t>
      </w:r>
      <w:fldSimple w:instr=" REF _Ref300667234 \w \h  \* MERGEFORMAT ">
        <w:r w:rsidR="00A411F9">
          <w:t>27.4.2</w:t>
        </w:r>
      </w:fldSimple>
      <w:r w:rsidR="002D5B1D" w:rsidRPr="007302DD">
        <w:t xml:space="preserve"> и </w:t>
      </w:r>
      <w:fldSimple w:instr=" REF _Ref365559503 \r \h  \* MERGEFORMAT ">
        <w:r w:rsidR="00A411F9">
          <w:t>27.4.4</w:t>
        </w:r>
      </w:fldSimple>
      <w:r w:rsidR="002D5B1D" w:rsidRPr="007302DD">
        <w:t>, и автоматическое направление электронных документов ЭТП с помощью программных и технических средств такой площадки означают, что документы и сведения, поданные в форме электронных документов, направлены от имени соответственно заказчика, организатора закупки, поставщика или участника закупки, электронной торговой площадки, а также означают подлинность и достоверность таких документов и сведений.</w:t>
      </w:r>
      <w:r w:rsidR="0031158F" w:rsidRPr="007302DD">
        <w:t xml:space="preserve"> </w:t>
      </w:r>
    </w:p>
    <w:p w:rsidR="00D921EA" w:rsidRPr="007302DD" w:rsidRDefault="002D5B1D" w:rsidP="000971D8">
      <w:pPr>
        <w:pStyle w:val="-3"/>
        <w:tabs>
          <w:tab w:val="left" w:pos="1843"/>
          <w:tab w:val="left" w:pos="1985"/>
        </w:tabs>
        <w:ind w:left="0"/>
      </w:pPr>
      <w:r w:rsidRPr="007302DD">
        <w:t>Документы и сведения, указанные в п.</w:t>
      </w:r>
      <w:fldSimple w:instr=" REF _Ref300667234 \w \h  \* MERGEFORMAT ">
        <w:r w:rsidR="00A411F9">
          <w:t>27.4.2</w:t>
        </w:r>
      </w:fldSimple>
      <w:r w:rsidRPr="007302DD">
        <w:t xml:space="preserve"> и </w:t>
      </w:r>
      <w:fldSimple w:instr=" REF _Ref365559503 \r \h  \* MERGEFORMAT ">
        <w:r w:rsidR="00A411F9">
          <w:t>27.4.4</w:t>
        </w:r>
      </w:fldSimple>
      <w:r w:rsidRPr="007302DD">
        <w:t xml:space="preserve">, хранятся оператором ЭТП в соответствии с правилами работы такой </w:t>
      </w:r>
      <w:r w:rsidR="00C020FF">
        <w:t>площадки.</w:t>
      </w:r>
    </w:p>
    <w:p w:rsidR="00D05F42" w:rsidRPr="007302DD" w:rsidRDefault="00C020FF" w:rsidP="00D05F42">
      <w:pPr>
        <w:pStyle w:val="-3"/>
        <w:numPr>
          <w:ilvl w:val="2"/>
          <w:numId w:val="1"/>
        </w:numPr>
        <w:tabs>
          <w:tab w:val="left" w:pos="1843"/>
          <w:tab w:val="left" w:pos="1985"/>
        </w:tabs>
        <w:ind w:left="0"/>
      </w:pPr>
      <w:bookmarkStart w:id="3429" w:name="_Ref433791116"/>
      <w:r>
        <w:t>Цена заявки и иные условия закупки, указанные участниками в электронных формах на ЭТП</w:t>
      </w:r>
      <w:bookmarkStart w:id="3430" w:name="_Hlt342146420"/>
      <w:bookmarkEnd w:id="3430"/>
      <w:r>
        <w:t>, имеют преимущество перед сведениями, указанными в загруженных на ЭТП электронных документах.</w:t>
      </w:r>
      <w:bookmarkEnd w:id="3429"/>
    </w:p>
    <w:p w:rsidR="00D05F42" w:rsidRPr="007302DD" w:rsidRDefault="00C020FF" w:rsidP="00D05F42">
      <w:pPr>
        <w:pStyle w:val="-3"/>
        <w:numPr>
          <w:ilvl w:val="0"/>
          <w:numId w:val="0"/>
        </w:numPr>
        <w:tabs>
          <w:tab w:val="left" w:pos="709"/>
        </w:tabs>
      </w:pPr>
      <w:r>
        <w:tab/>
        <w:t xml:space="preserve">Дополнительно для иностранных участников, которые также предоставляют заявку в бумажной форме согласно пункту </w:t>
      </w:r>
      <w:fldSimple w:instr=" REF _Ref434854783 \r \h  \* MERGEFORMAT ">
        <w:r w:rsidR="00A411F9">
          <w:t>27.4.3</w:t>
        </w:r>
      </w:fldSimple>
      <w:r w:rsidR="0087525B" w:rsidRPr="007302DD">
        <w:t>:</w:t>
      </w:r>
    </w:p>
    <w:p w:rsidR="00D05F42" w:rsidRPr="007302DD" w:rsidRDefault="00C020FF" w:rsidP="00D05F42">
      <w:pPr>
        <w:pStyle w:val="-3"/>
        <w:numPr>
          <w:ilvl w:val="0"/>
          <w:numId w:val="0"/>
        </w:numPr>
        <w:tabs>
          <w:tab w:val="left" w:pos="709"/>
        </w:tabs>
      </w:pPr>
      <w:r>
        <w:tab/>
        <w:t>а)  цена заявки и иные условия закупки, указанные участниками в электронных формах на ЭТП, имеют преимущество перед сведениями, указанными в документах, поданных в бумажной форме;</w:t>
      </w:r>
    </w:p>
    <w:p w:rsidR="003340D8" w:rsidRPr="007302DD" w:rsidRDefault="00C020FF" w:rsidP="003340D8">
      <w:pPr>
        <w:pStyle w:val="-3"/>
        <w:numPr>
          <w:ilvl w:val="0"/>
          <w:numId w:val="0"/>
        </w:numPr>
        <w:tabs>
          <w:tab w:val="left" w:pos="709"/>
        </w:tabs>
      </w:pPr>
      <w:r>
        <w:tab/>
        <w:t>б) условия заявки, не указываемые в электронных формах на ЭТП, содержащиеся в загруженных на ЭТП документах, имеют преимущество перед сведениями, указанными в заявке, поданной в бумажной форме.</w:t>
      </w:r>
    </w:p>
    <w:p w:rsidR="00887EEC" w:rsidRPr="007302DD" w:rsidRDefault="00C020FF" w:rsidP="00887EEC">
      <w:pPr>
        <w:pStyle w:val="-3"/>
        <w:numPr>
          <w:ilvl w:val="0"/>
          <w:numId w:val="0"/>
        </w:numPr>
        <w:tabs>
          <w:tab w:val="left" w:pos="709"/>
        </w:tabs>
      </w:pPr>
      <w:r>
        <w:t xml:space="preserve">  </w:t>
      </w:r>
      <w:r>
        <w:tab/>
        <w:t>При наличии разночтений в заявках участников организатор закупки, по решению закупочной комиссии направляет такому участнику запрос о приведении документов в соответствие в порядке, предусмотренном п.</w:t>
      </w:r>
      <w:fldSimple w:instr=" REF _Ref297559731 \r \h  \* MERGEFORMAT ">
        <w:r w:rsidR="00A411F9">
          <w:t>14.8.4</w:t>
        </w:r>
      </w:fldSimple>
      <w:r w:rsidR="00AB2E2E" w:rsidRPr="007302DD">
        <w:t>—</w:t>
      </w:r>
      <w:fldSimple w:instr=" REF _Ref300579486 \r \h  \* MERGEFORMAT ">
        <w:r w:rsidR="00A411F9">
          <w:t>14.8.9</w:t>
        </w:r>
      </w:fldSimple>
      <w:r w:rsidR="00376502" w:rsidRPr="007302DD">
        <w:t xml:space="preserve"> по основанию п.</w:t>
      </w:r>
      <w:fldSimple w:instr=" REF _Ref381861405 \r \h  \* MERGEFORMAT ">
        <w:r w:rsidR="00A411F9">
          <w:t>14.8.4.3б)</w:t>
        </w:r>
      </w:fldSimple>
      <w:r w:rsidR="00D05F42" w:rsidRPr="007302DD">
        <w:t xml:space="preserve">. </w:t>
      </w:r>
    </w:p>
    <w:p w:rsidR="00E73C0B" w:rsidRPr="007302DD" w:rsidRDefault="00C020FF" w:rsidP="000971D8">
      <w:pPr>
        <w:pStyle w:val="-3"/>
        <w:tabs>
          <w:tab w:val="left" w:pos="1843"/>
          <w:tab w:val="left" w:pos="1985"/>
        </w:tabs>
        <w:ind w:left="0"/>
      </w:pPr>
      <w:r>
        <w:t>Разъяснение п</w:t>
      </w:r>
      <w:r w:rsidR="002D5B1D" w:rsidRPr="007302DD">
        <w:t>оложений документации о закупке осуществляется в порядке, указанном в п.</w:t>
      </w:r>
      <w:fldSimple w:instr=" REF _Ref264617088 \r \h  \* MERGEFORMAT ">
        <w:r w:rsidR="00A411F9">
          <w:t>14.5.1</w:t>
        </w:r>
      </w:fldSimple>
      <w:r w:rsidR="002D5B1D" w:rsidRPr="007302DD">
        <w:t xml:space="preserve">, </w:t>
      </w:r>
      <w:fldSimple w:instr=" REF _Ref388980132 \r \h  \* MERGEFORMAT ">
        <w:r w:rsidR="00A411F9">
          <w:t>15.5.1</w:t>
        </w:r>
      </w:fldSimple>
      <w:r w:rsidR="002D5B1D" w:rsidRPr="007302DD">
        <w:t>. При поступлении соответствующего запроса о разъяснении положений документации о закупке с помощью программных и технических средств ЭТП, ответ на указанный запрос направляется с помощью программных и технических средств ЭТП, а также размещается на официальном сайте.</w:t>
      </w:r>
    </w:p>
    <w:p w:rsidR="0053620E" w:rsidRPr="007302DD" w:rsidRDefault="002D5B1D" w:rsidP="000971D8">
      <w:pPr>
        <w:pStyle w:val="-3"/>
        <w:tabs>
          <w:tab w:val="left" w:pos="1843"/>
          <w:tab w:val="left" w:pos="1985"/>
        </w:tabs>
        <w:ind w:left="0"/>
      </w:pPr>
      <w:r w:rsidRPr="007302DD">
        <w:t>Направление запросов организатора закупки и ответов участников на направленные запросы согласно п.</w:t>
      </w:r>
      <w:fldSimple w:instr=" REF _Ref297559731 \r \h  \* MERGEFORMAT ">
        <w:r w:rsidR="00A411F9">
          <w:t>14.8.4</w:t>
        </w:r>
      </w:fldSimple>
      <w:r w:rsidRPr="007302DD">
        <w:t>, осуществляется с помощью программных и технических средств ЭТП. Журнал запросов-ответов формируется с помощью программных и технических средств ЭТП.</w:t>
      </w:r>
    </w:p>
    <w:p w:rsidR="00CE4D9B" w:rsidRPr="007302DD" w:rsidRDefault="00F45359">
      <w:pPr>
        <w:pStyle w:val="-3"/>
        <w:numPr>
          <w:ilvl w:val="2"/>
          <w:numId w:val="1"/>
        </w:numPr>
        <w:tabs>
          <w:tab w:val="left" w:pos="1134"/>
          <w:tab w:val="left" w:pos="1843"/>
          <w:tab w:val="left" w:pos="1985"/>
        </w:tabs>
        <w:ind w:left="0"/>
      </w:pPr>
      <w:bookmarkStart w:id="3431" w:name="_Ref434998848"/>
      <w:r w:rsidRPr="007302DD">
        <w:t>В случае если иностранный участник принял участие в переторжке (п.</w:t>
      </w:r>
      <w:fldSimple w:instr=" REF _Ref299367384 \r \h  \* MERGEFORMAT ">
        <w:r w:rsidR="00A411F9">
          <w:t>14.10</w:t>
        </w:r>
      </w:fldSimple>
      <w:r w:rsidRPr="007302DD">
        <w:t>), заказчик при подготовке договора к подписанию применяет изме</w:t>
      </w:r>
      <w:r w:rsidR="00C020FF">
        <w:t>ненные условия заявки, указанные на ЭТП, в соответствии с предложением данного участника на переторжку. В случае если иностранный участник отказывается от заключения договора на условиях, предложенных на переторжку и указанных на ЭТП таким участником, то он признается уклонившимся от заключения договора (п.</w:t>
      </w:r>
      <w:fldSimple w:instr=" REF _Ref433806971 \r \h  \* MERGEFORMAT ">
        <w:r w:rsidR="00A411F9">
          <w:t>28.6.1е)</w:t>
        </w:r>
      </w:fldSimple>
      <w:r w:rsidRPr="007302DD">
        <w:t>.</w:t>
      </w:r>
      <w:bookmarkEnd w:id="3431"/>
    </w:p>
    <w:p w:rsidR="004E6EFD" w:rsidRPr="007302DD" w:rsidRDefault="004E6EFD" w:rsidP="000971D8">
      <w:pPr>
        <w:tabs>
          <w:tab w:val="left" w:pos="1843"/>
          <w:tab w:val="left" w:pos="1985"/>
        </w:tabs>
      </w:pPr>
    </w:p>
    <w:p w:rsidR="004E6EFD" w:rsidRPr="007302DD" w:rsidRDefault="002D5B1D" w:rsidP="000971D8">
      <w:pPr>
        <w:pStyle w:val="2"/>
        <w:tabs>
          <w:tab w:val="left" w:pos="1843"/>
          <w:tab w:val="left" w:pos="1985"/>
        </w:tabs>
      </w:pPr>
      <w:bookmarkStart w:id="3432" w:name="_Ref375836565"/>
      <w:bookmarkStart w:id="3433" w:name="_Toc368984326"/>
      <w:bookmarkStart w:id="3434" w:name="_Toc391380975"/>
      <w:bookmarkStart w:id="3435" w:name="_Toc411442585"/>
      <w:bookmarkStart w:id="3436" w:name="_Toc434999849"/>
      <w:r w:rsidRPr="007302DD">
        <w:t>Особенности проведения процедуры вскрытия конвертов</w:t>
      </w:r>
      <w:bookmarkEnd w:id="3432"/>
      <w:bookmarkEnd w:id="3433"/>
      <w:bookmarkEnd w:id="3434"/>
      <w:bookmarkEnd w:id="3435"/>
      <w:bookmarkEnd w:id="3436"/>
    </w:p>
    <w:p w:rsidR="0068626F" w:rsidRPr="007302DD" w:rsidRDefault="00C020FF" w:rsidP="000971D8">
      <w:pPr>
        <w:pStyle w:val="-3"/>
        <w:tabs>
          <w:tab w:val="left" w:pos="1843"/>
          <w:tab w:val="left" w:pos="1985"/>
        </w:tabs>
        <w:ind w:left="0"/>
      </w:pPr>
      <w:r>
        <w:t xml:space="preserve">При проведении процедуры закупки в электронной форме вместо процедуры вскрытия конвертов проводится процедура открытия доступа к поданным заявкам. </w:t>
      </w:r>
    </w:p>
    <w:p w:rsidR="0068626F" w:rsidRPr="007302DD" w:rsidRDefault="00C020FF" w:rsidP="000971D8">
      <w:pPr>
        <w:pStyle w:val="-3"/>
        <w:tabs>
          <w:tab w:val="left" w:pos="1843"/>
          <w:tab w:val="left" w:pos="1985"/>
        </w:tabs>
        <w:ind w:left="0"/>
      </w:pPr>
      <w:bookmarkStart w:id="3437" w:name="_Ref342145377"/>
      <w:r>
        <w:t xml:space="preserve">ЭТП с помощью программных и технических средств такой площадки в установленный в извещении и документации о закупке срок обеспечивает одновременное открытие доступа организатору закупки ко всем заявкам и содержащимся в них документам и сведениям. </w:t>
      </w:r>
      <w:bookmarkEnd w:id="3437"/>
    </w:p>
    <w:p w:rsidR="004E6EFD" w:rsidRPr="007302DD" w:rsidRDefault="00C020FF" w:rsidP="000971D8">
      <w:pPr>
        <w:pStyle w:val="-3"/>
        <w:tabs>
          <w:tab w:val="left" w:pos="1843"/>
          <w:tab w:val="left" w:pos="1985"/>
        </w:tabs>
        <w:ind w:left="0"/>
      </w:pPr>
      <w:bookmarkStart w:id="3438" w:name="_Ref341160061"/>
      <w:r>
        <w:t>При проведении процедуры открытия доступа к поданным заявкам заседание закупочной комиссии не проводится, за исключением случая представления иностранными участниками оригиналов заявок в бумажной форме согласно п.</w:t>
      </w:r>
      <w:fldSimple w:instr=" REF _Ref434854783 \r \h  \* MERGEFORMAT ">
        <w:r w:rsidR="00A411F9">
          <w:t>27.4.3</w:t>
        </w:r>
      </w:fldSimple>
      <w:r w:rsidR="002D34B2" w:rsidRPr="007302DD">
        <w:t>, а также в случае, указанном в п.</w:t>
      </w:r>
      <w:fldSimple w:instr=" REF _Ref434998605 \r \h  \* MERGEFORMAT ">
        <w:r w:rsidR="00A411F9">
          <w:t>27.5.4</w:t>
        </w:r>
      </w:fldSimple>
      <w:r w:rsidR="00323E31" w:rsidRPr="007302DD">
        <w:t xml:space="preserve">. В этом случае одновременно с открытием доступа проводится процедура вскрытия конвертов с оригиналами </w:t>
      </w:r>
      <w:r w:rsidR="00814820" w:rsidRPr="007302DD">
        <w:t>заявок</w:t>
      </w:r>
      <w:r w:rsidR="00323E31" w:rsidRPr="007302DD">
        <w:t xml:space="preserve"> иностранных </w:t>
      </w:r>
      <w:r w:rsidR="00847B93" w:rsidRPr="007302DD">
        <w:t>участников</w:t>
      </w:r>
      <w:r w:rsidR="00323E31" w:rsidRPr="007302DD">
        <w:t xml:space="preserve">, поданных на ЭТП в порядке согласно подразделу </w:t>
      </w:r>
      <w:fldSimple w:instr=" REF _Ref234447054 \r \h  \* MERGEFORMAT ">
        <w:r w:rsidR="00A411F9">
          <w:t>14.7</w:t>
        </w:r>
      </w:fldSimple>
      <w:r w:rsidR="001D0322" w:rsidRPr="007302DD">
        <w:t>.</w:t>
      </w:r>
      <w:r w:rsidR="00511644" w:rsidRPr="007302DD">
        <w:t xml:space="preserve"> </w:t>
      </w:r>
      <w:r w:rsidR="002D5B1D" w:rsidRPr="007302DD">
        <w:t xml:space="preserve">Протокол процедуры открытия доступа </w:t>
      </w:r>
      <w:r w:rsidR="009E0747" w:rsidRPr="007302DD">
        <w:t xml:space="preserve">в случае отсутствия поданных иностранными участниками оригиналов заявок в бумажной форме </w:t>
      </w:r>
      <w:r>
        <w:t>оформляется и подписывается секретарем закупочной комиссии не позже следующего рабочего дня после проведения процедуры открытия доступа. В случае представления иностранными участниками оригиналов заявок в бумажной форме оформляется протокол открытия доступа к поданным заявкам и вскрытия конвертов с оригиналами заявок в порядке согласно п.</w:t>
      </w:r>
      <w:fldSimple w:instr=" REF _Ref266802933 \r \h  \* MERGEFORMAT ">
        <w:r w:rsidR="00A411F9">
          <w:t>14.7.11</w:t>
        </w:r>
      </w:fldSimple>
      <w:r w:rsidR="002D5B1D" w:rsidRPr="007302DD">
        <w:t xml:space="preserve">. Протокол размещается на официальном сайте и ЭТП в сроки и в порядке согласно п. </w:t>
      </w:r>
      <w:fldSimple w:instr=" REF _Ref375565197 \r \h  \* MERGEFORMAT ">
        <w:r w:rsidR="00A411F9">
          <w:t>14.7.13</w:t>
        </w:r>
      </w:fldSimple>
      <w:r w:rsidR="002D5B1D" w:rsidRPr="007302DD">
        <w:t xml:space="preserve"> настоящего Стандарта.</w:t>
      </w:r>
      <w:bookmarkEnd w:id="3438"/>
      <w:r w:rsidR="002D5B1D" w:rsidRPr="007302DD">
        <w:t xml:space="preserve"> </w:t>
      </w:r>
    </w:p>
    <w:p w:rsidR="0068626F" w:rsidRPr="007302DD" w:rsidRDefault="002D5B1D" w:rsidP="000971D8">
      <w:pPr>
        <w:pStyle w:val="-3"/>
        <w:tabs>
          <w:tab w:val="left" w:pos="1843"/>
          <w:tab w:val="left" w:pos="1985"/>
        </w:tabs>
        <w:ind w:left="0"/>
      </w:pPr>
      <w:bookmarkStart w:id="3439" w:name="_Ref434998605"/>
      <w:r w:rsidRPr="007302DD">
        <w:t xml:space="preserve">Если участник закупки намерен направить своего представителя к организатору закупки к моменту открытия доступа к заявкам, такой участник должен не позднее чем за 1 день до истечения срока подачи заявок уведомить об этом организатора закупки. Организатор закупки должен обеспечить возможность такому представителю наблюдать за моментом открытия доступа к заявкам. При этом в обязательном порядке проводится заседание закупочной комиссии, в соответствии с п. </w:t>
      </w:r>
      <w:fldSimple w:instr=" REF _Ref299199578 \r \h  \* MERGEFORMAT ">
        <w:r w:rsidR="00A411F9">
          <w:t>8.5.17</w:t>
        </w:r>
      </w:fldSimple>
      <w:r w:rsidRPr="007302DD">
        <w:t>.</w:t>
      </w:r>
      <w:bookmarkEnd w:id="3439"/>
    </w:p>
    <w:p w:rsidR="00E7072C" w:rsidRPr="007302DD" w:rsidRDefault="002D5B1D" w:rsidP="000971D8">
      <w:pPr>
        <w:pStyle w:val="-3"/>
        <w:tabs>
          <w:tab w:val="left" w:pos="1843"/>
          <w:tab w:val="left" w:pos="1985"/>
        </w:tabs>
        <w:ind w:left="0"/>
      </w:pPr>
      <w:r w:rsidRPr="007302DD">
        <w:t xml:space="preserve">При проведении запроса цен в электронной форме, если до окончания срока подачи заявок поступило менее двух заявок, срок подачи заявок однократно продлевается автоматически с помощью программных и технических средств ЭТП, при этом размещается соответствующее извещение о продлении срока в том же порядке, в каком делалось извещение о проведении запроса цен (подраздел </w:t>
      </w:r>
      <w:fldSimple w:instr=" REF _Ref270087139 \r \h  \* MERGEFORMAT ">
        <w:r w:rsidR="00A411F9">
          <w:t>20.2</w:t>
        </w:r>
      </w:fldSimple>
      <w:r w:rsidRPr="007302DD">
        <w:t xml:space="preserve">). Продолжительность нового срока подачи заявок должна быть не менее 4 рабочих дней со дня, следующего за извещением о продлении срока. </w:t>
      </w:r>
    </w:p>
    <w:p w:rsidR="00C86254" w:rsidRPr="007302DD" w:rsidRDefault="002D5B1D" w:rsidP="000971D8">
      <w:pPr>
        <w:pStyle w:val="-3"/>
        <w:tabs>
          <w:tab w:val="left" w:pos="1843"/>
          <w:tab w:val="left" w:pos="1985"/>
        </w:tabs>
        <w:ind w:left="0"/>
      </w:pPr>
      <w:r w:rsidRPr="007302DD">
        <w:t xml:space="preserve">В случае, если в соответствии с п. </w:t>
      </w:r>
      <w:fldSimple w:instr=" REF _Ref378590303 \r \h  \* MERGEFORMAT ">
        <w:r w:rsidR="00A411F9">
          <w:t>20.6.6</w:t>
        </w:r>
      </w:fldSimple>
      <w:r w:rsidRPr="007302DD">
        <w:t xml:space="preserve"> при проведении закупки по выбору субподрядчиков (поставщиков, соисполнителей) не было принято решение о продлении срока подачи заявок организатор запроса цен с помощью соответствующего функционала ЭТП в срок до формирования извещения о продлении срока отказывается от продления срока подачи заявок.</w:t>
      </w:r>
    </w:p>
    <w:p w:rsidR="00B4358F" w:rsidRPr="007302DD" w:rsidRDefault="00B4358F" w:rsidP="000971D8">
      <w:pPr>
        <w:tabs>
          <w:tab w:val="left" w:pos="1843"/>
          <w:tab w:val="left" w:pos="1985"/>
        </w:tabs>
      </w:pPr>
    </w:p>
    <w:p w:rsidR="008516CA" w:rsidRPr="007302DD" w:rsidRDefault="002D5B1D" w:rsidP="000971D8">
      <w:pPr>
        <w:pStyle w:val="a"/>
        <w:tabs>
          <w:tab w:val="left" w:pos="1843"/>
          <w:tab w:val="left" w:pos="1985"/>
        </w:tabs>
        <w:ind w:left="0" w:firstLine="709"/>
      </w:pPr>
      <w:bookmarkStart w:id="3440" w:name="_Toc270006882"/>
      <w:bookmarkStart w:id="3441" w:name="_Toc270011090"/>
      <w:bookmarkStart w:id="3442" w:name="_Toc270089354"/>
      <w:bookmarkStart w:id="3443" w:name="_Toc270104519"/>
      <w:bookmarkStart w:id="3444" w:name="_Toc270338110"/>
      <w:bookmarkStart w:id="3445" w:name="_Toc368984327"/>
      <w:bookmarkStart w:id="3446" w:name="_Toc391380976"/>
      <w:bookmarkStart w:id="3447" w:name="_Toc411442586"/>
      <w:bookmarkStart w:id="3448" w:name="_Toc434999850"/>
      <w:bookmarkEnd w:id="3241"/>
      <w:bookmarkEnd w:id="3440"/>
      <w:bookmarkEnd w:id="3441"/>
      <w:bookmarkEnd w:id="3442"/>
      <w:bookmarkEnd w:id="3443"/>
      <w:bookmarkEnd w:id="3444"/>
      <w:r w:rsidRPr="007302DD">
        <w:t>Требования к заключению и исполнению договоров</w:t>
      </w:r>
      <w:bookmarkEnd w:id="3445"/>
      <w:bookmarkEnd w:id="3446"/>
      <w:bookmarkEnd w:id="3447"/>
      <w:bookmarkEnd w:id="3448"/>
    </w:p>
    <w:p w:rsidR="00B4358F" w:rsidRPr="007302DD" w:rsidRDefault="00B4358F" w:rsidP="000971D8">
      <w:pPr>
        <w:keepNext/>
        <w:tabs>
          <w:tab w:val="left" w:pos="1843"/>
          <w:tab w:val="left" w:pos="1985"/>
        </w:tabs>
      </w:pPr>
    </w:p>
    <w:p w:rsidR="008516CA" w:rsidRPr="007302DD" w:rsidRDefault="002D5B1D" w:rsidP="000971D8">
      <w:pPr>
        <w:pStyle w:val="1"/>
        <w:tabs>
          <w:tab w:val="left" w:pos="1843"/>
          <w:tab w:val="left" w:pos="1985"/>
        </w:tabs>
      </w:pPr>
      <w:bookmarkStart w:id="3449" w:name="_Ref307225968"/>
      <w:bookmarkStart w:id="3450" w:name="_Toc368984328"/>
      <w:bookmarkStart w:id="3451" w:name="_Toc391380977"/>
      <w:bookmarkStart w:id="3452" w:name="_Toc411442587"/>
      <w:bookmarkStart w:id="3453" w:name="_Toc434999851"/>
      <w:r w:rsidRPr="007302DD">
        <w:t>Заключение договора</w:t>
      </w:r>
      <w:bookmarkEnd w:id="3449"/>
      <w:bookmarkEnd w:id="3450"/>
      <w:bookmarkEnd w:id="3451"/>
      <w:bookmarkEnd w:id="3452"/>
      <w:bookmarkEnd w:id="3453"/>
    </w:p>
    <w:p w:rsidR="008516CA" w:rsidRPr="007302DD" w:rsidRDefault="002D5B1D" w:rsidP="000971D8">
      <w:pPr>
        <w:pStyle w:val="2"/>
        <w:tabs>
          <w:tab w:val="left" w:pos="1843"/>
          <w:tab w:val="left" w:pos="1985"/>
        </w:tabs>
      </w:pPr>
      <w:bookmarkStart w:id="3454" w:name="_Toc247716277"/>
      <w:bookmarkStart w:id="3455" w:name="_Toc368984329"/>
      <w:bookmarkStart w:id="3456" w:name="_Toc391380978"/>
      <w:bookmarkStart w:id="3457" w:name="_Toc411442588"/>
      <w:bookmarkStart w:id="3458" w:name="_Toc434999852"/>
      <w:r w:rsidRPr="007302DD">
        <w:t>Общие положения по заключению договора</w:t>
      </w:r>
      <w:bookmarkEnd w:id="3454"/>
      <w:bookmarkEnd w:id="3455"/>
      <w:bookmarkEnd w:id="3456"/>
      <w:bookmarkEnd w:id="3457"/>
      <w:bookmarkEnd w:id="3458"/>
    </w:p>
    <w:p w:rsidR="009153C5" w:rsidRPr="007302DD" w:rsidRDefault="002D5B1D" w:rsidP="00823B36">
      <w:pPr>
        <w:pStyle w:val="-3"/>
        <w:tabs>
          <w:tab w:val="left" w:pos="1843"/>
          <w:tab w:val="left" w:pos="1985"/>
        </w:tabs>
        <w:ind w:left="0"/>
      </w:pPr>
      <w:bookmarkStart w:id="3459" w:name="_Ref341090455"/>
      <w:bookmarkStart w:id="3460" w:name="_Ref388976048"/>
      <w:r w:rsidRPr="007302DD">
        <w:t>Заключение договора по итогам закупочной процедуры осуществляется в сроки и в порядке, предусмотренные действующим законодательством Российской Федерации, настоящим Стандартом, распорядительными документами генерального директора Корпорации (п. </w:t>
      </w:r>
      <w:fldSimple w:instr=" REF _Ref374982824 \r \h  \* MERGEFORMAT ">
        <w:r w:rsidR="00A411F9">
          <w:t>5.2.2к)</w:t>
        </w:r>
      </w:fldSimple>
      <w:r w:rsidRPr="007302DD">
        <w:t xml:space="preserve"> и условиями конкретной закупочной процедуры, но не ранее чем через 10 дней после размещения протокола подведения итогов или признания процедуры закупки несостоявшейся на официальном сайте и не более 20 дней,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организатора закупки, закупочной комиссии при осуществлении закупки обжалуются в ЦАК, АК дивизиона или антимонопольном органе, а также если иное не указано в извещении и документации о закупке</w:t>
      </w:r>
      <w:bookmarkEnd w:id="3459"/>
      <w:r w:rsidRPr="007302DD">
        <w:t>.</w:t>
      </w:r>
      <w:bookmarkEnd w:id="3460"/>
      <w:r w:rsidRPr="007302DD">
        <w:t xml:space="preserve"> </w:t>
      </w:r>
    </w:p>
    <w:p w:rsidR="008516CA" w:rsidRPr="007302DD" w:rsidRDefault="002D5B1D" w:rsidP="009153C5">
      <w:pPr>
        <w:pStyle w:val="-3"/>
        <w:numPr>
          <w:ilvl w:val="0"/>
          <w:numId w:val="0"/>
        </w:numPr>
        <w:tabs>
          <w:tab w:val="left" w:pos="709"/>
        </w:tabs>
      </w:pPr>
      <w:r w:rsidRPr="007302DD">
        <w:tab/>
        <w:t>В случае заключения договора по итогам проведения закупки, участниками которой являются только субъекты МСП, срок заключения договора должен составлять не более 20 рабочих дней со дня размещения на официальном сайте и на ЭТП протокола подведения итогов закупки,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8516CA" w:rsidRPr="007302DD" w:rsidRDefault="002D5B1D" w:rsidP="000971D8">
      <w:pPr>
        <w:pStyle w:val="-3"/>
        <w:tabs>
          <w:tab w:val="left" w:pos="1843"/>
          <w:tab w:val="left" w:pos="1985"/>
        </w:tabs>
        <w:ind w:left="0"/>
      </w:pPr>
      <w:bookmarkStart w:id="3461" w:name="_Ref374087722"/>
      <w:r w:rsidRPr="007302DD">
        <w:t>В случае уклонения победителя закупочной процедуры от подписания договора либо отстранения победителя организатор закупки или заказчик выполняет одно из действий, указанных в п.</w:t>
      </w:r>
      <w:fldSimple w:instr=" REF _Ref311060510 \r \h  \* MERGEFORMAT ">
        <w:r w:rsidR="00A411F9">
          <w:t>14.12.7</w:t>
        </w:r>
      </w:fldSimple>
      <w:r w:rsidRPr="007302DD">
        <w:t>.</w:t>
      </w:r>
      <w:bookmarkEnd w:id="3461"/>
    </w:p>
    <w:p w:rsidR="008516CA" w:rsidRPr="007302DD" w:rsidRDefault="002D5B1D" w:rsidP="000971D8">
      <w:pPr>
        <w:pStyle w:val="-3"/>
        <w:tabs>
          <w:tab w:val="left" w:pos="1843"/>
          <w:tab w:val="left" w:pos="1985"/>
        </w:tabs>
        <w:ind w:left="0"/>
      </w:pPr>
      <w:bookmarkStart w:id="3462" w:name="_Hlt342307621"/>
      <w:bookmarkStart w:id="3463" w:name="_Ref342307609"/>
      <w:bookmarkEnd w:id="3462"/>
      <w:r w:rsidRPr="007302DD">
        <w:t>исключен решением Наблюдательного совета (протокол от </w:t>
      </w:r>
      <w:bookmarkEnd w:id="3463"/>
      <w:r w:rsidR="007A53AA" w:rsidRPr="007302DD">
        <w:t>31.03.2015 № 70).</w:t>
      </w:r>
    </w:p>
    <w:p w:rsidR="004D5F96" w:rsidRPr="007302DD" w:rsidRDefault="002D5B1D" w:rsidP="000971D8">
      <w:pPr>
        <w:pStyle w:val="-3"/>
        <w:tabs>
          <w:tab w:val="left" w:pos="1843"/>
          <w:tab w:val="left" w:pos="1985"/>
        </w:tabs>
        <w:ind w:left="0"/>
      </w:pPr>
      <w:r w:rsidRPr="007302DD">
        <w:t xml:space="preserve"> 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5C0DEB" w:rsidRPr="007302DD" w:rsidRDefault="002D5B1D" w:rsidP="000971D8">
      <w:pPr>
        <w:pStyle w:val="-3"/>
        <w:tabs>
          <w:tab w:val="left" w:pos="1843"/>
          <w:tab w:val="left" w:pos="1985"/>
        </w:tabs>
        <w:ind w:left="0"/>
      </w:pPr>
      <w:bookmarkStart w:id="3464" w:name="_Ref267061937"/>
      <w:r w:rsidRPr="007302DD">
        <w:t>исключен решением Наблюдательного совета (протокол от 10.04.2014 № 59).</w:t>
      </w:r>
      <w:bookmarkEnd w:id="3464"/>
    </w:p>
    <w:p w:rsidR="009768B6" w:rsidRPr="007302DD" w:rsidRDefault="002D5B1D" w:rsidP="000971D8">
      <w:pPr>
        <w:pStyle w:val="-3"/>
        <w:tabs>
          <w:tab w:val="left" w:pos="1843"/>
          <w:tab w:val="left" w:pos="1985"/>
        </w:tabs>
        <w:ind w:left="0"/>
      </w:pPr>
      <w:bookmarkStart w:id="3465" w:name="_Ref341089784"/>
      <w:bookmarkStart w:id="3466" w:name="_Ref341861969"/>
      <w:r w:rsidRPr="007302DD">
        <w:t xml:space="preserve">Если необходимый разрешительный документ, связанный с осуществлением видов деятельности, предусмотренных договором, в том числе лицензия и (или) свидетельство о допуске </w:t>
      </w:r>
      <w:bookmarkStart w:id="3467" w:name="_Hlt341861984"/>
      <w:r w:rsidRPr="007302DD">
        <w:t xml:space="preserve">на выполнение работ или оказание услуг </w:t>
      </w:r>
      <w:bookmarkEnd w:id="3467"/>
      <w:r w:rsidRPr="007302DD">
        <w:t xml:space="preserve">(предусмотренные  документацией о закупке), закончили свое действие с момента окончания подачи заявок до момента выбора победителя закупки и участник приложил в состав заявки </w:t>
      </w:r>
      <w:bookmarkEnd w:id="3465"/>
      <w:r w:rsidRPr="007302DD">
        <w:t>документы, подтверждающие запрос нового разрешающего документа, с отметкой соответствующего органа о приеме такого запроса, договор с таким лицом заключается только после предоставления им действующей лицензии и (или) свидетельства о допуске. При этом такой документ должен быть предоставлен в течение установленного для подписания договора срока (п.</w:t>
      </w:r>
      <w:fldSimple w:instr=" REF _Ref341090455 \r \h  \* MERGEFORMAT ">
        <w:r w:rsidR="00A411F9">
          <w:t>28.1.1</w:t>
        </w:r>
      </w:fldSimple>
      <w:r w:rsidRPr="007302DD">
        <w:t>).</w:t>
      </w:r>
      <w:bookmarkStart w:id="3468" w:name="_Hlt341879772"/>
      <w:bookmarkEnd w:id="3468"/>
    </w:p>
    <w:bookmarkEnd w:id="3466"/>
    <w:p w:rsidR="00B4358F" w:rsidRPr="007302DD" w:rsidRDefault="00B4358F" w:rsidP="000971D8">
      <w:pPr>
        <w:tabs>
          <w:tab w:val="left" w:pos="1843"/>
          <w:tab w:val="left" w:pos="1985"/>
        </w:tabs>
      </w:pPr>
    </w:p>
    <w:p w:rsidR="00AA4C52" w:rsidRPr="007302DD" w:rsidRDefault="002C20A2" w:rsidP="00510EB5">
      <w:pPr>
        <w:pStyle w:val="2"/>
        <w:tabs>
          <w:tab w:val="left" w:pos="1843"/>
          <w:tab w:val="left" w:pos="1985"/>
        </w:tabs>
        <w:jc w:val="both"/>
      </w:pPr>
      <w:bookmarkStart w:id="3469" w:name="_Ref264480501"/>
      <w:bookmarkStart w:id="3470" w:name="_Toc368984330"/>
      <w:bookmarkStart w:id="3471" w:name="_Toc391380979"/>
      <w:bookmarkStart w:id="3472" w:name="_Toc411442589"/>
      <w:bookmarkStart w:id="3473" w:name="_Toc434999853"/>
      <w:r w:rsidRPr="007302DD">
        <w:rPr>
          <w:b w:val="0"/>
          <w:szCs w:val="28"/>
        </w:rPr>
        <w:t>исключен решением Наблюдательного совета (протокол от </w:t>
      </w:r>
      <w:r w:rsidR="007A53AA" w:rsidRPr="007302DD">
        <w:rPr>
          <w:b w:val="0"/>
          <w:szCs w:val="28"/>
        </w:rPr>
        <w:t>29</w:t>
      </w:r>
      <w:r w:rsidRPr="007302DD">
        <w:rPr>
          <w:b w:val="0"/>
          <w:szCs w:val="28"/>
        </w:rPr>
        <w:t>.</w:t>
      </w:r>
      <w:r w:rsidR="007A53AA" w:rsidRPr="007302DD">
        <w:rPr>
          <w:b w:val="0"/>
          <w:szCs w:val="28"/>
        </w:rPr>
        <w:t>04</w:t>
      </w:r>
      <w:r w:rsidRPr="007302DD">
        <w:rPr>
          <w:b w:val="0"/>
          <w:szCs w:val="28"/>
        </w:rPr>
        <w:t>.20</w:t>
      </w:r>
      <w:r w:rsidR="007A53AA" w:rsidRPr="007302DD">
        <w:rPr>
          <w:b w:val="0"/>
          <w:szCs w:val="28"/>
        </w:rPr>
        <w:t>15</w:t>
      </w:r>
      <w:r w:rsidRPr="007302DD">
        <w:rPr>
          <w:b w:val="0"/>
          <w:szCs w:val="28"/>
        </w:rPr>
        <w:t xml:space="preserve"> № </w:t>
      </w:r>
      <w:r w:rsidR="007A53AA" w:rsidRPr="007302DD">
        <w:rPr>
          <w:b w:val="0"/>
          <w:szCs w:val="28"/>
        </w:rPr>
        <w:t>72</w:t>
      </w:r>
      <w:r w:rsidRPr="007302DD">
        <w:rPr>
          <w:b w:val="0"/>
          <w:szCs w:val="28"/>
        </w:rPr>
        <w:t>)</w:t>
      </w:r>
      <w:bookmarkEnd w:id="3469"/>
      <w:bookmarkEnd w:id="3470"/>
      <w:bookmarkEnd w:id="3471"/>
      <w:bookmarkEnd w:id="3472"/>
      <w:bookmarkEnd w:id="3473"/>
    </w:p>
    <w:p w:rsidR="00B4358F" w:rsidRPr="007302DD" w:rsidRDefault="00B4358F" w:rsidP="00E03049">
      <w:pPr>
        <w:tabs>
          <w:tab w:val="left" w:pos="1843"/>
          <w:tab w:val="left" w:pos="1985"/>
        </w:tabs>
      </w:pPr>
      <w:bookmarkStart w:id="3474" w:name="_Hlt342501617"/>
      <w:bookmarkStart w:id="3475" w:name="_Hlt311059351"/>
      <w:bookmarkStart w:id="3476" w:name="_Hlt311059362"/>
      <w:bookmarkStart w:id="3477" w:name="_Hlt311059402"/>
      <w:bookmarkEnd w:id="3474"/>
      <w:bookmarkEnd w:id="3475"/>
      <w:bookmarkEnd w:id="3476"/>
      <w:bookmarkEnd w:id="3477"/>
    </w:p>
    <w:p w:rsidR="008516CA" w:rsidRPr="007302DD" w:rsidRDefault="002D5B1D" w:rsidP="00E03049">
      <w:pPr>
        <w:pStyle w:val="2"/>
        <w:tabs>
          <w:tab w:val="left" w:pos="1843"/>
          <w:tab w:val="left" w:pos="1985"/>
        </w:tabs>
      </w:pPr>
      <w:bookmarkStart w:id="3478" w:name="_Ref244460343"/>
      <w:bookmarkStart w:id="3479" w:name="_Toc247716278"/>
      <w:bookmarkStart w:id="3480" w:name="_Ref311026946"/>
      <w:bookmarkStart w:id="3481" w:name="_Toc368984331"/>
      <w:bookmarkStart w:id="3482" w:name="_Toc391380980"/>
      <w:bookmarkStart w:id="3483" w:name="_Toc411442590"/>
      <w:bookmarkStart w:id="3484" w:name="_Toc434999854"/>
      <w:r w:rsidRPr="007302DD">
        <w:t>Условия заключаемого договора</w:t>
      </w:r>
      <w:bookmarkEnd w:id="3478"/>
      <w:bookmarkEnd w:id="3479"/>
      <w:bookmarkEnd w:id="3480"/>
      <w:bookmarkEnd w:id="3481"/>
      <w:bookmarkEnd w:id="3482"/>
      <w:bookmarkEnd w:id="3483"/>
      <w:bookmarkEnd w:id="3484"/>
    </w:p>
    <w:p w:rsidR="00936385" w:rsidRPr="007302DD" w:rsidRDefault="002D5B1D" w:rsidP="00E03049">
      <w:pPr>
        <w:pStyle w:val="-3"/>
        <w:tabs>
          <w:tab w:val="left" w:pos="1843"/>
          <w:tab w:val="left" w:pos="1985"/>
        </w:tabs>
        <w:ind w:left="0"/>
      </w:pPr>
      <w:bookmarkStart w:id="3485" w:name="_Ref299366221"/>
      <w:r w:rsidRPr="007302DD">
        <w:t>Условия заключаемого договора определяются:</w:t>
      </w:r>
      <w:bookmarkEnd w:id="3485"/>
    </w:p>
    <w:p w:rsidR="008516CA" w:rsidRPr="007302DD" w:rsidRDefault="002D5B1D" w:rsidP="00E03049">
      <w:pPr>
        <w:pStyle w:val="-6"/>
        <w:tabs>
          <w:tab w:val="clear" w:pos="1986"/>
          <w:tab w:val="left" w:pos="1843"/>
          <w:tab w:val="left" w:pos="1985"/>
        </w:tabs>
      </w:pPr>
      <w:r w:rsidRPr="007302DD">
        <w:t xml:space="preserve">путем объединения исходного проекта договора (условий договора), приведенных в документации о закупке, и заявки лица, с которым заключается договор, с учетом преддоговорных переговоров (подраздел </w:t>
      </w:r>
      <w:fldSimple w:instr=" REF _Ref236038001 \n \h  \* MERGEFORMAT ">
        <w:r w:rsidR="00A411F9">
          <w:t>28.4</w:t>
        </w:r>
      </w:fldSimple>
      <w:r w:rsidRPr="007302DD">
        <w:t>) в случае заключения договора по результатам состоявшейся конкурентной или неконкурентной закупки;</w:t>
      </w:r>
    </w:p>
    <w:p w:rsidR="00936385" w:rsidRPr="007302DD" w:rsidRDefault="002D5B1D" w:rsidP="00E03049">
      <w:pPr>
        <w:pStyle w:val="-6"/>
        <w:tabs>
          <w:tab w:val="clear" w:pos="1986"/>
          <w:tab w:val="left" w:pos="1843"/>
          <w:tab w:val="left" w:pos="1985"/>
        </w:tabs>
      </w:pPr>
      <w:r w:rsidRPr="007302DD">
        <w:t xml:space="preserve">путем объединения исходного проекта договора (условий договора), приведенных в документации о закупке, и заявки единственного участника с учетом преддоговорных переговоров (подраздел </w:t>
      </w:r>
      <w:fldSimple w:instr=" REF _Ref236038001 \n \h  \* MERGEFORMAT ">
        <w:r w:rsidR="00A411F9">
          <w:t>28.4</w:t>
        </w:r>
      </w:fldSimple>
      <w:r w:rsidRPr="007302DD">
        <w:t xml:space="preserve">) в случае заключения договора с единственным участником несостоявшейся конкурентной закупочной процедуры (подраздел </w:t>
      </w:r>
      <w:fldSimple w:instr=" REF _Ref304229659 \r \h  \* MERGEFORMAT ">
        <w:r w:rsidR="00A411F9">
          <w:t>10.9</w:t>
        </w:r>
      </w:fldSimple>
      <w:r w:rsidRPr="007302DD">
        <w:t>);</w:t>
      </w:r>
    </w:p>
    <w:p w:rsidR="00DB63F4" w:rsidRPr="007302DD" w:rsidRDefault="002D5B1D" w:rsidP="00E03049">
      <w:pPr>
        <w:pStyle w:val="-6"/>
        <w:tabs>
          <w:tab w:val="clear" w:pos="1986"/>
          <w:tab w:val="left" w:pos="1843"/>
          <w:tab w:val="left" w:pos="1985"/>
        </w:tabs>
      </w:pPr>
      <w:bookmarkStart w:id="3486" w:name="_Ref310261016"/>
      <w:bookmarkStart w:id="3487" w:name="_Hlt310261028"/>
      <w:r w:rsidRPr="007302DD">
        <w:t xml:space="preserve">путем объединения исходного проекта договора (условий договора), приведенных в документации о закупке, по указанной в документации о закупке начальной (максимальной) цене договора или более низкой цене, и с учетом иных предложений или условий, о которых стороны договорились в ходе преддоговорных переговоров (подраздел </w:t>
      </w:r>
      <w:fldSimple w:instr=" REF _Ref236038001 \n \h  \* MERGEFORMAT ">
        <w:r w:rsidR="00A411F9">
          <w:t>28.4</w:t>
        </w:r>
      </w:fldSimple>
      <w:r w:rsidRPr="007302DD">
        <w:t xml:space="preserve">) в случае заключения договора у единственного поставщика по результатам несостоявшейся конкурентной процедуры закупки (подраздел </w:t>
      </w:r>
      <w:fldSimple w:instr=" REF _Ref299364791 \r \h  \* MERGEFORMAT ">
        <w:r w:rsidR="00A411F9">
          <w:t>10.13</w:t>
        </w:r>
      </w:fldSimple>
      <w:r w:rsidRPr="007302DD">
        <w:t>);</w:t>
      </w:r>
      <w:bookmarkEnd w:id="3486"/>
    </w:p>
    <w:bookmarkEnd w:id="3487"/>
    <w:p w:rsidR="00936385" w:rsidRPr="007302DD" w:rsidRDefault="002D5B1D" w:rsidP="00E03049">
      <w:pPr>
        <w:pStyle w:val="-6"/>
        <w:tabs>
          <w:tab w:val="clear" w:pos="1986"/>
          <w:tab w:val="left" w:pos="1843"/>
          <w:tab w:val="left" w:pos="1985"/>
        </w:tabs>
      </w:pPr>
      <w:r w:rsidRPr="007302DD">
        <w:t xml:space="preserve">путем проведения переговоров в случае заключения договора у единственного поставщика как заранее запланированная закупка (подраздел </w:t>
      </w:r>
      <w:fldSimple w:instr=" REF _Ref299185242 \r \h  \* MERGEFORMAT ">
        <w:r w:rsidR="00A411F9">
          <w:t>10.11</w:t>
        </w:r>
      </w:fldSimple>
      <w:r w:rsidRPr="007302DD">
        <w:t xml:space="preserve">) или по причине неотложности (подраздел </w:t>
      </w:r>
      <w:fldSimple w:instr=" REF _Ref268245664 \r \h  \* MERGEFORMAT ">
        <w:r w:rsidR="00A411F9">
          <w:t>10.12</w:t>
        </w:r>
      </w:fldSimple>
      <w:r w:rsidRPr="007302DD">
        <w:t>).</w:t>
      </w:r>
    </w:p>
    <w:p w:rsidR="002518A6" w:rsidRPr="007302DD" w:rsidRDefault="002D5B1D" w:rsidP="00E03049">
      <w:pPr>
        <w:pStyle w:val="-3"/>
        <w:tabs>
          <w:tab w:val="left" w:pos="1843"/>
          <w:tab w:val="left" w:pos="1985"/>
        </w:tabs>
        <w:ind w:left="0"/>
      </w:pPr>
      <w:bookmarkStart w:id="3488" w:name="_Ref297816629"/>
      <w:r w:rsidRPr="007302DD">
        <w:t>Если договор, заключаемый по результатам аукциона (редукциона), предусматривает поставку двух и более видов товаров (выполнение двух и более видов работ, оказание двух и более видов услуг), то цены каждой единицы товара (расценки на каждый вид работ, услуг) определяются путем пропорционального снижения указанных в заявке победителя начальных цен (по каждому виду товара (единичных расценок по каждому виду работ или услуг) пропорционально снижению общей цены договора. При этом проводится округление согласно правилам арифметики с уточнением общей цены договора.</w:t>
      </w:r>
      <w:bookmarkEnd w:id="3488"/>
    </w:p>
    <w:p w:rsidR="004E6EFD" w:rsidRPr="007302DD" w:rsidRDefault="002D5B1D" w:rsidP="00E03049">
      <w:pPr>
        <w:pStyle w:val="-3"/>
        <w:tabs>
          <w:tab w:val="left" w:pos="1843"/>
          <w:tab w:val="left" w:pos="1985"/>
        </w:tabs>
        <w:ind w:left="0"/>
      </w:pPr>
      <w:r w:rsidRPr="007302DD">
        <w:t>Если подписание договора затягивается (по сравнению с плановой датой заключения договора) вследствие рассмотрения жалобы в ЦАК, АК дивизиона или Федеральной антимонопольной службе, а также в случае, указанном в п.</w:t>
      </w:r>
      <w:r w:rsidR="00E807F1">
        <w:fldChar w:fldCharType="begin"/>
      </w:r>
      <w:r w:rsidR="007C4539">
        <w:instrText xml:space="preserve"> REF _Ref388976048 \r \h </w:instrText>
      </w:r>
      <w:r w:rsidR="00E807F1">
        <w:fldChar w:fldCharType="separate"/>
      </w:r>
      <w:r w:rsidR="007C4539">
        <w:t>28.1.1</w:t>
      </w:r>
      <w:r w:rsidR="00E807F1">
        <w:fldChar w:fldCharType="end"/>
      </w:r>
      <w:r w:rsidRPr="007302DD">
        <w:t>, сроки исполнения обязательств по договору могут продлеваться на количество дней задержки сверх нормативного срока заключения договора.</w:t>
      </w:r>
    </w:p>
    <w:p w:rsidR="004E6EFD" w:rsidRPr="007302DD" w:rsidRDefault="002D5B1D" w:rsidP="00E03049">
      <w:pPr>
        <w:pStyle w:val="-3"/>
        <w:tabs>
          <w:tab w:val="left" w:pos="1843"/>
          <w:tab w:val="left" w:pos="1985"/>
        </w:tabs>
        <w:ind w:left="0"/>
      </w:pPr>
      <w:r w:rsidRPr="007302DD">
        <w:t xml:space="preserve">Если документацией о закупке или договором предусмотрено согласование заказчиком привлекаемых лицом, с которым заключается договор, субподрядчиков (соисполнителей), заказчик не согласовывает таких субподрядчиков (соисполнителей), если сведения о них включены в реестры недобросовестных поставщиков (раздел </w:t>
      </w:r>
      <w:fldSimple w:instr=" REF _Ref307695330 \r \h  \* MERGEFORMAT ">
        <w:r w:rsidR="00A411F9">
          <w:t>42</w:t>
        </w:r>
      </w:fldSimple>
      <w:r w:rsidRPr="007302DD">
        <w:t>).</w:t>
      </w:r>
    </w:p>
    <w:p w:rsidR="00B55664" w:rsidRPr="007302DD" w:rsidRDefault="002D5B1D" w:rsidP="00E03049">
      <w:pPr>
        <w:pStyle w:val="-3"/>
        <w:tabs>
          <w:tab w:val="left" w:pos="993"/>
          <w:tab w:val="left" w:pos="1843"/>
          <w:tab w:val="left" w:pos="1985"/>
        </w:tabs>
        <w:ind w:left="0"/>
      </w:pPr>
      <w:r w:rsidRPr="007302DD">
        <w:t>П</w:t>
      </w:r>
      <w:r w:rsidRPr="007302DD">
        <w:rPr>
          <w:szCs w:val="28"/>
        </w:rPr>
        <w:t>ри заключении договора по результатам проведения процедуры закупки на выполнение строительно-монтажных, проектных, изыскательских и пусконаладочных работ в договоре дополнительно фиксируется договорной коэффициент, определяемый как отношение цены договора, предложенной лицом, с которым заключается договор, к начальной (максимальной) цене договора (в текущих ценах). Данный коэффициент учитывается при расчетах стоимости фактически выполненных контрагентом работ по договору.</w:t>
      </w:r>
      <w:r w:rsidRPr="007302DD">
        <w:t xml:space="preserve"> </w:t>
      </w:r>
    </w:p>
    <w:p w:rsidR="00B4358F" w:rsidRPr="007302DD" w:rsidRDefault="00B4358F" w:rsidP="00E03049">
      <w:pPr>
        <w:tabs>
          <w:tab w:val="left" w:pos="1843"/>
          <w:tab w:val="left" w:pos="1985"/>
        </w:tabs>
      </w:pPr>
    </w:p>
    <w:p w:rsidR="008516CA" w:rsidRPr="007302DD" w:rsidRDefault="002D5B1D" w:rsidP="00E03049">
      <w:pPr>
        <w:pStyle w:val="2"/>
        <w:tabs>
          <w:tab w:val="left" w:pos="1843"/>
          <w:tab w:val="left" w:pos="1985"/>
        </w:tabs>
      </w:pPr>
      <w:bookmarkStart w:id="3489" w:name="_Ref236038001"/>
      <w:bookmarkStart w:id="3490" w:name="_Toc247716280"/>
      <w:bookmarkStart w:id="3491" w:name="_Toc368984332"/>
      <w:bookmarkStart w:id="3492" w:name="_Toc391380981"/>
      <w:bookmarkStart w:id="3493" w:name="_Toc411442591"/>
      <w:bookmarkStart w:id="3494" w:name="_Toc434999855"/>
      <w:r w:rsidRPr="007302DD">
        <w:t>Преддоговорные переговоры</w:t>
      </w:r>
      <w:bookmarkEnd w:id="3489"/>
      <w:bookmarkEnd w:id="3490"/>
      <w:bookmarkEnd w:id="3491"/>
      <w:bookmarkEnd w:id="3492"/>
      <w:bookmarkEnd w:id="3493"/>
      <w:bookmarkEnd w:id="3494"/>
    </w:p>
    <w:p w:rsidR="008516CA" w:rsidRPr="007302DD" w:rsidRDefault="002D5B1D" w:rsidP="00E03049">
      <w:pPr>
        <w:pStyle w:val="-3"/>
        <w:tabs>
          <w:tab w:val="left" w:pos="1843"/>
          <w:tab w:val="left" w:pos="1985"/>
        </w:tabs>
        <w:ind w:left="0"/>
      </w:pPr>
      <w:r w:rsidRPr="007302DD">
        <w:t>По поручению заказчика организатор закупки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w:t>
      </w:r>
      <w:fldSimple w:instr=" REF _Ref390162388 \r \h  \* MERGEFORMAT ">
        <w:r w:rsidR="00A411F9">
          <w:t>28.4.2</w:t>
        </w:r>
      </w:fldSimple>
      <w:r w:rsidRPr="007302DD">
        <w:t xml:space="preserve"> и условий заявки лица, с которым заключается договор. Преддоговорные переговоры проводятся в рамках законодательства, с учетом положений настоящего Стандарта, иных распорядительных документов Корпорации, в очной форме, в том числе с помощью средств аудио-, видеоконференцсвязи. </w:t>
      </w:r>
    </w:p>
    <w:p w:rsidR="004E6EFD" w:rsidRPr="007302DD" w:rsidRDefault="002D5B1D" w:rsidP="00E03049">
      <w:pPr>
        <w:pStyle w:val="-3"/>
        <w:tabs>
          <w:tab w:val="left" w:pos="1843"/>
          <w:tab w:val="left" w:pos="1985"/>
        </w:tabs>
        <w:ind w:left="0"/>
      </w:pPr>
      <w:bookmarkStart w:id="3495" w:name="_Ref390162388"/>
      <w:r w:rsidRPr="007302DD">
        <w:t>Преддоговорные переговоры проводятся:</w:t>
      </w:r>
      <w:bookmarkEnd w:id="3495"/>
    </w:p>
    <w:p w:rsidR="004E6EFD" w:rsidRPr="007302DD" w:rsidRDefault="002D5B1D" w:rsidP="00E03049">
      <w:pPr>
        <w:pStyle w:val="-6"/>
        <w:tabs>
          <w:tab w:val="clear" w:pos="1986"/>
          <w:tab w:val="left" w:pos="1843"/>
          <w:tab w:val="left" w:pos="1985"/>
        </w:tabs>
      </w:pPr>
      <w:r w:rsidRPr="007302DD">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4E6EFD" w:rsidRPr="007302DD" w:rsidRDefault="002D5B1D" w:rsidP="00E03049">
      <w:pPr>
        <w:pStyle w:val="-6"/>
        <w:tabs>
          <w:tab w:val="clear" w:pos="1986"/>
          <w:tab w:val="left" w:pos="1843"/>
          <w:tab w:val="left" w:pos="1985"/>
        </w:tabs>
      </w:pPr>
      <w:r w:rsidRPr="007302DD">
        <w:t>по изменению объемов продукции не более чем на 10% и без увеличения единичных цен (расценок) на преобретаемую продукцию с соответствующим изменением стоимости договора, если возможность таких изменений была предусмотрена документацией о закупке;</w:t>
      </w:r>
    </w:p>
    <w:p w:rsidR="004E6EFD" w:rsidRPr="007302DD" w:rsidRDefault="002D5B1D" w:rsidP="00E03049">
      <w:pPr>
        <w:pStyle w:val="-6"/>
        <w:tabs>
          <w:tab w:val="clear" w:pos="1986"/>
          <w:tab w:val="left" w:pos="1843"/>
          <w:tab w:val="left" w:pos="1985"/>
        </w:tabs>
      </w:pPr>
      <w:r w:rsidRPr="007302DD">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836789" w:rsidRPr="007302DD" w:rsidRDefault="002D5B1D" w:rsidP="00E03049">
      <w:pPr>
        <w:pStyle w:val="-6"/>
        <w:tabs>
          <w:tab w:val="clear" w:pos="1986"/>
          <w:tab w:val="left" w:pos="1843"/>
          <w:tab w:val="left" w:pos="1985"/>
        </w:tabs>
      </w:pPr>
      <w:r w:rsidRPr="007302DD">
        <w:t>направленные на уточнение условий договора, которые не были зафиксированы в проекте договора, документации о закупке и предложении лица, с которым заключается договор;</w:t>
      </w:r>
    </w:p>
    <w:p w:rsidR="00B66346" w:rsidRPr="007302DD" w:rsidRDefault="002D5B1D" w:rsidP="00E03049">
      <w:pPr>
        <w:pStyle w:val="-6"/>
        <w:tabs>
          <w:tab w:val="clear" w:pos="1986"/>
          <w:tab w:val="left" w:pos="1843"/>
          <w:tab w:val="left" w:pos="1985"/>
        </w:tabs>
      </w:pPr>
      <w:r w:rsidRPr="007302DD">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w:t>
      </w:r>
    </w:p>
    <w:p w:rsidR="00333281" w:rsidRPr="007302DD" w:rsidRDefault="002D5B1D" w:rsidP="00E03049">
      <w:pPr>
        <w:pStyle w:val="-6"/>
        <w:tabs>
          <w:tab w:val="clear" w:pos="1986"/>
          <w:tab w:val="left" w:pos="1843"/>
          <w:tab w:val="left" w:pos="1985"/>
        </w:tabs>
      </w:pPr>
      <w:r w:rsidRPr="007302DD">
        <w:t>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w:t>
      </w:r>
    </w:p>
    <w:p w:rsidR="00BD22B1" w:rsidRPr="007302DD" w:rsidRDefault="002D5B1D" w:rsidP="00E03049">
      <w:pPr>
        <w:pStyle w:val="-3"/>
        <w:tabs>
          <w:tab w:val="left" w:pos="1843"/>
          <w:tab w:val="left" w:pos="1985"/>
        </w:tabs>
        <w:ind w:left="0"/>
      </w:pPr>
      <w:r w:rsidRPr="007302DD">
        <w:t>Запрещаются иные преддоговорные переговоры, направленные на изменение условий заключаемого договора по сравнению с указанным в п.</w:t>
      </w:r>
      <w:fldSimple w:instr=" REF _Ref299366221 \r \h  \* MERGEFORMAT ">
        <w:r w:rsidR="00A411F9">
          <w:t>28.3.1</w:t>
        </w:r>
      </w:fldSimple>
      <w:r w:rsidRPr="007302DD">
        <w:t xml:space="preserve"> в пользу лица, с которым заключается договор.</w:t>
      </w:r>
    </w:p>
    <w:p w:rsidR="0008219A" w:rsidRPr="007302DD" w:rsidRDefault="002D5B1D" w:rsidP="00E03049">
      <w:pPr>
        <w:pStyle w:val="-3"/>
        <w:tabs>
          <w:tab w:val="left" w:pos="1843"/>
          <w:tab w:val="left" w:pos="1985"/>
        </w:tabs>
        <w:ind w:left="0"/>
      </w:pPr>
      <w:r w:rsidRPr="007302DD">
        <w:t>По результатам преддоговорных переговоров организатором закупки оформляется протокол преддоговорных переговорови</w:t>
      </w:r>
      <w:r w:rsidRPr="007302DD">
        <w:rPr>
          <w:szCs w:val="28"/>
        </w:rPr>
        <w:t xml:space="preserve"> размещается организатором закупки на официальном сайте не позднее одного рабочего дня, следующего после дня его подписания </w:t>
      </w:r>
      <w:r w:rsidRPr="007302DD">
        <w:t>(с учетом положений п.</w:t>
      </w:r>
      <w:fldSimple w:instr=" REF _Ref310365502 \r \h  \* MERGEFORMAT ">
        <w:r w:rsidR="00A411F9">
          <w:t>13.6.6</w:t>
        </w:r>
      </w:fldSimple>
      <w:r w:rsidRPr="007302DD">
        <w:rPr>
          <w:szCs w:val="28"/>
        </w:rPr>
        <w:t xml:space="preserve"> и </w:t>
      </w:r>
      <w:fldSimple w:instr=" REF _Ref310365503 \r \h  \* MERGEFORMAT ">
        <w:r w:rsidR="00A411F9">
          <w:t>13.6.7</w:t>
        </w:r>
      </w:fldSimple>
      <w:r w:rsidRPr="007302DD">
        <w:rPr>
          <w:szCs w:val="28"/>
        </w:rPr>
        <w:t xml:space="preserve"> для заказчиков первой группы и п.</w:t>
      </w:r>
      <w:fldSimple w:instr=" REF _Ref310365507 \r \h  \* MERGEFORMAT ">
        <w:r w:rsidR="00A411F9">
          <w:t>13.7.5</w:t>
        </w:r>
      </w:fldSimple>
      <w:r w:rsidRPr="007302DD">
        <w:t xml:space="preserve"> и </w:t>
      </w:r>
      <w:fldSimple w:instr=" REF _Ref310365508 \r \h  \* MERGEFORMAT ">
        <w:r w:rsidR="00A411F9">
          <w:t>13.7.6</w:t>
        </w:r>
      </w:fldSimple>
      <w:r w:rsidRPr="007302DD">
        <w:t xml:space="preserve"> для заказчиков второй группы).</w:t>
      </w:r>
    </w:p>
    <w:p w:rsidR="00B4358F" w:rsidRPr="007302DD" w:rsidRDefault="00B4358F" w:rsidP="00E03049">
      <w:pPr>
        <w:tabs>
          <w:tab w:val="left" w:pos="1843"/>
          <w:tab w:val="left" w:pos="1985"/>
        </w:tabs>
      </w:pPr>
    </w:p>
    <w:p w:rsidR="008516CA" w:rsidRPr="007302DD" w:rsidRDefault="002D5B1D" w:rsidP="00E03049">
      <w:pPr>
        <w:pStyle w:val="2"/>
        <w:tabs>
          <w:tab w:val="left" w:pos="1843"/>
          <w:tab w:val="left" w:pos="1985"/>
        </w:tabs>
      </w:pPr>
      <w:bookmarkStart w:id="3496" w:name="_Hlt307226075"/>
      <w:bookmarkStart w:id="3497" w:name="_Toc247716281"/>
      <w:bookmarkStart w:id="3498" w:name="_Ref307226092"/>
      <w:bookmarkStart w:id="3499" w:name="_Ref375848735"/>
      <w:bookmarkStart w:id="3500" w:name="_Toc368984333"/>
      <w:bookmarkStart w:id="3501" w:name="_Toc391380982"/>
      <w:bookmarkStart w:id="3502" w:name="_Toc411442592"/>
      <w:bookmarkStart w:id="3503" w:name="_Toc434999856"/>
      <w:bookmarkEnd w:id="3496"/>
      <w:r w:rsidRPr="007302DD">
        <w:t>Отказ заказчика от заключения договора</w:t>
      </w:r>
      <w:bookmarkEnd w:id="3497"/>
      <w:bookmarkEnd w:id="3498"/>
      <w:bookmarkEnd w:id="3499"/>
      <w:bookmarkEnd w:id="3500"/>
      <w:bookmarkEnd w:id="3501"/>
      <w:bookmarkEnd w:id="3502"/>
      <w:bookmarkEnd w:id="3503"/>
    </w:p>
    <w:p w:rsidR="00774407" w:rsidRPr="007302DD" w:rsidRDefault="002D5B1D" w:rsidP="00E03049">
      <w:pPr>
        <w:pStyle w:val="-3"/>
        <w:tabs>
          <w:tab w:val="left" w:pos="1843"/>
          <w:tab w:val="left" w:pos="1985"/>
        </w:tabs>
        <w:ind w:left="0"/>
      </w:pPr>
      <w:bookmarkStart w:id="3504" w:name="_Toc299526727"/>
      <w:bookmarkStart w:id="3505" w:name="_Toc299526947"/>
      <w:bookmarkStart w:id="3506" w:name="_Toc299527165"/>
      <w:bookmarkStart w:id="3507" w:name="_Toc299555855"/>
      <w:bookmarkStart w:id="3508" w:name="_Toc299563535"/>
      <w:bookmarkStart w:id="3509" w:name="_Toc299563871"/>
      <w:bookmarkEnd w:id="3504"/>
      <w:bookmarkEnd w:id="3505"/>
      <w:bookmarkEnd w:id="3506"/>
      <w:bookmarkEnd w:id="3507"/>
      <w:bookmarkEnd w:id="3508"/>
      <w:bookmarkEnd w:id="3509"/>
      <w:r w:rsidRPr="007302DD">
        <w:t xml:space="preserve">Заказчик не вправе отказаться от заключения договора по результатам закупочной процедуры, за исключением случаев, предусмотренных настоящим Стандартом и законодательством Российской Федерации. </w:t>
      </w:r>
    </w:p>
    <w:p w:rsidR="00D36AD9" w:rsidRPr="007302DD" w:rsidRDefault="002D5B1D" w:rsidP="00E03049">
      <w:pPr>
        <w:pStyle w:val="-3"/>
        <w:tabs>
          <w:tab w:val="left" w:pos="1843"/>
          <w:tab w:val="left" w:pos="1985"/>
        </w:tabs>
        <w:ind w:left="0"/>
      </w:pPr>
      <w:bookmarkStart w:id="3510" w:name="_Ref375820224"/>
      <w:r w:rsidRPr="007302DD">
        <w:t xml:space="preserve">Отказ от заключения договора </w:t>
      </w:r>
      <w:bookmarkStart w:id="3511" w:name="_Ref378771705"/>
      <w:r w:rsidRPr="007302DD">
        <w:t>осуществляется заказчиком в соответствии с законодательством Российской Федерации в случаях:</w:t>
      </w:r>
      <w:bookmarkEnd w:id="3510"/>
      <w:bookmarkEnd w:id="3511"/>
    </w:p>
    <w:p w:rsidR="005C6C18" w:rsidRPr="007302DD" w:rsidRDefault="002D5B1D" w:rsidP="00394AB9">
      <w:pPr>
        <w:pStyle w:val="-6"/>
        <w:numPr>
          <w:ilvl w:val="0"/>
          <w:numId w:val="0"/>
        </w:numPr>
        <w:tabs>
          <w:tab w:val="left" w:pos="1843"/>
        </w:tabs>
        <w:ind w:firstLine="709"/>
      </w:pPr>
      <w:r w:rsidRPr="007302DD">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p>
    <w:p w:rsidR="00371DDF" w:rsidRPr="007302DD" w:rsidRDefault="002D5B1D" w:rsidP="00ED2BF6">
      <w:pPr>
        <w:pStyle w:val="-6"/>
        <w:numPr>
          <w:ilvl w:val="0"/>
          <w:numId w:val="0"/>
        </w:numPr>
        <w:tabs>
          <w:tab w:val="left" w:pos="1843"/>
        </w:tabs>
        <w:ind w:firstLine="709"/>
      </w:pPr>
      <w:r w:rsidRPr="007302DD">
        <w:t>изменения потребностей заказчика;</w:t>
      </w:r>
    </w:p>
    <w:p w:rsidR="005C6C18" w:rsidRPr="007302DD" w:rsidRDefault="002D5B1D" w:rsidP="00394AB9">
      <w:pPr>
        <w:pStyle w:val="-31"/>
        <w:tabs>
          <w:tab w:val="left" w:pos="1843"/>
        </w:tabs>
        <w:ind w:left="0" w:firstLine="709"/>
      </w:pPr>
      <w:r w:rsidRPr="007302DD">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p>
    <w:p w:rsidR="00060B88" w:rsidRPr="007302DD" w:rsidRDefault="002D5B1D" w:rsidP="00060B88">
      <w:pPr>
        <w:pStyle w:val="-6"/>
        <w:numPr>
          <w:ilvl w:val="0"/>
          <w:numId w:val="0"/>
        </w:numPr>
        <w:tabs>
          <w:tab w:val="left" w:pos="1843"/>
        </w:tabs>
        <w:ind w:firstLine="709"/>
      </w:pPr>
      <w:r w:rsidRPr="007302DD">
        <w:t xml:space="preserve">В любом случае обоснование отказа от заключения договора должно быть приложено к извещению об отказе, размещаемому на официальных сайтах в соответствии с подразделами </w:t>
      </w:r>
      <w:fldSimple w:instr=" REF _Ref310587551 \r \h  \* MERGEFORMAT ">
        <w:r w:rsidR="00A411F9">
          <w:t>13.6</w:t>
        </w:r>
      </w:fldSimple>
      <w:r w:rsidRPr="007302DD">
        <w:t xml:space="preserve"> и </w:t>
      </w:r>
      <w:fldSimple w:instr=" REF _Ref310587557 \r \h  \* MERGEFORMAT ">
        <w:r w:rsidR="00A411F9">
          <w:t>13.7</w:t>
        </w:r>
      </w:fldSimple>
      <w:r w:rsidRPr="007302DD">
        <w:t>.</w:t>
      </w:r>
    </w:p>
    <w:p w:rsidR="008516CA" w:rsidRPr="007302DD" w:rsidRDefault="002D5B1D" w:rsidP="00E03049">
      <w:pPr>
        <w:pStyle w:val="-3"/>
        <w:tabs>
          <w:tab w:val="left" w:pos="1843"/>
          <w:tab w:val="left" w:pos="1985"/>
        </w:tabs>
        <w:ind w:left="0"/>
      </w:pPr>
      <w:r w:rsidRPr="007302DD">
        <w:t>Информация об отказе от заключения договора направляется в контролирующий орган Корпорации путем внесения соответствующих сведений в ЕОС-Закупки и размещается на официальном сайте по закупкам атомной отрасли не позднее 5 рабочих дней после принятия такого решения.</w:t>
      </w:r>
    </w:p>
    <w:p w:rsidR="00624C59" w:rsidRPr="007302DD" w:rsidRDefault="002D5B1D" w:rsidP="00E03049">
      <w:pPr>
        <w:pStyle w:val="-3"/>
        <w:tabs>
          <w:tab w:val="left" w:pos="1843"/>
          <w:tab w:val="left" w:pos="1985"/>
        </w:tabs>
        <w:ind w:left="0"/>
      </w:pPr>
      <w:r w:rsidRPr="007302DD">
        <w:t>исключен решением Наблюдательного совета (протокол от 10.04.2014 № 59).</w:t>
      </w:r>
    </w:p>
    <w:p w:rsidR="00E21798" w:rsidRPr="007302DD" w:rsidRDefault="00E21798" w:rsidP="00E03049">
      <w:pPr>
        <w:tabs>
          <w:tab w:val="left" w:pos="1843"/>
          <w:tab w:val="left" w:pos="1985"/>
        </w:tabs>
      </w:pPr>
    </w:p>
    <w:p w:rsidR="00E21798" w:rsidRPr="007302DD" w:rsidRDefault="002D5B1D" w:rsidP="00E03049">
      <w:pPr>
        <w:pStyle w:val="2"/>
        <w:tabs>
          <w:tab w:val="left" w:pos="1843"/>
          <w:tab w:val="left" w:pos="1985"/>
        </w:tabs>
      </w:pPr>
      <w:bookmarkStart w:id="3512" w:name="_Ref311059287"/>
      <w:bookmarkStart w:id="3513" w:name="_Ref311060615"/>
      <w:bookmarkStart w:id="3514" w:name="_Toc368984334"/>
      <w:bookmarkStart w:id="3515" w:name="_Toc391380983"/>
      <w:bookmarkStart w:id="3516" w:name="_Toc411442593"/>
      <w:bookmarkStart w:id="3517" w:name="_Toc434999857"/>
      <w:r w:rsidRPr="007302DD">
        <w:t>Последствия уклонения участника от заключения договора</w:t>
      </w:r>
      <w:bookmarkEnd w:id="3512"/>
      <w:bookmarkEnd w:id="3513"/>
      <w:bookmarkEnd w:id="3514"/>
      <w:bookmarkEnd w:id="3515"/>
      <w:bookmarkEnd w:id="3516"/>
      <w:bookmarkEnd w:id="3517"/>
    </w:p>
    <w:p w:rsidR="00E21798" w:rsidRPr="007302DD" w:rsidRDefault="002D5B1D" w:rsidP="00E03049">
      <w:pPr>
        <w:pStyle w:val="-3"/>
        <w:tabs>
          <w:tab w:val="left" w:pos="1843"/>
          <w:tab w:val="left" w:pos="1985"/>
        </w:tabs>
        <w:ind w:left="0"/>
      </w:pPr>
      <w:bookmarkStart w:id="3518" w:name="_Ref311027194"/>
      <w:bookmarkStart w:id="3519" w:name="_Ref312068888"/>
      <w:r w:rsidRPr="007302DD">
        <w:t xml:space="preserve">Под уклонением от заключения договора понимаются действия лица, с которым заключается договор, которые не приводят к его подписанию в сроки, установленные в извещении и (или) документации о закупке, в которой для такого лица предусмотрена обязанность заключить договор, на условиях, определяемых согласно требованиям подраздела </w:t>
      </w:r>
      <w:fldSimple w:instr=" REF _Ref311026946 \r \h  \* MERGEFORMAT ">
        <w:r w:rsidR="00A411F9">
          <w:t>28.3</w:t>
        </w:r>
      </w:fldSimple>
      <w:r w:rsidRPr="007302DD">
        <w:t xml:space="preserve"> (с учетом результатов преддоговорных переговоров согласно подразделу </w:t>
      </w:r>
      <w:fldSimple w:instr=" REF _Ref236038001 \r \h  \* MERGEFORMAT ">
        <w:r w:rsidR="00A411F9">
          <w:t>28.4</w:t>
        </w:r>
      </w:fldSimple>
      <w:r w:rsidRPr="007302DD">
        <w:t>)</w:t>
      </w:r>
      <w:bookmarkEnd w:id="3518"/>
      <w:r w:rsidRPr="007302DD">
        <w:t>:</w:t>
      </w:r>
      <w:bookmarkEnd w:id="3519"/>
    </w:p>
    <w:p w:rsidR="00E15EA7" w:rsidRPr="007302DD" w:rsidRDefault="002D5B1D" w:rsidP="00E03049">
      <w:pPr>
        <w:pStyle w:val="-6"/>
        <w:tabs>
          <w:tab w:val="clear" w:pos="1986"/>
          <w:tab w:val="left" w:pos="1843"/>
          <w:tab w:val="left" w:pos="1985"/>
        </w:tabs>
      </w:pPr>
      <w:r w:rsidRPr="007302DD">
        <w:t>прямой письменный отказ от подписания договора;</w:t>
      </w:r>
    </w:p>
    <w:p w:rsidR="00E15EA7" w:rsidRPr="007302DD" w:rsidRDefault="002D5B1D" w:rsidP="00E03049">
      <w:pPr>
        <w:pStyle w:val="-6"/>
        <w:tabs>
          <w:tab w:val="clear" w:pos="1986"/>
          <w:tab w:val="left" w:pos="1843"/>
          <w:tab w:val="left" w:pos="1985"/>
        </w:tabs>
      </w:pPr>
      <w:r w:rsidRPr="007302DD">
        <w:t>неподписание лицом, с которым заключается договор, проекта договора в предусмотренный для этого в документации о закупке срок;</w:t>
      </w:r>
    </w:p>
    <w:p w:rsidR="00E15EA7" w:rsidRPr="007302DD" w:rsidRDefault="002D5B1D" w:rsidP="00E03049">
      <w:pPr>
        <w:pStyle w:val="-6"/>
        <w:tabs>
          <w:tab w:val="clear" w:pos="1986"/>
          <w:tab w:val="left" w:pos="1843"/>
          <w:tab w:val="left" w:pos="1985"/>
        </w:tabs>
      </w:pPr>
      <w:r w:rsidRPr="007302DD">
        <w:t>непредоставление обеспечения договора в соответствии с  п.</w:t>
      </w:r>
      <w:fldSimple w:instr=" REF _Ref390116035 \r \h  \* MERGEFORMAT ">
        <w:r w:rsidR="00A411F9">
          <w:t>12.9.16</w:t>
        </w:r>
      </w:fldSimple>
      <w:r w:rsidRPr="007302DD">
        <w:t>;</w:t>
      </w:r>
    </w:p>
    <w:p w:rsidR="00E15EA7" w:rsidRPr="007302DD" w:rsidRDefault="002D5B1D" w:rsidP="00E03049">
      <w:pPr>
        <w:pStyle w:val="-6"/>
        <w:tabs>
          <w:tab w:val="clear" w:pos="1986"/>
          <w:tab w:val="left" w:pos="1843"/>
          <w:tab w:val="left" w:pos="1985"/>
        </w:tabs>
      </w:pPr>
      <w:r w:rsidRPr="007302DD">
        <w:t>предъявление при подписании договора встречных требований по условиям договора в противоречие ранее установленным в документации о закупке и (или) в заявке такого участника, а также достигнутым в ходе преддоговорных переговоров условиям;</w:t>
      </w:r>
    </w:p>
    <w:p w:rsidR="00376502" w:rsidRPr="007302DD" w:rsidRDefault="002D5B1D" w:rsidP="00E03049">
      <w:pPr>
        <w:pStyle w:val="-6"/>
        <w:tabs>
          <w:tab w:val="clear" w:pos="1986"/>
          <w:tab w:val="left" w:pos="1843"/>
          <w:tab w:val="left" w:pos="1985"/>
        </w:tabs>
      </w:pPr>
      <w:r w:rsidRPr="007302DD">
        <w:t>непредставление лицом, с которым заключается договор, документов, обязательных к предоставлению до заключения договора и предусмотренных документацией о закупке и обязательствами, отраженными в заявке данного лица</w:t>
      </w:r>
      <w:r w:rsidR="00C020FF">
        <w:t>;</w:t>
      </w:r>
    </w:p>
    <w:p w:rsidR="00CC6C36" w:rsidRPr="007302DD" w:rsidRDefault="00C020FF" w:rsidP="00E03049">
      <w:pPr>
        <w:pStyle w:val="-6"/>
        <w:tabs>
          <w:tab w:val="clear" w:pos="1986"/>
          <w:tab w:val="left" w:pos="1843"/>
          <w:tab w:val="left" w:pos="1985"/>
        </w:tabs>
      </w:pPr>
      <w:bookmarkStart w:id="3520" w:name="_Ref433806971"/>
      <w:r>
        <w:t xml:space="preserve">отказ иностранного участника, от подписания договора </w:t>
      </w:r>
      <w:bookmarkEnd w:id="3520"/>
      <w:r>
        <w:t xml:space="preserve">на условиях, предложенных </w:t>
      </w:r>
      <w:r w:rsidR="006C2ED6">
        <w:t>в ходе проведения закупки</w:t>
      </w:r>
      <w:r>
        <w:t xml:space="preserve"> и указанных на ЭТП таким участником (п.</w:t>
      </w:r>
      <w:fldSimple w:instr=" REF _Ref434998848 \r \h  \* MERGEFORMAT ">
        <w:r w:rsidR="00A411F9">
          <w:t>27.4.10</w:t>
        </w:r>
      </w:fldSimple>
      <w:r>
        <w:t>).</w:t>
      </w:r>
    </w:p>
    <w:p w:rsidR="00DE1843" w:rsidRPr="007302DD" w:rsidRDefault="00C020FF" w:rsidP="00E03049">
      <w:pPr>
        <w:pStyle w:val="-3"/>
        <w:tabs>
          <w:tab w:val="left" w:pos="1843"/>
          <w:tab w:val="left" w:pos="1985"/>
        </w:tabs>
        <w:ind w:left="0"/>
      </w:pPr>
      <w:r>
        <w:t>Факт уклонения победителя закупки оформляется или подтверждается заказчиком соответствующим документом (заявлением в закупочную комиссию, письмом поб</w:t>
      </w:r>
      <w:r w:rsidR="002D5B1D" w:rsidRPr="007302DD">
        <w:t>едителя об отказе заключить договор и тому подобное), который прикладывается в ЕОС-Закупки к материалам по закупке для обоснования принятого решения согласно п.</w:t>
      </w:r>
      <w:fldSimple w:instr=" REF _Ref311060510 \r \h  \* MERGEFORMAT ">
        <w:r w:rsidR="00A411F9">
          <w:t>14.12.7</w:t>
        </w:r>
      </w:fldSimple>
      <w:r w:rsidR="002D5B1D" w:rsidRPr="007302DD">
        <w:t>.</w:t>
      </w:r>
    </w:p>
    <w:p w:rsidR="00E21798" w:rsidRPr="007302DD" w:rsidRDefault="002D5B1D" w:rsidP="00E03049">
      <w:pPr>
        <w:pStyle w:val="-3"/>
        <w:tabs>
          <w:tab w:val="left" w:pos="1843"/>
          <w:tab w:val="left" w:pos="1985"/>
        </w:tabs>
        <w:ind w:left="0"/>
      </w:pPr>
      <w:r w:rsidRPr="007302DD">
        <w:t>При уклонении лица, с которым заключается договор, от подписания такого договора, заказчик должен:</w:t>
      </w:r>
    </w:p>
    <w:p w:rsidR="00E21798" w:rsidRPr="007302DD" w:rsidRDefault="002D5B1D" w:rsidP="00E03049">
      <w:pPr>
        <w:pStyle w:val="-6"/>
        <w:tabs>
          <w:tab w:val="clear" w:pos="1986"/>
          <w:tab w:val="left" w:pos="1843"/>
          <w:tab w:val="left" w:pos="1985"/>
        </w:tabs>
      </w:pPr>
      <w:r w:rsidRPr="007302DD">
        <w:t>исключен решением Наблюдательного совета (протокол от 10.04.2014 № 59);</w:t>
      </w:r>
    </w:p>
    <w:p w:rsidR="00E21798" w:rsidRPr="007302DD" w:rsidRDefault="002D5B1D" w:rsidP="00E03049">
      <w:pPr>
        <w:pStyle w:val="-6"/>
        <w:tabs>
          <w:tab w:val="clear" w:pos="1986"/>
          <w:tab w:val="left" w:pos="1843"/>
          <w:tab w:val="left" w:pos="1985"/>
        </w:tabs>
      </w:pPr>
      <w:r w:rsidRPr="007302DD">
        <w:t>удержать обеспечение заявки такого лица;</w:t>
      </w:r>
    </w:p>
    <w:p w:rsidR="00E21798" w:rsidRPr="007302DD" w:rsidRDefault="002D5B1D" w:rsidP="00E03049">
      <w:pPr>
        <w:pStyle w:val="-6"/>
        <w:tabs>
          <w:tab w:val="clear" w:pos="1986"/>
          <w:tab w:val="left" w:pos="1843"/>
          <w:tab w:val="left" w:pos="1985"/>
        </w:tabs>
      </w:pPr>
      <w:r w:rsidRPr="007302DD">
        <w:t xml:space="preserve">направить предложение о включении сведений о таком лице в реестр недобросовестных поставщиков в соответствующий орган (раздел </w:t>
      </w:r>
      <w:fldSimple w:instr=" REF _Ref307695330 \r \h  \* MERGEFORMAT ">
        <w:r w:rsidR="00A411F9">
          <w:t>42</w:t>
        </w:r>
      </w:fldSimple>
      <w:r w:rsidRPr="007302DD">
        <w:t>).</w:t>
      </w:r>
    </w:p>
    <w:p w:rsidR="00B4358F" w:rsidRPr="007302DD" w:rsidRDefault="00B4358F" w:rsidP="00E03049">
      <w:pPr>
        <w:tabs>
          <w:tab w:val="left" w:pos="1843"/>
          <w:tab w:val="left" w:pos="1985"/>
        </w:tabs>
      </w:pPr>
    </w:p>
    <w:p w:rsidR="008516CA" w:rsidRPr="007302DD" w:rsidRDefault="002D5B1D" w:rsidP="00E03049">
      <w:pPr>
        <w:pStyle w:val="1"/>
        <w:tabs>
          <w:tab w:val="left" w:pos="1843"/>
          <w:tab w:val="left" w:pos="1985"/>
        </w:tabs>
      </w:pPr>
      <w:bookmarkStart w:id="3521" w:name="_Toc247716282"/>
      <w:bookmarkStart w:id="3522" w:name="_Toc368984335"/>
      <w:bookmarkStart w:id="3523" w:name="_Toc391380984"/>
      <w:bookmarkStart w:id="3524" w:name="_Toc411442594"/>
      <w:bookmarkStart w:id="3525" w:name="_Toc434999858"/>
      <w:r w:rsidRPr="007302DD">
        <w:t>Исполнение договора</w:t>
      </w:r>
      <w:bookmarkEnd w:id="3521"/>
      <w:bookmarkEnd w:id="3522"/>
      <w:bookmarkEnd w:id="3523"/>
      <w:bookmarkEnd w:id="3524"/>
      <w:bookmarkEnd w:id="3525"/>
    </w:p>
    <w:p w:rsidR="008516CA" w:rsidRPr="007302DD" w:rsidRDefault="002D5B1D" w:rsidP="00E03049">
      <w:pPr>
        <w:pStyle w:val="2"/>
        <w:tabs>
          <w:tab w:val="left" w:pos="1843"/>
          <w:tab w:val="left" w:pos="1985"/>
        </w:tabs>
      </w:pPr>
      <w:bookmarkStart w:id="3526" w:name="_Toc264610801"/>
      <w:bookmarkStart w:id="3527" w:name="_Hlt244061738"/>
      <w:bookmarkStart w:id="3528" w:name="_Ref242180994"/>
      <w:bookmarkStart w:id="3529" w:name="_Toc247716284"/>
      <w:bookmarkStart w:id="3530" w:name="_Ref299193818"/>
      <w:bookmarkStart w:id="3531" w:name="_Toc368984336"/>
      <w:bookmarkStart w:id="3532" w:name="_Toc391380985"/>
      <w:bookmarkStart w:id="3533" w:name="_Toc411442595"/>
      <w:bookmarkStart w:id="3534" w:name="_Toc434999859"/>
      <w:bookmarkEnd w:id="3526"/>
      <w:bookmarkEnd w:id="3527"/>
      <w:r w:rsidRPr="007302DD">
        <w:t>Заключение дополнительных соглашений к договору</w:t>
      </w:r>
      <w:bookmarkEnd w:id="3528"/>
      <w:bookmarkEnd w:id="3529"/>
      <w:bookmarkEnd w:id="3530"/>
      <w:bookmarkEnd w:id="3531"/>
      <w:bookmarkEnd w:id="3532"/>
      <w:bookmarkEnd w:id="3533"/>
      <w:bookmarkEnd w:id="3534"/>
    </w:p>
    <w:p w:rsidR="00A216CE" w:rsidRPr="007302DD" w:rsidRDefault="002D5B1D" w:rsidP="00E03049">
      <w:pPr>
        <w:pStyle w:val="-3"/>
        <w:tabs>
          <w:tab w:val="left" w:pos="1843"/>
          <w:tab w:val="left" w:pos="1985"/>
        </w:tabs>
        <w:ind w:left="0"/>
      </w:pPr>
      <w:bookmarkStart w:id="3535" w:name="_Hlt308806638"/>
      <w:bookmarkStart w:id="3536" w:name="_Hlt309238634"/>
      <w:bookmarkStart w:id="3537" w:name="_Hlt311040243"/>
      <w:bookmarkStart w:id="3538" w:name="_Hlt342293783"/>
      <w:bookmarkStart w:id="3539" w:name="_Ref299580129"/>
      <w:bookmarkStart w:id="3540" w:name="_Ref240172316"/>
      <w:bookmarkEnd w:id="3535"/>
      <w:bookmarkEnd w:id="3536"/>
      <w:bookmarkEnd w:id="3537"/>
      <w:bookmarkEnd w:id="3538"/>
      <w:r w:rsidRPr="007302DD">
        <w:t>Заключение дополнительных соглашений к договору по соглашению сторон в отношении изменения существенных условий договора (цена, объемы, сроки, условия поставки и платежей, обязательства сторон, гарантии, обеспечение, ответственность сторон) возможно без согласования с разрешающим органом:</w:t>
      </w:r>
      <w:bookmarkEnd w:id="3539"/>
    </w:p>
    <w:p w:rsidR="00633643" w:rsidRPr="007302DD" w:rsidRDefault="002D5B1D" w:rsidP="000971D8">
      <w:pPr>
        <w:pStyle w:val="-6"/>
        <w:tabs>
          <w:tab w:val="clear" w:pos="1986"/>
          <w:tab w:val="left" w:pos="1843"/>
          <w:tab w:val="left" w:pos="1985"/>
        </w:tabs>
      </w:pPr>
      <w:r w:rsidRPr="007302DD">
        <w:t>в случае, указанном в п.</w:t>
      </w:r>
      <w:fldSimple w:instr=" REF _Ref299580358 \r \h  \* MERGEFORMAT ">
        <w:r w:rsidR="00A411F9">
          <w:t>10.11.1.9</w:t>
        </w:r>
      </w:fldSimple>
      <w:r w:rsidRPr="007302DD">
        <w:t>, с изменением сроков исполнения договора в части поставки дополнительного объема приобретаемой продукции по решению заказчика;</w:t>
      </w:r>
    </w:p>
    <w:p w:rsidR="00694E14" w:rsidRPr="007302DD" w:rsidRDefault="002D5B1D" w:rsidP="000971D8">
      <w:pPr>
        <w:pStyle w:val="-6"/>
        <w:tabs>
          <w:tab w:val="clear" w:pos="1986"/>
          <w:tab w:val="left" w:pos="1843"/>
          <w:tab w:val="left" w:pos="1985"/>
        </w:tabs>
      </w:pPr>
      <w:r w:rsidRPr="007302DD">
        <w:t xml:space="preserve">в случаях, указанных в подразделе </w:t>
      </w:r>
      <w:fldSimple w:instr=" REF _Ref268245663 \r \h  \* MERGEFORMAT ">
        <w:r w:rsidR="00A411F9">
          <w:t>10.11</w:t>
        </w:r>
      </w:fldSimple>
      <w:r w:rsidRPr="007302DD">
        <w:t xml:space="preserve">, за исключением п. </w:t>
      </w:r>
      <w:fldSimple w:instr=" REF _Ref365293622 \r \h  \* MERGEFORMAT ">
        <w:r w:rsidR="00A411F9">
          <w:t>10.11.1.17</w:t>
        </w:r>
      </w:fldSimple>
      <w:r w:rsidRPr="007302DD">
        <w:t>, п.</w:t>
      </w:r>
      <w:fldSimple w:instr=" REF _Ref365293757 \r \h  \* MERGEFORMAT ">
        <w:r w:rsidR="00A411F9">
          <w:t>10.11.1.18</w:t>
        </w:r>
      </w:fldSimple>
      <w:r w:rsidRPr="007302DD">
        <w:t>, п.</w:t>
      </w:r>
      <w:fldSimple w:instr=" REF _Ref365293778 \r \h  \* MERGEFORMAT ">
        <w:r w:rsidR="00A411F9">
          <w:t>10.11.1.24</w:t>
        </w:r>
      </w:fldSimple>
      <w:r w:rsidRPr="007302DD">
        <w:t xml:space="preserve"> при условии, что </w:t>
      </w:r>
      <w:r w:rsidRPr="007302DD">
        <w:rPr>
          <w:szCs w:val="28"/>
        </w:rPr>
        <w:t>на момент заключения дополнительного соглашения данные основания существуют в Стандарте и могут быть применены как основания для закупки у единственного поставщика</w:t>
      </w:r>
      <w:r w:rsidRPr="007302DD">
        <w:t>;</w:t>
      </w:r>
    </w:p>
    <w:p w:rsidR="00881DA8" w:rsidRPr="007302DD" w:rsidRDefault="002D5B1D" w:rsidP="000971D8">
      <w:pPr>
        <w:pStyle w:val="-6"/>
        <w:tabs>
          <w:tab w:val="clear" w:pos="1986"/>
          <w:tab w:val="left" w:pos="1843"/>
          <w:tab w:val="left" w:pos="1985"/>
        </w:tabs>
      </w:pPr>
      <w:r w:rsidRPr="007302DD">
        <w:t>если такие изменения ведут к обоснованному улучшению условий договора для заказчика по сравнению с условиями текущей редакции договора и не ухудшают экономическую эффективность закупки;</w:t>
      </w:r>
    </w:p>
    <w:p w:rsidR="00881DA8" w:rsidRPr="007302DD" w:rsidRDefault="002D5B1D" w:rsidP="000971D8">
      <w:pPr>
        <w:pStyle w:val="-6"/>
        <w:tabs>
          <w:tab w:val="clear" w:pos="1986"/>
          <w:tab w:val="left" w:pos="1843"/>
          <w:tab w:val="left" w:pos="1985"/>
        </w:tabs>
        <w:rPr>
          <w:szCs w:val="28"/>
        </w:rPr>
      </w:pPr>
      <w:r w:rsidRPr="007302DD">
        <w:t>если изменяемые условия не были указаны в заявке, или в документации о закупке и не ведут к ухудшению условий</w:t>
      </w:r>
      <w:r w:rsidRPr="007302DD">
        <w:rPr>
          <w:szCs w:val="28"/>
        </w:rPr>
        <w:t xml:space="preserve"> договора для заказчика по сравнению с условиями текущей редакции договора и не ухудшают экономическую эффективность закупки;</w:t>
      </w:r>
    </w:p>
    <w:p w:rsidR="009806E6" w:rsidRPr="007302DD" w:rsidRDefault="002D5B1D" w:rsidP="000971D8">
      <w:pPr>
        <w:pStyle w:val="-6"/>
        <w:tabs>
          <w:tab w:val="clear" w:pos="1986"/>
          <w:tab w:val="left" w:pos="1843"/>
          <w:tab w:val="left" w:pos="1985"/>
        </w:tabs>
      </w:pPr>
      <w:r w:rsidRPr="007302DD">
        <w:rPr>
          <w:szCs w:val="28"/>
        </w:rPr>
        <w:t>если дополнительные соглашения касают</w:t>
      </w:r>
      <w:r w:rsidRPr="007302DD">
        <w:t>ся несущественных условий договора (изменение реквизитов сторон, банковских реквизитов, контактных данных и т.д.);</w:t>
      </w:r>
    </w:p>
    <w:p w:rsidR="007A5F54" w:rsidRPr="007302DD" w:rsidRDefault="002D5B1D" w:rsidP="000971D8">
      <w:pPr>
        <w:pStyle w:val="-6"/>
        <w:tabs>
          <w:tab w:val="clear" w:pos="1986"/>
          <w:tab w:val="left" w:pos="1843"/>
          <w:tab w:val="left" w:pos="1985"/>
        </w:tabs>
      </w:pPr>
      <w:r w:rsidRPr="007302DD">
        <w:t>если необходимость заключения дополнительного соглашения обусловлена изменениями законодательства, в том числе иностранного, и такие изменения делают невозможным дальнейшее исполнение договора, или предписаниями органов государственной власти, органов местного самоуправления в соответствии с нормами такого законодательства, содержанием таких предписаний;</w:t>
      </w:r>
    </w:p>
    <w:p w:rsidR="00275F4B" w:rsidRPr="007302DD" w:rsidRDefault="002D5B1D" w:rsidP="000971D8">
      <w:pPr>
        <w:pStyle w:val="-6"/>
        <w:tabs>
          <w:tab w:val="clear" w:pos="1986"/>
          <w:tab w:val="left" w:pos="1843"/>
          <w:tab w:val="left" w:pos="1985"/>
        </w:tabs>
      </w:pPr>
      <w:r w:rsidRPr="007302DD">
        <w:t>при изменении в ходе исполнения договора регулируемых государством цен и (или) тарифов на продукцию, поставляемую в рамках договора;</w:t>
      </w:r>
    </w:p>
    <w:p w:rsidR="008B4072" w:rsidRPr="007302DD" w:rsidRDefault="002D5B1D" w:rsidP="000971D8">
      <w:pPr>
        <w:pStyle w:val="-6"/>
        <w:tabs>
          <w:tab w:val="clear" w:pos="1986"/>
          <w:tab w:val="left" w:pos="1843"/>
          <w:tab w:val="left" w:pos="1985"/>
        </w:tabs>
        <w:rPr>
          <w:iCs/>
        </w:rPr>
      </w:pPr>
      <w:r w:rsidRPr="007302DD">
        <w:t>если договором на выполнение строительно-монтажных</w:t>
      </w:r>
      <w:r w:rsidRPr="007302DD">
        <w:rPr>
          <w:strike/>
        </w:rPr>
        <w:t xml:space="preserve"> </w:t>
      </w:r>
      <w:r w:rsidRPr="007302DD">
        <w:t>работ по сооружению АЭС предусмотрен порядок уточнения его цены путем подписания дополнительных соглашений (с определением текущей цены путем применения индексов пересчета и договорного коэффициента снижения стоимости) без изменения существенных условий договора (сроков, порядка определения цены, условий платежей, обязательств сторон, гарантий, обеспечения, ответственности сторон), без превышения сметного лимита в базисном уровне цен по договору и сводному сметному расчету (ССР), утвержденному в установленном порядке;</w:t>
      </w:r>
    </w:p>
    <w:p w:rsidR="00410205" w:rsidRPr="007302DD" w:rsidRDefault="002D5B1D" w:rsidP="000971D8">
      <w:pPr>
        <w:pStyle w:val="-6"/>
        <w:tabs>
          <w:tab w:val="clear" w:pos="1986"/>
          <w:tab w:val="left" w:pos="1843"/>
          <w:tab w:val="left" w:pos="1985"/>
        </w:tabs>
        <w:rPr>
          <w:iCs/>
        </w:rPr>
      </w:pPr>
      <w:r w:rsidRPr="007302DD">
        <w:t>исключен решением Наблюдательного совета (протокол от 10.04.2014 № 59)</w:t>
      </w:r>
      <w:r w:rsidRPr="007302DD">
        <w:rPr>
          <w:iCs/>
        </w:rPr>
        <w:t>;</w:t>
      </w:r>
    </w:p>
    <w:p w:rsidR="00C10655" w:rsidRPr="007302DD" w:rsidRDefault="002D5B1D" w:rsidP="000971D8">
      <w:pPr>
        <w:pStyle w:val="-6"/>
        <w:tabs>
          <w:tab w:val="clear" w:pos="1986"/>
          <w:tab w:val="left" w:pos="1843"/>
          <w:tab w:val="left" w:pos="1985"/>
        </w:tabs>
        <w:rPr>
          <w:iCs/>
        </w:rPr>
      </w:pPr>
      <w:r w:rsidRPr="007302DD">
        <w:rPr>
          <w:iCs/>
        </w:rPr>
        <w:t>в случае замены субподрядчика (соисполнителя) другим субподрядчиком (соисполнителем) при условии, что новый субподрядчик (соисполнитель) соответствует требованиям, установленным в документации о закупке и имеет квалификацию по опыту, материально-техническим и кадровым ресурсам не хуже квалификации субподрядчика (соисполнителя), подлежащего замене, указанной участником закупки в своей заявке, на момент ее подачи. При этом замена субподрядчика (соисполнителя), относящегося к субъектам МСП, на другого субподрядчика (соисполнителя), также относящегося к субъектам МСП по согласованию с заказчиком при условии сохранения либо уменьшения цены договора, заключаемого или заключенного между поставщиком (подрядчиком, исполнителем) и субподрядчиком (соисполнителем), либо цены такого договора за вычетом сумм, выплаченных поставщиком (подрядчиком, исполнителем) в счет исполненных обязательств, в случае если договор субподрядчиком (соисполнителем) был частично исполнен;</w:t>
      </w:r>
    </w:p>
    <w:p w:rsidR="00297269" w:rsidRPr="007302DD" w:rsidRDefault="002D5B1D" w:rsidP="000971D8">
      <w:pPr>
        <w:pStyle w:val="-6"/>
        <w:tabs>
          <w:tab w:val="clear" w:pos="1986"/>
          <w:tab w:val="left" w:pos="1843"/>
          <w:tab w:val="left" w:pos="1985"/>
        </w:tabs>
        <w:rPr>
          <w:iCs/>
        </w:rPr>
      </w:pPr>
      <w:r w:rsidRPr="007302DD">
        <w:t>при переносе в установленном порядке сроков исполнения договоров</w:t>
      </w:r>
      <w:r w:rsidR="00C020FF">
        <w:t xml:space="preserve"> в случае, если срок строительства объекта перенесен решением, утвержденным уполномоченным руководителем Корпорации и при условии, что указанные изменения оформлены соответствующим образом</w:t>
      </w:r>
      <w:r w:rsidR="00C020FF">
        <w:rPr>
          <w:iCs/>
        </w:rPr>
        <w:t>.</w:t>
      </w:r>
    </w:p>
    <w:p w:rsidR="00EA028E" w:rsidRPr="007302DD" w:rsidRDefault="00C020FF" w:rsidP="000971D8">
      <w:pPr>
        <w:pStyle w:val="-3"/>
        <w:tabs>
          <w:tab w:val="left" w:pos="1843"/>
          <w:tab w:val="left" w:pos="1985"/>
        </w:tabs>
        <w:ind w:left="0"/>
      </w:pPr>
      <w:bookmarkStart w:id="3541" w:name="_Hlt341548433"/>
      <w:bookmarkStart w:id="3542" w:name="_Ref308806670"/>
      <w:bookmarkEnd w:id="3541"/>
      <w:r>
        <w:t>Заключение дополнительных соглашений к договору по неинвестиционным проектам и проектам</w:t>
      </w:r>
      <w:r w:rsidR="002D5B1D" w:rsidRPr="007302DD">
        <w:t xml:space="preserve"> ИТ, заключенных Корпорацией (АО «Атомэнергопром») возможно по решению управляющего совета по такому проекту, состав которого утвержден распорядительными документами Корпорации, в следующих случаях:</w:t>
      </w:r>
      <w:bookmarkEnd w:id="3542"/>
    </w:p>
    <w:p w:rsidR="00EA028E" w:rsidRPr="007302DD" w:rsidRDefault="002D5B1D" w:rsidP="000971D8">
      <w:pPr>
        <w:pStyle w:val="-6"/>
        <w:tabs>
          <w:tab w:val="clear" w:pos="1986"/>
          <w:tab w:val="left" w:pos="1843"/>
          <w:tab w:val="left" w:pos="1985"/>
        </w:tabs>
      </w:pPr>
      <w:r w:rsidRPr="007302DD">
        <w:t>изменение срока действия договора;</w:t>
      </w:r>
    </w:p>
    <w:p w:rsidR="00EA028E" w:rsidRPr="007302DD" w:rsidRDefault="002D5B1D" w:rsidP="000971D8">
      <w:pPr>
        <w:pStyle w:val="-6"/>
        <w:tabs>
          <w:tab w:val="clear" w:pos="1986"/>
          <w:tab w:val="left" w:pos="1843"/>
          <w:tab w:val="left" w:pos="1985"/>
        </w:tabs>
      </w:pPr>
      <w:r w:rsidRPr="007302DD">
        <w:t>изменение объемов товаров, работ, услуг по сравнению с указанным в первоначальном проекте договора без изменения цен за единицу продукции.</w:t>
      </w:r>
    </w:p>
    <w:p w:rsidR="00EA028E" w:rsidRPr="007302DD" w:rsidRDefault="002D5B1D" w:rsidP="000971D8">
      <w:pPr>
        <w:tabs>
          <w:tab w:val="left" w:pos="1843"/>
          <w:tab w:val="left" w:pos="1985"/>
        </w:tabs>
      </w:pPr>
      <w:r w:rsidRPr="007302DD">
        <w:t>Решение управляющего совета должно содержать обоснование изменения условий договора. Заказчик обеспечивает хранение такого решения вместе с договором.</w:t>
      </w:r>
    </w:p>
    <w:p w:rsidR="00EA028E" w:rsidRPr="007302DD" w:rsidRDefault="002D5B1D" w:rsidP="000971D8">
      <w:pPr>
        <w:tabs>
          <w:tab w:val="left" w:pos="1843"/>
          <w:tab w:val="left" w:pos="1985"/>
        </w:tabs>
      </w:pPr>
      <w:r w:rsidRPr="007302DD">
        <w:t>В иных случаях, не указанных в настоящем пункте, управляющий совет не имеет полномочий по принятию решения об изменении условий договора, управляющий совет согласовывает (или рекомендует) внесение таких изменений, а их утверждение осуществляется в установленном в настоящем Стандарте порядке.</w:t>
      </w:r>
    </w:p>
    <w:p w:rsidR="00C07F5D" w:rsidRPr="007302DD" w:rsidRDefault="002D5B1D" w:rsidP="000971D8">
      <w:pPr>
        <w:pStyle w:val="-3"/>
        <w:tabs>
          <w:tab w:val="left" w:pos="1843"/>
          <w:tab w:val="left" w:pos="1985"/>
        </w:tabs>
        <w:ind w:left="0"/>
      </w:pPr>
      <w:bookmarkStart w:id="3543" w:name="_Ref308806574"/>
      <w:r w:rsidRPr="007302DD">
        <w:t xml:space="preserve">Если при исполнении договора на поставку товаров, выполнение работ, оказание услуг для строительства атомных электростанций контрагент не выполняет принятые им договорные обязательства, что документально подтверждено в соответствии с законодательством Российской Федерации, приведшие к неисполнению плановых показателей инвестиционной программы, </w:t>
      </w:r>
      <w:r w:rsidRPr="007302DD">
        <w:rPr>
          <w:szCs w:val="28"/>
        </w:rPr>
        <w:t>заказчик, если это предусмотрено договором, в</w:t>
      </w:r>
      <w:r w:rsidRPr="007302DD">
        <w:t xml:space="preserve"> одностороннем порядке уменьшает объем работ, предусмотренный договором, и (или) полностью расторгает договор и на оставшийся объем невыполненных работ выбрает иного поставщика, используя любые открытые конкурентные процедуры, определенные положениями настоящего Стандарта, без учета установленных подразделами </w:t>
      </w:r>
      <w:fldSimple w:instr=" REF _Ref264618992 \r \h  \* MERGEFORMAT ">
        <w:r w:rsidR="00A411F9">
          <w:t>10.6</w:t>
        </w:r>
      </w:fldSimple>
      <w:r w:rsidRPr="007302DD">
        <w:t xml:space="preserve"> — </w:t>
      </w:r>
      <w:fldSimple w:instr=" REF _Ref299185238 \r \h  \* MERGEFORMAT ">
        <w:r w:rsidR="00A411F9">
          <w:t>10.8</w:t>
        </w:r>
      </w:fldSimple>
      <w:r w:rsidRPr="007302DD">
        <w:t xml:space="preserve"> для этих процедур закупки ограничений по ценовому порогу и по предмету закупки, влияющих на выбор способа закупки. </w:t>
      </w:r>
      <w:bookmarkEnd w:id="3543"/>
    </w:p>
    <w:p w:rsidR="00F15526" w:rsidRPr="007302DD" w:rsidRDefault="002D5B1D" w:rsidP="000971D8">
      <w:pPr>
        <w:pStyle w:val="-3"/>
        <w:tabs>
          <w:tab w:val="left" w:pos="1843"/>
          <w:tab w:val="left" w:pos="1985"/>
        </w:tabs>
        <w:ind w:left="0"/>
        <w:rPr>
          <w:szCs w:val="28"/>
        </w:rPr>
      </w:pPr>
      <w:bookmarkStart w:id="3544" w:name="_Ref341160964"/>
      <w:bookmarkStart w:id="3545" w:name="_Ref299193707"/>
      <w:bookmarkEnd w:id="3540"/>
      <w:r w:rsidRPr="007302DD">
        <w:rPr>
          <w:szCs w:val="28"/>
        </w:rPr>
        <w:t>Любые пролонгации договоро</w:t>
      </w:r>
      <w:r w:rsidRPr="007302DD">
        <w:t>в на новый срок рассматриваются в рамках настоящего Стандарта как дополнитель</w:t>
      </w:r>
      <w:bookmarkStart w:id="3546" w:name="_Hlt309238683"/>
      <w:bookmarkEnd w:id="3546"/>
      <w:r w:rsidRPr="007302DD">
        <w:t>ные соглашения к действующему договору</w:t>
      </w:r>
      <w:r w:rsidRPr="007302DD">
        <w:rPr>
          <w:szCs w:val="28"/>
        </w:rPr>
        <w:t xml:space="preserve"> с применением соответствующего порядка их заключения (п.</w:t>
      </w:r>
      <w:fldSimple w:instr=" REF _Ref299580129 \r \h  \* MERGEFORMAT ">
        <w:r w:rsidR="00A411F9" w:rsidRPr="00A411F9">
          <w:rPr>
            <w:szCs w:val="28"/>
          </w:rPr>
          <w:t>29.1.1</w:t>
        </w:r>
      </w:fldSimple>
      <w:r w:rsidRPr="007302DD">
        <w:rPr>
          <w:szCs w:val="28"/>
        </w:rPr>
        <w:t xml:space="preserve"> или </w:t>
      </w:r>
      <w:fldSimple w:instr=" REF _Ref299193709 \r \h  \* MERGEFORMAT ">
        <w:r w:rsidR="00A411F9" w:rsidRPr="00A411F9">
          <w:rPr>
            <w:szCs w:val="28"/>
          </w:rPr>
          <w:t>29.1.8</w:t>
        </w:r>
      </w:fldSimple>
      <w:r w:rsidRPr="007302DD">
        <w:rPr>
          <w:szCs w:val="28"/>
        </w:rPr>
        <w:t>).</w:t>
      </w:r>
      <w:bookmarkEnd w:id="3544"/>
    </w:p>
    <w:p w:rsidR="008516CA" w:rsidRPr="007302DD" w:rsidRDefault="002D5B1D" w:rsidP="000971D8">
      <w:pPr>
        <w:pStyle w:val="-3"/>
        <w:tabs>
          <w:tab w:val="left" w:pos="1843"/>
          <w:tab w:val="left" w:pos="1985"/>
        </w:tabs>
        <w:ind w:left="0"/>
        <w:rPr>
          <w:szCs w:val="28"/>
        </w:rPr>
      </w:pPr>
      <w:r w:rsidRPr="007302DD">
        <w:rPr>
          <w:szCs w:val="28"/>
        </w:rPr>
        <w:t>Положения п.</w:t>
      </w:r>
      <w:fldSimple w:instr=" REF _Ref341160964 \r \h  \* MERGEFORMAT ">
        <w:r w:rsidR="00A411F9" w:rsidRPr="00A411F9">
          <w:rPr>
            <w:szCs w:val="28"/>
          </w:rPr>
          <w:t>29.1.4</w:t>
        </w:r>
      </w:fldSimple>
      <w:r w:rsidRPr="007302DD">
        <w:rPr>
          <w:szCs w:val="28"/>
        </w:rPr>
        <w:t xml:space="preserve"> не распространяются на случаи пролонгации договоров, заключенных на основаниях, предусмотренных п.п.</w:t>
      </w:r>
      <w:fldSimple w:instr=" REF _Ref299274770 \r \h  \* MERGEFORMAT ">
        <w:r w:rsidR="00A411F9" w:rsidRPr="00A411F9">
          <w:rPr>
            <w:szCs w:val="28"/>
          </w:rPr>
          <w:t>10.11.1.1</w:t>
        </w:r>
      </w:fldSimple>
      <w:r w:rsidRPr="007302DD">
        <w:rPr>
          <w:szCs w:val="28"/>
        </w:rPr>
        <w:t xml:space="preserve">, </w:t>
      </w:r>
      <w:fldSimple w:instr=" REF _Ref341127604 \r \h  \* MERGEFORMAT ">
        <w:r w:rsidR="00A411F9" w:rsidRPr="00A411F9">
          <w:rPr>
            <w:szCs w:val="28"/>
          </w:rPr>
          <w:t>10.11.1.3</w:t>
        </w:r>
      </w:fldSimple>
      <w:r w:rsidRPr="007302DD">
        <w:rPr>
          <w:szCs w:val="28"/>
        </w:rPr>
        <w:t xml:space="preserve">, </w:t>
      </w:r>
      <w:fldSimple w:instr=" REF _Ref341127739 \r \h  \* MERGEFORMAT ">
        <w:r w:rsidR="00A411F9" w:rsidRPr="00A411F9">
          <w:rPr>
            <w:szCs w:val="28"/>
          </w:rPr>
          <w:t>10.11.1.4</w:t>
        </w:r>
      </w:fldSimple>
      <w:r w:rsidRPr="007302DD">
        <w:rPr>
          <w:szCs w:val="28"/>
        </w:rPr>
        <w:t xml:space="preserve">, </w:t>
      </w:r>
      <w:fldSimple w:instr=" REF _Ref341160862 \r \h  \* MERGEFORMAT ">
        <w:r w:rsidR="00A411F9" w:rsidRPr="00A411F9">
          <w:rPr>
            <w:szCs w:val="28"/>
          </w:rPr>
          <w:t>10.11.1.8</w:t>
        </w:r>
      </w:fldSimple>
      <w:r w:rsidRPr="007302DD">
        <w:rPr>
          <w:szCs w:val="28"/>
        </w:rPr>
        <w:t xml:space="preserve">, </w:t>
      </w:r>
      <w:fldSimple w:instr=" REF _Ref270289540 \r \h  \* MERGEFORMAT ">
        <w:r w:rsidR="00A411F9" w:rsidRPr="00A411F9">
          <w:rPr>
            <w:szCs w:val="28"/>
          </w:rPr>
          <w:t>10.11.1.16</w:t>
        </w:r>
      </w:fldSimple>
      <w:r w:rsidRPr="007302DD">
        <w:rPr>
          <w:szCs w:val="28"/>
        </w:rPr>
        <w:t xml:space="preserve"> при условии, что на момент пролонгации договора данные основания существуют в Стандарте и могут быть применены как основания для закупки у единственного поставщика. При этом заказчик обязан включить указанные договоры в ГПЗ до их пролонгации.</w:t>
      </w:r>
      <w:bookmarkEnd w:id="3545"/>
    </w:p>
    <w:p w:rsidR="00B41391" w:rsidRPr="007302DD" w:rsidRDefault="002D5B1D" w:rsidP="000971D8">
      <w:pPr>
        <w:pStyle w:val="-3"/>
        <w:tabs>
          <w:tab w:val="left" w:pos="1843"/>
          <w:tab w:val="left" w:pos="1985"/>
        </w:tabs>
        <w:ind w:left="0"/>
        <w:rPr>
          <w:szCs w:val="28"/>
        </w:rPr>
      </w:pPr>
      <w:r w:rsidRPr="007302DD">
        <w:rPr>
          <w:szCs w:val="28"/>
        </w:rPr>
        <w:t>Не допускается перемена стороны по договору за исключением случаев:</w:t>
      </w:r>
    </w:p>
    <w:p w:rsidR="00B41391" w:rsidRPr="007302DD" w:rsidRDefault="002D5B1D" w:rsidP="00B41391">
      <w:pPr>
        <w:pStyle w:val="-6"/>
        <w:tabs>
          <w:tab w:val="clear" w:pos="1986"/>
          <w:tab w:val="left" w:pos="1843"/>
          <w:tab w:val="left" w:pos="1985"/>
        </w:tabs>
        <w:rPr>
          <w:szCs w:val="28"/>
        </w:rPr>
      </w:pPr>
      <w:r w:rsidRPr="007302DD">
        <w:rPr>
          <w:szCs w:val="28"/>
        </w:rPr>
        <w:t>если новая сторона является правопреемником старой стороны по такому договору вследствие реорганизации юридического лица в форме преобразования, слияния или присоединения;</w:t>
      </w:r>
    </w:p>
    <w:p w:rsidR="00B41391" w:rsidRPr="007302DD" w:rsidRDefault="002D5B1D" w:rsidP="00B41391">
      <w:pPr>
        <w:pStyle w:val="-6"/>
        <w:tabs>
          <w:tab w:val="clear" w:pos="1986"/>
          <w:tab w:val="left" w:pos="1843"/>
          <w:tab w:val="left" w:pos="1985"/>
        </w:tabs>
        <w:rPr>
          <w:iCs/>
        </w:rPr>
      </w:pPr>
      <w:r w:rsidRPr="007302DD">
        <w:rPr>
          <w:iCs/>
        </w:rPr>
        <w:t>при переходе прав и обязанностей заказчика, предусмотренных договором, к новому заказчику;</w:t>
      </w:r>
    </w:p>
    <w:p w:rsidR="00206DD2" w:rsidRPr="007302DD" w:rsidRDefault="002D5B1D" w:rsidP="00B41391">
      <w:pPr>
        <w:pStyle w:val="-6"/>
        <w:tabs>
          <w:tab w:val="clear" w:pos="1986"/>
          <w:tab w:val="left" w:pos="1843"/>
          <w:tab w:val="left" w:pos="1985"/>
        </w:tabs>
        <w:rPr>
          <w:szCs w:val="28"/>
        </w:rPr>
      </w:pPr>
      <w:bookmarkStart w:id="3547" w:name="_Ref432078930"/>
      <w:bookmarkStart w:id="3548" w:name="_Ref383096560"/>
      <w:r w:rsidRPr="007302DD">
        <w:rPr>
          <w:iCs/>
        </w:rPr>
        <w:t xml:space="preserve">по решению </w:t>
      </w:r>
      <w:r w:rsidR="00D05F42" w:rsidRPr="007302DD">
        <w:rPr>
          <w:iCs/>
        </w:rPr>
        <w:t>руководителя организации</w:t>
      </w:r>
      <w:r w:rsidR="00D05F42" w:rsidRPr="007302DD">
        <w:rPr>
          <w:bCs/>
          <w:szCs w:val="28"/>
        </w:rPr>
        <w:t xml:space="preserve"> либо исполняющего обязанности в случае его отсутствия</w:t>
      </w:r>
      <w:r w:rsidR="00C020FF">
        <w:rPr>
          <w:iCs/>
        </w:rPr>
        <w:t xml:space="preserve"> (п.</w:t>
      </w:r>
      <w:fldSimple w:instr=" REF _Ref432079005 \r \h  \* MERGEFORMAT ">
        <w:r w:rsidR="001D474E" w:rsidRPr="001D474E">
          <w:rPr>
            <w:iCs/>
          </w:rPr>
          <w:t>8.7.1е)</w:t>
        </w:r>
      </w:fldSimple>
      <w:r w:rsidR="00C020FF">
        <w:rPr>
          <w:iCs/>
        </w:rPr>
        <w:t>, либо по решению разрешающего органа (ЦЗК, ПДЗК в пределах их компетенции)</w:t>
      </w:r>
      <w:bookmarkEnd w:id="3547"/>
      <w:r w:rsidR="00AA406F" w:rsidRPr="007302DD">
        <w:rPr>
          <w:iCs/>
        </w:rPr>
        <w:t>.</w:t>
      </w:r>
    </w:p>
    <w:bookmarkEnd w:id="3548"/>
    <w:p w:rsidR="00D55558" w:rsidRPr="007302DD" w:rsidRDefault="00C020FF" w:rsidP="000971D8">
      <w:pPr>
        <w:pStyle w:val="-3"/>
        <w:tabs>
          <w:tab w:val="left" w:pos="1843"/>
          <w:tab w:val="left" w:pos="1985"/>
        </w:tabs>
        <w:ind w:left="0"/>
        <w:rPr>
          <w:szCs w:val="28"/>
        </w:rPr>
      </w:pPr>
      <w:r>
        <w:rPr>
          <w:szCs w:val="28"/>
        </w:rPr>
        <w:t>Не допускается изменение предмета договора в процессе его исполнения.</w:t>
      </w:r>
    </w:p>
    <w:p w:rsidR="007A5F54" w:rsidRPr="007302DD" w:rsidRDefault="00C020FF" w:rsidP="000971D8">
      <w:pPr>
        <w:pStyle w:val="-3"/>
        <w:tabs>
          <w:tab w:val="left" w:pos="1843"/>
          <w:tab w:val="left" w:pos="1985"/>
        </w:tabs>
        <w:ind w:left="0"/>
        <w:rPr>
          <w:szCs w:val="28"/>
        </w:rPr>
      </w:pPr>
      <w:bookmarkStart w:id="3549" w:name="_Hlt308806317"/>
      <w:bookmarkStart w:id="3550" w:name="_Hlt311040542"/>
      <w:bookmarkStart w:id="3551" w:name="_Hlt341547762"/>
      <w:bookmarkStart w:id="3552" w:name="_Hlt342293796"/>
      <w:bookmarkStart w:id="3553" w:name="_Ref299193709"/>
      <w:bookmarkStart w:id="3554" w:name="_Ref415759677"/>
      <w:bookmarkEnd w:id="3549"/>
      <w:bookmarkEnd w:id="3550"/>
      <w:bookmarkEnd w:id="3551"/>
      <w:bookmarkEnd w:id="3552"/>
      <w:r>
        <w:t>Во всех иных слу</w:t>
      </w:r>
      <w:bookmarkStart w:id="3555" w:name="_Hlt299193825"/>
      <w:bookmarkEnd w:id="3555"/>
      <w:r>
        <w:t>чаях дополнительные соглашения к заключенному договору рассматриваются как закупки у единственного поставщика и требуют получения реше</w:t>
      </w:r>
      <w:bookmarkStart w:id="3556" w:name="_Hlt309238698"/>
      <w:bookmarkEnd w:id="3556"/>
      <w:r>
        <w:t>ния соответствующего разрешающего органа</w:t>
      </w:r>
      <w:r>
        <w:rPr>
          <w:szCs w:val="28"/>
        </w:rPr>
        <w:t xml:space="preserve"> (ЦЗК или ПДЗК в пределах их к</w:t>
      </w:r>
      <w:r w:rsidR="002D5B1D" w:rsidRPr="007302DD">
        <w:rPr>
          <w:szCs w:val="28"/>
        </w:rPr>
        <w:t>омпетенции).</w:t>
      </w:r>
      <w:bookmarkEnd w:id="3553"/>
      <w:r w:rsidR="002D5B1D" w:rsidRPr="007302DD">
        <w:rPr>
          <w:szCs w:val="28"/>
        </w:rPr>
        <w:t xml:space="preserve"> </w:t>
      </w:r>
      <w:r w:rsidR="002D5B1D" w:rsidRPr="007302DD">
        <w:t xml:space="preserve">Дополнительные соглашения к договору, </w:t>
      </w:r>
      <w:r w:rsidR="002D5B1D" w:rsidRPr="007302DD">
        <w:rPr>
          <w:szCs w:val="28"/>
        </w:rPr>
        <w:t xml:space="preserve">заключенному на основании, предусмотренном </w:t>
      </w:r>
      <w:r w:rsidR="002D5B1D" w:rsidRPr="007302DD">
        <w:t>п.</w:t>
      </w:r>
      <w:fldSimple w:instr=" REF _Ref365293622 \r \h  \* MERGEFORMAT ">
        <w:r w:rsidR="00A411F9">
          <w:t>10.11.1.17</w:t>
        </w:r>
      </w:fldSimple>
      <w:r w:rsidR="002D5B1D" w:rsidRPr="007302DD">
        <w:t>, требуют получения соответствующего решения генерального директора Корпорации.</w:t>
      </w:r>
      <w:bookmarkEnd w:id="3554"/>
    </w:p>
    <w:p w:rsidR="00921C1D" w:rsidRPr="007302DD" w:rsidRDefault="002D5B1D">
      <w:pPr>
        <w:pStyle w:val="-3"/>
        <w:numPr>
          <w:ilvl w:val="2"/>
          <w:numId w:val="1"/>
        </w:numPr>
        <w:tabs>
          <w:tab w:val="clear" w:pos="2978"/>
          <w:tab w:val="left" w:pos="1843"/>
          <w:tab w:val="left" w:pos="1985"/>
          <w:tab w:val="num" w:pos="6238"/>
        </w:tabs>
        <w:ind w:left="0"/>
        <w:rPr>
          <w:szCs w:val="28"/>
        </w:rPr>
      </w:pPr>
      <w:r w:rsidRPr="007302DD">
        <w:t>исключен решением Наблюдательного совета (протокол от </w:t>
      </w:r>
      <w:r w:rsidR="00686834" w:rsidRPr="007302DD">
        <w:t>31.03.2015 № 70).</w:t>
      </w:r>
    </w:p>
    <w:p w:rsidR="00B4358F" w:rsidRPr="007302DD" w:rsidRDefault="00B4358F" w:rsidP="000971D8">
      <w:pPr>
        <w:tabs>
          <w:tab w:val="left" w:pos="1843"/>
          <w:tab w:val="left" w:pos="1985"/>
        </w:tabs>
      </w:pPr>
      <w:bookmarkStart w:id="3557" w:name="_Hlt341547739"/>
      <w:bookmarkEnd w:id="3557"/>
    </w:p>
    <w:p w:rsidR="00086D29" w:rsidRPr="007302DD" w:rsidRDefault="002D5B1D" w:rsidP="000971D8">
      <w:pPr>
        <w:pStyle w:val="2"/>
        <w:tabs>
          <w:tab w:val="left" w:pos="1843"/>
          <w:tab w:val="left" w:pos="1985"/>
        </w:tabs>
        <w:jc w:val="both"/>
      </w:pPr>
      <w:bookmarkStart w:id="3558" w:name="_Toc368984337"/>
      <w:bookmarkStart w:id="3559" w:name="_Toc391380986"/>
      <w:bookmarkStart w:id="3560" w:name="_Toc411442596"/>
      <w:r w:rsidRPr="007302DD">
        <w:t>Замена генподрядчиком субподрядчика при неисполнении условий договора на сооружение АЭС</w:t>
      </w:r>
      <w:bookmarkEnd w:id="3558"/>
      <w:bookmarkEnd w:id="3559"/>
      <w:bookmarkEnd w:id="3560"/>
    </w:p>
    <w:p w:rsidR="0027324C" w:rsidRDefault="002D5B1D" w:rsidP="0027324C">
      <w:pPr>
        <w:pStyle w:val="-3"/>
        <w:numPr>
          <w:ilvl w:val="0"/>
          <w:numId w:val="0"/>
        </w:numPr>
        <w:tabs>
          <w:tab w:val="left" w:pos="1843"/>
        </w:tabs>
        <w:ind w:firstLine="709"/>
        <w:rPr>
          <w:szCs w:val="28"/>
        </w:rPr>
      </w:pPr>
      <w:bookmarkStart w:id="3561" w:name="_Ref374092130"/>
      <w:bookmarkStart w:id="3562" w:name="_Ref309739849"/>
      <w:r w:rsidRPr="007302DD">
        <w:t xml:space="preserve">В случаях неисполнения субподрядчиками договорных обязательств по договорам на сооружение АЭС (документально подтвержденных в соответствии с законодательством Российской Федерации) возможна, если предусмотрено договором, замена таких субподрядчиков при наличии мотивированного решения </w:t>
      </w:r>
      <w:bookmarkStart w:id="3563" w:name="_Hlt310259434"/>
      <w:r w:rsidRPr="007302DD">
        <w:t>генподряд</w:t>
      </w:r>
      <w:r w:rsidR="00C020FF">
        <w:t xml:space="preserve">чика </w:t>
      </w:r>
      <w:bookmarkStart w:id="3564" w:name="_Hlt310259475"/>
      <w:bookmarkEnd w:id="3563"/>
      <w:r w:rsidR="00C020FF">
        <w:t>(организации Корпорации)</w:t>
      </w:r>
      <w:bookmarkEnd w:id="3564"/>
      <w:r w:rsidR="00C020FF">
        <w:t>, в соответствии с законодательством Российской Федерации, в пределах действующих ценовых условий. При этом новый субподрядчик должен соответствовать требованиям, предъявляемым к предыдущему субподрядчику. Осуществление замены субподрядчиков выполняется путем проведения закупок, предусмотренных общими положениями настоящего Стандарта.</w:t>
      </w:r>
      <w:bookmarkEnd w:id="3561"/>
      <w:bookmarkEnd w:id="3562"/>
    </w:p>
    <w:p w:rsidR="00B4358F" w:rsidRPr="00C7191F" w:rsidRDefault="00B4358F" w:rsidP="000971D8">
      <w:pPr>
        <w:tabs>
          <w:tab w:val="left" w:pos="1843"/>
          <w:tab w:val="left" w:pos="1985"/>
        </w:tabs>
        <w:rPr>
          <w:szCs w:val="28"/>
        </w:rPr>
      </w:pPr>
    </w:p>
    <w:p w:rsidR="008516CA" w:rsidRPr="007302DD" w:rsidRDefault="0027324C" w:rsidP="000971D8">
      <w:pPr>
        <w:pStyle w:val="2"/>
        <w:tabs>
          <w:tab w:val="left" w:pos="1843"/>
          <w:tab w:val="left" w:pos="1985"/>
        </w:tabs>
      </w:pPr>
      <w:bookmarkStart w:id="3565" w:name="_Toc247716285"/>
      <w:bookmarkStart w:id="3566" w:name="_Toc368984338"/>
      <w:bookmarkStart w:id="3567" w:name="_Toc391380987"/>
      <w:bookmarkStart w:id="3568" w:name="_Toc411442597"/>
      <w:bookmarkStart w:id="3569" w:name="_Toc434999861"/>
      <w:r w:rsidRPr="0027324C">
        <w:rPr>
          <w:szCs w:val="28"/>
        </w:rPr>
        <w:t>Расторжение дог</w:t>
      </w:r>
      <w:r w:rsidRPr="0027324C">
        <w:t>овора</w:t>
      </w:r>
      <w:bookmarkEnd w:id="3565"/>
      <w:bookmarkEnd w:id="3566"/>
      <w:bookmarkEnd w:id="3567"/>
      <w:bookmarkEnd w:id="3568"/>
      <w:bookmarkEnd w:id="3569"/>
    </w:p>
    <w:p w:rsidR="00010A96" w:rsidRPr="007302DD" w:rsidRDefault="00C020FF" w:rsidP="000971D8">
      <w:pPr>
        <w:pStyle w:val="-3"/>
        <w:tabs>
          <w:tab w:val="left" w:pos="1843"/>
          <w:tab w:val="left" w:pos="1985"/>
        </w:tabs>
        <w:ind w:left="0"/>
      </w:pPr>
      <w:r>
        <w:t>Расторжение договора осуществляется в порядке, предусмотренном действующим законодательством Российской Федерации и самим договором.</w:t>
      </w:r>
    </w:p>
    <w:p w:rsidR="00B4358F" w:rsidRPr="007302DD" w:rsidRDefault="00B4358F" w:rsidP="000971D8">
      <w:pPr>
        <w:tabs>
          <w:tab w:val="left" w:pos="1843"/>
          <w:tab w:val="left" w:pos="1985"/>
        </w:tabs>
      </w:pPr>
    </w:p>
    <w:p w:rsidR="002807D4" w:rsidRPr="007302DD" w:rsidRDefault="0027324C" w:rsidP="000971D8">
      <w:pPr>
        <w:pStyle w:val="a"/>
        <w:tabs>
          <w:tab w:val="left" w:pos="1843"/>
          <w:tab w:val="left" w:pos="1985"/>
        </w:tabs>
        <w:ind w:left="0" w:firstLine="709"/>
      </w:pPr>
      <w:bookmarkStart w:id="3570" w:name="_Toc368984339"/>
      <w:bookmarkStart w:id="3571" w:name="_Toc391380988"/>
      <w:bookmarkStart w:id="3572" w:name="_Toc411442598"/>
      <w:bookmarkStart w:id="3573" w:name="_Toc434999862"/>
      <w:r w:rsidRPr="0027324C">
        <w:t>Обжалование действий (бездействия) заказчика, организатора закупки, закупочной комиссии</w:t>
      </w:r>
      <w:bookmarkEnd w:id="3570"/>
      <w:bookmarkEnd w:id="3571"/>
      <w:bookmarkEnd w:id="3572"/>
      <w:bookmarkEnd w:id="3573"/>
    </w:p>
    <w:p w:rsidR="00B4358F" w:rsidRPr="007302DD" w:rsidRDefault="00B4358F" w:rsidP="000971D8">
      <w:pPr>
        <w:tabs>
          <w:tab w:val="left" w:pos="1843"/>
          <w:tab w:val="left" w:pos="1985"/>
        </w:tabs>
      </w:pPr>
    </w:p>
    <w:p w:rsidR="002807D4" w:rsidRPr="007302DD" w:rsidRDefault="0027324C" w:rsidP="000971D8">
      <w:pPr>
        <w:pStyle w:val="1"/>
        <w:tabs>
          <w:tab w:val="left" w:pos="1843"/>
          <w:tab w:val="left" w:pos="1985"/>
        </w:tabs>
      </w:pPr>
      <w:bookmarkStart w:id="3574" w:name="_Ref299579925"/>
      <w:bookmarkStart w:id="3575" w:name="_Toc368984340"/>
      <w:bookmarkStart w:id="3576" w:name="_Toc391380989"/>
      <w:bookmarkStart w:id="3577" w:name="_Toc411442599"/>
      <w:bookmarkStart w:id="3578" w:name="_Toc434999863"/>
      <w:r w:rsidRPr="0027324C">
        <w:t>Общие положения</w:t>
      </w:r>
      <w:bookmarkEnd w:id="3574"/>
      <w:bookmarkEnd w:id="3575"/>
      <w:bookmarkEnd w:id="3576"/>
      <w:bookmarkEnd w:id="3577"/>
      <w:bookmarkEnd w:id="3578"/>
    </w:p>
    <w:p w:rsidR="002807D4" w:rsidRPr="007302DD" w:rsidRDefault="0027324C" w:rsidP="000971D8">
      <w:pPr>
        <w:pStyle w:val="2"/>
        <w:tabs>
          <w:tab w:val="left" w:pos="1843"/>
          <w:tab w:val="left" w:pos="1985"/>
        </w:tabs>
        <w:jc w:val="both"/>
      </w:pPr>
      <w:bookmarkStart w:id="3579" w:name="_Toc368984341"/>
      <w:bookmarkStart w:id="3580" w:name="_Toc391380990"/>
      <w:bookmarkStart w:id="3581" w:name="_Toc411442600"/>
      <w:bookmarkStart w:id="3582" w:name="_Toc434999864"/>
      <w:bookmarkStart w:id="3583" w:name="_Toc236236052"/>
      <w:r w:rsidRPr="0027324C">
        <w:t>Право на обжалование действий (бездействия) заказчика, организатора закупки, закупочной комиссии</w:t>
      </w:r>
      <w:bookmarkEnd w:id="3579"/>
      <w:bookmarkEnd w:id="3580"/>
      <w:bookmarkEnd w:id="3581"/>
      <w:bookmarkEnd w:id="3582"/>
    </w:p>
    <w:p w:rsidR="00164D18" w:rsidRPr="007302DD" w:rsidRDefault="00C020FF" w:rsidP="00B045C4">
      <w:pPr>
        <w:pStyle w:val="-3"/>
        <w:tabs>
          <w:tab w:val="left" w:pos="1843"/>
          <w:tab w:val="left" w:pos="1985"/>
        </w:tabs>
        <w:ind w:left="0"/>
      </w:pPr>
      <w:r>
        <w:t xml:space="preserve">Любой участник </w:t>
      </w:r>
      <w:r w:rsidR="00821C4C">
        <w:t xml:space="preserve">конкурентной </w:t>
      </w:r>
      <w:r>
        <w:t xml:space="preserve">закупки, а </w:t>
      </w:r>
      <w:r w:rsidR="00821C4C">
        <w:t xml:space="preserve">для неконкурентной закупки и </w:t>
      </w:r>
      <w:r>
        <w:t xml:space="preserve">в отношении положений пункта </w:t>
      </w:r>
      <w:fldSimple w:instr=" REF _Ref430708700 \r \h  \* MERGEFORMAT ">
        <w:r w:rsidR="00A411F9">
          <w:t>30.1.3</w:t>
        </w:r>
      </w:fldSimple>
      <w:r w:rsidR="00407DD0" w:rsidRPr="007302DD">
        <w:t xml:space="preserve"> </w:t>
      </w:r>
      <w:r w:rsidR="00B045C4">
        <w:t>–</w:t>
      </w:r>
      <w:r w:rsidR="00407DD0" w:rsidRPr="007302DD">
        <w:t xml:space="preserve"> л</w:t>
      </w:r>
      <w:r w:rsidR="00B045C4">
        <w:t>юбое</w:t>
      </w:r>
      <w:r w:rsidR="009653F3" w:rsidRPr="007302DD">
        <w:t xml:space="preserve"> юридическое или физическое лицо</w:t>
      </w:r>
      <w:r w:rsidR="002D5B1D" w:rsidRPr="007302DD">
        <w:t xml:space="preserve"> имеет право обжаловать в порядке, предусмотренном настоящим Стандартом, в ЦАК или в АК соответствующего дивизиона согласно их компетенции (подразделы </w:t>
      </w:r>
      <w:fldSimple w:instr=" REF _Ref307228002 \r \h  \* MERGEFORMAT ">
        <w:r w:rsidR="00A411F9">
          <w:t>7.5</w:t>
        </w:r>
      </w:fldSimple>
      <w:r w:rsidR="002D5B1D" w:rsidRPr="007302DD">
        <w:t xml:space="preserve">, </w:t>
      </w:r>
      <w:fldSimple w:instr=" REF _Ref307228032 \r \h  \* MERGEFORMAT ">
        <w:r w:rsidR="00A411F9">
          <w:t>8.4</w:t>
        </w:r>
      </w:fldSimple>
      <w:r w:rsidR="002D5B1D" w:rsidRPr="007302DD">
        <w:t xml:space="preserve">), а также в судебном порядке действия (бездействие) заказчика, организатора закупки, закупочной комиссии, если такие действия (бездействие) нарушают права и законные интересы участника закупки. </w:t>
      </w:r>
    </w:p>
    <w:p w:rsidR="00DD3CC4" w:rsidRPr="007302DD" w:rsidRDefault="002D5B1D" w:rsidP="000971D8">
      <w:pPr>
        <w:pStyle w:val="-3"/>
        <w:tabs>
          <w:tab w:val="left" w:pos="1843"/>
          <w:tab w:val="left" w:pos="1985"/>
        </w:tabs>
        <w:ind w:left="0"/>
      </w:pPr>
      <w:bookmarkStart w:id="3584" w:name="_Ref301961102"/>
      <w:r w:rsidRPr="007302DD">
        <w:t xml:space="preserve">Обжалование действий (бездействия) заказчика, организатора закупки, закупочной комиссии в порядке, предусмотренном разделом </w:t>
      </w:r>
      <w:fldSimple w:instr=" REF _Ref299579928 \r \h  \* MERGEFORMAT ">
        <w:r w:rsidR="00A411F9">
          <w:t>31</w:t>
        </w:r>
      </w:fldSimple>
      <w:r w:rsidRPr="007302DD">
        <w:t>, допускается в любое время с момента размещения извещения о закупке на официальном сайте и не позднее чем через 10 дней со дня размещения на официальном сайте протокола подведения итогов закупки, протокола о признании закупочной процедуры несостоявшейся или принятия заказчиком решения об отказе от проведения закупочной процедуры</w:t>
      </w:r>
      <w:r w:rsidR="00745E60" w:rsidRPr="007302DD">
        <w:t>, извещения о проведении з</w:t>
      </w:r>
      <w:r w:rsidR="00C020FF">
        <w:t>акупки у единственного поставщика, мелкой закупки, упрощённой закупки.</w:t>
      </w:r>
      <w:bookmarkEnd w:id="3584"/>
    </w:p>
    <w:p w:rsidR="00EA51DC" w:rsidRPr="007302DD" w:rsidRDefault="0034122E" w:rsidP="000971D8">
      <w:pPr>
        <w:pStyle w:val="-3"/>
        <w:tabs>
          <w:tab w:val="left" w:pos="1843"/>
          <w:tab w:val="left" w:pos="1985"/>
        </w:tabs>
        <w:ind w:left="0"/>
      </w:pPr>
      <w:bookmarkStart w:id="3585" w:name="_Ref301961104"/>
      <w:bookmarkStart w:id="3586" w:name="_Ref430708700"/>
      <w:r>
        <w:t>При проведении конкурентных закупок у</w:t>
      </w:r>
      <w:r w:rsidR="00C020FF">
        <w:t>словия и положения извещения и документации о закупке</w:t>
      </w:r>
      <w:r w:rsidR="00821C4C">
        <w:t xml:space="preserve"> </w:t>
      </w:r>
      <w:r w:rsidR="00C020FF">
        <w:t>могут быть обжалованы до окончания срока подачи заявок на участие в закупке.</w:t>
      </w:r>
      <w:bookmarkEnd w:id="3585"/>
      <w:r w:rsidR="00C020FF">
        <w:t xml:space="preserve"> Одно лицо может обжаловать условия и положения документации о закупке не более 3 раз. При внесени</w:t>
      </w:r>
      <w:r w:rsidR="002D5B1D" w:rsidRPr="007302DD">
        <w:t>и изменений в документацию допускается дополнительное обжалование внесенных изменений.</w:t>
      </w:r>
      <w:bookmarkEnd w:id="3586"/>
    </w:p>
    <w:p w:rsidR="00EA51DC" w:rsidRPr="007302DD" w:rsidRDefault="002D5B1D" w:rsidP="000971D8">
      <w:pPr>
        <w:pStyle w:val="-3"/>
        <w:tabs>
          <w:tab w:val="left" w:pos="1843"/>
          <w:tab w:val="left" w:pos="1985"/>
        </w:tabs>
        <w:ind w:left="0"/>
      </w:pPr>
      <w:r w:rsidRPr="007302DD">
        <w:t>По истечении указанных в п.</w:t>
      </w:r>
      <w:fldSimple w:instr=" REF _Ref301961102 \r \h  \* MERGEFORMAT ">
        <w:r w:rsidR="00A411F9">
          <w:t>30.1.2</w:t>
        </w:r>
      </w:fldSimple>
      <w:r w:rsidRPr="007302DD">
        <w:t xml:space="preserve"> и </w:t>
      </w:r>
      <w:fldSimple w:instr=" REF _Ref301961104 \r \h  \* MERGEFORMAT ">
        <w:r w:rsidR="00A411F9">
          <w:t>30.1.3</w:t>
        </w:r>
      </w:fldSimple>
      <w:r w:rsidRPr="007302DD">
        <w:t xml:space="preserve"> сроков обжалование осуществляется в административном или судебном порядке.</w:t>
      </w:r>
    </w:p>
    <w:p w:rsidR="00B4358F" w:rsidRPr="007302DD" w:rsidRDefault="00B4358F" w:rsidP="000971D8">
      <w:pPr>
        <w:tabs>
          <w:tab w:val="left" w:pos="1843"/>
          <w:tab w:val="left" w:pos="1985"/>
        </w:tabs>
      </w:pPr>
    </w:p>
    <w:p w:rsidR="002807D4" w:rsidRPr="007302DD" w:rsidRDefault="002D5B1D" w:rsidP="000971D8">
      <w:pPr>
        <w:pStyle w:val="1"/>
        <w:tabs>
          <w:tab w:val="left" w:pos="1843"/>
          <w:tab w:val="left" w:pos="1985"/>
        </w:tabs>
      </w:pPr>
      <w:bookmarkStart w:id="3587" w:name="_Ref299579928"/>
      <w:bookmarkStart w:id="3588" w:name="_Ref299579933"/>
      <w:bookmarkStart w:id="3589" w:name="_Toc368984342"/>
      <w:bookmarkStart w:id="3590" w:name="_Toc391380991"/>
      <w:bookmarkStart w:id="3591" w:name="_Toc411442601"/>
      <w:bookmarkStart w:id="3592" w:name="_Toc434999865"/>
      <w:r w:rsidRPr="007302DD">
        <w:t>Порядок обжалования</w:t>
      </w:r>
      <w:bookmarkEnd w:id="3587"/>
      <w:bookmarkEnd w:id="3588"/>
      <w:bookmarkEnd w:id="3589"/>
      <w:bookmarkEnd w:id="3590"/>
      <w:bookmarkEnd w:id="3591"/>
      <w:bookmarkEnd w:id="3592"/>
    </w:p>
    <w:p w:rsidR="002807D4" w:rsidRPr="007302DD" w:rsidRDefault="002D5B1D" w:rsidP="000971D8">
      <w:pPr>
        <w:pStyle w:val="2"/>
        <w:tabs>
          <w:tab w:val="left" w:pos="1843"/>
          <w:tab w:val="left" w:pos="1985"/>
        </w:tabs>
      </w:pPr>
      <w:bookmarkStart w:id="3593" w:name="_Toc368984343"/>
      <w:bookmarkStart w:id="3594" w:name="_Toc391380992"/>
      <w:bookmarkStart w:id="3595" w:name="_Toc411442602"/>
      <w:bookmarkStart w:id="3596" w:name="_Toc434999866"/>
      <w:r w:rsidRPr="007302DD">
        <w:t>Порядок подачи и рассмотрения жалоб</w:t>
      </w:r>
      <w:bookmarkEnd w:id="3593"/>
      <w:bookmarkEnd w:id="3594"/>
      <w:bookmarkEnd w:id="3595"/>
      <w:bookmarkEnd w:id="3596"/>
      <w:r w:rsidRPr="007302DD">
        <w:t xml:space="preserve"> </w:t>
      </w:r>
      <w:bookmarkEnd w:id="3583"/>
    </w:p>
    <w:p w:rsidR="00D10CB0" w:rsidRPr="007302DD" w:rsidRDefault="002D5B1D" w:rsidP="000971D8">
      <w:pPr>
        <w:pStyle w:val="-3"/>
        <w:tabs>
          <w:tab w:val="left" w:pos="1843"/>
          <w:tab w:val="left" w:pos="1985"/>
        </w:tabs>
        <w:ind w:left="0"/>
      </w:pPr>
      <w:r w:rsidRPr="007302DD">
        <w:t xml:space="preserve">Жалоба направляется в ЦАК или в АК соответствующего дивизиона (если создан) по адресу и реквизитам, указанным на официальном сайте по закупкам атомной отрасли и (или) в документации о закупке. </w:t>
      </w:r>
    </w:p>
    <w:p w:rsidR="004550B5" w:rsidRPr="007302DD" w:rsidRDefault="002D5B1D" w:rsidP="000971D8">
      <w:pPr>
        <w:pStyle w:val="-3"/>
        <w:tabs>
          <w:tab w:val="left" w:pos="1843"/>
          <w:tab w:val="left" w:pos="1985"/>
        </w:tabs>
        <w:ind w:left="0"/>
      </w:pPr>
      <w:r w:rsidRPr="007302DD">
        <w:t xml:space="preserve">При поступлении жалобы, отвечающей требованиям настоящего Стандарта, ЦАК или АК дивизиона не позднее 2 рабочих дней уведомляет заказчика и организатора закупки об обжаловании его действий (бездействия) с указанием даты и времени рассмотрения жалобы по электронной почте на контактный адрес, указанный на странице соответствующей закупки на официальном сайте по закупкам атомной отрасли. Уведомление заявителю о принятии его жалобы к рассмотрению и о дате, времени и месте рассмотрения жалобы направляется на адрес электронной почты, с которого пришло сообщение о подаче жалобы или который указан в жалобе или на официальном бланке заявителя и на адрес ответчика, указанный в документации о закупке. </w:t>
      </w:r>
    </w:p>
    <w:p w:rsidR="00D10CB0" w:rsidRPr="007302DD" w:rsidRDefault="002D5B1D" w:rsidP="000971D8">
      <w:pPr>
        <w:pStyle w:val="-3"/>
        <w:tabs>
          <w:tab w:val="left" w:pos="1843"/>
          <w:tab w:val="left" w:pos="1985"/>
        </w:tabs>
        <w:ind w:left="0"/>
      </w:pPr>
      <w:r w:rsidRPr="007302DD">
        <w:t>При принятии жалобы к рассмотрению на официальном сайте по закупкам атомной отрасли в отношении оспариваемой процедуры закупки размещаются сведения о поступлении жалобы и о приостановке процедуры закупки и о назначенной дате, времени и месте рассмотрения жалобы.</w:t>
      </w:r>
    </w:p>
    <w:p w:rsidR="00D10CB0" w:rsidRPr="007302DD" w:rsidRDefault="002D5B1D" w:rsidP="000971D8">
      <w:pPr>
        <w:pStyle w:val="-3"/>
        <w:tabs>
          <w:tab w:val="left" w:pos="1843"/>
          <w:tab w:val="left" w:pos="1985"/>
        </w:tabs>
        <w:ind w:left="0"/>
      </w:pPr>
      <w:r w:rsidRPr="007302DD">
        <w:t>Жалоба, поданная в ЦАК или АК дивизиона, рассматривается в срок, не превышающий 10 рабочих дней. Данный срок продлевается по мотивированному решению руководителя ЦАК или АК дивизиона, при этом общий суммарный срок рассмотрения жалобы не должен превышать 45 календарных дней.</w:t>
      </w:r>
    </w:p>
    <w:p w:rsidR="00D10CB0" w:rsidRPr="007302DD" w:rsidRDefault="002D5B1D" w:rsidP="000971D8">
      <w:pPr>
        <w:pStyle w:val="-3"/>
        <w:tabs>
          <w:tab w:val="left" w:pos="1843"/>
          <w:tab w:val="left" w:pos="1985"/>
        </w:tabs>
        <w:ind w:left="0"/>
      </w:pPr>
      <w:r w:rsidRPr="007302DD">
        <w:t>На время рассмотрения жалобы процедура закупки приостанавливается до вынесения решения по итогам рассмотрения жалобы, за исключением случаев, когда следствием приостановки процедуры является угроза безопасности, жизни и здоровья граждан, срыва сроков реализации производственной, ремонтной или инвестиционной программы, о чем ответчик должен письменно уведомить ЦАК или АК дивизиона с приложением обоснования такого решения. Ответственность за достоверность и обоснованность такой информации несет лицо, подписавшее указанное уведомление.</w:t>
      </w:r>
    </w:p>
    <w:p w:rsidR="00B67207" w:rsidRPr="007302DD" w:rsidRDefault="002D5B1D" w:rsidP="000971D8">
      <w:pPr>
        <w:pStyle w:val="-3"/>
        <w:tabs>
          <w:tab w:val="left" w:pos="1843"/>
          <w:tab w:val="left" w:pos="1985"/>
        </w:tabs>
        <w:ind w:left="0"/>
      </w:pPr>
      <w:r w:rsidRPr="007302DD">
        <w:t>ЦАК или АК дивизиона не принимает жалобу к рассмотрению по причинам, установленным в Порядке рассмотрения жалоб и обращений при проведении процедур (Приложение 6 к настоящему Стандарту).</w:t>
      </w:r>
    </w:p>
    <w:p w:rsidR="00B4358F" w:rsidRPr="007302DD" w:rsidRDefault="00B4358F" w:rsidP="000971D8">
      <w:pPr>
        <w:tabs>
          <w:tab w:val="left" w:pos="1843"/>
          <w:tab w:val="left" w:pos="1985"/>
        </w:tabs>
      </w:pPr>
    </w:p>
    <w:p w:rsidR="002807D4" w:rsidRPr="007302DD" w:rsidRDefault="002D5B1D" w:rsidP="000971D8">
      <w:pPr>
        <w:pStyle w:val="2"/>
        <w:tabs>
          <w:tab w:val="left" w:pos="1843"/>
          <w:tab w:val="left" w:pos="1985"/>
        </w:tabs>
        <w:jc w:val="both"/>
      </w:pPr>
      <w:bookmarkStart w:id="3597" w:name="_Toc368984344"/>
      <w:bookmarkStart w:id="3598" w:name="_Toc391380993"/>
      <w:bookmarkStart w:id="3599" w:name="_Toc411442603"/>
      <w:bookmarkStart w:id="3600" w:name="_Toc434999867"/>
      <w:r w:rsidRPr="007302DD">
        <w:t>Действия, осуществляемые по результатам рассмотрения жалобы</w:t>
      </w:r>
      <w:bookmarkEnd w:id="3597"/>
      <w:bookmarkEnd w:id="3598"/>
      <w:bookmarkEnd w:id="3599"/>
      <w:bookmarkEnd w:id="3600"/>
    </w:p>
    <w:p w:rsidR="00D10CB0" w:rsidRPr="007302DD" w:rsidRDefault="002D5B1D" w:rsidP="000971D8">
      <w:pPr>
        <w:pStyle w:val="-3"/>
        <w:tabs>
          <w:tab w:val="left" w:pos="1843"/>
          <w:tab w:val="left" w:pos="1985"/>
        </w:tabs>
        <w:ind w:left="0"/>
      </w:pPr>
      <w:r w:rsidRPr="007302DD">
        <w:t>По результатам рассмотрения жалобы ЦАК или АК дивизиона принимает одно из следующих решений:</w:t>
      </w:r>
    </w:p>
    <w:p w:rsidR="00D10CB0" w:rsidRPr="007302DD" w:rsidRDefault="002D5B1D" w:rsidP="000971D8">
      <w:pPr>
        <w:pStyle w:val="-6"/>
        <w:tabs>
          <w:tab w:val="clear" w:pos="1986"/>
          <w:tab w:val="left" w:pos="1843"/>
          <w:tab w:val="left" w:pos="1985"/>
        </w:tabs>
      </w:pPr>
      <w:r w:rsidRPr="007302DD">
        <w:t>отказать в удовлетворении жалобы, признав ее необоснованной;</w:t>
      </w:r>
    </w:p>
    <w:p w:rsidR="00D10CB0" w:rsidRPr="007302DD" w:rsidRDefault="002D5B1D" w:rsidP="000971D8">
      <w:pPr>
        <w:pStyle w:val="-6"/>
        <w:tabs>
          <w:tab w:val="clear" w:pos="1986"/>
          <w:tab w:val="left" w:pos="1843"/>
          <w:tab w:val="left" w:pos="1985"/>
        </w:tabs>
      </w:pPr>
      <w:r w:rsidRPr="007302DD">
        <w:t>удовлетворить жалобу полностью или частично, направив заказчику и организатору закупки заключение о пересмотре обжалуемых решений, за исключением случаев, когда следствием приостановки процедуры является угроза безопасности, жизни и здоровья граждан.</w:t>
      </w:r>
    </w:p>
    <w:p w:rsidR="00D10CB0" w:rsidRPr="007302DD" w:rsidRDefault="002D5B1D" w:rsidP="000971D8">
      <w:pPr>
        <w:pStyle w:val="-3"/>
        <w:tabs>
          <w:tab w:val="left" w:pos="1843"/>
          <w:tab w:val="left" w:pos="1985"/>
        </w:tabs>
        <w:ind w:left="0"/>
      </w:pPr>
      <w:r w:rsidRPr="007302DD">
        <w:t>Решение о результатах рассмотрения жалобы доводится до заявителя жалобы и стороны, действия которой обжалуются, не позднее 10 рабочих дней со дня принятия такого решения посредством электронной почты на адрес, с которого пришло сообщение о подаче жалобы или который указан в жалобе или на официальном бланке организации заявителя и на адрес ответчика, указанный в документации о закупке.</w:t>
      </w:r>
    </w:p>
    <w:p w:rsidR="00D10CB0" w:rsidRPr="007302DD" w:rsidRDefault="002D5B1D" w:rsidP="000971D8">
      <w:pPr>
        <w:pStyle w:val="-3"/>
        <w:tabs>
          <w:tab w:val="left" w:pos="1843"/>
          <w:tab w:val="left" w:pos="1985"/>
        </w:tabs>
        <w:ind w:left="0"/>
      </w:pPr>
      <w:r w:rsidRPr="007302DD">
        <w:t>На официальном сайте по закупкам атомной отрасли ЦАК или АК дивизиона размещают краткую информацию о результате рассмотрения жалобы, содержащую решение по обоснованности либо необоснованности жалобы и предложения о действиях заказчика в отношении оспариваемой процедуры закупки.</w:t>
      </w:r>
    </w:p>
    <w:p w:rsidR="00EA4E6C" w:rsidRPr="007302DD" w:rsidRDefault="002D5B1D" w:rsidP="00EA4E6C">
      <w:pPr>
        <w:pStyle w:val="-3"/>
        <w:numPr>
          <w:ilvl w:val="2"/>
          <w:numId w:val="1"/>
        </w:numPr>
        <w:tabs>
          <w:tab w:val="left" w:pos="1843"/>
          <w:tab w:val="left" w:pos="1985"/>
        </w:tabs>
        <w:ind w:left="0"/>
      </w:pPr>
      <w:r w:rsidRPr="007302DD">
        <w:t xml:space="preserve">При возобновлении обжалуемой процедуры закупки, приостановленной до вскрытия конвертов, в случае </w:t>
      </w:r>
      <w:r w:rsidR="00D0017C" w:rsidRPr="007302DD">
        <w:t xml:space="preserve">отзыва жалобы или </w:t>
      </w:r>
      <w:r w:rsidR="00C020FF">
        <w:t xml:space="preserve">признания жалобы необоснованной, срок окончания подачи заявок на участие в закупке не изменяется. Если срок вскрытия конвертов уже истек, то организатором закупки устанавливается срок вскрытия конвертов не ранее второго рабочего дня с даты возобновления закупки. </w:t>
      </w:r>
    </w:p>
    <w:p w:rsidR="00D10CB0" w:rsidRPr="007302DD" w:rsidRDefault="00C020FF" w:rsidP="000971D8">
      <w:pPr>
        <w:pStyle w:val="-3"/>
        <w:tabs>
          <w:tab w:val="left" w:pos="1843"/>
          <w:tab w:val="left" w:pos="1985"/>
        </w:tabs>
        <w:ind w:left="0"/>
      </w:pPr>
      <w:r>
        <w:t>Если обжалуемая закупка проводится в закрытой форме, заказчик или организатор закупк</w:t>
      </w:r>
      <w:r w:rsidR="002D5B1D" w:rsidRPr="007302DD">
        <w:t>и, в отношении которого принято решение об обоснованности жалобы, обязан не позднее 5 дней с момента доведения до него результатов рассмотрения жалобы проинформировать всех участников данной процедуры о результатах рассмотрения жалобы, если такое решение повлияло на ход или результаты закупки.</w:t>
      </w:r>
    </w:p>
    <w:p w:rsidR="002807D4" w:rsidRPr="007302DD" w:rsidRDefault="002D5B1D" w:rsidP="000971D8">
      <w:pPr>
        <w:pStyle w:val="-3"/>
        <w:tabs>
          <w:tab w:val="left" w:pos="1843"/>
          <w:tab w:val="left" w:pos="1985"/>
        </w:tabs>
        <w:ind w:left="0"/>
      </w:pPr>
      <w:r w:rsidRPr="007302DD">
        <w:t>Заказчик или организатор закупки, которому в заключении ЦАК или АК дивизиона предложено осуществить определенные действия, обязан разместить на официальном сайте по закупкам атомной отрасли сведения о предпринятых в связи с этим действиях в течение срока, определенного в заключении.</w:t>
      </w:r>
    </w:p>
    <w:p w:rsidR="00B67207" w:rsidRPr="007302DD" w:rsidRDefault="002D5B1D" w:rsidP="000971D8">
      <w:pPr>
        <w:pStyle w:val="-3"/>
        <w:tabs>
          <w:tab w:val="left" w:pos="1843"/>
          <w:tab w:val="left" w:pos="1985"/>
        </w:tabs>
        <w:ind w:left="0"/>
      </w:pPr>
      <w:r w:rsidRPr="007302DD">
        <w:t>Исполнение решения или заключения ЦАК или АК дивизиона приостанавливается по решению заказчика в случае принятия к рассмотрению судом или ФАС России иска или жалобы на ту же процедуру закупки до момента вынесения решения о результатах рассмотрения. В случае наличия разногласий в рекомендациях ЦАК/АК дивизиона и решениях/предписаниях суда/ФАС России заказчик исполняет решения суда/ФАС России, а также не противоречащие им решения и рекомендации ЦАК/АК дивизиона и направляет в ЦАК/АК дивизиона извещение с пояснениями о том, какие решения ЦАК/АК дивизиона не будут выполняться в связи с решением суда/ФАС России.</w:t>
      </w:r>
    </w:p>
    <w:p w:rsidR="00AC537D" w:rsidRPr="007302DD" w:rsidRDefault="009A092D" w:rsidP="000971D8">
      <w:pPr>
        <w:pStyle w:val="-3"/>
        <w:tabs>
          <w:tab w:val="left" w:pos="1843"/>
          <w:tab w:val="left" w:pos="1985"/>
        </w:tabs>
        <w:ind w:left="0"/>
      </w:pPr>
      <w:r w:rsidRPr="007302DD">
        <w:t xml:space="preserve">Решение ЦАК или АК дивизиона может быть обжаловано </w:t>
      </w:r>
      <w:r w:rsidRPr="007302DD">
        <w:rPr>
          <w:szCs w:val="28"/>
        </w:rPr>
        <w:t xml:space="preserve">не позднее </w:t>
      </w:r>
      <w:r w:rsidRPr="007302DD">
        <w:t>1 месяца с даты размещения на официальном сайте результата рассмотрения жалобы</w:t>
      </w:r>
      <w:r w:rsidR="00C020FF">
        <w:rPr>
          <w:szCs w:val="28"/>
        </w:rPr>
        <w:t>.</w:t>
      </w:r>
    </w:p>
    <w:p w:rsidR="00CE1532" w:rsidRPr="007302DD" w:rsidRDefault="00C020FF" w:rsidP="000971D8">
      <w:pPr>
        <w:pStyle w:val="-3"/>
        <w:tabs>
          <w:tab w:val="left" w:pos="1843"/>
          <w:tab w:val="left" w:pos="1985"/>
        </w:tabs>
        <w:ind w:left="0"/>
      </w:pPr>
      <w:r>
        <w:t>Жалоба на решения, действия (бездействие) АК дивизиона направляется в ЦАК</w:t>
      </w:r>
      <w:r w:rsidR="00B96DEF">
        <w:t xml:space="preserve"> и рассматривается </w:t>
      </w:r>
      <w:r w:rsidR="009B5AEB">
        <w:t xml:space="preserve">в соответствии с </w:t>
      </w:r>
      <w:r w:rsidR="009B5AEB" w:rsidRPr="007302DD">
        <w:t>Порядк</w:t>
      </w:r>
      <w:r w:rsidR="009B5AEB">
        <w:t>ом</w:t>
      </w:r>
      <w:r w:rsidR="009B5AEB" w:rsidRPr="007302DD">
        <w:t xml:space="preserve"> рассмотрения жалоб и обращений при проведении процедур (Приложение 6 к настоящему Стандарту)</w:t>
      </w:r>
      <w:r>
        <w:t>. Жалоба на решения, действия (бездействие) ЦАК направляется директору по внутреннему контролю и аудиту – главному контролеру Корпорации. Рассмотрение жалоб и принятие решений осуществляется в соответствии с порядком, утв</w:t>
      </w:r>
      <w:r w:rsidR="009A092D" w:rsidRPr="007302DD">
        <w:t>ерж</w:t>
      </w:r>
      <w:r w:rsidR="00D05F42" w:rsidRPr="007302DD">
        <w:t>д</w:t>
      </w:r>
      <w:r w:rsidR="009A092D" w:rsidRPr="007302DD">
        <w:t>аемым</w:t>
      </w:r>
      <w:r w:rsidR="009A092D" w:rsidRPr="007302DD">
        <w:rPr>
          <w:szCs w:val="28"/>
        </w:rPr>
        <w:t xml:space="preserve"> распорядительными документами генерального директора Корпорации (п.</w:t>
      </w:r>
      <w:fldSimple w:instr=" REF _Ref375840165 \r \h  \* MERGEFORMAT ">
        <w:r w:rsidR="00A411F9">
          <w:rPr>
            <w:szCs w:val="28"/>
          </w:rPr>
          <w:t>5.2.2д)</w:t>
        </w:r>
      </w:fldSimple>
      <w:r w:rsidR="00EC2464" w:rsidRPr="007302DD">
        <w:t xml:space="preserve">, </w:t>
      </w:r>
      <w:r w:rsidR="009A6282" w:rsidRPr="007302DD">
        <w:t>должностными инструкциями</w:t>
      </w:r>
      <w:r w:rsidR="00D05F42" w:rsidRPr="007302DD">
        <w:t xml:space="preserve"> директора по внутреннему контролю и аудиту – главного </w:t>
      </w:r>
      <w:r>
        <w:t>контролера Корпорации.</w:t>
      </w:r>
    </w:p>
    <w:p w:rsidR="00EE20AF" w:rsidRPr="007302DD" w:rsidRDefault="00C020FF" w:rsidP="000971D8">
      <w:pPr>
        <w:pStyle w:val="-3"/>
        <w:tabs>
          <w:tab w:val="left" w:pos="1843"/>
          <w:tab w:val="left" w:pos="1985"/>
        </w:tabs>
        <w:ind w:left="0"/>
      </w:pPr>
      <w:r>
        <w:t xml:space="preserve">исключен решением Наблюдательного совета (протокол </w:t>
      </w:r>
      <w:r w:rsidR="00FE46BE">
        <w:t>от 24.12.2015 № 78</w:t>
      </w:r>
      <w:r>
        <w:t>)</w:t>
      </w:r>
      <w:r>
        <w:rPr>
          <w:szCs w:val="28"/>
        </w:rPr>
        <w:t xml:space="preserve">. </w:t>
      </w:r>
    </w:p>
    <w:p w:rsidR="00B4358F" w:rsidRPr="007302DD" w:rsidRDefault="00B4358F" w:rsidP="000971D8">
      <w:pPr>
        <w:tabs>
          <w:tab w:val="left" w:pos="1843"/>
          <w:tab w:val="left" w:pos="1985"/>
        </w:tabs>
      </w:pPr>
    </w:p>
    <w:p w:rsidR="008516CA" w:rsidRPr="007302DD" w:rsidRDefault="0027324C" w:rsidP="000971D8">
      <w:pPr>
        <w:pStyle w:val="a"/>
        <w:tabs>
          <w:tab w:val="left" w:pos="1843"/>
          <w:tab w:val="left" w:pos="1985"/>
        </w:tabs>
        <w:ind w:left="0" w:firstLine="709"/>
      </w:pPr>
      <w:bookmarkStart w:id="3601" w:name="_Toc368984345"/>
      <w:bookmarkStart w:id="3602" w:name="_Toc391380994"/>
      <w:bookmarkStart w:id="3603" w:name="_Toc411442604"/>
      <w:bookmarkStart w:id="3604" w:name="_Toc434999868"/>
      <w:r w:rsidRPr="0027324C">
        <w:t>Порядок ведения отчетности о закупках. Ведение архива отчетов</w:t>
      </w:r>
      <w:bookmarkEnd w:id="3601"/>
      <w:bookmarkEnd w:id="3602"/>
      <w:bookmarkEnd w:id="3603"/>
      <w:bookmarkEnd w:id="3604"/>
    </w:p>
    <w:p w:rsidR="00B4358F" w:rsidRPr="007302DD" w:rsidRDefault="00B4358F" w:rsidP="000971D8">
      <w:pPr>
        <w:tabs>
          <w:tab w:val="left" w:pos="1843"/>
          <w:tab w:val="left" w:pos="1985"/>
        </w:tabs>
      </w:pPr>
    </w:p>
    <w:p w:rsidR="00010A96" w:rsidRPr="007302DD" w:rsidRDefault="0027324C" w:rsidP="000971D8">
      <w:pPr>
        <w:pStyle w:val="1"/>
        <w:tabs>
          <w:tab w:val="left" w:pos="1843"/>
          <w:tab w:val="left" w:pos="1985"/>
        </w:tabs>
      </w:pPr>
      <w:bookmarkStart w:id="3605" w:name="_Toc368984346"/>
      <w:bookmarkStart w:id="3606" w:name="_Toc391380995"/>
      <w:bookmarkStart w:id="3607" w:name="_Toc411442605"/>
      <w:bookmarkStart w:id="3608" w:name="_Toc434999869"/>
      <w:r w:rsidRPr="0027324C">
        <w:t>Отчетность</w:t>
      </w:r>
      <w:bookmarkEnd w:id="3605"/>
      <w:bookmarkEnd w:id="3606"/>
      <w:bookmarkEnd w:id="3607"/>
      <w:bookmarkEnd w:id="3608"/>
    </w:p>
    <w:p w:rsidR="008516CA" w:rsidRPr="007302DD" w:rsidRDefault="0027324C" w:rsidP="000971D8">
      <w:pPr>
        <w:pStyle w:val="2"/>
        <w:tabs>
          <w:tab w:val="left" w:pos="1843"/>
          <w:tab w:val="left" w:pos="1985"/>
        </w:tabs>
      </w:pPr>
      <w:bookmarkStart w:id="3609" w:name="_Toc368984347"/>
      <w:bookmarkStart w:id="3610" w:name="_Toc391380996"/>
      <w:bookmarkStart w:id="3611" w:name="_Toc411442606"/>
      <w:bookmarkStart w:id="3612" w:name="_Toc434999870"/>
      <w:r w:rsidRPr="0027324C">
        <w:t>Отчетность об исполнении ГПЗ</w:t>
      </w:r>
      <w:bookmarkEnd w:id="3609"/>
      <w:bookmarkEnd w:id="3610"/>
      <w:bookmarkEnd w:id="3611"/>
      <w:bookmarkEnd w:id="3612"/>
    </w:p>
    <w:p w:rsidR="008516CA" w:rsidRPr="007302DD" w:rsidRDefault="00C020FF" w:rsidP="000971D8">
      <w:pPr>
        <w:pStyle w:val="-3"/>
        <w:tabs>
          <w:tab w:val="left" w:pos="1843"/>
          <w:tab w:val="left" w:pos="1985"/>
        </w:tabs>
        <w:ind w:left="0"/>
      </w:pPr>
      <w:r>
        <w:t>Отчетность об исполнении ГПЗ вед</w:t>
      </w:r>
      <w:r w:rsidR="002D5B1D" w:rsidRPr="007302DD">
        <w:t>ется в соответствии с распорядительными документами генерального директора Корпорации (п.</w:t>
      </w:r>
      <w:fldSimple w:instr=" REF _Ref374985483 \r \h  \* MERGEFORMAT ">
        <w:r w:rsidR="00A411F9">
          <w:t>5.2.2п)</w:t>
        </w:r>
      </w:fldSimple>
      <w:r w:rsidR="002D5B1D" w:rsidRPr="007302DD">
        <w:t>.</w:t>
      </w:r>
    </w:p>
    <w:p w:rsidR="00B4358F" w:rsidRPr="007302DD" w:rsidRDefault="00B4358F" w:rsidP="000971D8">
      <w:pPr>
        <w:tabs>
          <w:tab w:val="left" w:pos="1843"/>
          <w:tab w:val="left" w:pos="1985"/>
        </w:tabs>
      </w:pPr>
    </w:p>
    <w:p w:rsidR="008516CA" w:rsidRPr="007302DD" w:rsidRDefault="002D5B1D" w:rsidP="000971D8">
      <w:pPr>
        <w:pStyle w:val="2"/>
        <w:tabs>
          <w:tab w:val="left" w:pos="1843"/>
          <w:tab w:val="left" w:pos="1985"/>
        </w:tabs>
      </w:pPr>
      <w:bookmarkStart w:id="3613" w:name="_Ref224369521"/>
      <w:bookmarkStart w:id="3614" w:name="_Ref299274479"/>
      <w:bookmarkStart w:id="3615" w:name="_Ref299275091"/>
      <w:bookmarkStart w:id="3616" w:name="_Ref299294473"/>
      <w:bookmarkStart w:id="3617" w:name="_Ref299294474"/>
      <w:bookmarkStart w:id="3618" w:name="_Ref307215157"/>
      <w:bookmarkStart w:id="3619" w:name="_Toc368984348"/>
      <w:bookmarkStart w:id="3620" w:name="_Toc391380997"/>
      <w:bookmarkStart w:id="3621" w:name="_Toc411442607"/>
      <w:bookmarkStart w:id="3622" w:name="_Toc434999871"/>
      <w:r w:rsidRPr="007302DD">
        <w:t>Отчет о проведении закупки</w:t>
      </w:r>
      <w:bookmarkEnd w:id="3613"/>
      <w:bookmarkEnd w:id="3614"/>
      <w:bookmarkEnd w:id="3615"/>
      <w:bookmarkEnd w:id="3616"/>
      <w:bookmarkEnd w:id="3617"/>
      <w:bookmarkEnd w:id="3618"/>
      <w:bookmarkEnd w:id="3619"/>
      <w:bookmarkEnd w:id="3620"/>
      <w:bookmarkEnd w:id="3621"/>
      <w:bookmarkEnd w:id="3622"/>
    </w:p>
    <w:p w:rsidR="008516CA" w:rsidRPr="007302DD" w:rsidRDefault="002D5B1D" w:rsidP="000971D8">
      <w:pPr>
        <w:pStyle w:val="-3"/>
        <w:tabs>
          <w:tab w:val="left" w:pos="1843"/>
          <w:tab w:val="left" w:pos="1985"/>
        </w:tabs>
        <w:ind w:left="0"/>
      </w:pPr>
      <w:bookmarkStart w:id="3623" w:name="_Ref94423009"/>
      <w:bookmarkStart w:id="3624" w:name="_Ref77353483"/>
      <w:r w:rsidRPr="007302DD">
        <w:t xml:space="preserve">По окончании </w:t>
      </w:r>
      <w:bookmarkStart w:id="3625" w:name="_Hlt266991065"/>
      <w:r w:rsidRPr="007302DD">
        <w:t xml:space="preserve">любой закупки </w:t>
      </w:r>
      <w:bookmarkEnd w:id="3625"/>
      <w:r w:rsidRPr="007302DD">
        <w:t>её организатор обязан заполнить все необходимые сведения в ЕОС-Закупки, а также составить отчет о проведении конкурентной закупки</w:t>
      </w:r>
      <w:bookmarkStart w:id="3626" w:name="_Hlt309408215"/>
      <w:bookmarkEnd w:id="3626"/>
      <w:r w:rsidRPr="007302DD">
        <w:t>.</w:t>
      </w:r>
      <w:bookmarkEnd w:id="3623"/>
    </w:p>
    <w:p w:rsidR="008546A2" w:rsidRPr="007302DD" w:rsidRDefault="002D5B1D" w:rsidP="000971D8">
      <w:pPr>
        <w:pStyle w:val="-3"/>
        <w:tabs>
          <w:tab w:val="left" w:pos="1843"/>
          <w:tab w:val="left" w:pos="1985"/>
        </w:tabs>
        <w:ind w:left="0"/>
      </w:pPr>
      <w:bookmarkStart w:id="3627" w:name="_Hlt266990369"/>
      <w:bookmarkStart w:id="3628" w:name="_Ref300674435"/>
      <w:bookmarkEnd w:id="3624"/>
      <w:bookmarkEnd w:id="3627"/>
      <w:r w:rsidRPr="007302DD">
        <w:t>В состав отчета по конкурентным процедурам закупки включаются оригиналы основных документов, разработанных в ходе закупки, как минимум:</w:t>
      </w:r>
      <w:bookmarkEnd w:id="3628"/>
    </w:p>
    <w:p w:rsidR="008546A2" w:rsidRPr="007302DD" w:rsidRDefault="002D5B1D" w:rsidP="000971D8">
      <w:pPr>
        <w:pStyle w:val="-6"/>
        <w:tabs>
          <w:tab w:val="clear" w:pos="1986"/>
          <w:tab w:val="left" w:pos="1843"/>
          <w:tab w:val="left" w:pos="1985"/>
        </w:tabs>
      </w:pPr>
      <w:r w:rsidRPr="007302DD">
        <w:t>заявка на закупку;</w:t>
      </w:r>
    </w:p>
    <w:p w:rsidR="008546A2" w:rsidRPr="007302DD" w:rsidRDefault="002D5B1D" w:rsidP="000971D8">
      <w:pPr>
        <w:pStyle w:val="-6"/>
        <w:tabs>
          <w:tab w:val="clear" w:pos="1986"/>
          <w:tab w:val="left" w:pos="1843"/>
          <w:tab w:val="left" w:pos="1985"/>
        </w:tabs>
      </w:pPr>
      <w:r w:rsidRPr="007302DD">
        <w:t>поручение на проведение закупки, в случае если поручение оформлялось;</w:t>
      </w:r>
    </w:p>
    <w:p w:rsidR="008546A2" w:rsidRPr="007302DD" w:rsidRDefault="002D5B1D" w:rsidP="000971D8">
      <w:pPr>
        <w:pStyle w:val="-6"/>
        <w:tabs>
          <w:tab w:val="clear" w:pos="1986"/>
          <w:tab w:val="left" w:pos="1843"/>
          <w:tab w:val="left" w:pos="1985"/>
        </w:tabs>
      </w:pPr>
      <w:r w:rsidRPr="007302DD">
        <w:t>приказ о проведении закупки, в случае если такой приказ издавался;</w:t>
      </w:r>
    </w:p>
    <w:p w:rsidR="008546A2" w:rsidRPr="007302DD" w:rsidRDefault="002D5B1D" w:rsidP="000971D8">
      <w:pPr>
        <w:pStyle w:val="-6"/>
        <w:tabs>
          <w:tab w:val="clear" w:pos="1986"/>
          <w:tab w:val="left" w:pos="1843"/>
          <w:tab w:val="left" w:pos="1985"/>
        </w:tabs>
      </w:pPr>
      <w:r w:rsidRPr="007302DD">
        <w:t>извещение о проведении закупки и изменения в него;</w:t>
      </w:r>
    </w:p>
    <w:p w:rsidR="008546A2" w:rsidRPr="007302DD" w:rsidRDefault="002D5B1D" w:rsidP="000971D8">
      <w:pPr>
        <w:pStyle w:val="-6"/>
        <w:tabs>
          <w:tab w:val="clear" w:pos="1986"/>
          <w:tab w:val="left" w:pos="1843"/>
          <w:tab w:val="left" w:pos="1985"/>
        </w:tabs>
      </w:pPr>
      <w:r w:rsidRPr="007302DD">
        <w:t>документация процедуры закупки и изменения в нее с приложением заключения ПДТК и, при наличии, разрешения на информационный обмен;</w:t>
      </w:r>
    </w:p>
    <w:p w:rsidR="00FB6C25" w:rsidRPr="007302DD" w:rsidRDefault="002D5B1D" w:rsidP="000971D8">
      <w:pPr>
        <w:pStyle w:val="-6"/>
        <w:tabs>
          <w:tab w:val="clear" w:pos="1986"/>
          <w:tab w:val="left" w:pos="1843"/>
          <w:tab w:val="left" w:pos="1985"/>
        </w:tabs>
      </w:pPr>
      <w:r w:rsidRPr="007302DD">
        <w:t>протоколы заседаний комиссий;</w:t>
      </w:r>
    </w:p>
    <w:p w:rsidR="006653D5" w:rsidRPr="007302DD" w:rsidRDefault="002D5B1D" w:rsidP="000971D8">
      <w:pPr>
        <w:pStyle w:val="-6"/>
        <w:tabs>
          <w:tab w:val="clear" w:pos="1986"/>
          <w:tab w:val="left" w:pos="1843"/>
          <w:tab w:val="left" w:pos="1985"/>
        </w:tabs>
      </w:pPr>
      <w:r w:rsidRPr="007302DD">
        <w:t>заявки участников закупки (при проведении закупки не в электронной форме)</w:t>
      </w:r>
      <w:r w:rsidR="00C020FF">
        <w:t>;</w:t>
      </w:r>
    </w:p>
    <w:p w:rsidR="008546A2" w:rsidRPr="007302DD" w:rsidRDefault="002D5B1D" w:rsidP="000971D8">
      <w:pPr>
        <w:pStyle w:val="-6"/>
        <w:tabs>
          <w:tab w:val="clear" w:pos="1986"/>
          <w:tab w:val="left" w:pos="1843"/>
          <w:tab w:val="left" w:pos="1985"/>
        </w:tabs>
      </w:pPr>
      <w:r w:rsidRPr="007302DD">
        <w:t>иные документы в соответствии с требованиями настоящего Стандарта.</w:t>
      </w:r>
    </w:p>
    <w:p w:rsidR="008546A2" w:rsidRPr="007302DD" w:rsidRDefault="00C020FF" w:rsidP="000971D8">
      <w:pPr>
        <w:pStyle w:val="-3"/>
        <w:tabs>
          <w:tab w:val="left" w:pos="1843"/>
          <w:tab w:val="left" w:pos="1985"/>
        </w:tabs>
        <w:ind w:left="0"/>
      </w:pPr>
      <w:r>
        <w:t>К отчету прикладывается справка, содержащая информацию о ходе проведения заку</w:t>
      </w:r>
      <w:bookmarkStart w:id="3629" w:name="_Hlt311062863"/>
      <w:bookmarkEnd w:id="3629"/>
      <w:r>
        <w:t>пки, как минимум:</w:t>
      </w:r>
    </w:p>
    <w:p w:rsidR="008546A2" w:rsidRPr="007302DD" w:rsidRDefault="00C020FF" w:rsidP="000971D8">
      <w:pPr>
        <w:pStyle w:val="-6"/>
        <w:tabs>
          <w:tab w:val="clear" w:pos="1986"/>
          <w:tab w:val="left" w:pos="1843"/>
          <w:tab w:val="left" w:pos="1985"/>
        </w:tabs>
      </w:pPr>
      <w:r>
        <w:t>ссылку на утвержденную позицию ГПЗ;</w:t>
      </w:r>
    </w:p>
    <w:p w:rsidR="008546A2" w:rsidRPr="007302DD" w:rsidRDefault="00C020FF" w:rsidP="000971D8">
      <w:pPr>
        <w:pStyle w:val="-6"/>
        <w:tabs>
          <w:tab w:val="clear" w:pos="1986"/>
          <w:tab w:val="left" w:pos="1843"/>
          <w:tab w:val="left" w:pos="1985"/>
        </w:tabs>
      </w:pPr>
      <w:r>
        <w:t xml:space="preserve">ссылку на номер и дату заявки на закупку; </w:t>
      </w:r>
    </w:p>
    <w:p w:rsidR="008546A2" w:rsidRPr="007302DD" w:rsidRDefault="00C020FF" w:rsidP="000971D8">
      <w:pPr>
        <w:pStyle w:val="-6"/>
        <w:tabs>
          <w:tab w:val="clear" w:pos="1986"/>
          <w:tab w:val="left" w:pos="1843"/>
          <w:tab w:val="left" w:pos="1985"/>
        </w:tabs>
      </w:pPr>
      <w:r>
        <w:t>ссылку на но</w:t>
      </w:r>
      <w:r w:rsidR="002D5B1D" w:rsidRPr="007302DD">
        <w:t>мер и дату протокола заседания разрешающего органа, если на проведение закупки требовалось соответствующее разрешение и (или) на иные распорядительные документы генерального директора Корпорации (п.</w:t>
      </w:r>
      <w:fldSimple w:instr=" REF _Ref374982824 \r \h  \* MERGEFORMAT ">
        <w:r w:rsidR="00A411F9">
          <w:t>5.2.2к)</w:t>
        </w:r>
      </w:fldSimple>
      <w:r w:rsidR="002D5B1D" w:rsidRPr="007302DD">
        <w:t>, на основании которых проводилась закупка;</w:t>
      </w:r>
    </w:p>
    <w:p w:rsidR="008546A2" w:rsidRPr="007302DD" w:rsidRDefault="002D5B1D" w:rsidP="000971D8">
      <w:pPr>
        <w:pStyle w:val="-6"/>
        <w:tabs>
          <w:tab w:val="clear" w:pos="1986"/>
          <w:tab w:val="left" w:pos="1843"/>
          <w:tab w:val="left" w:pos="1985"/>
        </w:tabs>
      </w:pPr>
      <w:r w:rsidRPr="007302DD">
        <w:t>ссылку на поручение на организацию и проведение процедуры закупки, в случае если поручение оформлялось;</w:t>
      </w:r>
    </w:p>
    <w:p w:rsidR="008546A2" w:rsidRPr="007302DD" w:rsidRDefault="002D5B1D" w:rsidP="000971D8">
      <w:pPr>
        <w:pStyle w:val="-6"/>
        <w:tabs>
          <w:tab w:val="clear" w:pos="1986"/>
          <w:tab w:val="left" w:pos="1843"/>
          <w:tab w:val="left" w:pos="1985"/>
        </w:tabs>
      </w:pPr>
      <w:r w:rsidRPr="007302DD">
        <w:t>ссылку на приказ (распоряжение) о проведении процедуры закупки, если такой приказ (распоряжение) издавался;</w:t>
      </w:r>
    </w:p>
    <w:p w:rsidR="008546A2" w:rsidRPr="007302DD" w:rsidRDefault="002D5B1D" w:rsidP="000971D8">
      <w:pPr>
        <w:pStyle w:val="-6"/>
        <w:tabs>
          <w:tab w:val="clear" w:pos="1986"/>
          <w:tab w:val="left" w:pos="1843"/>
          <w:tab w:val="left" w:pos="1985"/>
        </w:tabs>
      </w:pPr>
      <w:r w:rsidRPr="007302DD">
        <w:t>предмет закупки;</w:t>
      </w:r>
    </w:p>
    <w:p w:rsidR="008546A2" w:rsidRPr="007302DD" w:rsidRDefault="002D5B1D" w:rsidP="000971D8">
      <w:pPr>
        <w:pStyle w:val="-6"/>
        <w:tabs>
          <w:tab w:val="clear" w:pos="1986"/>
          <w:tab w:val="left" w:pos="1843"/>
          <w:tab w:val="left" w:pos="1985"/>
        </w:tabs>
      </w:pPr>
      <w:r w:rsidRPr="007302DD">
        <w:t>сведения о способе и форме процедуры закупки;</w:t>
      </w:r>
    </w:p>
    <w:p w:rsidR="008546A2" w:rsidRPr="007302DD" w:rsidRDefault="002D5B1D" w:rsidP="000971D8">
      <w:pPr>
        <w:pStyle w:val="-6"/>
        <w:tabs>
          <w:tab w:val="clear" w:pos="1986"/>
          <w:tab w:val="left" w:pos="1843"/>
          <w:tab w:val="left" w:pos="1985"/>
        </w:tabs>
      </w:pPr>
      <w:r w:rsidRPr="007302DD">
        <w:t>сведения о способе и порядке извещения поставщиков о проведении закупки, либо дополнительного адресного оповещения поставщиков, дополнительно наименования и адреса поставщиков, которые были извещены о проведении закупки;</w:t>
      </w:r>
    </w:p>
    <w:p w:rsidR="008546A2" w:rsidRPr="007302DD" w:rsidRDefault="002D5B1D" w:rsidP="000971D8">
      <w:pPr>
        <w:pStyle w:val="-6"/>
        <w:tabs>
          <w:tab w:val="clear" w:pos="1986"/>
          <w:tab w:val="left" w:pos="1843"/>
          <w:tab w:val="left" w:pos="1985"/>
        </w:tabs>
      </w:pPr>
      <w:r w:rsidRPr="007302DD">
        <w:t>наименования и адреса участников, представивших заявки с указанием цен их предложений;</w:t>
      </w:r>
    </w:p>
    <w:p w:rsidR="008546A2" w:rsidRPr="007302DD" w:rsidRDefault="002D5B1D" w:rsidP="000971D8">
      <w:pPr>
        <w:pStyle w:val="-6"/>
        <w:tabs>
          <w:tab w:val="clear" w:pos="1986"/>
          <w:tab w:val="left" w:pos="1843"/>
          <w:tab w:val="left" w:pos="1985"/>
        </w:tabs>
      </w:pPr>
      <w:r w:rsidRPr="007302DD">
        <w:t>ссылки на номера и даты протоколов заседаний закупочной комиссии, а также информацию об основных принятых решениях;</w:t>
      </w:r>
    </w:p>
    <w:p w:rsidR="008546A2" w:rsidRPr="007302DD" w:rsidRDefault="002D5B1D" w:rsidP="000971D8">
      <w:pPr>
        <w:pStyle w:val="-6"/>
        <w:tabs>
          <w:tab w:val="clear" w:pos="1986"/>
          <w:tab w:val="left" w:pos="1843"/>
          <w:tab w:val="left" w:pos="1985"/>
        </w:tabs>
      </w:pPr>
      <w:r w:rsidRPr="007302DD">
        <w:t>перечень участников, чьи заявки отклонены, с указанием причин такого решения;</w:t>
      </w:r>
    </w:p>
    <w:p w:rsidR="008546A2" w:rsidRPr="007302DD" w:rsidRDefault="002D5B1D" w:rsidP="000971D8">
      <w:pPr>
        <w:pStyle w:val="-6"/>
        <w:tabs>
          <w:tab w:val="clear" w:pos="1986"/>
          <w:tab w:val="left" w:pos="1843"/>
          <w:tab w:val="left" w:pos="1985"/>
        </w:tabs>
      </w:pPr>
      <w:r w:rsidRPr="007302DD">
        <w:t>информацию о проведении или непроведении переторжки, результаты переторжки;</w:t>
      </w:r>
    </w:p>
    <w:p w:rsidR="008546A2" w:rsidRPr="007302DD" w:rsidRDefault="002D5B1D" w:rsidP="000971D8">
      <w:pPr>
        <w:pStyle w:val="-6"/>
        <w:tabs>
          <w:tab w:val="clear" w:pos="1986"/>
          <w:tab w:val="left" w:pos="1843"/>
          <w:tab w:val="left" w:pos="1985"/>
        </w:tabs>
      </w:pPr>
      <w:r w:rsidRPr="007302DD">
        <w:t>результаты оценочной стадии с указанием ранжировки заявок по степени предпочтительности;</w:t>
      </w:r>
    </w:p>
    <w:p w:rsidR="008546A2" w:rsidRPr="007302DD" w:rsidRDefault="002D5B1D" w:rsidP="000971D8">
      <w:pPr>
        <w:pStyle w:val="-6"/>
        <w:tabs>
          <w:tab w:val="clear" w:pos="1986"/>
          <w:tab w:val="left" w:pos="1843"/>
          <w:tab w:val="left" w:pos="1985"/>
        </w:tabs>
      </w:pPr>
      <w:r w:rsidRPr="007302DD">
        <w:t>наименование и адрес победителя закупочной процедуры;</w:t>
      </w:r>
    </w:p>
    <w:p w:rsidR="008516CA" w:rsidRPr="007302DD" w:rsidRDefault="002D5B1D" w:rsidP="000971D8">
      <w:pPr>
        <w:pStyle w:val="-6"/>
        <w:tabs>
          <w:tab w:val="clear" w:pos="1986"/>
          <w:tab w:val="left" w:pos="1843"/>
          <w:tab w:val="left" w:pos="1985"/>
        </w:tabs>
      </w:pPr>
      <w:r w:rsidRPr="007302DD">
        <w:t>информацию о поступивших жалобах, на основании которых производилось приостановление процедуры закупки либо пересмотр результатов процедуры закупки, и результаты рассмотрения таких жалоб.</w:t>
      </w:r>
    </w:p>
    <w:p w:rsidR="009907CA" w:rsidRPr="007302DD" w:rsidRDefault="00C020FF" w:rsidP="000971D8">
      <w:pPr>
        <w:pStyle w:val="-3"/>
        <w:tabs>
          <w:tab w:val="left" w:pos="1843"/>
          <w:tab w:val="left" w:pos="1985"/>
        </w:tabs>
        <w:ind w:left="0"/>
      </w:pPr>
      <w:r>
        <w:t>В случае если руководителем организации Корпорации было принято решение в соответствии с п.</w:t>
      </w:r>
      <w:fldSimple w:instr=" REF _Ref415151760 \r \h  \* MERGEFORMAT ">
        <w:r w:rsidR="00A411F9">
          <w:t>8.7.1</w:t>
        </w:r>
      </w:fldSimple>
      <w:r w:rsidR="009907CA" w:rsidRPr="007302DD">
        <w:t xml:space="preserve"> к отчету в обязательном порядке прикладывается копия распорядительного документа, оформл</w:t>
      </w:r>
      <w:r w:rsidR="0040581E" w:rsidRPr="007302DD">
        <w:t>е</w:t>
      </w:r>
      <w:r w:rsidR="009907CA" w:rsidRPr="007302DD">
        <w:t>нного согласно п.</w:t>
      </w:r>
      <w:fldSimple w:instr=" REF _Ref434513324 \r \h  \* MERGEFORMAT ">
        <w:r w:rsidR="00A411F9">
          <w:t>8.7.2</w:t>
        </w:r>
      </w:fldSimple>
      <w:r w:rsidR="009907CA" w:rsidRPr="007302DD">
        <w:t>.</w:t>
      </w:r>
    </w:p>
    <w:p w:rsidR="004758BE" w:rsidRPr="007302DD" w:rsidRDefault="002D5B1D" w:rsidP="000971D8">
      <w:pPr>
        <w:pStyle w:val="-3"/>
        <w:tabs>
          <w:tab w:val="left" w:pos="1843"/>
          <w:tab w:val="left" w:pos="1985"/>
        </w:tabs>
        <w:ind w:left="0"/>
      </w:pPr>
      <w:r w:rsidRPr="007302DD">
        <w:t>Если закупочная процедура проводится уполномоченным органом, заказчик должен предоставить уполномоченному органу необходимую для отчета копию заключенного договора не позднее 5 дней после его заключения.</w:t>
      </w:r>
    </w:p>
    <w:p w:rsidR="009C19E2" w:rsidRPr="007302DD" w:rsidRDefault="002D5B1D" w:rsidP="000971D8">
      <w:pPr>
        <w:pStyle w:val="-3"/>
        <w:tabs>
          <w:tab w:val="left" w:pos="1843"/>
          <w:tab w:val="left" w:pos="1985"/>
        </w:tabs>
        <w:ind w:left="0"/>
      </w:pPr>
      <w:r w:rsidRPr="007302DD">
        <w:t>Отчет о проведении процедуры закупки подписывается секретарем закупочной комиссии.</w:t>
      </w:r>
    </w:p>
    <w:p w:rsidR="008516CA" w:rsidRPr="007302DD" w:rsidRDefault="002D5B1D" w:rsidP="000971D8">
      <w:pPr>
        <w:pStyle w:val="-3"/>
        <w:tabs>
          <w:tab w:val="left" w:pos="1843"/>
          <w:tab w:val="left" w:pos="1985"/>
        </w:tabs>
        <w:ind w:left="0"/>
      </w:pPr>
      <w:bookmarkStart w:id="3630" w:name="_Ref78704288"/>
      <w:r w:rsidRPr="007302DD">
        <w:t xml:space="preserve">Отчет о проведении процедуры закупки хранится у организатора закупки в составе архива (раздел </w:t>
      </w:r>
      <w:fldSimple w:instr=" REF _Ref299200094 \r \h  \* MERGEFORMAT ">
        <w:r w:rsidR="00A411F9">
          <w:t>33</w:t>
        </w:r>
      </w:fldSimple>
      <w:r w:rsidRPr="007302DD">
        <w:t>).</w:t>
      </w:r>
      <w:bookmarkEnd w:id="3630"/>
    </w:p>
    <w:p w:rsidR="00F97F7B" w:rsidRPr="007302DD" w:rsidRDefault="002D5B1D" w:rsidP="000971D8">
      <w:pPr>
        <w:pStyle w:val="-3"/>
        <w:tabs>
          <w:tab w:val="left" w:pos="1843"/>
          <w:tab w:val="left" w:pos="1985"/>
        </w:tabs>
        <w:ind w:left="0"/>
      </w:pPr>
      <w:r w:rsidRPr="007302DD">
        <w:t>В отчете о проведении процедуры закупки не должны содержаться сведения, составляющие государственную тайну.</w:t>
      </w:r>
    </w:p>
    <w:p w:rsidR="00CC69B1" w:rsidRPr="007302DD" w:rsidRDefault="002D5B1D" w:rsidP="000971D8">
      <w:pPr>
        <w:pStyle w:val="-3"/>
        <w:tabs>
          <w:tab w:val="left" w:pos="1843"/>
          <w:tab w:val="left" w:pos="1985"/>
        </w:tabs>
        <w:ind w:left="0"/>
      </w:pPr>
      <w:r w:rsidRPr="007302DD">
        <w:t>Заказчик обязан назначить лиц, персонально ответственных за составление и хранение отчетности, предусмотренной настоящим Стандартом.</w:t>
      </w:r>
    </w:p>
    <w:p w:rsidR="00B4358F" w:rsidRPr="007302DD" w:rsidRDefault="00B4358F" w:rsidP="000971D8">
      <w:pPr>
        <w:tabs>
          <w:tab w:val="left" w:pos="1843"/>
          <w:tab w:val="left" w:pos="1985"/>
        </w:tabs>
      </w:pPr>
      <w:bookmarkStart w:id="3631" w:name="_Toc271021375"/>
      <w:bookmarkStart w:id="3632" w:name="_Toc271225993"/>
      <w:bookmarkStart w:id="3633" w:name="_Toc271021381"/>
      <w:bookmarkStart w:id="3634" w:name="_Toc271225999"/>
      <w:bookmarkStart w:id="3635" w:name="_Toc271021384"/>
      <w:bookmarkStart w:id="3636" w:name="_Toc271226002"/>
      <w:bookmarkEnd w:id="3631"/>
      <w:bookmarkEnd w:id="3632"/>
      <w:bookmarkEnd w:id="3633"/>
      <w:bookmarkEnd w:id="3634"/>
      <w:bookmarkEnd w:id="3635"/>
      <w:bookmarkEnd w:id="3636"/>
    </w:p>
    <w:p w:rsidR="008516CA" w:rsidRPr="007302DD" w:rsidRDefault="002D5B1D" w:rsidP="000971D8">
      <w:pPr>
        <w:pStyle w:val="1"/>
        <w:tabs>
          <w:tab w:val="left" w:pos="1843"/>
          <w:tab w:val="left" w:pos="1985"/>
        </w:tabs>
      </w:pPr>
      <w:bookmarkStart w:id="3637" w:name="_Ref299200094"/>
      <w:bookmarkStart w:id="3638" w:name="_Toc368984349"/>
      <w:bookmarkStart w:id="3639" w:name="_Toc391380998"/>
      <w:bookmarkStart w:id="3640" w:name="_Toc411442608"/>
      <w:bookmarkStart w:id="3641" w:name="_Toc434999872"/>
      <w:r w:rsidRPr="007302DD">
        <w:t>Архив</w:t>
      </w:r>
      <w:bookmarkEnd w:id="3637"/>
      <w:bookmarkEnd w:id="3638"/>
      <w:bookmarkEnd w:id="3639"/>
      <w:bookmarkEnd w:id="3640"/>
      <w:bookmarkEnd w:id="3641"/>
    </w:p>
    <w:p w:rsidR="00C8283B" w:rsidRPr="007302DD" w:rsidRDefault="002D5B1D" w:rsidP="000971D8">
      <w:pPr>
        <w:pStyle w:val="2"/>
        <w:tabs>
          <w:tab w:val="left" w:pos="1843"/>
          <w:tab w:val="left" w:pos="1985"/>
        </w:tabs>
      </w:pPr>
      <w:bookmarkStart w:id="3642" w:name="_Toc368984350"/>
      <w:bookmarkStart w:id="3643" w:name="_Toc391380999"/>
      <w:bookmarkStart w:id="3644" w:name="_Toc411442609"/>
      <w:bookmarkStart w:id="3645" w:name="_Toc434999873"/>
      <w:r w:rsidRPr="007302DD">
        <w:t>Требование к хранению отчетов о проведении закупок</w:t>
      </w:r>
      <w:bookmarkEnd w:id="3642"/>
      <w:bookmarkEnd w:id="3643"/>
      <w:bookmarkEnd w:id="3644"/>
      <w:bookmarkEnd w:id="3645"/>
    </w:p>
    <w:p w:rsidR="00C8283B" w:rsidRPr="007302DD" w:rsidRDefault="002D5B1D" w:rsidP="000971D8">
      <w:pPr>
        <w:pStyle w:val="-3"/>
        <w:tabs>
          <w:tab w:val="left" w:pos="1843"/>
          <w:tab w:val="left" w:pos="1985"/>
        </w:tabs>
        <w:ind w:left="0"/>
      </w:pPr>
      <w:r w:rsidRPr="007302DD">
        <w:t>Организатор закупки должен обеспечить ведение архива отчетов о проведении закупок.</w:t>
      </w:r>
    </w:p>
    <w:p w:rsidR="00C8283B" w:rsidRPr="007302DD" w:rsidRDefault="002D5B1D" w:rsidP="000971D8">
      <w:pPr>
        <w:pStyle w:val="-3"/>
        <w:tabs>
          <w:tab w:val="left" w:pos="1843"/>
          <w:tab w:val="left" w:pos="1985"/>
        </w:tabs>
        <w:ind w:left="0"/>
      </w:pPr>
      <w:r w:rsidRPr="007302DD">
        <w:t xml:space="preserve">Аудиозаписи заседаний закупочных комиссий (в случаях, предусмотренных настоящим Стандартом) хранятся в электронной форме в распространенных форматах записи аудиоданных. </w:t>
      </w:r>
    </w:p>
    <w:p w:rsidR="00953A97" w:rsidRPr="007302DD" w:rsidRDefault="002D5B1D" w:rsidP="000971D8">
      <w:pPr>
        <w:pStyle w:val="-3"/>
        <w:tabs>
          <w:tab w:val="left" w:pos="1843"/>
          <w:tab w:val="left" w:pos="1985"/>
        </w:tabs>
        <w:ind w:left="0"/>
      </w:pPr>
      <w:r w:rsidRPr="007302DD">
        <w:t>Архив документов по закупкам, проведенным в электронной форме, хранится на ЭТП, а также в ЕОС-Закупки (после готовности соответствующей функциональности).</w:t>
      </w:r>
    </w:p>
    <w:p w:rsidR="00B4358F" w:rsidRPr="007302DD" w:rsidRDefault="00B4358F" w:rsidP="000971D8">
      <w:pPr>
        <w:tabs>
          <w:tab w:val="left" w:pos="1843"/>
          <w:tab w:val="left" w:pos="1985"/>
        </w:tabs>
      </w:pPr>
    </w:p>
    <w:p w:rsidR="008516CA" w:rsidRPr="007302DD" w:rsidRDefault="002D5B1D" w:rsidP="000971D8">
      <w:pPr>
        <w:pStyle w:val="2"/>
        <w:tabs>
          <w:tab w:val="left" w:pos="1843"/>
          <w:tab w:val="left" w:pos="1985"/>
        </w:tabs>
      </w:pPr>
      <w:bookmarkStart w:id="3646" w:name="_Toc271021388"/>
      <w:bookmarkStart w:id="3647" w:name="_Toc271226006"/>
      <w:bookmarkStart w:id="3648" w:name="_Toc368984351"/>
      <w:bookmarkStart w:id="3649" w:name="_Toc391381000"/>
      <w:bookmarkStart w:id="3650" w:name="_Toc411442610"/>
      <w:bookmarkStart w:id="3651" w:name="_Toc434999874"/>
      <w:bookmarkEnd w:id="3646"/>
      <w:bookmarkEnd w:id="3647"/>
      <w:r w:rsidRPr="007302DD">
        <w:t>Сроки хранения документов в архиве</w:t>
      </w:r>
      <w:bookmarkEnd w:id="3648"/>
      <w:bookmarkEnd w:id="3649"/>
      <w:bookmarkEnd w:id="3650"/>
      <w:bookmarkEnd w:id="3651"/>
    </w:p>
    <w:p w:rsidR="00BC195C" w:rsidRPr="007302DD" w:rsidRDefault="002D5B1D" w:rsidP="000971D8">
      <w:pPr>
        <w:pStyle w:val="-3"/>
        <w:tabs>
          <w:tab w:val="left" w:pos="1843"/>
          <w:tab w:val="left" w:pos="1985"/>
        </w:tabs>
        <w:ind w:left="0"/>
      </w:pPr>
      <w:r w:rsidRPr="007302DD">
        <w:t>Срок хранения отчетов — не менее трех лет с даты заключения договора, а для закупок с начальной ценой договора от 100 миллионов рублей с НДС — не менее пяти лет, если иное не установлено законодательством Российской Федерации. В случае, если срок действия договора превышает установленные сроки хранения отчетов, то отчеты хранятся в течение срока действия договора.</w:t>
      </w:r>
    </w:p>
    <w:p w:rsidR="00B4358F" w:rsidRPr="007302DD" w:rsidRDefault="00B4358F" w:rsidP="000971D8">
      <w:pPr>
        <w:tabs>
          <w:tab w:val="left" w:pos="1843"/>
          <w:tab w:val="left" w:pos="1985"/>
        </w:tabs>
      </w:pPr>
    </w:p>
    <w:p w:rsidR="00924FF0" w:rsidRPr="007302DD" w:rsidRDefault="002D5B1D" w:rsidP="000971D8">
      <w:pPr>
        <w:pStyle w:val="a"/>
        <w:tabs>
          <w:tab w:val="left" w:pos="1843"/>
          <w:tab w:val="left" w:pos="1985"/>
        </w:tabs>
        <w:ind w:left="0" w:firstLine="709"/>
      </w:pPr>
      <w:bookmarkStart w:id="3652" w:name="_Toc368984352"/>
      <w:bookmarkStart w:id="3653" w:name="_Toc391381001"/>
      <w:bookmarkStart w:id="3654" w:name="_Toc411442611"/>
      <w:bookmarkStart w:id="3655" w:name="_Toc434999875"/>
      <w:r w:rsidRPr="007302DD">
        <w:t>Ответственность за нарушение правил закупочной деятельности</w:t>
      </w:r>
      <w:bookmarkEnd w:id="3652"/>
      <w:bookmarkEnd w:id="3653"/>
      <w:bookmarkEnd w:id="3654"/>
      <w:bookmarkEnd w:id="3655"/>
    </w:p>
    <w:p w:rsidR="00B4358F" w:rsidRPr="007302DD" w:rsidRDefault="00B4358F" w:rsidP="000971D8">
      <w:pPr>
        <w:tabs>
          <w:tab w:val="left" w:pos="1843"/>
          <w:tab w:val="left" w:pos="1985"/>
        </w:tabs>
      </w:pPr>
    </w:p>
    <w:p w:rsidR="00924FF0" w:rsidRPr="007302DD" w:rsidRDefault="002D5B1D" w:rsidP="000971D8">
      <w:pPr>
        <w:pStyle w:val="1"/>
        <w:tabs>
          <w:tab w:val="left" w:pos="1843"/>
          <w:tab w:val="left" w:pos="1985"/>
        </w:tabs>
      </w:pPr>
      <w:bookmarkStart w:id="3656" w:name="_Toc368984353"/>
      <w:bookmarkStart w:id="3657" w:name="_Toc391381002"/>
      <w:bookmarkStart w:id="3658" w:name="_Toc411442612"/>
      <w:bookmarkStart w:id="3659" w:name="_Toc434999876"/>
      <w:r w:rsidRPr="007302DD">
        <w:t>Общие положения</w:t>
      </w:r>
      <w:bookmarkEnd w:id="3656"/>
      <w:bookmarkEnd w:id="3657"/>
      <w:bookmarkEnd w:id="3658"/>
      <w:bookmarkEnd w:id="3659"/>
    </w:p>
    <w:p w:rsidR="00924FF0" w:rsidRPr="007302DD" w:rsidRDefault="002D5B1D" w:rsidP="000971D8">
      <w:pPr>
        <w:pStyle w:val="2"/>
        <w:tabs>
          <w:tab w:val="left" w:pos="1843"/>
          <w:tab w:val="left" w:pos="1985"/>
        </w:tabs>
      </w:pPr>
      <w:bookmarkStart w:id="3660" w:name="_Toc368984354"/>
      <w:bookmarkStart w:id="3661" w:name="_Toc391381003"/>
      <w:bookmarkStart w:id="3662" w:name="_Toc411442613"/>
      <w:bookmarkStart w:id="3663" w:name="_Toc434999877"/>
      <w:r w:rsidRPr="007302DD">
        <w:t>Виды ответственности</w:t>
      </w:r>
      <w:bookmarkEnd w:id="3660"/>
      <w:bookmarkEnd w:id="3661"/>
      <w:bookmarkEnd w:id="3662"/>
      <w:bookmarkEnd w:id="3663"/>
    </w:p>
    <w:p w:rsidR="00924FF0" w:rsidRPr="007302DD" w:rsidRDefault="002D5B1D" w:rsidP="000971D8">
      <w:pPr>
        <w:pStyle w:val="-3"/>
        <w:tabs>
          <w:tab w:val="left" w:pos="1843"/>
          <w:tab w:val="left" w:pos="1985"/>
        </w:tabs>
        <w:ind w:left="0"/>
      </w:pPr>
      <w:r w:rsidRPr="007302DD">
        <w:t>Лица, виновные в нарушении правил закупочной деятельности, предусмотренных законодательством Российской Федерации, настоящим Стандартом и принятыми в их развитие распорядительными документами Корпорации и (или) заказчиков, несут дисциплинарную, гражданско-правовую, административную и уголовную ответственность в соответствии с законодательством Российской Федерации.</w:t>
      </w:r>
    </w:p>
    <w:p w:rsidR="009806E6" w:rsidRPr="007302DD" w:rsidRDefault="002D5B1D" w:rsidP="000971D8">
      <w:pPr>
        <w:pStyle w:val="-3"/>
        <w:tabs>
          <w:tab w:val="left" w:pos="1843"/>
          <w:tab w:val="left" w:pos="1985"/>
        </w:tabs>
        <w:ind w:left="0"/>
      </w:pPr>
      <w:r w:rsidRPr="007302DD">
        <w:t>Конкретные формы и размер дисциплинарной ответственности устанавливаются распорядительными документами Корпорации в соответствии с настоящим Стандартом.</w:t>
      </w:r>
    </w:p>
    <w:p w:rsidR="00B4358F" w:rsidRPr="007302DD" w:rsidRDefault="00B4358F" w:rsidP="000971D8">
      <w:pPr>
        <w:tabs>
          <w:tab w:val="left" w:pos="1843"/>
          <w:tab w:val="left" w:pos="1985"/>
        </w:tabs>
      </w:pPr>
    </w:p>
    <w:p w:rsidR="00924FF0" w:rsidRPr="007302DD" w:rsidRDefault="002D5B1D" w:rsidP="000971D8">
      <w:pPr>
        <w:pStyle w:val="2"/>
        <w:tabs>
          <w:tab w:val="left" w:pos="1843"/>
          <w:tab w:val="left" w:pos="1985"/>
        </w:tabs>
      </w:pPr>
      <w:bookmarkStart w:id="3664" w:name="_Toc368984355"/>
      <w:bookmarkStart w:id="3665" w:name="_Toc391381004"/>
      <w:bookmarkStart w:id="3666" w:name="_Toc411442614"/>
      <w:bookmarkStart w:id="3667" w:name="_Toc434999878"/>
      <w:r w:rsidRPr="007302DD">
        <w:t>Последствия нарушения правил закупочной деятельности</w:t>
      </w:r>
      <w:bookmarkEnd w:id="3664"/>
      <w:bookmarkEnd w:id="3665"/>
      <w:bookmarkEnd w:id="3666"/>
      <w:bookmarkEnd w:id="3667"/>
    </w:p>
    <w:p w:rsidR="00924FF0" w:rsidRPr="007302DD" w:rsidRDefault="002D5B1D" w:rsidP="000971D8">
      <w:pPr>
        <w:pStyle w:val="-3"/>
        <w:tabs>
          <w:tab w:val="left" w:pos="1843"/>
          <w:tab w:val="left" w:pos="1985"/>
        </w:tabs>
        <w:ind w:left="0"/>
      </w:pPr>
      <w:r w:rsidRPr="007302DD">
        <w:t>исключен решением Наблюдательного совета (протокол от 10.04.2014 № 59).</w:t>
      </w:r>
    </w:p>
    <w:p w:rsidR="00B4358F" w:rsidRPr="007302DD" w:rsidRDefault="00B4358F" w:rsidP="000971D8">
      <w:pPr>
        <w:tabs>
          <w:tab w:val="left" w:pos="1843"/>
          <w:tab w:val="left" w:pos="1985"/>
        </w:tabs>
      </w:pPr>
    </w:p>
    <w:p w:rsidR="00924FF0" w:rsidRPr="007302DD" w:rsidRDefault="002D5B1D" w:rsidP="000971D8">
      <w:pPr>
        <w:pStyle w:val="1"/>
        <w:tabs>
          <w:tab w:val="left" w:pos="1843"/>
          <w:tab w:val="left" w:pos="1985"/>
        </w:tabs>
      </w:pPr>
      <w:bookmarkStart w:id="3668" w:name="_Toc368984356"/>
      <w:bookmarkStart w:id="3669" w:name="_Toc391381005"/>
      <w:bookmarkStart w:id="3670" w:name="_Toc411442615"/>
      <w:bookmarkStart w:id="3671" w:name="_Toc434999879"/>
      <w:r w:rsidRPr="007302DD">
        <w:t>Ответственность за организацию закупочной деятельности</w:t>
      </w:r>
      <w:bookmarkEnd w:id="3668"/>
      <w:bookmarkEnd w:id="3669"/>
      <w:bookmarkEnd w:id="3670"/>
      <w:bookmarkEnd w:id="3671"/>
    </w:p>
    <w:p w:rsidR="00924FF0" w:rsidRPr="007302DD" w:rsidRDefault="002D5B1D" w:rsidP="000971D8">
      <w:pPr>
        <w:pStyle w:val="2"/>
        <w:tabs>
          <w:tab w:val="left" w:pos="1843"/>
          <w:tab w:val="left" w:pos="1985"/>
        </w:tabs>
      </w:pPr>
      <w:bookmarkStart w:id="3672" w:name="_Toc368984357"/>
      <w:bookmarkStart w:id="3673" w:name="_Toc391381006"/>
      <w:bookmarkStart w:id="3674" w:name="_Toc411442616"/>
      <w:bookmarkStart w:id="3675" w:name="_Toc434999880"/>
      <w:r w:rsidRPr="007302DD">
        <w:t>Ответственность за публикацию настоящего Стандарта</w:t>
      </w:r>
      <w:bookmarkEnd w:id="3672"/>
      <w:bookmarkEnd w:id="3673"/>
      <w:bookmarkEnd w:id="3674"/>
      <w:bookmarkEnd w:id="3675"/>
    </w:p>
    <w:p w:rsidR="003F6EC7" w:rsidRPr="007302DD" w:rsidRDefault="002D5B1D" w:rsidP="000971D8">
      <w:pPr>
        <w:pStyle w:val="-3"/>
        <w:tabs>
          <w:tab w:val="left" w:pos="1843"/>
          <w:tab w:val="left" w:pos="1985"/>
        </w:tabs>
        <w:ind w:left="0"/>
      </w:pPr>
      <w:r w:rsidRPr="007302DD">
        <w:t>Ответственность за размещение на официальном сайте актуальной версии настоящего Стандарта, изменений и дополнений в настоящий Стандарт несет ДМОЗ.</w:t>
      </w:r>
    </w:p>
    <w:p w:rsidR="00B4358F" w:rsidRPr="007302DD" w:rsidRDefault="00B4358F" w:rsidP="000971D8">
      <w:pPr>
        <w:tabs>
          <w:tab w:val="left" w:pos="1843"/>
          <w:tab w:val="left" w:pos="1985"/>
        </w:tabs>
      </w:pPr>
    </w:p>
    <w:p w:rsidR="00924FF0" w:rsidRPr="007302DD" w:rsidRDefault="002D5B1D" w:rsidP="000971D8">
      <w:pPr>
        <w:pStyle w:val="2"/>
        <w:tabs>
          <w:tab w:val="left" w:pos="1843"/>
          <w:tab w:val="left" w:pos="1985"/>
        </w:tabs>
        <w:jc w:val="both"/>
      </w:pPr>
      <w:bookmarkStart w:id="3676" w:name="_Toc368984358"/>
      <w:bookmarkStart w:id="3677" w:name="_Toc391381007"/>
      <w:bookmarkStart w:id="3678" w:name="_Toc411442617"/>
      <w:bookmarkStart w:id="3679" w:name="_Toc434999881"/>
      <w:r w:rsidRPr="007302DD">
        <w:t>Ответственность за публикацию перечня организаций, присоединившихся к настоящему Стандарту</w:t>
      </w:r>
      <w:bookmarkEnd w:id="3676"/>
      <w:bookmarkEnd w:id="3677"/>
      <w:bookmarkEnd w:id="3678"/>
      <w:bookmarkEnd w:id="3679"/>
    </w:p>
    <w:p w:rsidR="00924FF0" w:rsidRPr="007302DD" w:rsidRDefault="002D5B1D" w:rsidP="000971D8">
      <w:pPr>
        <w:pStyle w:val="-3"/>
        <w:tabs>
          <w:tab w:val="left" w:pos="1843"/>
          <w:tab w:val="left" w:pos="1985"/>
        </w:tabs>
        <w:ind w:left="0"/>
      </w:pPr>
      <w:r w:rsidRPr="007302DD">
        <w:t>Ответственность за размещение на официальном сайте по закупкам атомной отрасли перечня организаций Корпорации, присоединившихся к настоящему Стандарту, несет ДМОЗ.</w:t>
      </w:r>
    </w:p>
    <w:p w:rsidR="00B4358F" w:rsidRPr="007302DD" w:rsidRDefault="00B4358F" w:rsidP="000971D8">
      <w:pPr>
        <w:tabs>
          <w:tab w:val="left" w:pos="1843"/>
          <w:tab w:val="left" w:pos="1985"/>
        </w:tabs>
      </w:pPr>
    </w:p>
    <w:p w:rsidR="00924FF0" w:rsidRPr="007302DD" w:rsidRDefault="002D5B1D" w:rsidP="000971D8">
      <w:pPr>
        <w:pStyle w:val="1"/>
        <w:tabs>
          <w:tab w:val="left" w:pos="1843"/>
          <w:tab w:val="left" w:pos="1985"/>
        </w:tabs>
      </w:pPr>
      <w:bookmarkStart w:id="3680" w:name="_Toc368984359"/>
      <w:bookmarkStart w:id="3681" w:name="_Toc391381008"/>
      <w:bookmarkStart w:id="3682" w:name="_Toc411442618"/>
      <w:bookmarkStart w:id="3683" w:name="_Toc434999882"/>
      <w:r w:rsidRPr="007302DD">
        <w:t>Ответственность за планирование закупок</w:t>
      </w:r>
      <w:bookmarkEnd w:id="3680"/>
      <w:bookmarkEnd w:id="3681"/>
      <w:bookmarkEnd w:id="3682"/>
      <w:bookmarkEnd w:id="3683"/>
    </w:p>
    <w:p w:rsidR="00924FF0" w:rsidRPr="007302DD" w:rsidRDefault="002D5B1D" w:rsidP="000971D8">
      <w:pPr>
        <w:pStyle w:val="2"/>
        <w:tabs>
          <w:tab w:val="left" w:pos="1843"/>
          <w:tab w:val="left" w:pos="1985"/>
        </w:tabs>
      </w:pPr>
      <w:bookmarkStart w:id="3684" w:name="_Toc368984360"/>
      <w:bookmarkStart w:id="3685" w:name="_Toc391381009"/>
      <w:bookmarkStart w:id="3686" w:name="_Toc411442619"/>
      <w:bookmarkStart w:id="3687" w:name="_Toc434999883"/>
      <w:r w:rsidRPr="007302DD">
        <w:t>Лица, ответственные за планирование</w:t>
      </w:r>
      <w:bookmarkEnd w:id="3684"/>
      <w:bookmarkEnd w:id="3685"/>
      <w:bookmarkEnd w:id="3686"/>
      <w:bookmarkEnd w:id="3687"/>
    </w:p>
    <w:p w:rsidR="00924FF0" w:rsidRPr="007302DD" w:rsidRDefault="002D5B1D" w:rsidP="000971D8">
      <w:pPr>
        <w:pStyle w:val="-3"/>
        <w:tabs>
          <w:tab w:val="left" w:pos="1843"/>
          <w:tab w:val="left" w:pos="1985"/>
        </w:tabs>
        <w:ind w:left="0"/>
      </w:pPr>
      <w:r w:rsidRPr="007302DD">
        <w:t>Ответственность за подготовку, согласование, корректировку и исполнение ГПЗ заказчиков второго и третьего типа, а также за наличие в бюджете средств на закупки к моменту их объявления, отсутствие в открытой части ГПЗ информации, составляющей государственную тайну, несут руководители заказчиков или уполномоченных органов (если им переданы функции по планированию закупок).</w:t>
      </w:r>
    </w:p>
    <w:p w:rsidR="00924FF0" w:rsidRPr="007302DD" w:rsidRDefault="002D5B1D" w:rsidP="000971D8">
      <w:pPr>
        <w:pStyle w:val="-3"/>
        <w:tabs>
          <w:tab w:val="left" w:pos="1843"/>
          <w:tab w:val="left" w:pos="1985"/>
        </w:tabs>
        <w:ind w:left="0"/>
      </w:pPr>
      <w:bookmarkStart w:id="3688" w:name="_Ref289212336"/>
      <w:r w:rsidRPr="007302DD">
        <w:t>Ответственность за подготовку, согласование, корректировку и исполнение ГПЗ структурных подразделений Корпорации, а также за наличие в бюджете средств на закупки к моменту их объявления, отсутствие в открытой части ГПЗ информации, составляющей государственную тайну, несут руководители структурных подразделений Корпорации.</w:t>
      </w:r>
      <w:bookmarkEnd w:id="3688"/>
    </w:p>
    <w:p w:rsidR="00924FF0" w:rsidRPr="007302DD" w:rsidRDefault="002D5B1D" w:rsidP="000971D8">
      <w:pPr>
        <w:pStyle w:val="-3"/>
        <w:tabs>
          <w:tab w:val="left" w:pos="1843"/>
          <w:tab w:val="left" w:pos="1985"/>
        </w:tabs>
        <w:ind w:left="0"/>
      </w:pPr>
      <w:bookmarkStart w:id="3689" w:name="_Ref289212337"/>
      <w:r w:rsidRPr="007302DD">
        <w:t>Единоличные исполнительные органы (руководители) организаций Корпорации несут персональную ответственность в случаях некачественного планирования, в том числе:</w:t>
      </w:r>
      <w:bookmarkEnd w:id="3689"/>
    </w:p>
    <w:p w:rsidR="0067619A" w:rsidRPr="007302DD" w:rsidRDefault="002D5B1D" w:rsidP="000971D8">
      <w:pPr>
        <w:pStyle w:val="-6"/>
        <w:tabs>
          <w:tab w:val="clear" w:pos="1986"/>
          <w:tab w:val="left" w:pos="1843"/>
          <w:tab w:val="left" w:pos="1985"/>
        </w:tabs>
      </w:pPr>
      <w:r w:rsidRPr="007302DD">
        <w:t>включения в ГПЗ закупок, не обусловленных реальными потребностями организации;</w:t>
      </w:r>
    </w:p>
    <w:p w:rsidR="00924FF0" w:rsidRPr="007302DD" w:rsidRDefault="002D5B1D" w:rsidP="000971D8">
      <w:pPr>
        <w:pStyle w:val="-6"/>
        <w:tabs>
          <w:tab w:val="clear" w:pos="1986"/>
          <w:tab w:val="left" w:pos="1843"/>
          <w:tab w:val="left" w:pos="1985"/>
        </w:tabs>
      </w:pPr>
      <w:r w:rsidRPr="007302DD">
        <w:t>частых корректировок ГПЗ, вызванных непредусмотрительностью;</w:t>
      </w:r>
    </w:p>
    <w:p w:rsidR="00924FF0" w:rsidRPr="007302DD" w:rsidRDefault="002D5B1D" w:rsidP="000971D8">
      <w:pPr>
        <w:pStyle w:val="-6"/>
        <w:tabs>
          <w:tab w:val="clear" w:pos="1986"/>
          <w:tab w:val="left" w:pos="1843"/>
          <w:tab w:val="left" w:pos="1985"/>
        </w:tabs>
      </w:pPr>
      <w:r w:rsidRPr="007302DD">
        <w:t>несвоевременного планирования закупок;</w:t>
      </w:r>
    </w:p>
    <w:p w:rsidR="00924FF0" w:rsidRPr="007302DD" w:rsidRDefault="002D5B1D" w:rsidP="000971D8">
      <w:pPr>
        <w:pStyle w:val="-6"/>
        <w:tabs>
          <w:tab w:val="clear" w:pos="1986"/>
          <w:tab w:val="left" w:pos="1843"/>
          <w:tab w:val="left" w:pos="1985"/>
        </w:tabs>
      </w:pPr>
      <w:r w:rsidRPr="007302DD">
        <w:t>необоснованного «дробления» закупок на более мелкие;</w:t>
      </w:r>
    </w:p>
    <w:p w:rsidR="00924FF0" w:rsidRPr="007302DD" w:rsidRDefault="002D5B1D" w:rsidP="000971D8">
      <w:pPr>
        <w:pStyle w:val="-6"/>
        <w:tabs>
          <w:tab w:val="clear" w:pos="1986"/>
          <w:tab w:val="left" w:pos="1843"/>
          <w:tab w:val="left" w:pos="1985"/>
        </w:tabs>
      </w:pPr>
      <w:r w:rsidRPr="007302DD">
        <w:t>необоснованного применения закрытых процедур и закупок у единственного поставщика.</w:t>
      </w:r>
    </w:p>
    <w:p w:rsidR="00B4358F" w:rsidRPr="007302DD" w:rsidRDefault="00B4358F" w:rsidP="000971D8">
      <w:pPr>
        <w:tabs>
          <w:tab w:val="left" w:pos="1843"/>
          <w:tab w:val="left" w:pos="1985"/>
        </w:tabs>
      </w:pPr>
    </w:p>
    <w:p w:rsidR="00924FF0" w:rsidRPr="007302DD" w:rsidRDefault="002D5B1D" w:rsidP="000971D8">
      <w:pPr>
        <w:pStyle w:val="2"/>
        <w:tabs>
          <w:tab w:val="left" w:pos="1843"/>
          <w:tab w:val="left" w:pos="1985"/>
        </w:tabs>
        <w:jc w:val="both"/>
      </w:pPr>
      <w:bookmarkStart w:id="3690" w:name="_Toc368984361"/>
      <w:bookmarkStart w:id="3691" w:name="_Toc391381010"/>
      <w:bookmarkStart w:id="3692" w:name="_Toc411442620"/>
      <w:bookmarkStart w:id="3693" w:name="_Toc434999884"/>
      <w:r w:rsidRPr="007302DD">
        <w:t>Ответственность за определение плановой стоимости закупки</w:t>
      </w:r>
      <w:bookmarkEnd w:id="3690"/>
      <w:bookmarkEnd w:id="3691"/>
      <w:bookmarkEnd w:id="3692"/>
      <w:bookmarkEnd w:id="3693"/>
    </w:p>
    <w:p w:rsidR="00924FF0" w:rsidRPr="007302DD" w:rsidRDefault="002D5B1D" w:rsidP="000971D8">
      <w:pPr>
        <w:pStyle w:val="-3"/>
        <w:tabs>
          <w:tab w:val="left" w:pos="1843"/>
          <w:tab w:val="left" w:pos="1985"/>
        </w:tabs>
        <w:ind w:left="0"/>
      </w:pPr>
      <w:r w:rsidRPr="007302DD">
        <w:t>Инициатор закупки несет ответственность за обоснованность определения плановой стоимости закупки.</w:t>
      </w:r>
    </w:p>
    <w:p w:rsidR="00B4358F" w:rsidRPr="007302DD" w:rsidRDefault="00B4358F" w:rsidP="000971D8">
      <w:pPr>
        <w:tabs>
          <w:tab w:val="left" w:pos="1843"/>
          <w:tab w:val="left" w:pos="1985"/>
        </w:tabs>
      </w:pPr>
    </w:p>
    <w:p w:rsidR="00924FF0" w:rsidRPr="007302DD" w:rsidRDefault="002D5B1D" w:rsidP="000971D8">
      <w:pPr>
        <w:pStyle w:val="1"/>
        <w:tabs>
          <w:tab w:val="left" w:pos="1843"/>
          <w:tab w:val="left" w:pos="1985"/>
        </w:tabs>
        <w:jc w:val="both"/>
      </w:pPr>
      <w:bookmarkStart w:id="3694" w:name="_Toc368984362"/>
      <w:bookmarkStart w:id="3695" w:name="_Toc391381011"/>
      <w:bookmarkStart w:id="3696" w:name="_Toc411442621"/>
      <w:bookmarkStart w:id="3697" w:name="_Toc434999885"/>
      <w:r w:rsidRPr="007302DD">
        <w:t>Ответственность за организацию и проведение закупочных процедур</w:t>
      </w:r>
      <w:bookmarkEnd w:id="3694"/>
      <w:bookmarkEnd w:id="3695"/>
      <w:bookmarkEnd w:id="3696"/>
      <w:bookmarkEnd w:id="3697"/>
    </w:p>
    <w:p w:rsidR="00924FF0" w:rsidRPr="007302DD" w:rsidRDefault="002D5B1D" w:rsidP="000971D8">
      <w:pPr>
        <w:pStyle w:val="2"/>
        <w:tabs>
          <w:tab w:val="left" w:pos="1843"/>
          <w:tab w:val="left" w:pos="1985"/>
        </w:tabs>
      </w:pPr>
      <w:bookmarkStart w:id="3698" w:name="_Toc368984363"/>
      <w:bookmarkStart w:id="3699" w:name="_Toc391381012"/>
      <w:bookmarkStart w:id="3700" w:name="_Toc411442622"/>
      <w:bookmarkStart w:id="3701" w:name="_Toc434999886"/>
      <w:r w:rsidRPr="007302DD">
        <w:t>Ответственность уполномоченного органа</w:t>
      </w:r>
      <w:bookmarkEnd w:id="3698"/>
      <w:bookmarkEnd w:id="3699"/>
      <w:bookmarkEnd w:id="3700"/>
      <w:bookmarkEnd w:id="3701"/>
    </w:p>
    <w:p w:rsidR="00924FF0" w:rsidRPr="007302DD" w:rsidRDefault="002D5B1D" w:rsidP="000971D8">
      <w:pPr>
        <w:pStyle w:val="-3"/>
        <w:tabs>
          <w:tab w:val="left" w:pos="1843"/>
          <w:tab w:val="left" w:pos="1985"/>
        </w:tabs>
        <w:ind w:left="0"/>
      </w:pPr>
      <w:r w:rsidRPr="007302DD">
        <w:t>При осуществлении своих функций уполномоченный орган несет ответственность за выполнение норм настоящего Стандарта в части переданных ему функций в соответствии с договором (соглашением) с ним.</w:t>
      </w:r>
    </w:p>
    <w:p w:rsidR="00924FF0" w:rsidRPr="007302DD" w:rsidRDefault="002D5B1D" w:rsidP="000971D8">
      <w:pPr>
        <w:pStyle w:val="-3"/>
        <w:tabs>
          <w:tab w:val="left" w:pos="1843"/>
          <w:tab w:val="left" w:pos="1985"/>
        </w:tabs>
        <w:ind w:left="0"/>
      </w:pPr>
      <w:bookmarkStart w:id="3702" w:name="_Ref299226448"/>
      <w:r w:rsidRPr="007302DD">
        <w:t>Договор (соглашение) с уполномоченным органом должен предусматривать ответственность уполномоченного органа за ненадлежащее исполнение им своих обязательств.</w:t>
      </w:r>
      <w:bookmarkEnd w:id="3702"/>
    </w:p>
    <w:p w:rsidR="00B4358F" w:rsidRPr="007302DD" w:rsidRDefault="00B4358F" w:rsidP="000971D8">
      <w:pPr>
        <w:tabs>
          <w:tab w:val="left" w:pos="1843"/>
          <w:tab w:val="left" w:pos="1985"/>
        </w:tabs>
      </w:pPr>
    </w:p>
    <w:p w:rsidR="00924FF0" w:rsidRPr="007302DD" w:rsidRDefault="002D5B1D" w:rsidP="000971D8">
      <w:pPr>
        <w:pStyle w:val="2"/>
        <w:tabs>
          <w:tab w:val="left" w:pos="1843"/>
          <w:tab w:val="left" w:pos="1985"/>
        </w:tabs>
        <w:jc w:val="both"/>
      </w:pPr>
      <w:bookmarkStart w:id="3703" w:name="_Hlt309152180"/>
      <w:bookmarkStart w:id="3704" w:name="_Toc368984364"/>
      <w:bookmarkStart w:id="3705" w:name="_Toc391381013"/>
      <w:bookmarkStart w:id="3706" w:name="_Toc411442623"/>
      <w:bookmarkStart w:id="3707" w:name="_Toc434999887"/>
      <w:bookmarkEnd w:id="3703"/>
      <w:r w:rsidRPr="007302DD">
        <w:t>Ответственность за установление требований и условий закупки</w:t>
      </w:r>
      <w:bookmarkEnd w:id="3704"/>
      <w:bookmarkEnd w:id="3705"/>
      <w:bookmarkEnd w:id="3706"/>
      <w:bookmarkEnd w:id="3707"/>
    </w:p>
    <w:p w:rsidR="00924FF0" w:rsidRPr="007302DD" w:rsidRDefault="002D5B1D" w:rsidP="000971D8">
      <w:pPr>
        <w:pStyle w:val="-3"/>
        <w:tabs>
          <w:tab w:val="left" w:pos="1620"/>
          <w:tab w:val="left" w:pos="1843"/>
          <w:tab w:val="left" w:pos="1985"/>
        </w:tabs>
        <w:ind w:left="0"/>
      </w:pPr>
      <w:r w:rsidRPr="007302DD">
        <w:t>Заказчик несет ответственность за установление требований, предусмотренных законодательством Российской Федерации и настоящим Стандартом, к участникам закупки, а также за их полноту, правильность и возможность их измерения.</w:t>
      </w:r>
    </w:p>
    <w:p w:rsidR="0036106D" w:rsidRPr="007302DD" w:rsidRDefault="002D5B1D" w:rsidP="000971D8">
      <w:pPr>
        <w:pStyle w:val="-3"/>
        <w:tabs>
          <w:tab w:val="left" w:pos="1843"/>
          <w:tab w:val="left" w:pos="1985"/>
        </w:tabs>
        <w:ind w:left="0"/>
      </w:pPr>
      <w:r w:rsidRPr="007302DD">
        <w:t>Лица, утвердившие заявку на закупку, несут ответственность за обоснованность самой потребности в продукции, за установленные требования к продукции, условия договора, требования к участникам закупки (и их субподрядчикам (соисполнителям), если такие требования установлены), критерии отбора и оценки, наличие финансирования для закупки продукции.</w:t>
      </w:r>
    </w:p>
    <w:p w:rsidR="004873F2" w:rsidRPr="007302DD" w:rsidRDefault="004873F2" w:rsidP="000971D8">
      <w:pPr>
        <w:tabs>
          <w:tab w:val="left" w:pos="1843"/>
          <w:tab w:val="left" w:pos="1985"/>
        </w:tabs>
      </w:pPr>
    </w:p>
    <w:p w:rsidR="00924FF0" w:rsidRPr="007302DD" w:rsidRDefault="002D5B1D" w:rsidP="000971D8">
      <w:pPr>
        <w:pStyle w:val="2"/>
        <w:tabs>
          <w:tab w:val="left" w:pos="1843"/>
          <w:tab w:val="left" w:pos="1985"/>
        </w:tabs>
        <w:jc w:val="both"/>
      </w:pPr>
      <w:bookmarkStart w:id="3708" w:name="_Toc368984365"/>
      <w:bookmarkStart w:id="3709" w:name="_Toc391381014"/>
      <w:bookmarkStart w:id="3710" w:name="_Toc411442624"/>
      <w:bookmarkStart w:id="3711" w:name="_Toc434999888"/>
      <w:r w:rsidRPr="007302DD">
        <w:t>Ответственность за определение начальной (максимальной) цены договора</w:t>
      </w:r>
      <w:bookmarkEnd w:id="3708"/>
      <w:bookmarkEnd w:id="3709"/>
      <w:bookmarkEnd w:id="3710"/>
      <w:bookmarkEnd w:id="3711"/>
    </w:p>
    <w:p w:rsidR="00924FF0" w:rsidRPr="007302DD" w:rsidRDefault="002D5B1D" w:rsidP="000971D8">
      <w:pPr>
        <w:pStyle w:val="-3"/>
        <w:tabs>
          <w:tab w:val="left" w:pos="1843"/>
          <w:tab w:val="left" w:pos="1985"/>
        </w:tabs>
        <w:ind w:left="0"/>
      </w:pPr>
      <w:r w:rsidRPr="007302DD">
        <w:t>Инициатор закупки несет ответственность за обоснованность определения и правильность расчета начальной (максимальной) цены договора.</w:t>
      </w:r>
    </w:p>
    <w:p w:rsidR="00B4358F" w:rsidRPr="007302DD" w:rsidRDefault="00B4358F" w:rsidP="000971D8">
      <w:pPr>
        <w:tabs>
          <w:tab w:val="left" w:pos="1843"/>
          <w:tab w:val="left" w:pos="1985"/>
        </w:tabs>
      </w:pPr>
    </w:p>
    <w:p w:rsidR="00924FF0" w:rsidRPr="007302DD" w:rsidRDefault="002D5B1D" w:rsidP="000971D8">
      <w:pPr>
        <w:pStyle w:val="2"/>
        <w:tabs>
          <w:tab w:val="left" w:pos="1843"/>
          <w:tab w:val="left" w:pos="1985"/>
        </w:tabs>
      </w:pPr>
      <w:bookmarkStart w:id="3712" w:name="_Toc368984366"/>
      <w:bookmarkStart w:id="3713" w:name="_Toc391381015"/>
      <w:bookmarkStart w:id="3714" w:name="_Toc411442625"/>
      <w:bookmarkStart w:id="3715" w:name="_Toc434999889"/>
      <w:r w:rsidRPr="007302DD">
        <w:t>Ответственность членов закупочных комиссий</w:t>
      </w:r>
      <w:bookmarkEnd w:id="3712"/>
      <w:bookmarkEnd w:id="3713"/>
      <w:bookmarkEnd w:id="3714"/>
      <w:bookmarkEnd w:id="3715"/>
    </w:p>
    <w:p w:rsidR="00924FF0" w:rsidRPr="007302DD" w:rsidRDefault="002D5B1D" w:rsidP="000971D8">
      <w:pPr>
        <w:pStyle w:val="-3"/>
        <w:tabs>
          <w:tab w:val="left" w:pos="1843"/>
          <w:tab w:val="left" w:pos="1985"/>
        </w:tabs>
        <w:ind w:left="0"/>
      </w:pPr>
      <w:r w:rsidRPr="007302DD">
        <w:t>Члены закупочной комиссии несут персональную ответственность за выполнение возложенных на них функций.</w:t>
      </w:r>
    </w:p>
    <w:p w:rsidR="00B4358F" w:rsidRPr="007302DD" w:rsidRDefault="00B4358F" w:rsidP="000971D8">
      <w:pPr>
        <w:tabs>
          <w:tab w:val="left" w:pos="1843"/>
          <w:tab w:val="left" w:pos="1985"/>
        </w:tabs>
      </w:pPr>
    </w:p>
    <w:p w:rsidR="00EA028E" w:rsidRPr="007302DD" w:rsidRDefault="002D5B1D" w:rsidP="000971D8">
      <w:pPr>
        <w:pStyle w:val="2"/>
        <w:tabs>
          <w:tab w:val="left" w:pos="1843"/>
          <w:tab w:val="left" w:pos="1985"/>
        </w:tabs>
      </w:pPr>
      <w:bookmarkStart w:id="3716" w:name="_Toc368984367"/>
      <w:bookmarkStart w:id="3717" w:name="_Toc391381016"/>
      <w:bookmarkStart w:id="3718" w:name="_Toc411442626"/>
      <w:bookmarkStart w:id="3719" w:name="_Toc434999890"/>
      <w:r w:rsidRPr="007302DD">
        <w:t>Ответственность организатора закупки</w:t>
      </w:r>
      <w:bookmarkEnd w:id="3716"/>
      <w:bookmarkEnd w:id="3717"/>
      <w:bookmarkEnd w:id="3718"/>
      <w:bookmarkEnd w:id="3719"/>
    </w:p>
    <w:p w:rsidR="00EA028E" w:rsidRPr="007302DD" w:rsidRDefault="002D5B1D" w:rsidP="000971D8">
      <w:pPr>
        <w:pStyle w:val="-3"/>
        <w:tabs>
          <w:tab w:val="left" w:pos="1843"/>
          <w:tab w:val="left" w:pos="1985"/>
        </w:tabs>
        <w:ind w:left="0"/>
      </w:pPr>
      <w:r w:rsidRPr="007302DD">
        <w:t>Организатор закупки несет ответственность за своевременное и полное размещение информации на соответствующем официальном сайте.</w:t>
      </w:r>
    </w:p>
    <w:p w:rsidR="00EA028E" w:rsidRPr="007302DD" w:rsidRDefault="002D5B1D" w:rsidP="000971D8">
      <w:pPr>
        <w:pStyle w:val="-3"/>
        <w:tabs>
          <w:tab w:val="left" w:pos="1843"/>
          <w:tab w:val="left" w:pos="1985"/>
        </w:tabs>
        <w:ind w:left="0"/>
      </w:pPr>
      <w:r w:rsidRPr="007302DD">
        <w:t xml:space="preserve">Организатор закупки несет ответственность за соответствие извещения и документации о закупке, а также составленных в ходе закупки протоколов, размещенных на официальных сайтах и ЭТП, оригиналам таких документов, утвержденным и (или) подписанным в установленном порядке. </w:t>
      </w:r>
    </w:p>
    <w:p w:rsidR="00B4358F" w:rsidRPr="007302DD" w:rsidRDefault="00B4358F" w:rsidP="000971D8">
      <w:pPr>
        <w:tabs>
          <w:tab w:val="left" w:pos="1843"/>
          <w:tab w:val="left" w:pos="1985"/>
        </w:tabs>
      </w:pPr>
    </w:p>
    <w:p w:rsidR="00924FF0" w:rsidRPr="007302DD" w:rsidRDefault="002D5B1D" w:rsidP="000971D8">
      <w:pPr>
        <w:pStyle w:val="1"/>
        <w:tabs>
          <w:tab w:val="left" w:pos="1843"/>
          <w:tab w:val="left" w:pos="1985"/>
        </w:tabs>
      </w:pPr>
      <w:bookmarkStart w:id="3720" w:name="_Toc368984368"/>
      <w:bookmarkStart w:id="3721" w:name="_Toc391381017"/>
      <w:bookmarkStart w:id="3722" w:name="_Toc411442627"/>
      <w:bookmarkStart w:id="3723" w:name="_Toc434999891"/>
      <w:r w:rsidRPr="007302DD">
        <w:t>Ответственность за исполнение договора</w:t>
      </w:r>
      <w:bookmarkEnd w:id="3720"/>
      <w:bookmarkEnd w:id="3721"/>
      <w:bookmarkEnd w:id="3722"/>
      <w:bookmarkEnd w:id="3723"/>
    </w:p>
    <w:p w:rsidR="00924FF0" w:rsidRPr="007302DD" w:rsidRDefault="002D5B1D" w:rsidP="000971D8">
      <w:pPr>
        <w:pStyle w:val="2"/>
        <w:tabs>
          <w:tab w:val="left" w:pos="1843"/>
          <w:tab w:val="left" w:pos="1985"/>
        </w:tabs>
        <w:jc w:val="both"/>
      </w:pPr>
      <w:bookmarkStart w:id="3724" w:name="_Toc368984369"/>
      <w:bookmarkStart w:id="3725" w:name="_Toc391381018"/>
      <w:bookmarkStart w:id="3726" w:name="_Toc411442628"/>
      <w:bookmarkStart w:id="3727" w:name="_Toc434999892"/>
      <w:r w:rsidRPr="007302DD">
        <w:t>Ответственность за соответствие договора условиям закупки и заявки победителя (единственного участника) закупочной процедуры</w:t>
      </w:r>
      <w:bookmarkEnd w:id="3724"/>
      <w:bookmarkEnd w:id="3725"/>
      <w:bookmarkEnd w:id="3726"/>
      <w:bookmarkEnd w:id="3727"/>
    </w:p>
    <w:p w:rsidR="00924FF0" w:rsidRPr="007302DD" w:rsidRDefault="002D5B1D" w:rsidP="000971D8">
      <w:pPr>
        <w:pStyle w:val="-3"/>
        <w:tabs>
          <w:tab w:val="left" w:pos="1843"/>
          <w:tab w:val="left" w:pos="1985"/>
        </w:tabs>
        <w:ind w:left="0"/>
      </w:pPr>
      <w:r w:rsidRPr="007302DD">
        <w:t>Должностное лицо заказчика, подписавшее договор, несет персональную ответственность за соответствие его условий требованиям п.</w:t>
      </w:r>
      <w:fldSimple w:instr=" REF _Ref299366221 \r \h  \* MERGEFORMAT ">
        <w:r w:rsidR="00A411F9">
          <w:t>28.3.1</w:t>
        </w:r>
      </w:fldSimple>
      <w:r w:rsidRPr="007302DD">
        <w:t>.</w:t>
      </w:r>
    </w:p>
    <w:p w:rsidR="00B4358F" w:rsidRPr="007302DD" w:rsidRDefault="00B4358F" w:rsidP="000971D8">
      <w:pPr>
        <w:tabs>
          <w:tab w:val="left" w:pos="1843"/>
          <w:tab w:val="left" w:pos="1985"/>
        </w:tabs>
      </w:pPr>
    </w:p>
    <w:p w:rsidR="00924FF0" w:rsidRPr="007302DD" w:rsidRDefault="002D5B1D" w:rsidP="000971D8">
      <w:pPr>
        <w:pStyle w:val="1"/>
        <w:tabs>
          <w:tab w:val="left" w:pos="1843"/>
          <w:tab w:val="left" w:pos="1985"/>
        </w:tabs>
        <w:jc w:val="both"/>
      </w:pPr>
      <w:bookmarkStart w:id="3728" w:name="_Toc368984370"/>
      <w:bookmarkStart w:id="3729" w:name="_Toc391381019"/>
      <w:bookmarkStart w:id="3730" w:name="_Toc411442629"/>
      <w:bookmarkStart w:id="3731" w:name="_Toc434999893"/>
      <w:r w:rsidRPr="007302DD">
        <w:t>Ответственность за экономическую эффективность закупочной деятельности</w:t>
      </w:r>
      <w:bookmarkEnd w:id="3728"/>
      <w:bookmarkEnd w:id="3729"/>
      <w:bookmarkEnd w:id="3730"/>
      <w:bookmarkEnd w:id="3731"/>
    </w:p>
    <w:p w:rsidR="00924FF0" w:rsidRPr="007302DD" w:rsidRDefault="002D5B1D" w:rsidP="000971D8">
      <w:pPr>
        <w:pStyle w:val="2"/>
        <w:tabs>
          <w:tab w:val="left" w:pos="1843"/>
          <w:tab w:val="left" w:pos="1985"/>
        </w:tabs>
        <w:jc w:val="both"/>
      </w:pPr>
      <w:bookmarkStart w:id="3732" w:name="_Toc368984371"/>
      <w:bookmarkStart w:id="3733" w:name="_Toc391381020"/>
      <w:bookmarkStart w:id="3734" w:name="_Toc411442630"/>
      <w:bookmarkStart w:id="3735" w:name="_Toc434999894"/>
      <w:bookmarkStart w:id="3736" w:name="_Ref300656105"/>
      <w:r w:rsidRPr="007302DD">
        <w:t>Ответственность за экономическую эффективность закупок при выборе субподрядчиков (поставщиков, соисполнителей) для исполнения договора (контракта)</w:t>
      </w:r>
      <w:bookmarkEnd w:id="3732"/>
      <w:bookmarkEnd w:id="3733"/>
      <w:bookmarkEnd w:id="3734"/>
      <w:bookmarkEnd w:id="3735"/>
    </w:p>
    <w:p w:rsidR="00924FF0" w:rsidRPr="007302DD" w:rsidRDefault="002D5B1D" w:rsidP="000971D8">
      <w:pPr>
        <w:pStyle w:val="-3"/>
        <w:tabs>
          <w:tab w:val="left" w:pos="1843"/>
          <w:tab w:val="left" w:pos="1985"/>
        </w:tabs>
        <w:ind w:left="0"/>
      </w:pPr>
      <w:r w:rsidRPr="007302DD">
        <w:t>Ответственность за экономическую эффективность при проведении процедур закупок организации-участника и (или) организации-поставщика несет персонально руководитель такой организации.</w:t>
      </w:r>
    </w:p>
    <w:p w:rsidR="00924FF0" w:rsidRPr="007302DD" w:rsidRDefault="002D5B1D" w:rsidP="000971D8">
      <w:pPr>
        <w:pStyle w:val="-3"/>
        <w:tabs>
          <w:tab w:val="left" w:pos="1843"/>
          <w:tab w:val="left" w:pos="1985"/>
        </w:tabs>
        <w:ind w:left="0"/>
      </w:pPr>
      <w:r w:rsidRPr="007302DD">
        <w:t>Руководители организации-участника и (или) организации-поставщика при проведении закупок и при участии в закупках, проводимых внутренними или внешними (в т.ч. зарубежными) заказчиками, обязаны как минимум обеспечить достижение в общем нормы прибыли на уровне не ниже установленного в годовом бюджете и среднесрочном плане такой организации для данного или схожего по ресурсоемкости и размеру вида деятельности.</w:t>
      </w:r>
    </w:p>
    <w:p w:rsidR="00924FF0" w:rsidRPr="007302DD" w:rsidRDefault="002D5B1D" w:rsidP="000971D8">
      <w:pPr>
        <w:pStyle w:val="-3"/>
        <w:tabs>
          <w:tab w:val="left" w:pos="1843"/>
          <w:tab w:val="left" w:pos="1985"/>
        </w:tabs>
        <w:ind w:left="0"/>
      </w:pPr>
      <w:r w:rsidRPr="007302DD">
        <w:t>Ответственность за экономическую эффективность исполнения договора (контракта) с внешним или внутренним заказчиком с учетом выбранных субподрядчиков (поставщиков, соисполнителей) возлагается на руководителя организации-участника.</w:t>
      </w:r>
      <w:bookmarkEnd w:id="3736"/>
    </w:p>
    <w:p w:rsidR="00B4358F" w:rsidRPr="007302DD" w:rsidRDefault="00B4358F" w:rsidP="000971D8">
      <w:pPr>
        <w:tabs>
          <w:tab w:val="left" w:pos="1843"/>
          <w:tab w:val="left" w:pos="1985"/>
        </w:tabs>
      </w:pPr>
    </w:p>
    <w:p w:rsidR="00924FF0" w:rsidRPr="007302DD" w:rsidRDefault="002D5B1D" w:rsidP="000971D8">
      <w:pPr>
        <w:pStyle w:val="1"/>
        <w:tabs>
          <w:tab w:val="left" w:pos="1843"/>
          <w:tab w:val="left" w:pos="1985"/>
        </w:tabs>
      </w:pPr>
      <w:bookmarkStart w:id="3737" w:name="_Toc368984372"/>
      <w:bookmarkStart w:id="3738" w:name="_Toc391381021"/>
      <w:bookmarkStart w:id="3739" w:name="_Toc411442631"/>
      <w:bookmarkStart w:id="3740" w:name="_Toc434999895"/>
      <w:r w:rsidRPr="007302DD">
        <w:t>Ответственность за отчетность о закупках</w:t>
      </w:r>
      <w:bookmarkEnd w:id="3737"/>
      <w:bookmarkEnd w:id="3738"/>
      <w:bookmarkEnd w:id="3739"/>
      <w:bookmarkEnd w:id="3740"/>
    </w:p>
    <w:p w:rsidR="00924FF0" w:rsidRPr="007302DD" w:rsidRDefault="002D5B1D" w:rsidP="000971D8">
      <w:pPr>
        <w:pStyle w:val="2"/>
        <w:tabs>
          <w:tab w:val="left" w:pos="1843"/>
          <w:tab w:val="left" w:pos="1985"/>
        </w:tabs>
        <w:jc w:val="both"/>
      </w:pPr>
      <w:bookmarkStart w:id="3741" w:name="_Toc368984373"/>
      <w:bookmarkStart w:id="3742" w:name="_Toc391381022"/>
      <w:bookmarkStart w:id="3743" w:name="_Toc411442632"/>
      <w:bookmarkStart w:id="3744" w:name="_Toc434999896"/>
      <w:r w:rsidRPr="007302DD">
        <w:t>Ответственность за ненадлежащую и (или) недостоверную отчетность</w:t>
      </w:r>
      <w:bookmarkEnd w:id="3741"/>
      <w:bookmarkEnd w:id="3742"/>
      <w:bookmarkEnd w:id="3743"/>
      <w:bookmarkEnd w:id="3744"/>
    </w:p>
    <w:p w:rsidR="00924FF0" w:rsidRPr="007302DD" w:rsidRDefault="002D5B1D" w:rsidP="000971D8">
      <w:pPr>
        <w:pStyle w:val="-3"/>
        <w:tabs>
          <w:tab w:val="left" w:pos="1843"/>
          <w:tab w:val="left" w:pos="1985"/>
        </w:tabs>
        <w:ind w:left="0"/>
      </w:pPr>
      <w:r w:rsidRPr="007302DD">
        <w:t>Должностные лица заказчика и (или) организатора закупки несут ответственность за недостоверную отчетность и (или) несвоевременное ее представление по требованию контрольных органов Российской Федерации, Корпорации и (или) заказчика, равно как и за ее утрату или ненадлежащее хранение.</w:t>
      </w:r>
    </w:p>
    <w:p w:rsidR="00B4358F" w:rsidRPr="007302DD" w:rsidRDefault="00B4358F" w:rsidP="000971D8">
      <w:pPr>
        <w:tabs>
          <w:tab w:val="left" w:pos="1843"/>
          <w:tab w:val="left" w:pos="1985"/>
        </w:tabs>
      </w:pPr>
    </w:p>
    <w:p w:rsidR="00924FF0" w:rsidRPr="007302DD" w:rsidRDefault="002D5B1D" w:rsidP="000971D8">
      <w:pPr>
        <w:pStyle w:val="1"/>
        <w:tabs>
          <w:tab w:val="left" w:pos="1843"/>
          <w:tab w:val="left" w:pos="1985"/>
        </w:tabs>
        <w:jc w:val="both"/>
      </w:pPr>
      <w:bookmarkStart w:id="3745" w:name="_Toc368984374"/>
      <w:bookmarkStart w:id="3746" w:name="_Toc391381023"/>
      <w:bookmarkStart w:id="3747" w:name="_Toc411442633"/>
      <w:bookmarkStart w:id="3748" w:name="_Toc434999897"/>
      <w:r w:rsidRPr="007302DD">
        <w:t>Ответственность при проведении процедур закупок в электронной форме</w:t>
      </w:r>
      <w:bookmarkEnd w:id="3745"/>
      <w:bookmarkEnd w:id="3746"/>
      <w:bookmarkEnd w:id="3747"/>
      <w:bookmarkEnd w:id="3748"/>
    </w:p>
    <w:p w:rsidR="00924FF0" w:rsidRPr="007302DD" w:rsidRDefault="002D5B1D" w:rsidP="000971D8">
      <w:pPr>
        <w:pStyle w:val="2"/>
        <w:tabs>
          <w:tab w:val="left" w:pos="1843"/>
          <w:tab w:val="left" w:pos="1985"/>
        </w:tabs>
        <w:jc w:val="both"/>
      </w:pPr>
      <w:bookmarkStart w:id="3749" w:name="_Toc368984375"/>
      <w:bookmarkStart w:id="3750" w:name="_Toc391381024"/>
      <w:bookmarkStart w:id="3751" w:name="_Toc411442634"/>
      <w:bookmarkStart w:id="3752" w:name="_Toc434999898"/>
      <w:r w:rsidRPr="007302DD">
        <w:t>Ответственность за достоверность информации о поставщике</w:t>
      </w:r>
      <w:bookmarkEnd w:id="3749"/>
      <w:bookmarkEnd w:id="3750"/>
      <w:bookmarkEnd w:id="3751"/>
      <w:r w:rsidR="00FE6630" w:rsidRPr="007302DD">
        <w:t>, прошедшем регистрацию на ЭТП</w:t>
      </w:r>
      <w:bookmarkEnd w:id="3752"/>
    </w:p>
    <w:p w:rsidR="00924FF0" w:rsidRPr="007302DD" w:rsidRDefault="002D5B1D" w:rsidP="000971D8">
      <w:pPr>
        <w:pStyle w:val="-3"/>
        <w:tabs>
          <w:tab w:val="left" w:pos="1843"/>
          <w:tab w:val="left" w:pos="1985"/>
        </w:tabs>
        <w:ind w:left="0"/>
      </w:pPr>
      <w:r w:rsidRPr="007302DD">
        <w:t>Ответственность за достоверность информации, содержащейся в документах и сведениях, указанных в п.</w:t>
      </w:r>
      <w:fldSimple w:instr=" REF _Ref300665221 \w \h  \* MERGEFORMAT ">
        <w:r w:rsidR="00A411F9">
          <w:t>27.2.4</w:t>
        </w:r>
      </w:fldSimple>
      <w:r w:rsidRPr="007302DD">
        <w:t xml:space="preserve"> и </w:t>
      </w:r>
      <w:fldSimple w:instr=" REF _Ref300666061 \w \h  \* MERGEFORMAT ">
        <w:r w:rsidR="00A411F9">
          <w:t>27.2.10</w:t>
        </w:r>
      </w:fldSimple>
      <w:r w:rsidRPr="007302DD">
        <w:t>, в том числе ЭП, за действия, совершенные на основании указанных документов и сведений, за своевременное уведомление оператора ЭТП о внесении изменений в документы и сведения, представляемые в соответствии с п.</w:t>
      </w:r>
      <w:fldSimple w:instr=" REF _Ref300665221 \w \h  \* MERGEFORMAT ">
        <w:r w:rsidR="00A411F9">
          <w:t>27.2.4</w:t>
        </w:r>
      </w:fldSimple>
      <w:r w:rsidRPr="007302DD">
        <w:t xml:space="preserve">, замену или прекращение действия указанных документов (в том числе замену или прекращение действия ЭП) несет </w:t>
      </w:r>
      <w:r w:rsidR="00FE6630" w:rsidRPr="007302DD">
        <w:t xml:space="preserve">зарегистрированный </w:t>
      </w:r>
      <w:r w:rsidRPr="007302DD">
        <w:t>поставщик.</w:t>
      </w:r>
    </w:p>
    <w:p w:rsidR="00B4358F" w:rsidRPr="007302DD" w:rsidRDefault="00B4358F" w:rsidP="000971D8">
      <w:pPr>
        <w:tabs>
          <w:tab w:val="left" w:pos="1843"/>
          <w:tab w:val="left" w:pos="1985"/>
        </w:tabs>
      </w:pPr>
    </w:p>
    <w:p w:rsidR="00924FF0" w:rsidRPr="007302DD" w:rsidRDefault="002D5B1D" w:rsidP="000971D8">
      <w:pPr>
        <w:pStyle w:val="2"/>
        <w:tabs>
          <w:tab w:val="left" w:pos="1843"/>
          <w:tab w:val="left" w:pos="1985"/>
        </w:tabs>
        <w:jc w:val="both"/>
      </w:pPr>
      <w:bookmarkStart w:id="3753" w:name="_Toc368984376"/>
      <w:bookmarkStart w:id="3754" w:name="_Toc391381025"/>
      <w:bookmarkStart w:id="3755" w:name="_Toc411442635"/>
      <w:bookmarkStart w:id="3756" w:name="_Toc434999899"/>
      <w:r w:rsidRPr="007302DD">
        <w:t>Ответственность за своевременное размещение документов и сведений о закупке на ЭТП</w:t>
      </w:r>
      <w:bookmarkEnd w:id="3753"/>
      <w:bookmarkEnd w:id="3754"/>
      <w:bookmarkEnd w:id="3755"/>
      <w:bookmarkEnd w:id="3756"/>
    </w:p>
    <w:p w:rsidR="00924FF0" w:rsidRPr="007302DD" w:rsidRDefault="002D5B1D" w:rsidP="000971D8">
      <w:pPr>
        <w:pStyle w:val="-3"/>
        <w:tabs>
          <w:tab w:val="left" w:pos="1843"/>
          <w:tab w:val="left" w:pos="1985"/>
        </w:tabs>
        <w:ind w:left="0"/>
      </w:pPr>
      <w:r w:rsidRPr="007302DD">
        <w:t>Оператор ЭТП несет ответственность за своевременность размещения новых документов и сведений на ЭТП или внесения изменений в представленные в соответствии с п.</w:t>
      </w:r>
      <w:fldSimple w:instr=" REF _Ref300665221 \w \h  \* MERGEFORMAT ">
        <w:r w:rsidR="00A411F9">
          <w:t>27.2.4</w:t>
        </w:r>
      </w:fldSimple>
      <w:r w:rsidRPr="007302DD">
        <w:t xml:space="preserve"> документы и сведения.</w:t>
      </w:r>
    </w:p>
    <w:p w:rsidR="00FE7B28" w:rsidRPr="007302DD" w:rsidRDefault="002D5B1D" w:rsidP="000971D8">
      <w:pPr>
        <w:pStyle w:val="-3"/>
        <w:tabs>
          <w:tab w:val="left" w:pos="1843"/>
          <w:tab w:val="left" w:pos="1985"/>
        </w:tabs>
        <w:ind w:left="0"/>
      </w:pPr>
      <w:r w:rsidRPr="007302DD">
        <w:t>Оператор ЭТП несет ответственность за непрерывность проведения процедур закупки в электронной форме, надежность функционирования программных и технических средств, используемых для проведения закупки в электронной форме, равный доступ участников закупки в электронной форме к участию в ней.</w:t>
      </w:r>
    </w:p>
    <w:p w:rsidR="00B4358F" w:rsidRPr="007302DD" w:rsidRDefault="002D5B1D" w:rsidP="000971D8">
      <w:pPr>
        <w:pStyle w:val="-3"/>
        <w:tabs>
          <w:tab w:val="left" w:pos="1843"/>
          <w:tab w:val="left" w:pos="1985"/>
        </w:tabs>
        <w:ind w:left="0"/>
      </w:pPr>
      <w:r w:rsidRPr="007302DD">
        <w:t>Оператор ЭТП обязан обеспечивать конфиденциальность данных об участниках закупки в электронной форме до момента, когда согласно настоящему Стандарту эти данные должны быть открыты организатору закупки и (или) участникам.</w:t>
      </w:r>
    </w:p>
    <w:p w:rsidR="00BC5E88" w:rsidRPr="007302DD" w:rsidRDefault="00BC5E88" w:rsidP="000971D8">
      <w:pPr>
        <w:tabs>
          <w:tab w:val="left" w:pos="1843"/>
          <w:tab w:val="left" w:pos="1985"/>
        </w:tabs>
      </w:pPr>
    </w:p>
    <w:p w:rsidR="009806E6" w:rsidRPr="007302DD" w:rsidRDefault="002D5B1D" w:rsidP="000971D8">
      <w:pPr>
        <w:pStyle w:val="1"/>
        <w:tabs>
          <w:tab w:val="left" w:pos="1843"/>
          <w:tab w:val="left" w:pos="1985"/>
        </w:tabs>
      </w:pPr>
      <w:bookmarkStart w:id="3757" w:name="_Ref307695330"/>
      <w:bookmarkStart w:id="3758" w:name="_Toc368984377"/>
      <w:bookmarkStart w:id="3759" w:name="_Toc391381026"/>
      <w:bookmarkStart w:id="3760" w:name="_Toc411442636"/>
      <w:bookmarkStart w:id="3761" w:name="_Toc434999900"/>
      <w:r w:rsidRPr="007302DD">
        <w:t>Реестры</w:t>
      </w:r>
      <w:bookmarkStart w:id="3762" w:name="_Hlt310367357"/>
      <w:bookmarkEnd w:id="3762"/>
      <w:r w:rsidRPr="007302DD">
        <w:t xml:space="preserve"> недобросовестных поставщиков</w:t>
      </w:r>
      <w:bookmarkEnd w:id="3757"/>
      <w:bookmarkEnd w:id="3758"/>
      <w:bookmarkEnd w:id="3759"/>
      <w:bookmarkEnd w:id="3760"/>
      <w:bookmarkEnd w:id="3761"/>
    </w:p>
    <w:p w:rsidR="009806E6" w:rsidRPr="007302DD" w:rsidRDefault="002D5B1D" w:rsidP="000971D8">
      <w:pPr>
        <w:pStyle w:val="2"/>
        <w:tabs>
          <w:tab w:val="left" w:pos="1843"/>
          <w:tab w:val="left" w:pos="1985"/>
        </w:tabs>
      </w:pPr>
      <w:bookmarkStart w:id="3763" w:name="_Toc368984378"/>
      <w:bookmarkStart w:id="3764" w:name="_Toc391381027"/>
      <w:bookmarkStart w:id="3765" w:name="_Toc411442637"/>
      <w:bookmarkStart w:id="3766" w:name="_Toc434999901"/>
      <w:r w:rsidRPr="007302DD">
        <w:t>Виды реестров недобросовестных поставщиков</w:t>
      </w:r>
      <w:bookmarkEnd w:id="3763"/>
      <w:bookmarkEnd w:id="3764"/>
      <w:bookmarkEnd w:id="3765"/>
      <w:bookmarkEnd w:id="3766"/>
    </w:p>
    <w:p w:rsidR="009806E6" w:rsidRPr="007302DD" w:rsidRDefault="002D5B1D" w:rsidP="000971D8">
      <w:pPr>
        <w:pStyle w:val="-3"/>
        <w:tabs>
          <w:tab w:val="left" w:pos="1843"/>
          <w:tab w:val="left" w:pos="1985"/>
        </w:tabs>
        <w:ind w:left="0"/>
      </w:pPr>
      <w:bookmarkStart w:id="3767" w:name="_Ref307228590"/>
      <w:r w:rsidRPr="007302DD">
        <w:t>Заказчиками первой и второй группы в случаях, предусмотренных настоящим Стандартом, используются сведения следующих реестров недобросовестных поставщиков:</w:t>
      </w:r>
      <w:bookmarkEnd w:id="3767"/>
    </w:p>
    <w:p w:rsidR="009806E6" w:rsidRPr="007302DD" w:rsidRDefault="002D5B1D" w:rsidP="000971D8">
      <w:pPr>
        <w:pStyle w:val="-6"/>
        <w:tabs>
          <w:tab w:val="clear" w:pos="1986"/>
          <w:tab w:val="left" w:pos="1843"/>
          <w:tab w:val="left" w:pos="1985"/>
        </w:tabs>
      </w:pPr>
      <w:bookmarkStart w:id="3768" w:name="_Ref311831407"/>
      <w:r w:rsidRPr="007302DD">
        <w:t>реестр, ведущийся в соответствии с положениями Федерального закона от 18 июля 2011 г. № 223-ФЗ «О закупках товаров, работ, услуг отдельными видами юридических лиц»;</w:t>
      </w:r>
      <w:bookmarkEnd w:id="3768"/>
    </w:p>
    <w:p w:rsidR="00F90072" w:rsidRPr="007302DD" w:rsidRDefault="002D5B1D" w:rsidP="000971D8">
      <w:pPr>
        <w:pStyle w:val="-6"/>
        <w:tabs>
          <w:tab w:val="clear" w:pos="1986"/>
          <w:tab w:val="left" w:pos="1843"/>
          <w:tab w:val="left" w:pos="1985"/>
        </w:tabs>
      </w:pPr>
      <w:bookmarkStart w:id="3769" w:name="_Ref311831409"/>
      <w:r w:rsidRPr="007302DD">
        <w:t>реестр, ведущийся в соответствии с положениями законодательства Российской Федерации о размещении государственных и муниципальных заказов;</w:t>
      </w:r>
      <w:bookmarkEnd w:id="3769"/>
    </w:p>
    <w:p w:rsidR="00D908E8" w:rsidRPr="007302DD" w:rsidRDefault="002D5B1D" w:rsidP="000971D8">
      <w:pPr>
        <w:pStyle w:val="-6"/>
        <w:tabs>
          <w:tab w:val="clear" w:pos="1986"/>
          <w:tab w:val="left" w:pos="1843"/>
          <w:tab w:val="left" w:pos="1985"/>
        </w:tabs>
      </w:pPr>
      <w:bookmarkStart w:id="3770" w:name="_Ref311831495"/>
      <w:r w:rsidRPr="007302DD">
        <w:t>реестр недобросовестных поставщиков Корпорации</w:t>
      </w:r>
      <w:r w:rsidR="00D908E8" w:rsidRPr="007302DD">
        <w:t>;</w:t>
      </w:r>
    </w:p>
    <w:p w:rsidR="009806E6" w:rsidRPr="007302DD" w:rsidRDefault="00D05F42" w:rsidP="000971D8">
      <w:pPr>
        <w:pStyle w:val="-6"/>
        <w:tabs>
          <w:tab w:val="clear" w:pos="1986"/>
          <w:tab w:val="left" w:pos="1843"/>
          <w:tab w:val="left" w:pos="1985"/>
        </w:tabs>
      </w:pPr>
      <w:r w:rsidRPr="007302DD">
        <w:t>реестр, ведущийся в соответствии с положениями законодательства государства, на территории которого будет использоваться поставляемая по договору продукция (для зарубежных закупок, по результатам которых договоры исполняются на территории иностранного государства или поставляемая по договору продукция используется на территории иностранного государства).</w:t>
      </w:r>
      <w:bookmarkEnd w:id="3770"/>
    </w:p>
    <w:p w:rsidR="00B4358F" w:rsidRPr="007302DD" w:rsidRDefault="00B4358F" w:rsidP="000971D8">
      <w:pPr>
        <w:tabs>
          <w:tab w:val="left" w:pos="1843"/>
          <w:tab w:val="left" w:pos="1985"/>
        </w:tabs>
      </w:pPr>
    </w:p>
    <w:p w:rsidR="009806E6" w:rsidRPr="007302DD" w:rsidRDefault="0027324C" w:rsidP="000971D8">
      <w:pPr>
        <w:pStyle w:val="2"/>
        <w:tabs>
          <w:tab w:val="left" w:pos="1843"/>
          <w:tab w:val="left" w:pos="1985"/>
        </w:tabs>
        <w:jc w:val="both"/>
      </w:pPr>
      <w:bookmarkStart w:id="3771" w:name="_Toc368984379"/>
      <w:bookmarkStart w:id="3772" w:name="_Toc391381028"/>
      <w:bookmarkStart w:id="3773" w:name="_Toc411442638"/>
      <w:bookmarkStart w:id="3774" w:name="_Toc434999902"/>
      <w:r w:rsidRPr="0027324C">
        <w:t>Основания для включения поставщиков в реестр недобросовестных поставщиков</w:t>
      </w:r>
      <w:bookmarkEnd w:id="3771"/>
      <w:bookmarkEnd w:id="3772"/>
      <w:bookmarkEnd w:id="3773"/>
      <w:bookmarkEnd w:id="3774"/>
      <w:r w:rsidRPr="0027324C">
        <w:t xml:space="preserve"> </w:t>
      </w:r>
    </w:p>
    <w:p w:rsidR="009806E6" w:rsidRPr="007302DD" w:rsidRDefault="00C020FF" w:rsidP="000971D8">
      <w:pPr>
        <w:pStyle w:val="-3"/>
        <w:tabs>
          <w:tab w:val="left" w:pos="1843"/>
          <w:tab w:val="left" w:pos="1985"/>
        </w:tabs>
        <w:ind w:left="0"/>
      </w:pPr>
      <w:r>
        <w:t>Основанием для вкл</w:t>
      </w:r>
      <w:r w:rsidR="002D5B1D" w:rsidRPr="007302DD">
        <w:t>ючения поставщика в реестр недобросовестных поставщиков Корпорации для заказчиков второй группы является:</w:t>
      </w:r>
    </w:p>
    <w:p w:rsidR="009806E6" w:rsidRPr="007302DD" w:rsidRDefault="002D5B1D" w:rsidP="000971D8">
      <w:pPr>
        <w:pStyle w:val="-6"/>
        <w:tabs>
          <w:tab w:val="clear" w:pos="1986"/>
          <w:tab w:val="left" w:pos="1843"/>
          <w:tab w:val="left" w:pos="1985"/>
        </w:tabs>
      </w:pPr>
      <w:bookmarkStart w:id="3775" w:name="_Hlt311059366"/>
      <w:bookmarkStart w:id="3776" w:name="_Ref310278876"/>
      <w:bookmarkStart w:id="3777" w:name="_Hlt310278887"/>
      <w:bookmarkEnd w:id="3775"/>
      <w:r w:rsidRPr="007302DD">
        <w:t xml:space="preserve">уклонение </w:t>
      </w:r>
      <w:bookmarkStart w:id="3778" w:name="_Hlt310278895"/>
      <w:r w:rsidRPr="007302DD">
        <w:t>лица, с которым заключается договор, от заключения договора (п.</w:t>
      </w:r>
      <w:fldSimple w:instr=" REF _Ref312068888 \r \h  \* MERGEFORMAT ">
        <w:r w:rsidR="0027324C" w:rsidRPr="0027324C">
          <w:rPr>
            <w:lang w:val="en-US"/>
          </w:rPr>
          <w:t>28.6.1</w:t>
        </w:r>
      </w:fldSimple>
      <w:r w:rsidRPr="007302DD">
        <w:t>);</w:t>
      </w:r>
      <w:bookmarkEnd w:id="3776"/>
    </w:p>
    <w:p w:rsidR="00353B85" w:rsidRPr="007302DD" w:rsidRDefault="002D5B1D" w:rsidP="000971D8">
      <w:pPr>
        <w:pStyle w:val="-6"/>
        <w:tabs>
          <w:tab w:val="clear" w:pos="1986"/>
          <w:tab w:val="left" w:pos="1843"/>
          <w:tab w:val="left" w:pos="1985"/>
        </w:tabs>
      </w:pPr>
      <w:r w:rsidRPr="007302DD">
        <w:t>непредоставление лицом, с которым заключается договор, обеспечения исполнения договора после его подписания, если предусмотрено предоставление такого обеспечения после заключения договора (п.</w:t>
      </w:r>
      <w:fldSimple w:instr=" REF _Ref312238375 \r \h  \* MERGEFORMAT ">
        <w:r w:rsidR="00A411F9">
          <w:t>12.9.17</w:t>
        </w:r>
      </w:fldSimple>
      <w:r w:rsidRPr="007302DD">
        <w:t>);</w:t>
      </w:r>
    </w:p>
    <w:bookmarkEnd w:id="3777"/>
    <w:bookmarkEnd w:id="3778"/>
    <w:p w:rsidR="0008219A" w:rsidRPr="007302DD" w:rsidRDefault="002D5B1D" w:rsidP="000971D8">
      <w:pPr>
        <w:pStyle w:val="-6"/>
        <w:tabs>
          <w:tab w:val="clear" w:pos="1986"/>
          <w:tab w:val="left" w:pos="1843"/>
          <w:tab w:val="left" w:pos="1985"/>
        </w:tabs>
      </w:pPr>
      <w:r w:rsidRPr="007302DD">
        <w:t>расторжение договора с поставщиком в связи с существенным нарушением им договора по решению суда или по соглашению сторон;</w:t>
      </w:r>
    </w:p>
    <w:p w:rsidR="009806E6" w:rsidRPr="007302DD" w:rsidRDefault="002D5B1D" w:rsidP="000971D8">
      <w:pPr>
        <w:pStyle w:val="-6"/>
        <w:tabs>
          <w:tab w:val="clear" w:pos="1986"/>
          <w:tab w:val="left" w:pos="1843"/>
          <w:tab w:val="left" w:pos="1985"/>
        </w:tabs>
      </w:pPr>
      <w:r w:rsidRPr="007302DD">
        <w:t>предоставление участником закупки в своей заявке заведомо недостоверных сведений, существенных для принятия закупочной комиссией решения о допуске участника к участию в процедуре закупки и (или) оценки его заявки, после проведения правоохранительными органами расследования в установленном порядке и установления ф</w:t>
      </w:r>
      <w:bookmarkStart w:id="3779" w:name="_Hlt341821956"/>
      <w:bookmarkEnd w:id="3779"/>
      <w:r w:rsidRPr="007302DD">
        <w:t>акта предоставления недостоверных сведений, приведшего к уголовному наказанию виновных лиц</w:t>
      </w:r>
      <w:r w:rsidR="00447F1A" w:rsidRPr="007302DD">
        <w:t>.</w:t>
      </w:r>
      <w:bookmarkStart w:id="3780" w:name="_Hlt310279316"/>
      <w:bookmarkEnd w:id="3780"/>
    </w:p>
    <w:p w:rsidR="00F90072" w:rsidRPr="007302DD" w:rsidRDefault="002D5B1D" w:rsidP="000971D8">
      <w:pPr>
        <w:pStyle w:val="-3"/>
        <w:tabs>
          <w:tab w:val="left" w:pos="1843"/>
          <w:tab w:val="left" w:pos="1985"/>
        </w:tabs>
        <w:ind w:left="0"/>
      </w:pPr>
      <w:r w:rsidRPr="007302DD">
        <w:t>Основания для включения поставщика в реестр недобросовестных поставщиков, указанный в п.</w:t>
      </w:r>
      <w:fldSimple w:instr=" REF _Ref311831407 \r \h  \* MERGEFORMAT ">
        <w:r w:rsidR="00A411F9">
          <w:t>42.1.1а)</w:t>
        </w:r>
      </w:fldSimple>
      <w:r w:rsidRPr="007302DD">
        <w:t xml:space="preserve"> и </w:t>
      </w:r>
      <w:fldSimple w:instr=" REF _Ref311831409 \r \h  \* MERGEFORMAT ">
        <w:r w:rsidR="00A411F9">
          <w:t>42.1.1б)</w:t>
        </w:r>
      </w:fldSimple>
      <w:r w:rsidRPr="007302DD">
        <w:t>, определяются Правительством Российской Федерации.</w:t>
      </w:r>
    </w:p>
    <w:p w:rsidR="00B4358F" w:rsidRPr="007302DD" w:rsidRDefault="00B4358F" w:rsidP="000971D8">
      <w:pPr>
        <w:tabs>
          <w:tab w:val="left" w:pos="1843"/>
          <w:tab w:val="left" w:pos="1985"/>
        </w:tabs>
      </w:pPr>
    </w:p>
    <w:p w:rsidR="000F644C" w:rsidRPr="007302DD" w:rsidRDefault="002D5B1D" w:rsidP="000971D8">
      <w:pPr>
        <w:pStyle w:val="2"/>
        <w:tabs>
          <w:tab w:val="left" w:pos="1843"/>
          <w:tab w:val="left" w:pos="1985"/>
        </w:tabs>
      </w:pPr>
      <w:bookmarkStart w:id="3781" w:name="_Toc368984380"/>
      <w:bookmarkStart w:id="3782" w:name="_Toc391381029"/>
      <w:bookmarkStart w:id="3783" w:name="_Toc411442639"/>
      <w:bookmarkStart w:id="3784" w:name="_Toc434999903"/>
      <w:r w:rsidRPr="007302DD">
        <w:t>Порядок ведения реестра недобросовестных поставщиков</w:t>
      </w:r>
      <w:bookmarkEnd w:id="3781"/>
      <w:bookmarkEnd w:id="3782"/>
      <w:bookmarkEnd w:id="3783"/>
      <w:bookmarkEnd w:id="3784"/>
    </w:p>
    <w:p w:rsidR="00856157" w:rsidRPr="007302DD" w:rsidRDefault="002D5B1D" w:rsidP="000971D8">
      <w:pPr>
        <w:pStyle w:val="-3"/>
        <w:tabs>
          <w:tab w:val="left" w:pos="1843"/>
          <w:tab w:val="left" w:pos="1985"/>
        </w:tabs>
        <w:ind w:left="0"/>
      </w:pPr>
      <w:r w:rsidRPr="007302DD">
        <w:t>Порядок ведения реестров недобросовестных поставщиков, указанных в п.</w:t>
      </w:r>
      <w:fldSimple w:instr=" REF _Ref311831407 \r \h  \* MERGEFORMAT ">
        <w:r w:rsidR="00A411F9">
          <w:t>42.1.1а)</w:t>
        </w:r>
      </w:fldSimple>
      <w:r w:rsidRPr="007302DD">
        <w:t xml:space="preserve"> и </w:t>
      </w:r>
      <w:fldSimple w:instr=" REF _Ref311831409 \r \h  \* MERGEFORMAT ">
        <w:r w:rsidR="00A411F9">
          <w:t>42.1.1б)</w:t>
        </w:r>
      </w:fldSimple>
      <w:r w:rsidRPr="007302DD">
        <w:t>, определяется Правительством Российской Федерации.</w:t>
      </w:r>
    </w:p>
    <w:p w:rsidR="00331642" w:rsidRPr="007302DD" w:rsidRDefault="002D5B1D" w:rsidP="000971D8">
      <w:pPr>
        <w:pStyle w:val="-3"/>
        <w:tabs>
          <w:tab w:val="left" w:pos="1843"/>
          <w:tab w:val="left" w:pos="1985"/>
        </w:tabs>
        <w:ind w:left="0"/>
      </w:pPr>
      <w:r w:rsidRPr="007302DD">
        <w:t>Порядок ведения реестра недобросовестных поставщиков, указанного в п.</w:t>
      </w:r>
      <w:fldSimple w:instr=" REF _Ref311831495 \r \h  \* MERGEFORMAT ">
        <w:r w:rsidR="00A411F9">
          <w:t>42.1.1в)</w:t>
        </w:r>
      </w:fldSimple>
      <w:r w:rsidRPr="007302DD">
        <w:t xml:space="preserve"> установлен в Приложении 7 к настоящему Стандарту.</w:t>
      </w:r>
    </w:p>
    <w:p w:rsidR="00DE1843" w:rsidRPr="007302DD" w:rsidRDefault="00DE1843" w:rsidP="000971D8">
      <w:pPr>
        <w:tabs>
          <w:tab w:val="left" w:pos="1843"/>
          <w:tab w:val="left" w:pos="1985"/>
        </w:tabs>
      </w:pPr>
    </w:p>
    <w:p w:rsidR="00B93B20" w:rsidRPr="007302DD" w:rsidRDefault="002D5B1D" w:rsidP="000971D8">
      <w:pPr>
        <w:pStyle w:val="1"/>
        <w:tabs>
          <w:tab w:val="left" w:pos="1843"/>
          <w:tab w:val="left" w:pos="1985"/>
        </w:tabs>
      </w:pPr>
      <w:bookmarkStart w:id="3785" w:name="_Toc368984381"/>
      <w:bookmarkStart w:id="3786" w:name="_Toc391381030"/>
      <w:bookmarkStart w:id="3787" w:name="_Toc411442640"/>
      <w:bookmarkStart w:id="3788" w:name="_Toc434999904"/>
      <w:r w:rsidRPr="007302DD">
        <w:t>Защита информации</w:t>
      </w:r>
      <w:bookmarkEnd w:id="3785"/>
      <w:bookmarkEnd w:id="3786"/>
      <w:bookmarkEnd w:id="3787"/>
      <w:bookmarkEnd w:id="3788"/>
    </w:p>
    <w:p w:rsidR="00520EB7" w:rsidRPr="007302DD" w:rsidRDefault="002D5B1D" w:rsidP="000971D8">
      <w:pPr>
        <w:pStyle w:val="2"/>
        <w:tabs>
          <w:tab w:val="left" w:pos="1843"/>
          <w:tab w:val="left" w:pos="1985"/>
        </w:tabs>
        <w:rPr>
          <w:szCs w:val="28"/>
        </w:rPr>
      </w:pPr>
      <w:bookmarkStart w:id="3789" w:name="_Toc368984382"/>
      <w:bookmarkStart w:id="3790" w:name="_Toc391381031"/>
      <w:bookmarkStart w:id="3791" w:name="_Toc411442641"/>
      <w:bookmarkStart w:id="3792" w:name="_Toc434999905"/>
      <w:r w:rsidRPr="007302DD">
        <w:rPr>
          <w:szCs w:val="28"/>
        </w:rPr>
        <w:t>Обеспечение защиты информации при проведении закупок</w:t>
      </w:r>
      <w:bookmarkEnd w:id="3789"/>
      <w:bookmarkEnd w:id="3790"/>
      <w:bookmarkEnd w:id="3791"/>
      <w:bookmarkEnd w:id="3792"/>
    </w:p>
    <w:p w:rsidR="008D18EC" w:rsidRPr="007302DD" w:rsidRDefault="002D5B1D" w:rsidP="000971D8">
      <w:pPr>
        <w:pStyle w:val="-3"/>
        <w:tabs>
          <w:tab w:val="left" w:pos="1843"/>
          <w:tab w:val="left" w:pos="1985"/>
        </w:tabs>
        <w:ind w:left="0"/>
        <w:rPr>
          <w:szCs w:val="28"/>
        </w:rPr>
      </w:pPr>
      <w:r w:rsidRPr="007302DD">
        <w:rPr>
          <w:szCs w:val="28"/>
        </w:rPr>
        <w:t>При подготовке заявки на закупку заказчики в случаях, установленных требованиями законодательства Российской Федерации и распорядительных документов Корпорации в области защиты государственной тайны и иной информации ограниченного доступа, обязаны получить заключение постоянно действующей технической комиссии об отсутствии в документах сведений, составляющих государственную тайну, и иной информации ограниченного доступа, а также разрешение на информационный обмен, оформленные в соответствии с установленным Корпорацией порядком.</w:t>
      </w:r>
    </w:p>
    <w:p w:rsidR="008D18EC" w:rsidRPr="007302DD" w:rsidRDefault="002D5B1D" w:rsidP="000971D8">
      <w:pPr>
        <w:pStyle w:val="-3"/>
        <w:tabs>
          <w:tab w:val="left" w:pos="1843"/>
          <w:tab w:val="left" w:pos="1985"/>
        </w:tabs>
        <w:ind w:left="0"/>
        <w:rPr>
          <w:szCs w:val="28"/>
        </w:rPr>
      </w:pPr>
      <w:r w:rsidRPr="007302DD">
        <w:rPr>
          <w:szCs w:val="28"/>
        </w:rPr>
        <w:t xml:space="preserve">Вся информация о закупках, передаваемая заказчиком организатору закупки для размещения на официальных сайтах, ЭТП либо в иных средствах массовой информации, не должна содержать сведений, составляющих государственную и коммерческую тайну и иных сведений ограниченного доступа. </w:t>
      </w:r>
    </w:p>
    <w:p w:rsidR="008D18EC" w:rsidRPr="007302DD" w:rsidRDefault="002D5B1D" w:rsidP="000971D8">
      <w:pPr>
        <w:pStyle w:val="-3"/>
        <w:tabs>
          <w:tab w:val="left" w:pos="1843"/>
          <w:tab w:val="left" w:pos="1985"/>
        </w:tabs>
        <w:ind w:left="0"/>
        <w:rPr>
          <w:szCs w:val="28"/>
        </w:rPr>
      </w:pPr>
      <w:r w:rsidRPr="007302DD">
        <w:rPr>
          <w:bCs/>
          <w:szCs w:val="28"/>
        </w:rPr>
        <w:t xml:space="preserve">При </w:t>
      </w:r>
      <w:r w:rsidRPr="007302DD">
        <w:rPr>
          <w:szCs w:val="28"/>
        </w:rPr>
        <w:t xml:space="preserve">размещении информации о </w:t>
      </w:r>
      <w:r w:rsidRPr="007302DD">
        <w:rPr>
          <w:bCs/>
          <w:szCs w:val="28"/>
        </w:rPr>
        <w:t>проведении закупок продукции</w:t>
      </w:r>
      <w:r w:rsidRPr="007302DD">
        <w:rPr>
          <w:b/>
          <w:bCs/>
          <w:szCs w:val="28"/>
        </w:rPr>
        <w:t xml:space="preserve"> </w:t>
      </w:r>
      <w:r w:rsidRPr="007302DD">
        <w:rPr>
          <w:szCs w:val="28"/>
        </w:rPr>
        <w:t xml:space="preserve">на официальном сайте, ЭТП или иных средствах массовой информации работники заказчика, ответственные за предоставление информации для размещения, должны руководствоваться требованиями законодательства Российской Федерации и распорядительными документами Корпорации в области защиты государственной тайны и иных сведений ограниченного доступа. </w:t>
      </w:r>
    </w:p>
    <w:p w:rsidR="000F7154" w:rsidRPr="007302DD" w:rsidRDefault="002D5B1D" w:rsidP="000971D8">
      <w:pPr>
        <w:pStyle w:val="-3"/>
        <w:tabs>
          <w:tab w:val="left" w:pos="1843"/>
          <w:tab w:val="left" w:pos="1985"/>
        </w:tabs>
        <w:ind w:left="0"/>
        <w:rPr>
          <w:szCs w:val="28"/>
        </w:rPr>
      </w:pPr>
      <w:r w:rsidRPr="007302DD">
        <w:rPr>
          <w:szCs w:val="28"/>
        </w:rPr>
        <w:t xml:space="preserve">Ответственность за содержание предоставляемых сведений и выполнение установленных требований по обеспечению защиты сведений, составляющих государственную и коммерческую тайну и иных сведений ограниченного доступа, возлагается на работников заказчика, ответственных за их предоставление. </w:t>
      </w:r>
    </w:p>
    <w:p w:rsidR="00B87BF4" w:rsidRPr="007302DD" w:rsidRDefault="002D5B1D" w:rsidP="00B87BF4">
      <w:pPr>
        <w:pStyle w:val="1"/>
        <w:pageBreakBefore/>
        <w:numPr>
          <w:ilvl w:val="0"/>
          <w:numId w:val="0"/>
        </w:numPr>
        <w:tabs>
          <w:tab w:val="left" w:pos="708"/>
        </w:tabs>
        <w:ind w:firstLine="709"/>
        <w:jc w:val="center"/>
      </w:pPr>
      <w:bookmarkStart w:id="3793" w:name="_Toc374088042"/>
      <w:bookmarkStart w:id="3794" w:name="_Toc391381032"/>
      <w:bookmarkStart w:id="3795" w:name="_Toc411442642"/>
      <w:bookmarkStart w:id="3796" w:name="_Toc434999906"/>
      <w:r w:rsidRPr="007302DD">
        <w:t>Перечень приложений</w:t>
      </w:r>
      <w:bookmarkEnd w:id="3793"/>
      <w:bookmarkEnd w:id="3794"/>
      <w:bookmarkEnd w:id="3795"/>
      <w:bookmarkEnd w:id="3796"/>
    </w:p>
    <w:p w:rsidR="00B87BF4" w:rsidRPr="007302DD" w:rsidRDefault="00B87BF4" w:rsidP="00B87BF4">
      <w:pPr>
        <w:rPr>
          <w:rFonts w:eastAsia="Calibri"/>
        </w:rPr>
      </w:pPr>
    </w:p>
    <w:p w:rsidR="00503EE0" w:rsidRPr="007302DD" w:rsidRDefault="002D5B1D" w:rsidP="00DD3725">
      <w:pPr>
        <w:pStyle w:val="2"/>
        <w:numPr>
          <w:ilvl w:val="0"/>
          <w:numId w:val="10"/>
        </w:numPr>
        <w:ind w:left="2127" w:hanging="2127"/>
        <w:jc w:val="both"/>
        <w:rPr>
          <w:b w:val="0"/>
        </w:rPr>
      </w:pPr>
      <w:bookmarkStart w:id="3797" w:name="_Toc375818402"/>
      <w:bookmarkStart w:id="3798" w:name="_Toc391381033"/>
      <w:bookmarkStart w:id="3799" w:name="_Toc411442643"/>
      <w:bookmarkStart w:id="3800" w:name="_Toc434999907"/>
      <w:bookmarkStart w:id="3801" w:name="_Ref374462194"/>
      <w:bookmarkStart w:id="3802" w:name="_Ref374462590"/>
      <w:r w:rsidRPr="007302DD">
        <w:rPr>
          <w:b w:val="0"/>
        </w:rPr>
        <w:t>Правила отнесения заказчиков ко второму, третьему или четвертому типам.</w:t>
      </w:r>
      <w:bookmarkEnd w:id="3797"/>
      <w:bookmarkEnd w:id="3798"/>
      <w:bookmarkEnd w:id="3799"/>
      <w:bookmarkEnd w:id="3800"/>
    </w:p>
    <w:p w:rsidR="00503EE0" w:rsidRPr="007302DD" w:rsidRDefault="002D5B1D" w:rsidP="00DD3725">
      <w:pPr>
        <w:pStyle w:val="2"/>
        <w:numPr>
          <w:ilvl w:val="0"/>
          <w:numId w:val="10"/>
        </w:numPr>
        <w:ind w:left="2127" w:hanging="2127"/>
        <w:jc w:val="both"/>
        <w:rPr>
          <w:b w:val="0"/>
        </w:rPr>
      </w:pPr>
      <w:bookmarkStart w:id="3803" w:name="_Toc375818403"/>
      <w:bookmarkStart w:id="3804" w:name="_Ref375863051"/>
      <w:bookmarkStart w:id="3805" w:name="_Ref375863064"/>
      <w:bookmarkStart w:id="3806" w:name="_Ref375863129"/>
      <w:bookmarkStart w:id="3807" w:name="_Ref375863243"/>
      <w:bookmarkStart w:id="3808" w:name="_Ref375863372"/>
      <w:bookmarkStart w:id="3809" w:name="_Toc391381034"/>
      <w:bookmarkStart w:id="3810" w:name="_Toc411442644"/>
      <w:bookmarkStart w:id="3811" w:name="_Toc434999908"/>
      <w:r w:rsidRPr="007302DD">
        <w:rPr>
          <w:b w:val="0"/>
        </w:rPr>
        <w:t>Организация работы разрешающих органов.</w:t>
      </w:r>
      <w:bookmarkEnd w:id="3803"/>
      <w:bookmarkEnd w:id="3804"/>
      <w:bookmarkEnd w:id="3805"/>
      <w:bookmarkEnd w:id="3806"/>
      <w:bookmarkEnd w:id="3807"/>
      <w:bookmarkEnd w:id="3808"/>
      <w:bookmarkEnd w:id="3809"/>
      <w:bookmarkEnd w:id="3810"/>
      <w:bookmarkEnd w:id="3811"/>
    </w:p>
    <w:p w:rsidR="00503EE0" w:rsidRPr="007302DD" w:rsidRDefault="002D5B1D" w:rsidP="00DD3725">
      <w:pPr>
        <w:pStyle w:val="2"/>
        <w:numPr>
          <w:ilvl w:val="0"/>
          <w:numId w:val="10"/>
        </w:numPr>
        <w:ind w:left="2127" w:hanging="2127"/>
        <w:jc w:val="both"/>
        <w:rPr>
          <w:b w:val="0"/>
        </w:rPr>
      </w:pPr>
      <w:bookmarkStart w:id="3812" w:name="_Ref375863160"/>
      <w:bookmarkStart w:id="3813" w:name="_Toc391381035"/>
      <w:bookmarkStart w:id="3814" w:name="_Toc411442645"/>
      <w:bookmarkStart w:id="3815" w:name="_Toc434999909"/>
      <w:r w:rsidRPr="007302DD">
        <w:rPr>
          <w:b w:val="0"/>
        </w:rPr>
        <w:t>Положение о закупочной комиссии по закупкам товаров, работ, услуг за счет внебюджетных и собственных средств и экспертном совете (привлекаемых экспертах)</w:t>
      </w:r>
      <w:bookmarkStart w:id="3816" w:name="_Toc375818407"/>
      <w:r w:rsidRPr="007302DD">
        <w:rPr>
          <w:b w:val="0"/>
        </w:rPr>
        <w:t>.</w:t>
      </w:r>
      <w:bookmarkEnd w:id="3812"/>
      <w:bookmarkEnd w:id="3813"/>
      <w:bookmarkEnd w:id="3814"/>
      <w:bookmarkEnd w:id="3815"/>
      <w:bookmarkEnd w:id="3816"/>
    </w:p>
    <w:p w:rsidR="00503EE0" w:rsidRPr="007302DD" w:rsidRDefault="002D5B1D" w:rsidP="00DD3725">
      <w:pPr>
        <w:pStyle w:val="2"/>
        <w:numPr>
          <w:ilvl w:val="0"/>
          <w:numId w:val="10"/>
        </w:numPr>
        <w:ind w:left="2127" w:hanging="2127"/>
        <w:jc w:val="both"/>
        <w:rPr>
          <w:b w:val="0"/>
        </w:rPr>
      </w:pPr>
      <w:bookmarkStart w:id="3817" w:name="_Hlt384886401"/>
      <w:bookmarkStart w:id="3818" w:name="_Toc375818408"/>
      <w:bookmarkStart w:id="3819" w:name="_Ref375863087"/>
      <w:bookmarkStart w:id="3820" w:name="_Ref384885871"/>
      <w:bookmarkStart w:id="3821" w:name="_Toc391381036"/>
      <w:bookmarkStart w:id="3822" w:name="_Toc411442646"/>
      <w:bookmarkStart w:id="3823" w:name="_Toc434999910"/>
      <w:bookmarkEnd w:id="3817"/>
      <w:r w:rsidRPr="007302DD">
        <w:rPr>
          <w:b w:val="0"/>
        </w:rPr>
        <w:t>Положение о Центральном арбитражном комитете Госкорпорации «Росатом».</w:t>
      </w:r>
      <w:bookmarkEnd w:id="3818"/>
      <w:bookmarkEnd w:id="3819"/>
      <w:bookmarkEnd w:id="3820"/>
      <w:bookmarkEnd w:id="3821"/>
      <w:bookmarkEnd w:id="3822"/>
      <w:bookmarkEnd w:id="3823"/>
    </w:p>
    <w:p w:rsidR="00503EE0" w:rsidRPr="007302DD" w:rsidRDefault="002D5B1D" w:rsidP="00DD3725">
      <w:pPr>
        <w:pStyle w:val="2"/>
        <w:numPr>
          <w:ilvl w:val="0"/>
          <w:numId w:val="10"/>
        </w:numPr>
        <w:ind w:left="2127" w:hanging="2127"/>
        <w:jc w:val="both"/>
        <w:rPr>
          <w:b w:val="0"/>
        </w:rPr>
      </w:pPr>
      <w:bookmarkStart w:id="3824" w:name="_Hlt384886397"/>
      <w:bookmarkStart w:id="3825" w:name="_Toc375818409"/>
      <w:bookmarkStart w:id="3826" w:name="_Ref375863099"/>
      <w:bookmarkStart w:id="3827" w:name="_Ref384885898"/>
      <w:bookmarkStart w:id="3828" w:name="_Toc391381037"/>
      <w:bookmarkStart w:id="3829" w:name="_Toc411442647"/>
      <w:bookmarkStart w:id="3830" w:name="_Toc434999911"/>
      <w:bookmarkEnd w:id="3824"/>
      <w:r w:rsidRPr="007302DD">
        <w:rPr>
          <w:b w:val="0"/>
        </w:rPr>
        <w:t>Типовое положение об арбитражном комитете дивизиона Госкорпорации «Росатом».</w:t>
      </w:r>
      <w:bookmarkEnd w:id="3825"/>
      <w:bookmarkEnd w:id="3826"/>
      <w:bookmarkEnd w:id="3827"/>
      <w:bookmarkEnd w:id="3828"/>
      <w:bookmarkEnd w:id="3829"/>
      <w:bookmarkEnd w:id="3830"/>
    </w:p>
    <w:p w:rsidR="00503EE0" w:rsidRPr="007302DD" w:rsidRDefault="002D5B1D" w:rsidP="00DD3725">
      <w:pPr>
        <w:pStyle w:val="2"/>
        <w:numPr>
          <w:ilvl w:val="0"/>
          <w:numId w:val="10"/>
        </w:numPr>
        <w:ind w:left="2127" w:hanging="2127"/>
        <w:jc w:val="both"/>
        <w:rPr>
          <w:b w:val="0"/>
        </w:rPr>
      </w:pPr>
      <w:bookmarkStart w:id="3831" w:name="_Toc375818410"/>
      <w:bookmarkStart w:id="3832" w:name="_Ref375863115"/>
      <w:bookmarkStart w:id="3833" w:name="_Ref375863149"/>
      <w:bookmarkStart w:id="3834" w:name="_Ref375863417"/>
      <w:bookmarkStart w:id="3835" w:name="_Ref378592308"/>
      <w:bookmarkStart w:id="3836" w:name="_Toc391381038"/>
      <w:bookmarkStart w:id="3837" w:name="_Toc411442648"/>
      <w:bookmarkStart w:id="3838" w:name="_Toc434999912"/>
      <w:r w:rsidRPr="007302DD">
        <w:rPr>
          <w:b w:val="0"/>
        </w:rPr>
        <w:t>Порядок рассмотрения жалоб и обращений при проведении процедур.</w:t>
      </w:r>
      <w:bookmarkEnd w:id="3831"/>
      <w:bookmarkEnd w:id="3832"/>
      <w:bookmarkEnd w:id="3833"/>
      <w:bookmarkEnd w:id="3834"/>
      <w:bookmarkEnd w:id="3835"/>
      <w:bookmarkEnd w:id="3836"/>
      <w:bookmarkEnd w:id="3837"/>
      <w:bookmarkEnd w:id="3838"/>
    </w:p>
    <w:p w:rsidR="00503EE0" w:rsidRPr="007302DD" w:rsidRDefault="002D5B1D" w:rsidP="00DD3725">
      <w:pPr>
        <w:pStyle w:val="2"/>
        <w:numPr>
          <w:ilvl w:val="0"/>
          <w:numId w:val="10"/>
        </w:numPr>
        <w:ind w:left="2127" w:hanging="2127"/>
        <w:jc w:val="both"/>
        <w:rPr>
          <w:b w:val="0"/>
        </w:rPr>
      </w:pPr>
      <w:bookmarkStart w:id="3839" w:name="_Ref375863443"/>
      <w:bookmarkStart w:id="3840" w:name="_Toc391381039"/>
      <w:bookmarkStart w:id="3841" w:name="_Toc411442649"/>
      <w:bookmarkStart w:id="3842" w:name="_Toc434999913"/>
      <w:bookmarkStart w:id="3843" w:name="_Toc375818412"/>
      <w:r w:rsidRPr="007302DD">
        <w:rPr>
          <w:b w:val="0"/>
        </w:rPr>
        <w:t>Порядок ведения реестра недобросовестных поставщиков Госкорпорации «Росатом» и организаций Госкорпорации «Росатом»</w:t>
      </w:r>
      <w:bookmarkEnd w:id="3839"/>
      <w:bookmarkEnd w:id="3840"/>
      <w:bookmarkEnd w:id="3841"/>
      <w:bookmarkEnd w:id="3842"/>
    </w:p>
    <w:p w:rsidR="00503EE0" w:rsidRPr="007302DD" w:rsidRDefault="002D5B1D" w:rsidP="00DD3725">
      <w:pPr>
        <w:pStyle w:val="2"/>
        <w:numPr>
          <w:ilvl w:val="0"/>
          <w:numId w:val="10"/>
        </w:numPr>
        <w:ind w:left="2127" w:hanging="2127"/>
        <w:jc w:val="both"/>
        <w:rPr>
          <w:b w:val="0"/>
        </w:rPr>
      </w:pPr>
      <w:bookmarkStart w:id="3844" w:name="_Ref375863177"/>
      <w:bookmarkStart w:id="3845" w:name="_Toc391381040"/>
      <w:bookmarkStart w:id="3846" w:name="_Toc411442650"/>
      <w:bookmarkStart w:id="3847" w:name="_Toc434999914"/>
      <w:r w:rsidRPr="007302DD">
        <w:rPr>
          <w:b w:val="0"/>
        </w:rPr>
        <w:t>Условия формирования и обеспечения функционирования уполномоченного органа, осуществляющего полномочия заказчика по проведению закупок организаций Корпорации и их дочерних и зависимых обществ за счет внебюджетных и собственных средств.</w:t>
      </w:r>
      <w:bookmarkEnd w:id="3843"/>
      <w:bookmarkEnd w:id="3844"/>
      <w:bookmarkEnd w:id="3845"/>
      <w:bookmarkEnd w:id="3846"/>
      <w:bookmarkEnd w:id="3847"/>
    </w:p>
    <w:p w:rsidR="00503EE0" w:rsidRPr="007302DD" w:rsidRDefault="002D5B1D" w:rsidP="00DD3725">
      <w:pPr>
        <w:pStyle w:val="2"/>
        <w:numPr>
          <w:ilvl w:val="0"/>
          <w:numId w:val="10"/>
        </w:numPr>
        <w:ind w:left="2127" w:hanging="2127"/>
        <w:jc w:val="both"/>
        <w:rPr>
          <w:b w:val="0"/>
        </w:rPr>
      </w:pPr>
      <w:bookmarkStart w:id="3848" w:name="_Toc375818413"/>
      <w:bookmarkStart w:id="3849" w:name="_Ref375863195"/>
      <w:bookmarkStart w:id="3850" w:name="_Ref375863259"/>
      <w:bookmarkStart w:id="3851" w:name="_Ref375863272"/>
      <w:bookmarkStart w:id="3852" w:name="_Ref381779880"/>
      <w:bookmarkStart w:id="3853" w:name="_Ref381784745"/>
      <w:bookmarkStart w:id="3854" w:name="_Toc391381041"/>
      <w:bookmarkStart w:id="3855" w:name="_Toc411442651"/>
      <w:bookmarkStart w:id="3856" w:name="_Toc434999915"/>
      <w:r w:rsidRPr="007302DD">
        <w:rPr>
          <w:b w:val="0"/>
        </w:rPr>
        <w:t>Методика расчета начальных (максимальных) цен договоров при проведении закупок.</w:t>
      </w:r>
      <w:bookmarkEnd w:id="3848"/>
      <w:bookmarkEnd w:id="3849"/>
      <w:bookmarkEnd w:id="3850"/>
      <w:bookmarkEnd w:id="3851"/>
      <w:bookmarkEnd w:id="3852"/>
      <w:bookmarkEnd w:id="3853"/>
      <w:bookmarkEnd w:id="3854"/>
      <w:bookmarkEnd w:id="3855"/>
      <w:bookmarkEnd w:id="3856"/>
    </w:p>
    <w:p w:rsidR="00503EE0" w:rsidRPr="007302DD" w:rsidRDefault="002D5B1D" w:rsidP="00DD3725">
      <w:pPr>
        <w:pStyle w:val="2"/>
        <w:numPr>
          <w:ilvl w:val="0"/>
          <w:numId w:val="10"/>
        </w:numPr>
        <w:ind w:left="2127" w:hanging="2127"/>
        <w:jc w:val="both"/>
        <w:rPr>
          <w:b w:val="0"/>
        </w:rPr>
      </w:pPr>
      <w:bookmarkStart w:id="3857" w:name="_Toc375818414"/>
      <w:bookmarkStart w:id="3858" w:name="_Ref375863229"/>
      <w:bookmarkStart w:id="3859" w:name="_Ref381784721"/>
      <w:bookmarkStart w:id="3860" w:name="_Toc391381042"/>
      <w:bookmarkStart w:id="3861" w:name="_Toc411442652"/>
      <w:bookmarkStart w:id="3862" w:name="_Toc434999916"/>
      <w:r w:rsidRPr="007302DD">
        <w:rPr>
          <w:b w:val="0"/>
        </w:rPr>
        <w:t>Порядок ведения перечня специальных товаров, работ и услуг для нужд атомной отрасли.</w:t>
      </w:r>
      <w:bookmarkEnd w:id="3857"/>
      <w:bookmarkEnd w:id="3858"/>
      <w:bookmarkEnd w:id="3859"/>
      <w:bookmarkEnd w:id="3860"/>
      <w:bookmarkEnd w:id="3861"/>
      <w:bookmarkEnd w:id="3862"/>
      <w:r w:rsidRPr="007302DD">
        <w:rPr>
          <w:b w:val="0"/>
        </w:rPr>
        <w:t xml:space="preserve"> </w:t>
      </w:r>
    </w:p>
    <w:p w:rsidR="00503EE0" w:rsidRPr="007302DD" w:rsidRDefault="002D5B1D" w:rsidP="00DD3725">
      <w:pPr>
        <w:pStyle w:val="2"/>
        <w:numPr>
          <w:ilvl w:val="0"/>
          <w:numId w:val="10"/>
        </w:numPr>
        <w:ind w:left="2127" w:hanging="2127"/>
        <w:jc w:val="both"/>
        <w:rPr>
          <w:b w:val="0"/>
        </w:rPr>
      </w:pPr>
      <w:bookmarkStart w:id="3863" w:name="_Toc375818415"/>
      <w:bookmarkStart w:id="3864" w:name="_Ref375863215"/>
      <w:bookmarkStart w:id="3865" w:name="_Toc391381043"/>
      <w:bookmarkStart w:id="3866" w:name="_Toc411442653"/>
      <w:bookmarkStart w:id="3867" w:name="_Toc434999917"/>
      <w:r w:rsidRPr="007302DD">
        <w:rPr>
          <w:b w:val="0"/>
        </w:rPr>
        <w:t>Перечень специальных товаров, работ и услуг для нужд атомной отрасли.</w:t>
      </w:r>
      <w:bookmarkEnd w:id="3863"/>
      <w:bookmarkEnd w:id="3864"/>
      <w:bookmarkEnd w:id="3865"/>
      <w:bookmarkEnd w:id="3866"/>
      <w:bookmarkEnd w:id="3867"/>
    </w:p>
    <w:p w:rsidR="00503EE0" w:rsidRPr="007302DD" w:rsidRDefault="002D5B1D" w:rsidP="00DD3725">
      <w:pPr>
        <w:pStyle w:val="2"/>
        <w:numPr>
          <w:ilvl w:val="0"/>
          <w:numId w:val="10"/>
        </w:numPr>
        <w:ind w:left="2127" w:hanging="2127"/>
        <w:jc w:val="both"/>
        <w:rPr>
          <w:b w:val="0"/>
        </w:rPr>
      </w:pPr>
      <w:bookmarkStart w:id="3868" w:name="_Toc375818416"/>
      <w:bookmarkStart w:id="3869" w:name="_Ref375863337"/>
      <w:bookmarkStart w:id="3870" w:name="_Ref375863353"/>
      <w:bookmarkStart w:id="3871" w:name="_Toc391381044"/>
      <w:bookmarkStart w:id="3872" w:name="_Toc411442654"/>
      <w:bookmarkStart w:id="3873" w:name="_Toc434999918"/>
      <w:r w:rsidRPr="007302DD">
        <w:rPr>
          <w:b w:val="0"/>
        </w:rPr>
        <w:t>Перечень оборудования с длительным циклом изготовления.</w:t>
      </w:r>
      <w:bookmarkEnd w:id="3868"/>
      <w:bookmarkEnd w:id="3869"/>
      <w:bookmarkEnd w:id="3870"/>
      <w:bookmarkEnd w:id="3871"/>
      <w:bookmarkEnd w:id="3872"/>
      <w:bookmarkEnd w:id="3873"/>
    </w:p>
    <w:p w:rsidR="00503EE0" w:rsidRPr="007302DD" w:rsidRDefault="002D5B1D" w:rsidP="00DD3725">
      <w:pPr>
        <w:pStyle w:val="2"/>
        <w:numPr>
          <w:ilvl w:val="0"/>
          <w:numId w:val="10"/>
        </w:numPr>
        <w:ind w:left="2127" w:hanging="2127"/>
        <w:jc w:val="both"/>
        <w:rPr>
          <w:b w:val="0"/>
        </w:rPr>
      </w:pPr>
      <w:bookmarkStart w:id="3874" w:name="_Toc375818417"/>
      <w:bookmarkStart w:id="3875" w:name="_Ref375863288"/>
      <w:bookmarkStart w:id="3876" w:name="_Ref375863322"/>
      <w:bookmarkStart w:id="3877" w:name="_Toc391381045"/>
      <w:bookmarkStart w:id="3878" w:name="_Toc411442655"/>
      <w:bookmarkStart w:id="3879" w:name="_Toc434999919"/>
      <w:r w:rsidRPr="007302DD">
        <w:rPr>
          <w:b w:val="0"/>
        </w:rPr>
        <w:t>Требования к поручителям и гарантам, банкам-партнерам, опорным банкам.</w:t>
      </w:r>
      <w:bookmarkEnd w:id="3874"/>
      <w:bookmarkEnd w:id="3875"/>
      <w:bookmarkEnd w:id="3876"/>
      <w:bookmarkEnd w:id="3877"/>
      <w:bookmarkEnd w:id="3878"/>
      <w:bookmarkEnd w:id="3879"/>
    </w:p>
    <w:p w:rsidR="0070454E" w:rsidRPr="007302DD" w:rsidRDefault="002D5B1D" w:rsidP="00DD3725">
      <w:pPr>
        <w:pStyle w:val="2"/>
        <w:numPr>
          <w:ilvl w:val="0"/>
          <w:numId w:val="10"/>
        </w:numPr>
        <w:ind w:left="2127" w:hanging="2127"/>
        <w:jc w:val="both"/>
        <w:rPr>
          <w:b w:val="0"/>
        </w:rPr>
      </w:pPr>
      <w:bookmarkStart w:id="3880" w:name="_Toc391381046"/>
      <w:bookmarkStart w:id="3881" w:name="_Toc411442656"/>
      <w:bookmarkStart w:id="3882" w:name="_Toc434999920"/>
      <w:r w:rsidRPr="007302DD">
        <w:rPr>
          <w:b w:val="0"/>
        </w:rPr>
        <w:t>Перечень продукции, в случае осуществления закупок которой проводится аукцион.</w:t>
      </w:r>
      <w:bookmarkEnd w:id="3880"/>
      <w:bookmarkEnd w:id="3881"/>
      <w:bookmarkEnd w:id="3882"/>
    </w:p>
    <w:p w:rsidR="00591F95" w:rsidRPr="007302DD" w:rsidRDefault="002D5B1D" w:rsidP="00DD3725">
      <w:pPr>
        <w:pStyle w:val="2"/>
        <w:numPr>
          <w:ilvl w:val="0"/>
          <w:numId w:val="10"/>
        </w:numPr>
        <w:ind w:left="2127" w:hanging="2127"/>
        <w:jc w:val="both"/>
        <w:rPr>
          <w:b w:val="0"/>
        </w:rPr>
      </w:pPr>
      <w:bookmarkStart w:id="3883" w:name="_Toc375729603"/>
      <w:bookmarkStart w:id="3884" w:name="_Toc375818405"/>
      <w:bookmarkStart w:id="3885" w:name="_Toc375857549"/>
      <w:bookmarkStart w:id="3886" w:name="_Toc375729604"/>
      <w:bookmarkStart w:id="3887" w:name="_Toc375818406"/>
      <w:bookmarkStart w:id="3888" w:name="_Toc375857550"/>
      <w:bookmarkStart w:id="3889" w:name="_Toc391381047"/>
      <w:bookmarkStart w:id="3890" w:name="_Toc411442657"/>
      <w:bookmarkStart w:id="3891" w:name="_Toc434999921"/>
      <w:bookmarkEnd w:id="3801"/>
      <w:bookmarkEnd w:id="3802"/>
      <w:bookmarkEnd w:id="3883"/>
      <w:bookmarkEnd w:id="3884"/>
      <w:bookmarkEnd w:id="3885"/>
      <w:bookmarkEnd w:id="3886"/>
      <w:bookmarkEnd w:id="3887"/>
      <w:bookmarkEnd w:id="3888"/>
      <w:r w:rsidRPr="007302DD">
        <w:rPr>
          <w:b w:val="0"/>
        </w:rPr>
        <w:t>Методика установления требований и критериев оценки заявок в документации о закупке, рассмотрения заявок участников (отборочная и оценочная стадии).</w:t>
      </w:r>
      <w:bookmarkEnd w:id="3889"/>
      <w:bookmarkEnd w:id="3890"/>
      <w:bookmarkEnd w:id="3891"/>
    </w:p>
    <w:p w:rsidR="0070454E" w:rsidRPr="007302DD" w:rsidRDefault="002D5B1D" w:rsidP="00DD3725">
      <w:pPr>
        <w:pStyle w:val="2"/>
        <w:numPr>
          <w:ilvl w:val="0"/>
          <w:numId w:val="10"/>
        </w:numPr>
        <w:ind w:left="2127" w:hanging="2127"/>
        <w:jc w:val="both"/>
        <w:rPr>
          <w:b w:val="0"/>
        </w:rPr>
      </w:pPr>
      <w:bookmarkStart w:id="3892" w:name="_Toc391381048"/>
      <w:bookmarkStart w:id="3893" w:name="_Toc411442658"/>
      <w:bookmarkStart w:id="3894" w:name="_Toc434999922"/>
      <w:r w:rsidRPr="007302DD">
        <w:rPr>
          <w:b w:val="0"/>
        </w:rPr>
        <w:t>Типовые формы закупочных документаций.</w:t>
      </w:r>
      <w:bookmarkEnd w:id="3892"/>
      <w:bookmarkEnd w:id="3893"/>
      <w:bookmarkEnd w:id="3894"/>
    </w:p>
    <w:p w:rsidR="00A07D25" w:rsidRPr="007302DD" w:rsidRDefault="002D5B1D" w:rsidP="00DD3725">
      <w:pPr>
        <w:pStyle w:val="2"/>
        <w:numPr>
          <w:ilvl w:val="0"/>
          <w:numId w:val="10"/>
        </w:numPr>
        <w:ind w:left="2127" w:hanging="2127"/>
        <w:jc w:val="both"/>
        <w:rPr>
          <w:b w:val="0"/>
        </w:rPr>
      </w:pPr>
      <w:bookmarkStart w:id="3895" w:name="_Toc391381049"/>
      <w:bookmarkStart w:id="3896" w:name="_Toc411442659"/>
      <w:bookmarkStart w:id="3897" w:name="_Toc434999923"/>
      <w:r w:rsidRPr="007302DD">
        <w:rPr>
          <w:b w:val="0"/>
        </w:rPr>
        <w:t>Типовая форма аналитической записки.</w:t>
      </w:r>
      <w:bookmarkEnd w:id="3895"/>
      <w:bookmarkEnd w:id="3896"/>
      <w:bookmarkEnd w:id="3897"/>
    </w:p>
    <w:p w:rsidR="00A07D25" w:rsidRPr="007302DD" w:rsidRDefault="00A07D25" w:rsidP="008746D0">
      <w:pPr>
        <w:pStyle w:val="-3"/>
        <w:numPr>
          <w:ilvl w:val="0"/>
          <w:numId w:val="0"/>
        </w:numPr>
        <w:ind w:left="4962"/>
        <w:rPr>
          <w:b/>
        </w:rPr>
      </w:pPr>
    </w:p>
    <w:p w:rsidR="004503F5" w:rsidRPr="007302DD" w:rsidRDefault="004503F5" w:rsidP="005156FB">
      <w:pPr>
        <w:pStyle w:val="-3"/>
        <w:numPr>
          <w:ilvl w:val="0"/>
          <w:numId w:val="0"/>
        </w:numPr>
      </w:pPr>
    </w:p>
    <w:p w:rsidR="008D18EC" w:rsidRPr="007302DD" w:rsidRDefault="008D18EC" w:rsidP="000971D8">
      <w:pPr>
        <w:pStyle w:val="-3"/>
        <w:numPr>
          <w:ilvl w:val="0"/>
          <w:numId w:val="0"/>
        </w:numPr>
        <w:tabs>
          <w:tab w:val="left" w:pos="1843"/>
          <w:tab w:val="left" w:pos="1985"/>
        </w:tabs>
        <w:ind w:firstLine="709"/>
      </w:pPr>
    </w:p>
    <w:sectPr w:rsidR="008D18EC" w:rsidRPr="007302DD" w:rsidSect="006E23CD">
      <w:headerReference w:type="default" r:id="rId43"/>
      <w:footerReference w:type="default" r:id="rId44"/>
      <w:pgSz w:w="11906" w:h="16838"/>
      <w:pgMar w:top="1134" w:right="567" w:bottom="1134" w:left="1701"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40167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078" w:rsidRDefault="00914078">
      <w:r>
        <w:separator/>
      </w:r>
    </w:p>
  </w:endnote>
  <w:endnote w:type="continuationSeparator" w:id="0">
    <w:p w:rsidR="00914078" w:rsidRDefault="00914078">
      <w:r>
        <w:continuationSeparator/>
      </w:r>
    </w:p>
  </w:endnote>
  <w:endnote w:type="continuationNotice" w:id="1">
    <w:p w:rsidR="00914078" w:rsidRDefault="0091407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mn-ea">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7F5" w:rsidRPr="008B69C4" w:rsidRDefault="002877F5" w:rsidP="008B69C4">
    <w:pPr>
      <w:pStyle w:val="af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078" w:rsidRDefault="00914078">
      <w:r>
        <w:separator/>
      </w:r>
    </w:p>
  </w:footnote>
  <w:footnote w:type="continuationSeparator" w:id="0">
    <w:p w:rsidR="00914078" w:rsidRDefault="00914078">
      <w:r>
        <w:continuationSeparator/>
      </w:r>
    </w:p>
  </w:footnote>
  <w:footnote w:type="continuationNotice" w:id="1">
    <w:p w:rsidR="00914078" w:rsidRDefault="0091407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7F5" w:rsidRPr="009F0AB7" w:rsidRDefault="00E807F1" w:rsidP="009F0AB7">
    <w:pPr>
      <w:pStyle w:val="a6"/>
      <w:pBdr>
        <w:bottom w:val="none" w:sz="0" w:space="0" w:color="auto"/>
      </w:pBdr>
      <w:rPr>
        <w:i w:val="0"/>
        <w:sz w:val="24"/>
      </w:rPr>
    </w:pPr>
    <w:r w:rsidRPr="004F2B60">
      <w:rPr>
        <w:i w:val="0"/>
        <w:sz w:val="24"/>
      </w:rPr>
      <w:fldChar w:fldCharType="begin"/>
    </w:r>
    <w:r w:rsidR="002877F5" w:rsidRPr="004F2B60">
      <w:rPr>
        <w:i w:val="0"/>
        <w:sz w:val="24"/>
      </w:rPr>
      <w:instrText xml:space="preserve"> PAGE   \* MERGEFORMAT </w:instrText>
    </w:r>
    <w:r w:rsidRPr="004F2B60">
      <w:rPr>
        <w:i w:val="0"/>
        <w:sz w:val="24"/>
      </w:rPr>
      <w:fldChar w:fldCharType="separate"/>
    </w:r>
    <w:r w:rsidR="00234F0D">
      <w:rPr>
        <w:i w:val="0"/>
        <w:noProof/>
        <w:sz w:val="24"/>
      </w:rPr>
      <w:t>37</w:t>
    </w:r>
    <w:r w:rsidRPr="004F2B60">
      <w:rPr>
        <w:i w:val="0"/>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0D4ED6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C01214F2"/>
    <w:lvl w:ilvl="0">
      <w:start w:val="1"/>
      <w:numFmt w:val="bullet"/>
      <w:lvlText w:val=""/>
      <w:lvlJc w:val="left"/>
      <w:pPr>
        <w:tabs>
          <w:tab w:val="num" w:pos="360"/>
        </w:tabs>
        <w:ind w:left="360" w:hanging="360"/>
      </w:pPr>
      <w:rPr>
        <w:rFonts w:ascii="Symbol" w:hAnsi="Symbol" w:hint="default"/>
      </w:rPr>
    </w:lvl>
  </w:abstractNum>
  <w:abstractNum w:abstractNumId="2">
    <w:nsid w:val="01055B44"/>
    <w:multiLevelType w:val="hybridMultilevel"/>
    <w:tmpl w:val="2F567B2E"/>
    <w:lvl w:ilvl="0" w:tplc="1ADE23D4">
      <w:start w:val="1"/>
      <w:numFmt w:val="decimal"/>
      <w:lvlText w:val="Приложение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01324A"/>
    <w:multiLevelType w:val="hybridMultilevel"/>
    <w:tmpl w:val="9E1E6B28"/>
    <w:lvl w:ilvl="0" w:tplc="E0CEFD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75E4FF5"/>
    <w:multiLevelType w:val="hybridMultilevel"/>
    <w:tmpl w:val="5A5E35B8"/>
    <w:lvl w:ilvl="0" w:tplc="E35A96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7917F32"/>
    <w:multiLevelType w:val="multilevel"/>
    <w:tmpl w:val="F6E8C7C2"/>
    <w:lvl w:ilvl="0">
      <w:start w:val="23"/>
      <w:numFmt w:val="decimal"/>
      <w:lvlText w:val="%1"/>
      <w:lvlJc w:val="left"/>
      <w:pPr>
        <w:ind w:left="525" w:hanging="525"/>
      </w:pPr>
      <w:rPr>
        <w:rFonts w:hint="default"/>
      </w:rPr>
    </w:lvl>
    <w:lvl w:ilvl="1">
      <w:start w:val="2"/>
      <w:numFmt w:val="decimal"/>
      <w:lvlText w:val="%1.%2"/>
      <w:lvlJc w:val="left"/>
      <w:pPr>
        <w:ind w:left="1234"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russianLower"/>
      <w:lvlText w:val="%6)"/>
      <w:lvlJc w:val="left"/>
      <w:pPr>
        <w:ind w:left="4985" w:hanging="1440"/>
      </w:pPr>
      <w:rPr>
        <w:rFonts w:hint="default"/>
        <w:caps w:val="0"/>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8CA4C28"/>
    <w:multiLevelType w:val="hybridMultilevel"/>
    <w:tmpl w:val="AE625D14"/>
    <w:lvl w:ilvl="0" w:tplc="E35A96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A2E3A1A"/>
    <w:multiLevelType w:val="hybridMultilevel"/>
    <w:tmpl w:val="76F4D22C"/>
    <w:lvl w:ilvl="0" w:tplc="E35A961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A36E9D"/>
    <w:multiLevelType w:val="hybridMultilevel"/>
    <w:tmpl w:val="87983680"/>
    <w:lvl w:ilvl="0" w:tplc="E35A961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E76D7E"/>
    <w:multiLevelType w:val="hybridMultilevel"/>
    <w:tmpl w:val="B896DF74"/>
    <w:lvl w:ilvl="0" w:tplc="E35A96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7A430CE"/>
    <w:multiLevelType w:val="multilevel"/>
    <w:tmpl w:val="513840D6"/>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5"/>
        </w:tabs>
        <w:ind w:left="0"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985"/>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lvlText w:val="%1.%2.%3.%4"/>
      <w:lvlJc w:val="left"/>
      <w:pPr>
        <w:tabs>
          <w:tab w:val="num" w:pos="1985"/>
        </w:tabs>
        <w:ind w:left="0"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lvlText w:val="%6)"/>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11">
    <w:nsid w:val="1C337E57"/>
    <w:multiLevelType w:val="hybridMultilevel"/>
    <w:tmpl w:val="524EFAE4"/>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D613AAE"/>
    <w:multiLevelType w:val="hybridMultilevel"/>
    <w:tmpl w:val="F7D067F0"/>
    <w:lvl w:ilvl="0" w:tplc="CAF83F82">
      <w:start w:val="1"/>
      <w:numFmt w:val="decimal"/>
      <w:lvlText w:val="Приложение %1."/>
      <w:lvlJc w:val="left"/>
      <w:pPr>
        <w:ind w:left="1637" w:hanging="360"/>
      </w:pPr>
      <w:rPr>
        <w:rFonts w:hint="default"/>
        <w:b/>
      </w:rPr>
    </w:lvl>
    <w:lvl w:ilvl="1" w:tplc="1B7822AA">
      <w:start w:val="1"/>
      <w:numFmt w:val="decimal"/>
      <w:lvlText w:val="Приложение %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D631849"/>
    <w:multiLevelType w:val="multilevel"/>
    <w:tmpl w:val="F6CC914A"/>
    <w:lvl w:ilvl="0">
      <w:start w:val="23"/>
      <w:numFmt w:val="decimal"/>
      <w:lvlText w:val="%1"/>
      <w:lvlJc w:val="left"/>
      <w:pPr>
        <w:ind w:left="525" w:hanging="525"/>
      </w:pPr>
      <w:rPr>
        <w:rFonts w:hint="default"/>
      </w:rPr>
    </w:lvl>
    <w:lvl w:ilvl="1">
      <w:start w:val="2"/>
      <w:numFmt w:val="decimal"/>
      <w:lvlText w:val="%1.%2"/>
      <w:lvlJc w:val="left"/>
      <w:pPr>
        <w:ind w:left="1234"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russianLower"/>
      <w:lvlText w:val="%6)"/>
      <w:lvlJc w:val="left"/>
      <w:pPr>
        <w:ind w:left="4985" w:hanging="1440"/>
      </w:pPr>
      <w:rPr>
        <w:rFonts w:hint="default"/>
        <w:caps w:val="0"/>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1FD27664"/>
    <w:multiLevelType w:val="hybridMultilevel"/>
    <w:tmpl w:val="1AFA2B4E"/>
    <w:lvl w:ilvl="0" w:tplc="C346E1B2">
      <w:start w:val="1"/>
      <w:numFmt w:val="decimal"/>
      <w:lvlText w:val="23.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3A40FAE"/>
    <w:multiLevelType w:val="hybridMultilevel"/>
    <w:tmpl w:val="831AF17C"/>
    <w:lvl w:ilvl="0" w:tplc="E35A9616">
      <w:start w:val="1"/>
      <w:numFmt w:val="russianLower"/>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6">
    <w:nsid w:val="23EE14F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C241E89"/>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F43565D"/>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2F64453B"/>
    <w:multiLevelType w:val="hybridMultilevel"/>
    <w:tmpl w:val="375A069A"/>
    <w:lvl w:ilvl="0" w:tplc="E35A961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0155FA2"/>
    <w:multiLevelType w:val="hybridMultilevel"/>
    <w:tmpl w:val="494C6438"/>
    <w:lvl w:ilvl="0" w:tplc="E35A961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0B42780"/>
    <w:multiLevelType w:val="hybridMultilevel"/>
    <w:tmpl w:val="4BC8C0FE"/>
    <w:lvl w:ilvl="0" w:tplc="E35A9616">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
    <w:nsid w:val="327E4285"/>
    <w:multiLevelType w:val="multilevel"/>
    <w:tmpl w:val="C016B1C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lvlText w:val="Приложение %2."/>
      <w:lvlJc w:val="left"/>
      <w:pPr>
        <w:tabs>
          <w:tab w:val="num" w:pos="1985"/>
        </w:tabs>
        <w:ind w:left="0"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844"/>
        </w:tabs>
        <w:ind w:left="-141"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lvlText w:val="%1.%2.%3.%4"/>
      <w:lvlJc w:val="left"/>
      <w:pPr>
        <w:tabs>
          <w:tab w:val="num" w:pos="1844"/>
        </w:tabs>
        <w:ind w:left="-141"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lvlText w:val="%6)"/>
      <w:lvlJc w:val="left"/>
      <w:pPr>
        <w:tabs>
          <w:tab w:val="num" w:pos="1985"/>
        </w:tabs>
        <w:ind w:left="0" w:firstLine="709"/>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23">
    <w:nsid w:val="3F747655"/>
    <w:multiLevelType w:val="multilevel"/>
    <w:tmpl w:val="A6348CA4"/>
    <w:lvl w:ilvl="0">
      <w:start w:val="23"/>
      <w:numFmt w:val="decimal"/>
      <w:lvlText w:val="%1"/>
      <w:lvlJc w:val="left"/>
      <w:pPr>
        <w:ind w:left="525" w:hanging="525"/>
      </w:pPr>
      <w:rPr>
        <w:rFonts w:hint="default"/>
      </w:rPr>
    </w:lvl>
    <w:lvl w:ilvl="1">
      <w:start w:val="2"/>
      <w:numFmt w:val="decimal"/>
      <w:lvlText w:val="%1.%2"/>
      <w:lvlJc w:val="left"/>
      <w:pPr>
        <w:ind w:left="1234"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23"/>
      <w:numFmt w:val="russianLower"/>
      <w:lvlText w:val="%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1C903A2"/>
    <w:multiLevelType w:val="hybridMultilevel"/>
    <w:tmpl w:val="215C40AE"/>
    <w:lvl w:ilvl="0" w:tplc="929E3CB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78A395C"/>
    <w:multiLevelType w:val="multilevel"/>
    <w:tmpl w:val="AEACAF78"/>
    <w:lvl w:ilvl="0">
      <w:start w:val="1"/>
      <w:numFmt w:val="decimal"/>
      <w:pStyle w:val="1"/>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2"/>
      <w:lvlText w:val="%1.%2"/>
      <w:lvlJc w:val="left"/>
      <w:pPr>
        <w:tabs>
          <w:tab w:val="num" w:pos="1985"/>
        </w:tabs>
        <w:ind w:left="0"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2978"/>
        </w:tabs>
        <w:ind w:left="993"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2553"/>
        </w:tabs>
        <w:ind w:left="568"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pStyle w:val="-5"/>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6"/>
      <w:lvlText w:val="%6)"/>
      <w:lvlJc w:val="left"/>
      <w:pPr>
        <w:tabs>
          <w:tab w:val="num" w:pos="1986"/>
        </w:tabs>
        <w:ind w:left="1" w:firstLine="709"/>
      </w:pPr>
      <w:rPr>
        <w:rFonts w:hint="default"/>
      </w:rPr>
    </w:lvl>
    <w:lvl w:ilvl="6">
      <w:numFmt w:val="none"/>
      <w:pStyle w:val="-7"/>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27">
    <w:nsid w:val="4CFD4200"/>
    <w:multiLevelType w:val="hybridMultilevel"/>
    <w:tmpl w:val="59BA96A2"/>
    <w:lvl w:ilvl="0" w:tplc="110A094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54157379"/>
    <w:multiLevelType w:val="hybridMultilevel"/>
    <w:tmpl w:val="5C5CAFFE"/>
    <w:lvl w:ilvl="0" w:tplc="ADE6E7A6">
      <w:start w:val="1"/>
      <w:numFmt w:val="russianLower"/>
      <w:lvlText w:val="%1)"/>
      <w:lvlJc w:val="left"/>
      <w:pPr>
        <w:ind w:left="1500" w:hanging="360"/>
      </w:pPr>
      <w:rPr>
        <w:rFonts w:hint="default"/>
        <w:color w:val="auto"/>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9">
    <w:nsid w:val="5C1435E4"/>
    <w:multiLevelType w:val="multilevel"/>
    <w:tmpl w:val="86D88CD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pStyle w:val="5"/>
      <w:lvlText w:val=""/>
      <w:lvlJc w:val="left"/>
      <w:pPr>
        <w:tabs>
          <w:tab w:val="num" w:pos="360"/>
        </w:tabs>
      </w:pPr>
    </w:lvl>
    <w:lvl w:ilvl="5">
      <w:numFmt w:val="decimal"/>
      <w:pStyle w:val="6"/>
      <w:lvlText w:val=""/>
      <w:lvlJc w:val="left"/>
    </w:lvl>
    <w:lvl w:ilvl="6">
      <w:numFmt w:val="decimal"/>
      <w:pStyle w:val="7"/>
      <w:lvlText w:val=""/>
      <w:lvlJc w:val="left"/>
    </w:lvl>
    <w:lvl w:ilvl="7">
      <w:numFmt w:val="decimal"/>
      <w:pStyle w:val="8"/>
      <w:lvlText w:val=""/>
      <w:lvlJc w:val="left"/>
    </w:lvl>
    <w:lvl w:ilvl="8">
      <w:numFmt w:val="decimal"/>
      <w:pStyle w:val="9"/>
      <w:lvlText w:val=""/>
      <w:lvlJc w:val="left"/>
    </w:lvl>
  </w:abstractNum>
  <w:abstractNum w:abstractNumId="30">
    <w:nsid w:val="5F35473F"/>
    <w:multiLevelType w:val="hybridMultilevel"/>
    <w:tmpl w:val="FD3477DC"/>
    <w:lvl w:ilvl="0" w:tplc="975055C4">
      <w:start w:val="1"/>
      <w:numFmt w:val="decimal"/>
      <w:lvlText w:val="%15.3.11.1"/>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39083E"/>
    <w:multiLevelType w:val="multilevel"/>
    <w:tmpl w:val="D1787B9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26A4FD5"/>
    <w:multiLevelType w:val="hybridMultilevel"/>
    <w:tmpl w:val="D826B660"/>
    <w:lvl w:ilvl="0" w:tplc="156E5EC2">
      <w:start w:val="1"/>
      <w:numFmt w:val="decimal"/>
      <w:lvlText w:val="14.3.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2830644"/>
    <w:multiLevelType w:val="multilevel"/>
    <w:tmpl w:val="2DA6A6A4"/>
    <w:lvl w:ilvl="0">
      <w:start w:val="14"/>
      <w:numFmt w:val="decimal"/>
      <w:lvlText w:val="%1"/>
      <w:lvlJc w:val="left"/>
      <w:pPr>
        <w:ind w:left="675" w:hanging="675"/>
      </w:pPr>
      <w:rPr>
        <w:rFonts w:hint="default"/>
      </w:rPr>
    </w:lvl>
    <w:lvl w:ilvl="1">
      <w:start w:val="10"/>
      <w:numFmt w:val="decimal"/>
      <w:lvlText w:val="%1.%2"/>
      <w:lvlJc w:val="left"/>
      <w:pPr>
        <w:ind w:left="2524"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627" w:hanging="1080"/>
      </w:pPr>
      <w:rPr>
        <w:rFonts w:hint="default"/>
      </w:rPr>
    </w:lvl>
    <w:lvl w:ilvl="4">
      <w:start w:val="1"/>
      <w:numFmt w:val="decimal"/>
      <w:lvlText w:val="%1.%2.%3.%4.%5"/>
      <w:lvlJc w:val="left"/>
      <w:pPr>
        <w:ind w:left="8476" w:hanging="1080"/>
      </w:pPr>
      <w:rPr>
        <w:rFonts w:hint="default"/>
      </w:rPr>
    </w:lvl>
    <w:lvl w:ilvl="5">
      <w:start w:val="1"/>
      <w:numFmt w:val="decimal"/>
      <w:lvlText w:val="%1.%2.%3.%4.%5.%6"/>
      <w:lvlJc w:val="left"/>
      <w:pPr>
        <w:ind w:left="10655" w:hanging="1440"/>
      </w:pPr>
      <w:rPr>
        <w:rFonts w:hint="default"/>
      </w:rPr>
    </w:lvl>
    <w:lvl w:ilvl="6">
      <w:start w:val="1"/>
      <w:numFmt w:val="decimal"/>
      <w:lvlText w:val="%1.%2.%3.%4.%5.%6.%7"/>
      <w:lvlJc w:val="left"/>
      <w:pPr>
        <w:ind w:left="12534" w:hanging="1440"/>
      </w:pPr>
      <w:rPr>
        <w:rFonts w:hint="default"/>
      </w:rPr>
    </w:lvl>
    <w:lvl w:ilvl="7">
      <w:start w:val="1"/>
      <w:numFmt w:val="decimal"/>
      <w:lvlText w:val="%1.%2.%3.%4.%5.%6.%7.%8"/>
      <w:lvlJc w:val="left"/>
      <w:pPr>
        <w:ind w:left="14743" w:hanging="1800"/>
      </w:pPr>
      <w:rPr>
        <w:rFonts w:hint="default"/>
      </w:rPr>
    </w:lvl>
    <w:lvl w:ilvl="8">
      <w:start w:val="1"/>
      <w:numFmt w:val="decimal"/>
      <w:lvlText w:val="%1.%2.%3.%4.%5.%6.%7.%8.%9"/>
      <w:lvlJc w:val="left"/>
      <w:pPr>
        <w:ind w:left="16952" w:hanging="2160"/>
      </w:pPr>
      <w:rPr>
        <w:rFonts w:hint="default"/>
      </w:rPr>
    </w:lvl>
  </w:abstractNum>
  <w:abstractNum w:abstractNumId="34">
    <w:nsid w:val="68415980"/>
    <w:multiLevelType w:val="multilevel"/>
    <w:tmpl w:val="9EE2DE6A"/>
    <w:lvl w:ilvl="0">
      <w:start w:val="10"/>
      <w:numFmt w:val="decimal"/>
      <w:lvlText w:val="%1."/>
      <w:lvlJc w:val="left"/>
      <w:pPr>
        <w:ind w:left="1050" w:hanging="1050"/>
      </w:pPr>
      <w:rPr>
        <w:rFonts w:hint="default"/>
      </w:rPr>
    </w:lvl>
    <w:lvl w:ilvl="1">
      <w:start w:val="4"/>
      <w:numFmt w:val="decimal"/>
      <w:lvlText w:val="%1.%2."/>
      <w:lvlJc w:val="left"/>
      <w:pPr>
        <w:ind w:left="1286" w:hanging="1050"/>
      </w:pPr>
      <w:rPr>
        <w:rFonts w:hint="default"/>
      </w:rPr>
    </w:lvl>
    <w:lvl w:ilvl="2">
      <w:start w:val="4"/>
      <w:numFmt w:val="decimal"/>
      <w:lvlText w:val="%1.%2.%3."/>
      <w:lvlJc w:val="left"/>
      <w:pPr>
        <w:ind w:left="1522" w:hanging="105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5">
    <w:nsid w:val="694E2BA9"/>
    <w:multiLevelType w:val="hybridMultilevel"/>
    <w:tmpl w:val="66F2CCFA"/>
    <w:lvl w:ilvl="0" w:tplc="E35A961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BD520E3"/>
    <w:multiLevelType w:val="hybridMultilevel"/>
    <w:tmpl w:val="D4D23D22"/>
    <w:lvl w:ilvl="0" w:tplc="7C183016">
      <w:start w:val="1"/>
      <w:numFmt w:val="russianLower"/>
      <w:lvlText w:val="%1)"/>
      <w:lvlJc w:val="left"/>
      <w:pPr>
        <w:ind w:left="1429" w:hanging="360"/>
      </w:pPr>
      <w:rPr>
        <w:rFonts w:hint="default"/>
        <w:cap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F1F3FCA"/>
    <w:multiLevelType w:val="hybridMultilevel"/>
    <w:tmpl w:val="29561094"/>
    <w:lvl w:ilvl="0" w:tplc="9C584F0E">
      <w:start w:val="1"/>
      <w:numFmt w:val="decimal"/>
      <w:pStyle w:val="a"/>
      <w:lvlText w:val="Глава %1."/>
      <w:lvlJc w:val="left"/>
      <w:pPr>
        <w:ind w:left="1069"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7067643F"/>
    <w:multiLevelType w:val="hybridMultilevel"/>
    <w:tmpl w:val="4EFEC83A"/>
    <w:lvl w:ilvl="0" w:tplc="CC927498">
      <w:start w:val="1"/>
      <w:numFmt w:val="decimal"/>
      <w:lvlText w:val="2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71D54150"/>
    <w:multiLevelType w:val="hybridMultilevel"/>
    <w:tmpl w:val="B19074CE"/>
    <w:lvl w:ilvl="0" w:tplc="CC1C0966">
      <w:start w:val="1"/>
      <w:numFmt w:val="decimal"/>
      <w:lvlText w:val="%1.3.11.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0">
    <w:nsid w:val="74D72359"/>
    <w:multiLevelType w:val="hybridMultilevel"/>
    <w:tmpl w:val="CB620A38"/>
    <w:lvl w:ilvl="0" w:tplc="E35A9616">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nsid w:val="79A21656"/>
    <w:multiLevelType w:val="multilevel"/>
    <w:tmpl w:val="1C320918"/>
    <w:styleLink w:val="StyleBullete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E107D3E"/>
    <w:multiLevelType w:val="hybridMultilevel"/>
    <w:tmpl w:val="6C4649D2"/>
    <w:lvl w:ilvl="0" w:tplc="0E0AF80C">
      <w:start w:val="2"/>
      <w:numFmt w:val="decimal"/>
      <w:lvlText w:val="2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0A02A2"/>
    <w:multiLevelType w:val="multilevel"/>
    <w:tmpl w:val="A926B4E4"/>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5"/>
        </w:tabs>
        <w:ind w:left="0"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3120"/>
        </w:tabs>
        <w:ind w:left="1135"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lvlText w:val="%1.%2.%3.%4"/>
      <w:lvlJc w:val="left"/>
      <w:pPr>
        <w:tabs>
          <w:tab w:val="num" w:pos="1985"/>
        </w:tabs>
        <w:ind w:left="0"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lvlText w:val="%6)"/>
      <w:lvlJc w:val="left"/>
      <w:pPr>
        <w:tabs>
          <w:tab w:val="num" w:pos="360"/>
        </w:tabs>
      </w:pPr>
      <w:rPr>
        <w:rFonts w:hint="default"/>
      </w:r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44">
    <w:nsid w:val="7FC73AC4"/>
    <w:multiLevelType w:val="hybridMultilevel"/>
    <w:tmpl w:val="405C8524"/>
    <w:lvl w:ilvl="0" w:tplc="E35A96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6"/>
  </w:num>
  <w:num w:numId="2">
    <w:abstractNumId w:val="25"/>
  </w:num>
  <w:num w:numId="3">
    <w:abstractNumId w:val="29"/>
  </w:num>
  <w:num w:numId="4">
    <w:abstractNumId w:val="37"/>
  </w:num>
  <w:num w:numId="5">
    <w:abstractNumId w:val="41"/>
  </w:num>
  <w:num w:numId="6">
    <w:abstractNumId w:val="26"/>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8">
    <w:abstractNumId w:val="32"/>
  </w:num>
  <w:num w:numId="9">
    <w:abstractNumId w:val="30"/>
  </w:num>
  <w:num w:numId="10">
    <w:abstractNumId w:val="12"/>
  </w:num>
  <w:num w:numId="11">
    <w:abstractNumId w:val="2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6"/>
  </w:num>
  <w:num w:numId="19">
    <w:abstractNumId w:val="26"/>
  </w:num>
  <w:num w:numId="20">
    <w:abstractNumId w:val="26"/>
  </w:num>
  <w:num w:numId="21">
    <w:abstractNumId w:val="26"/>
  </w:num>
  <w:num w:numId="22">
    <w:abstractNumId w:val="26"/>
  </w:num>
  <w:num w:numId="23">
    <w:abstractNumId w:val="26"/>
  </w:num>
  <w:num w:numId="24">
    <w:abstractNumId w:val="26"/>
  </w:num>
  <w:num w:numId="25">
    <w:abstractNumId w:val="24"/>
  </w:num>
  <w:num w:numId="26">
    <w:abstractNumId w:val="26"/>
  </w:num>
  <w:num w:numId="27">
    <w:abstractNumId w:val="26"/>
  </w:num>
  <w:num w:numId="28">
    <w:abstractNumId w:val="26"/>
  </w:num>
  <w:num w:numId="29">
    <w:abstractNumId w:val="26"/>
  </w:num>
  <w:num w:numId="30">
    <w:abstractNumId w:val="26"/>
  </w:num>
  <w:num w:numId="31">
    <w:abstractNumId w:val="26"/>
  </w:num>
  <w:num w:numId="32">
    <w:abstractNumId w:val="26"/>
  </w:num>
  <w:num w:numId="33">
    <w:abstractNumId w:val="26"/>
  </w:num>
  <w:num w:numId="34">
    <w:abstractNumId w:val="7"/>
  </w:num>
  <w:num w:numId="35">
    <w:abstractNumId w:val="26"/>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37">
    <w:abstractNumId w:val="4"/>
  </w:num>
  <w:num w:numId="38">
    <w:abstractNumId w:val="26"/>
  </w:num>
  <w:num w:numId="39">
    <w:abstractNumId w:val="26"/>
  </w:num>
  <w:num w:numId="40">
    <w:abstractNumId w:val="26"/>
  </w:num>
  <w:num w:numId="41">
    <w:abstractNumId w:val="26"/>
  </w:num>
  <w:num w:numId="42">
    <w:abstractNumId w:val="26"/>
  </w:num>
  <w:num w:numId="43">
    <w:abstractNumId w:val="26"/>
    <w:lvlOverride w:ilvl="0">
      <w:startOverride w:val="23"/>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44">
    <w:abstractNumId w:val="26"/>
  </w:num>
  <w:num w:numId="45">
    <w:abstractNumId w:val="26"/>
  </w:num>
  <w:num w:numId="46">
    <w:abstractNumId w:val="26"/>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47">
    <w:abstractNumId w:val="26"/>
  </w:num>
  <w:num w:numId="48">
    <w:abstractNumId w:val="26"/>
  </w:num>
  <w:num w:numId="49">
    <w:abstractNumId w:val="26"/>
  </w:num>
  <w:num w:numId="50">
    <w:abstractNumId w:val="21"/>
  </w:num>
  <w:num w:numId="51">
    <w:abstractNumId w:val="26"/>
  </w:num>
  <w:num w:numId="52">
    <w:abstractNumId w:val="26"/>
  </w:num>
  <w:num w:numId="53">
    <w:abstractNumId w:val="26"/>
  </w:num>
  <w:num w:numId="54">
    <w:abstractNumId w:val="26"/>
  </w:num>
  <w:num w:numId="55">
    <w:abstractNumId w:val="26"/>
  </w:num>
  <w:num w:numId="56">
    <w:abstractNumId w:val="44"/>
  </w:num>
  <w:num w:numId="57">
    <w:abstractNumId w:val="26"/>
  </w:num>
  <w:num w:numId="58">
    <w:abstractNumId w:val="26"/>
  </w:num>
  <w:num w:numId="59">
    <w:abstractNumId w:val="9"/>
  </w:num>
  <w:num w:numId="60">
    <w:abstractNumId w:val="26"/>
  </w:num>
  <w:num w:numId="61">
    <w:abstractNumId w:val="26"/>
  </w:num>
  <w:num w:numId="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7"/>
  </w:num>
  <w:num w:numId="65">
    <w:abstractNumId w:val="1"/>
  </w:num>
  <w:num w:numId="66">
    <w:abstractNumId w:val="43"/>
  </w:num>
  <w:num w:numId="67">
    <w:abstractNumId w:val="10"/>
  </w:num>
  <w:num w:numId="68">
    <w:abstractNumId w:val="23"/>
  </w:num>
  <w:num w:numId="69">
    <w:abstractNumId w:val="13"/>
  </w:num>
  <w:num w:numId="70">
    <w:abstractNumId w:val="5"/>
  </w:num>
  <w:num w:numId="71">
    <w:abstractNumId w:val="8"/>
  </w:num>
  <w:num w:numId="72">
    <w:abstractNumId w:val="40"/>
  </w:num>
  <w:num w:numId="73">
    <w:abstractNumId w:val="15"/>
  </w:num>
  <w:num w:numId="74">
    <w:abstractNumId w:val="35"/>
  </w:num>
  <w:num w:numId="75">
    <w:abstractNumId w:val="20"/>
  </w:num>
  <w:num w:numId="76">
    <w:abstractNumId w:val="19"/>
  </w:num>
  <w:num w:numId="77">
    <w:abstractNumId w:val="6"/>
  </w:num>
  <w:num w:numId="78">
    <w:abstractNumId w:val="14"/>
  </w:num>
  <w:num w:numId="79">
    <w:abstractNumId w:val="38"/>
  </w:num>
  <w:num w:numId="80">
    <w:abstractNumId w:val="42"/>
  </w:num>
  <w:num w:numId="81">
    <w:abstractNumId w:val="16"/>
  </w:num>
  <w:num w:numId="82">
    <w:abstractNumId w:val="39"/>
  </w:num>
  <w:num w:numId="83">
    <w:abstractNumId w:val="17"/>
  </w:num>
  <w:num w:numId="84">
    <w:abstractNumId w:val="18"/>
  </w:num>
  <w:num w:numId="85">
    <w:abstractNumId w:val="33"/>
  </w:num>
  <w:num w:numId="86">
    <w:abstractNumId w:val="36"/>
  </w:num>
  <w:num w:numId="87">
    <w:abstractNumId w:val="0"/>
  </w:num>
  <w:num w:numId="88">
    <w:abstractNumId w:val="2"/>
  </w:num>
  <w:num w:numId="89">
    <w:abstractNumId w:val="22"/>
  </w:num>
  <w:num w:numId="90">
    <w:abstractNumId w:val="34"/>
  </w:num>
  <w:num w:numId="91">
    <w:abstractNumId w:val="26"/>
  </w:num>
  <w:num w:numId="92">
    <w:abstractNumId w:val="26"/>
  </w:num>
  <w:num w:numId="93">
    <w:abstractNumId w:val="26"/>
  </w:num>
  <w:num w:numId="94">
    <w:abstractNumId w:val="26"/>
  </w:num>
  <w:num w:numId="95">
    <w:abstractNumId w:val="26"/>
  </w:num>
  <w:num w:numId="96">
    <w:abstractNumId w:val="28"/>
  </w:num>
  <w:num w:numId="97">
    <w:abstractNumId w:val="26"/>
  </w:num>
  <w:num w:numId="98">
    <w:abstractNumId w:val="26"/>
  </w:num>
  <w:num w:numId="99">
    <w:abstractNumId w:val="26"/>
  </w:num>
  <w:num w:numId="100">
    <w:abstractNumId w:val="26"/>
  </w:num>
  <w:num w:numId="101">
    <w:abstractNumId w:val="26"/>
  </w:num>
  <w:num w:numId="102">
    <w:abstractNumId w:val="26"/>
  </w:num>
  <w:num w:numId="103">
    <w:abstractNumId w:val="26"/>
  </w:num>
  <w:num w:numId="104">
    <w:abstractNumId w:val="26"/>
  </w:num>
  <w:num w:numId="105">
    <w:abstractNumId w:val="26"/>
  </w:num>
  <w:num w:numId="106">
    <w:abstractNumId w:val="26"/>
  </w:num>
  <w:num w:numId="107">
    <w:abstractNumId w:val="26"/>
  </w:num>
  <w:num w:numId="108">
    <w:abstractNumId w:val="26"/>
  </w:num>
  <w:num w:numId="109">
    <w:abstractNumId w:val="26"/>
  </w:num>
  <w:num w:numId="110">
    <w:abstractNumId w:val="26"/>
  </w:num>
  <w:num w:numId="111">
    <w:abstractNumId w:val="26"/>
  </w:num>
  <w:num w:numId="1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3">
    <w:abstractNumId w:val="26"/>
  </w:num>
  <w:num w:numId="114">
    <w:abstractNumId w:val="26"/>
  </w:num>
  <w:num w:numId="115">
    <w:abstractNumId w:val="26"/>
  </w:num>
  <w:num w:numId="116">
    <w:abstractNumId w:val="26"/>
  </w:num>
  <w:num w:numId="117">
    <w:abstractNumId w:val="26"/>
  </w:num>
  <w:num w:numId="118">
    <w:abstractNumId w:val="26"/>
  </w:num>
  <w:num w:numId="119">
    <w:abstractNumId w:val="26"/>
  </w:num>
  <w:num w:numId="120">
    <w:abstractNumId w:val="26"/>
  </w:num>
  <w:num w:numId="121">
    <w:abstractNumId w:val="26"/>
  </w:num>
  <w:num w:numId="122">
    <w:abstractNumId w:val="26"/>
  </w:num>
  <w:num w:numId="123">
    <w:abstractNumId w:val="26"/>
  </w:num>
  <w:num w:numId="124">
    <w:abstractNumId w:val="3"/>
  </w:num>
  <w:num w:numId="125">
    <w:abstractNumId w:val="11"/>
  </w:num>
  <w:num w:numId="126">
    <w:abstractNumId w:val="26"/>
  </w:num>
  <w:numIdMacAtCleanup w:val="1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c">
    <w15:presenceInfo w15:providerId="None" w15:userId="Ma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hideSpellingErrors/>
  <w:hideGrammaticalErrors/>
  <w:activeWritingStyle w:appName="MSWord" w:lang="ru-RU" w:vendorID="64" w:dllVersion="131078" w:nlCheck="1" w:checkStyle="0"/>
  <w:activeWritingStyle w:appName="MSWord" w:lang="ru-RU" w:vendorID="1" w:dllVersion="512" w:checkStyle="1"/>
  <w:stylePaneFormatFilter w:val="0808"/>
  <w:defaultTabStop w:val="708"/>
  <w:characterSpacingControl w:val="doNotCompress"/>
  <w:hdrShapeDefaults>
    <o:shapedefaults v:ext="edit" spidmax="26625"/>
  </w:hdrShapeDefaults>
  <w:footnotePr>
    <w:footnote w:id="-1"/>
    <w:footnote w:id="0"/>
    <w:footnote w:id="1"/>
  </w:footnotePr>
  <w:endnotePr>
    <w:endnote w:id="-1"/>
    <w:endnote w:id="0"/>
    <w:endnote w:id="1"/>
  </w:endnotePr>
  <w:compat/>
  <w:rsids>
    <w:rsidRoot w:val="003742C0"/>
    <w:rsid w:val="00000124"/>
    <w:rsid w:val="000002EC"/>
    <w:rsid w:val="0000076F"/>
    <w:rsid w:val="00000CBE"/>
    <w:rsid w:val="00000CD8"/>
    <w:rsid w:val="00001175"/>
    <w:rsid w:val="000012B7"/>
    <w:rsid w:val="00001C63"/>
    <w:rsid w:val="00001F21"/>
    <w:rsid w:val="000023B8"/>
    <w:rsid w:val="00002627"/>
    <w:rsid w:val="00003290"/>
    <w:rsid w:val="00003DA3"/>
    <w:rsid w:val="000040C2"/>
    <w:rsid w:val="000042E3"/>
    <w:rsid w:val="00004C5C"/>
    <w:rsid w:val="00004F1A"/>
    <w:rsid w:val="0000513A"/>
    <w:rsid w:val="00005978"/>
    <w:rsid w:val="00005FF5"/>
    <w:rsid w:val="000066A3"/>
    <w:rsid w:val="000067DE"/>
    <w:rsid w:val="000068AF"/>
    <w:rsid w:val="000068BF"/>
    <w:rsid w:val="00006C55"/>
    <w:rsid w:val="000070F0"/>
    <w:rsid w:val="000074DE"/>
    <w:rsid w:val="00010A96"/>
    <w:rsid w:val="000110BF"/>
    <w:rsid w:val="000115FA"/>
    <w:rsid w:val="00011EF0"/>
    <w:rsid w:val="00012189"/>
    <w:rsid w:val="000122E5"/>
    <w:rsid w:val="00012D1C"/>
    <w:rsid w:val="00012FAB"/>
    <w:rsid w:val="000131B5"/>
    <w:rsid w:val="00013476"/>
    <w:rsid w:val="000136FC"/>
    <w:rsid w:val="00014209"/>
    <w:rsid w:val="000145AC"/>
    <w:rsid w:val="000147F3"/>
    <w:rsid w:val="00014962"/>
    <w:rsid w:val="00014AD8"/>
    <w:rsid w:val="00015111"/>
    <w:rsid w:val="00015421"/>
    <w:rsid w:val="000154C4"/>
    <w:rsid w:val="0001562B"/>
    <w:rsid w:val="0001562D"/>
    <w:rsid w:val="000158C4"/>
    <w:rsid w:val="00015A33"/>
    <w:rsid w:val="00015EF4"/>
    <w:rsid w:val="00016B43"/>
    <w:rsid w:val="00017446"/>
    <w:rsid w:val="0001766E"/>
    <w:rsid w:val="00017AA9"/>
    <w:rsid w:val="00017EE3"/>
    <w:rsid w:val="00020A5F"/>
    <w:rsid w:val="00020B42"/>
    <w:rsid w:val="00020CEB"/>
    <w:rsid w:val="00020D82"/>
    <w:rsid w:val="00020ED6"/>
    <w:rsid w:val="00021400"/>
    <w:rsid w:val="000214D9"/>
    <w:rsid w:val="00021541"/>
    <w:rsid w:val="000219EC"/>
    <w:rsid w:val="00021AB3"/>
    <w:rsid w:val="00021CA0"/>
    <w:rsid w:val="00021E12"/>
    <w:rsid w:val="00021E2F"/>
    <w:rsid w:val="000223B3"/>
    <w:rsid w:val="00022632"/>
    <w:rsid w:val="00022E35"/>
    <w:rsid w:val="000234D8"/>
    <w:rsid w:val="0002362B"/>
    <w:rsid w:val="00023786"/>
    <w:rsid w:val="00023D2B"/>
    <w:rsid w:val="000247B8"/>
    <w:rsid w:val="00024D74"/>
    <w:rsid w:val="00025262"/>
    <w:rsid w:val="000255F5"/>
    <w:rsid w:val="000256A3"/>
    <w:rsid w:val="000258B6"/>
    <w:rsid w:val="00025A51"/>
    <w:rsid w:val="000263D8"/>
    <w:rsid w:val="0002681D"/>
    <w:rsid w:val="00026C1C"/>
    <w:rsid w:val="00026C60"/>
    <w:rsid w:val="00026C7B"/>
    <w:rsid w:val="0002728C"/>
    <w:rsid w:val="00027654"/>
    <w:rsid w:val="0002770A"/>
    <w:rsid w:val="00027B39"/>
    <w:rsid w:val="00027D33"/>
    <w:rsid w:val="00027DE7"/>
    <w:rsid w:val="00027F21"/>
    <w:rsid w:val="00030815"/>
    <w:rsid w:val="00030A09"/>
    <w:rsid w:val="00030C56"/>
    <w:rsid w:val="00030CE9"/>
    <w:rsid w:val="00031988"/>
    <w:rsid w:val="00031D08"/>
    <w:rsid w:val="00031E5C"/>
    <w:rsid w:val="00031F0B"/>
    <w:rsid w:val="00031F97"/>
    <w:rsid w:val="0003222A"/>
    <w:rsid w:val="000323B2"/>
    <w:rsid w:val="00032557"/>
    <w:rsid w:val="00032603"/>
    <w:rsid w:val="00032B8C"/>
    <w:rsid w:val="00032F01"/>
    <w:rsid w:val="00032FCD"/>
    <w:rsid w:val="00033617"/>
    <w:rsid w:val="000341E9"/>
    <w:rsid w:val="00034A3F"/>
    <w:rsid w:val="00034ACE"/>
    <w:rsid w:val="00034FD5"/>
    <w:rsid w:val="00035160"/>
    <w:rsid w:val="000351D7"/>
    <w:rsid w:val="00035252"/>
    <w:rsid w:val="0003549F"/>
    <w:rsid w:val="000354EF"/>
    <w:rsid w:val="00035610"/>
    <w:rsid w:val="00035A97"/>
    <w:rsid w:val="00035C47"/>
    <w:rsid w:val="000361A5"/>
    <w:rsid w:val="000362AF"/>
    <w:rsid w:val="00036484"/>
    <w:rsid w:val="000369A4"/>
    <w:rsid w:val="00036D17"/>
    <w:rsid w:val="00037077"/>
    <w:rsid w:val="00037273"/>
    <w:rsid w:val="000373AE"/>
    <w:rsid w:val="000373EF"/>
    <w:rsid w:val="0003776D"/>
    <w:rsid w:val="00037906"/>
    <w:rsid w:val="00037A5E"/>
    <w:rsid w:val="00037A93"/>
    <w:rsid w:val="00037B10"/>
    <w:rsid w:val="00037B98"/>
    <w:rsid w:val="00037C62"/>
    <w:rsid w:val="00040329"/>
    <w:rsid w:val="00040E4D"/>
    <w:rsid w:val="000411A8"/>
    <w:rsid w:val="000412B9"/>
    <w:rsid w:val="00041854"/>
    <w:rsid w:val="00041B30"/>
    <w:rsid w:val="00041D7F"/>
    <w:rsid w:val="00041E59"/>
    <w:rsid w:val="00042351"/>
    <w:rsid w:val="00042992"/>
    <w:rsid w:val="00042D9D"/>
    <w:rsid w:val="0004320B"/>
    <w:rsid w:val="000439AB"/>
    <w:rsid w:val="00043D6A"/>
    <w:rsid w:val="00043DF9"/>
    <w:rsid w:val="00044373"/>
    <w:rsid w:val="00044975"/>
    <w:rsid w:val="00044FF6"/>
    <w:rsid w:val="0004528E"/>
    <w:rsid w:val="00045320"/>
    <w:rsid w:val="00045A48"/>
    <w:rsid w:val="000465CA"/>
    <w:rsid w:val="0004668D"/>
    <w:rsid w:val="00046738"/>
    <w:rsid w:val="00046882"/>
    <w:rsid w:val="00046A2B"/>
    <w:rsid w:val="00046DF0"/>
    <w:rsid w:val="000471BB"/>
    <w:rsid w:val="00047366"/>
    <w:rsid w:val="00047483"/>
    <w:rsid w:val="00047533"/>
    <w:rsid w:val="00047DC2"/>
    <w:rsid w:val="000501E0"/>
    <w:rsid w:val="000507C5"/>
    <w:rsid w:val="000507D0"/>
    <w:rsid w:val="00050BA5"/>
    <w:rsid w:val="00050CAF"/>
    <w:rsid w:val="00051AD9"/>
    <w:rsid w:val="00051B5F"/>
    <w:rsid w:val="00051B99"/>
    <w:rsid w:val="00051BA1"/>
    <w:rsid w:val="0005214F"/>
    <w:rsid w:val="00052499"/>
    <w:rsid w:val="0005251F"/>
    <w:rsid w:val="00052815"/>
    <w:rsid w:val="000531AC"/>
    <w:rsid w:val="000531F8"/>
    <w:rsid w:val="00053264"/>
    <w:rsid w:val="00053451"/>
    <w:rsid w:val="000536F7"/>
    <w:rsid w:val="000538F0"/>
    <w:rsid w:val="000539D6"/>
    <w:rsid w:val="00053B8A"/>
    <w:rsid w:val="00053C55"/>
    <w:rsid w:val="00053CA3"/>
    <w:rsid w:val="00053FE6"/>
    <w:rsid w:val="00054479"/>
    <w:rsid w:val="00054652"/>
    <w:rsid w:val="000549CC"/>
    <w:rsid w:val="000556EF"/>
    <w:rsid w:val="00055CBE"/>
    <w:rsid w:val="00055D7C"/>
    <w:rsid w:val="00056080"/>
    <w:rsid w:val="000560F0"/>
    <w:rsid w:val="000561B7"/>
    <w:rsid w:val="00056618"/>
    <w:rsid w:val="00056FE0"/>
    <w:rsid w:val="000570BC"/>
    <w:rsid w:val="0005729F"/>
    <w:rsid w:val="0005756E"/>
    <w:rsid w:val="000575DC"/>
    <w:rsid w:val="00057E74"/>
    <w:rsid w:val="00060255"/>
    <w:rsid w:val="00060393"/>
    <w:rsid w:val="00060438"/>
    <w:rsid w:val="0006047A"/>
    <w:rsid w:val="000608E7"/>
    <w:rsid w:val="00060AE9"/>
    <w:rsid w:val="00060B88"/>
    <w:rsid w:val="00060DDC"/>
    <w:rsid w:val="0006100C"/>
    <w:rsid w:val="000615B0"/>
    <w:rsid w:val="000616CC"/>
    <w:rsid w:val="0006190C"/>
    <w:rsid w:val="00061B38"/>
    <w:rsid w:val="00061B39"/>
    <w:rsid w:val="00062134"/>
    <w:rsid w:val="0006238D"/>
    <w:rsid w:val="000624A7"/>
    <w:rsid w:val="00064212"/>
    <w:rsid w:val="000643BF"/>
    <w:rsid w:val="000649AA"/>
    <w:rsid w:val="00064ACD"/>
    <w:rsid w:val="00065062"/>
    <w:rsid w:val="00065157"/>
    <w:rsid w:val="00065553"/>
    <w:rsid w:val="00065AE6"/>
    <w:rsid w:val="00065B3C"/>
    <w:rsid w:val="00066035"/>
    <w:rsid w:val="0006606C"/>
    <w:rsid w:val="0006629D"/>
    <w:rsid w:val="000669E1"/>
    <w:rsid w:val="00066A8C"/>
    <w:rsid w:val="00066CF8"/>
    <w:rsid w:val="00067309"/>
    <w:rsid w:val="00067496"/>
    <w:rsid w:val="0006753E"/>
    <w:rsid w:val="00067B9A"/>
    <w:rsid w:val="00067E05"/>
    <w:rsid w:val="00067EC6"/>
    <w:rsid w:val="00067F51"/>
    <w:rsid w:val="0007016F"/>
    <w:rsid w:val="00070A19"/>
    <w:rsid w:val="00070E0E"/>
    <w:rsid w:val="00070E36"/>
    <w:rsid w:val="000710C0"/>
    <w:rsid w:val="00071234"/>
    <w:rsid w:val="00071B82"/>
    <w:rsid w:val="00071D1C"/>
    <w:rsid w:val="00071D3E"/>
    <w:rsid w:val="00072182"/>
    <w:rsid w:val="00072727"/>
    <w:rsid w:val="00072A13"/>
    <w:rsid w:val="000737B3"/>
    <w:rsid w:val="00073A27"/>
    <w:rsid w:val="0007431D"/>
    <w:rsid w:val="0007439E"/>
    <w:rsid w:val="000745D7"/>
    <w:rsid w:val="00074863"/>
    <w:rsid w:val="00074EE3"/>
    <w:rsid w:val="000752D4"/>
    <w:rsid w:val="0007590C"/>
    <w:rsid w:val="00076939"/>
    <w:rsid w:val="00076CA6"/>
    <w:rsid w:val="00076F8B"/>
    <w:rsid w:val="00077073"/>
    <w:rsid w:val="00077273"/>
    <w:rsid w:val="000777D4"/>
    <w:rsid w:val="00077C64"/>
    <w:rsid w:val="00077DB2"/>
    <w:rsid w:val="00077F56"/>
    <w:rsid w:val="000801A1"/>
    <w:rsid w:val="000801D1"/>
    <w:rsid w:val="00080ACE"/>
    <w:rsid w:val="000810AE"/>
    <w:rsid w:val="000817A2"/>
    <w:rsid w:val="000817DE"/>
    <w:rsid w:val="00081CDA"/>
    <w:rsid w:val="0008219A"/>
    <w:rsid w:val="000825DB"/>
    <w:rsid w:val="00082B6F"/>
    <w:rsid w:val="00082D7F"/>
    <w:rsid w:val="000831FC"/>
    <w:rsid w:val="00083953"/>
    <w:rsid w:val="00083AC0"/>
    <w:rsid w:val="00083BF0"/>
    <w:rsid w:val="000842CE"/>
    <w:rsid w:val="000842F3"/>
    <w:rsid w:val="00084389"/>
    <w:rsid w:val="000846AE"/>
    <w:rsid w:val="00084AA3"/>
    <w:rsid w:val="0008537E"/>
    <w:rsid w:val="00085389"/>
    <w:rsid w:val="000855DD"/>
    <w:rsid w:val="0008562A"/>
    <w:rsid w:val="00085E39"/>
    <w:rsid w:val="00086242"/>
    <w:rsid w:val="0008651A"/>
    <w:rsid w:val="000866C8"/>
    <w:rsid w:val="0008671C"/>
    <w:rsid w:val="0008676B"/>
    <w:rsid w:val="00086C2A"/>
    <w:rsid w:val="00086D29"/>
    <w:rsid w:val="00087044"/>
    <w:rsid w:val="00087C48"/>
    <w:rsid w:val="000905FC"/>
    <w:rsid w:val="000906EB"/>
    <w:rsid w:val="00090942"/>
    <w:rsid w:val="00090ABB"/>
    <w:rsid w:val="00090ADD"/>
    <w:rsid w:val="00090C2B"/>
    <w:rsid w:val="00090D25"/>
    <w:rsid w:val="0009117F"/>
    <w:rsid w:val="000914F3"/>
    <w:rsid w:val="00091948"/>
    <w:rsid w:val="000919FB"/>
    <w:rsid w:val="00091B74"/>
    <w:rsid w:val="00091F75"/>
    <w:rsid w:val="00092289"/>
    <w:rsid w:val="00092399"/>
    <w:rsid w:val="00092880"/>
    <w:rsid w:val="00092F55"/>
    <w:rsid w:val="00093C42"/>
    <w:rsid w:val="000943B1"/>
    <w:rsid w:val="0009443F"/>
    <w:rsid w:val="000946F8"/>
    <w:rsid w:val="00094BD3"/>
    <w:rsid w:val="00094E56"/>
    <w:rsid w:val="00094E57"/>
    <w:rsid w:val="00095AF2"/>
    <w:rsid w:val="00095B23"/>
    <w:rsid w:val="00095CAD"/>
    <w:rsid w:val="00095E6E"/>
    <w:rsid w:val="0009600E"/>
    <w:rsid w:val="000963FE"/>
    <w:rsid w:val="00096935"/>
    <w:rsid w:val="00096CA2"/>
    <w:rsid w:val="000971D8"/>
    <w:rsid w:val="00097236"/>
    <w:rsid w:val="0009765A"/>
    <w:rsid w:val="0009766D"/>
    <w:rsid w:val="0009771E"/>
    <w:rsid w:val="000A0550"/>
    <w:rsid w:val="000A0746"/>
    <w:rsid w:val="000A0E27"/>
    <w:rsid w:val="000A0EF1"/>
    <w:rsid w:val="000A15E8"/>
    <w:rsid w:val="000A182E"/>
    <w:rsid w:val="000A1FBE"/>
    <w:rsid w:val="000A21BD"/>
    <w:rsid w:val="000A27B0"/>
    <w:rsid w:val="000A2977"/>
    <w:rsid w:val="000A2A78"/>
    <w:rsid w:val="000A2E81"/>
    <w:rsid w:val="000A2F28"/>
    <w:rsid w:val="000A311C"/>
    <w:rsid w:val="000A341E"/>
    <w:rsid w:val="000A3721"/>
    <w:rsid w:val="000A384E"/>
    <w:rsid w:val="000A3D8E"/>
    <w:rsid w:val="000A3EB0"/>
    <w:rsid w:val="000A4191"/>
    <w:rsid w:val="000A49B7"/>
    <w:rsid w:val="000A4D12"/>
    <w:rsid w:val="000A4DF2"/>
    <w:rsid w:val="000A4DF7"/>
    <w:rsid w:val="000A4FC7"/>
    <w:rsid w:val="000A54C5"/>
    <w:rsid w:val="000A5759"/>
    <w:rsid w:val="000A6607"/>
    <w:rsid w:val="000A7746"/>
    <w:rsid w:val="000B003B"/>
    <w:rsid w:val="000B04D9"/>
    <w:rsid w:val="000B078D"/>
    <w:rsid w:val="000B07AE"/>
    <w:rsid w:val="000B1226"/>
    <w:rsid w:val="000B132F"/>
    <w:rsid w:val="000B1ADA"/>
    <w:rsid w:val="000B1C1C"/>
    <w:rsid w:val="000B1CAB"/>
    <w:rsid w:val="000B1D19"/>
    <w:rsid w:val="000B1D81"/>
    <w:rsid w:val="000B1E41"/>
    <w:rsid w:val="000B1F65"/>
    <w:rsid w:val="000B204C"/>
    <w:rsid w:val="000B239B"/>
    <w:rsid w:val="000B27DA"/>
    <w:rsid w:val="000B2B8E"/>
    <w:rsid w:val="000B3137"/>
    <w:rsid w:val="000B32A9"/>
    <w:rsid w:val="000B3954"/>
    <w:rsid w:val="000B3BE6"/>
    <w:rsid w:val="000B3CBE"/>
    <w:rsid w:val="000B3EBA"/>
    <w:rsid w:val="000B3F10"/>
    <w:rsid w:val="000B40BA"/>
    <w:rsid w:val="000B435D"/>
    <w:rsid w:val="000B4908"/>
    <w:rsid w:val="000B5CE3"/>
    <w:rsid w:val="000B5DC9"/>
    <w:rsid w:val="000B640D"/>
    <w:rsid w:val="000B6558"/>
    <w:rsid w:val="000B6FCE"/>
    <w:rsid w:val="000B7983"/>
    <w:rsid w:val="000B7B39"/>
    <w:rsid w:val="000B7D33"/>
    <w:rsid w:val="000C006D"/>
    <w:rsid w:val="000C0397"/>
    <w:rsid w:val="000C0C88"/>
    <w:rsid w:val="000C0E16"/>
    <w:rsid w:val="000C0E8B"/>
    <w:rsid w:val="000C1357"/>
    <w:rsid w:val="000C1640"/>
    <w:rsid w:val="000C17C3"/>
    <w:rsid w:val="000C18F4"/>
    <w:rsid w:val="000C1C0B"/>
    <w:rsid w:val="000C1F53"/>
    <w:rsid w:val="000C2317"/>
    <w:rsid w:val="000C2439"/>
    <w:rsid w:val="000C2997"/>
    <w:rsid w:val="000C2B96"/>
    <w:rsid w:val="000C31F9"/>
    <w:rsid w:val="000C3601"/>
    <w:rsid w:val="000C3E1F"/>
    <w:rsid w:val="000C40A7"/>
    <w:rsid w:val="000C48D1"/>
    <w:rsid w:val="000C48F0"/>
    <w:rsid w:val="000C4D71"/>
    <w:rsid w:val="000C59BB"/>
    <w:rsid w:val="000C5C27"/>
    <w:rsid w:val="000C5C64"/>
    <w:rsid w:val="000C61F0"/>
    <w:rsid w:val="000C629E"/>
    <w:rsid w:val="000C65B4"/>
    <w:rsid w:val="000C6668"/>
    <w:rsid w:val="000C68DD"/>
    <w:rsid w:val="000C69C6"/>
    <w:rsid w:val="000C6F8A"/>
    <w:rsid w:val="000C7020"/>
    <w:rsid w:val="000C7025"/>
    <w:rsid w:val="000C70D7"/>
    <w:rsid w:val="000C7640"/>
    <w:rsid w:val="000C764E"/>
    <w:rsid w:val="000C76D6"/>
    <w:rsid w:val="000C7751"/>
    <w:rsid w:val="000C7907"/>
    <w:rsid w:val="000C7D0E"/>
    <w:rsid w:val="000D0123"/>
    <w:rsid w:val="000D01E8"/>
    <w:rsid w:val="000D1A33"/>
    <w:rsid w:val="000D1A8D"/>
    <w:rsid w:val="000D1B0F"/>
    <w:rsid w:val="000D1DA6"/>
    <w:rsid w:val="000D1DA9"/>
    <w:rsid w:val="000D2136"/>
    <w:rsid w:val="000D2422"/>
    <w:rsid w:val="000D2739"/>
    <w:rsid w:val="000D29A7"/>
    <w:rsid w:val="000D2FF4"/>
    <w:rsid w:val="000D3402"/>
    <w:rsid w:val="000D3557"/>
    <w:rsid w:val="000D45ED"/>
    <w:rsid w:val="000D4653"/>
    <w:rsid w:val="000D489A"/>
    <w:rsid w:val="000D4983"/>
    <w:rsid w:val="000D4D4A"/>
    <w:rsid w:val="000D4F6E"/>
    <w:rsid w:val="000D4F7F"/>
    <w:rsid w:val="000D50A4"/>
    <w:rsid w:val="000D568D"/>
    <w:rsid w:val="000D5A6E"/>
    <w:rsid w:val="000D5B28"/>
    <w:rsid w:val="000D5D64"/>
    <w:rsid w:val="000D5FC8"/>
    <w:rsid w:val="000D6BFB"/>
    <w:rsid w:val="000D726D"/>
    <w:rsid w:val="000D749E"/>
    <w:rsid w:val="000D754D"/>
    <w:rsid w:val="000D774F"/>
    <w:rsid w:val="000E0614"/>
    <w:rsid w:val="000E0797"/>
    <w:rsid w:val="000E0C39"/>
    <w:rsid w:val="000E0FCF"/>
    <w:rsid w:val="000E17C0"/>
    <w:rsid w:val="000E1C4D"/>
    <w:rsid w:val="000E1CB8"/>
    <w:rsid w:val="000E2350"/>
    <w:rsid w:val="000E2F7A"/>
    <w:rsid w:val="000E31D4"/>
    <w:rsid w:val="000E37C4"/>
    <w:rsid w:val="000E3904"/>
    <w:rsid w:val="000E39D5"/>
    <w:rsid w:val="000E3DB6"/>
    <w:rsid w:val="000E4173"/>
    <w:rsid w:val="000E4B65"/>
    <w:rsid w:val="000E4CE1"/>
    <w:rsid w:val="000E5114"/>
    <w:rsid w:val="000E52AD"/>
    <w:rsid w:val="000E5D2B"/>
    <w:rsid w:val="000E6433"/>
    <w:rsid w:val="000E64E3"/>
    <w:rsid w:val="000E6513"/>
    <w:rsid w:val="000E659C"/>
    <w:rsid w:val="000E73A0"/>
    <w:rsid w:val="000E73C7"/>
    <w:rsid w:val="000F00EC"/>
    <w:rsid w:val="000F0350"/>
    <w:rsid w:val="000F05B8"/>
    <w:rsid w:val="000F060C"/>
    <w:rsid w:val="000F0680"/>
    <w:rsid w:val="000F06D5"/>
    <w:rsid w:val="000F074C"/>
    <w:rsid w:val="000F0921"/>
    <w:rsid w:val="000F0D8B"/>
    <w:rsid w:val="000F0E34"/>
    <w:rsid w:val="000F0E83"/>
    <w:rsid w:val="000F176B"/>
    <w:rsid w:val="000F17A8"/>
    <w:rsid w:val="000F1E32"/>
    <w:rsid w:val="000F202C"/>
    <w:rsid w:val="000F216A"/>
    <w:rsid w:val="000F2270"/>
    <w:rsid w:val="000F271B"/>
    <w:rsid w:val="000F2B09"/>
    <w:rsid w:val="000F2DE7"/>
    <w:rsid w:val="000F311F"/>
    <w:rsid w:val="000F397D"/>
    <w:rsid w:val="000F3E47"/>
    <w:rsid w:val="000F42D4"/>
    <w:rsid w:val="000F4CA6"/>
    <w:rsid w:val="000F4EDE"/>
    <w:rsid w:val="000F5144"/>
    <w:rsid w:val="000F523B"/>
    <w:rsid w:val="000F5CB7"/>
    <w:rsid w:val="000F6220"/>
    <w:rsid w:val="000F644C"/>
    <w:rsid w:val="000F6822"/>
    <w:rsid w:val="000F6829"/>
    <w:rsid w:val="000F6845"/>
    <w:rsid w:val="000F6C7F"/>
    <w:rsid w:val="000F7154"/>
    <w:rsid w:val="000F72A9"/>
    <w:rsid w:val="000F7581"/>
    <w:rsid w:val="000F760C"/>
    <w:rsid w:val="000F76D6"/>
    <w:rsid w:val="000F770B"/>
    <w:rsid w:val="000F778B"/>
    <w:rsid w:val="000F7831"/>
    <w:rsid w:val="000F7B4F"/>
    <w:rsid w:val="001000B4"/>
    <w:rsid w:val="00100A9A"/>
    <w:rsid w:val="00100DD2"/>
    <w:rsid w:val="0010114E"/>
    <w:rsid w:val="00101668"/>
    <w:rsid w:val="00102053"/>
    <w:rsid w:val="0010226C"/>
    <w:rsid w:val="00102C96"/>
    <w:rsid w:val="0010325C"/>
    <w:rsid w:val="00103357"/>
    <w:rsid w:val="001033F1"/>
    <w:rsid w:val="001037A1"/>
    <w:rsid w:val="00103B26"/>
    <w:rsid w:val="00104337"/>
    <w:rsid w:val="00104C04"/>
    <w:rsid w:val="001054F7"/>
    <w:rsid w:val="00105A5E"/>
    <w:rsid w:val="00105D9D"/>
    <w:rsid w:val="00105DAC"/>
    <w:rsid w:val="00106130"/>
    <w:rsid w:val="001062AB"/>
    <w:rsid w:val="001063EF"/>
    <w:rsid w:val="00106C8A"/>
    <w:rsid w:val="00106F27"/>
    <w:rsid w:val="001073C0"/>
    <w:rsid w:val="0010745B"/>
    <w:rsid w:val="001077C2"/>
    <w:rsid w:val="00107A19"/>
    <w:rsid w:val="00107EF2"/>
    <w:rsid w:val="00107F7A"/>
    <w:rsid w:val="001101AA"/>
    <w:rsid w:val="001104F1"/>
    <w:rsid w:val="00110B89"/>
    <w:rsid w:val="00110DDA"/>
    <w:rsid w:val="00110FA5"/>
    <w:rsid w:val="00110FCD"/>
    <w:rsid w:val="001118EF"/>
    <w:rsid w:val="00111939"/>
    <w:rsid w:val="00111AA0"/>
    <w:rsid w:val="00111DE8"/>
    <w:rsid w:val="001122F3"/>
    <w:rsid w:val="001124C9"/>
    <w:rsid w:val="00112640"/>
    <w:rsid w:val="0011290B"/>
    <w:rsid w:val="001130D2"/>
    <w:rsid w:val="001130EE"/>
    <w:rsid w:val="00113551"/>
    <w:rsid w:val="00113589"/>
    <w:rsid w:val="00113856"/>
    <w:rsid w:val="00113B93"/>
    <w:rsid w:val="00113E82"/>
    <w:rsid w:val="00114217"/>
    <w:rsid w:val="0011457F"/>
    <w:rsid w:val="001148F7"/>
    <w:rsid w:val="001150B6"/>
    <w:rsid w:val="0011546D"/>
    <w:rsid w:val="00115786"/>
    <w:rsid w:val="001157E6"/>
    <w:rsid w:val="00115935"/>
    <w:rsid w:val="0011593E"/>
    <w:rsid w:val="00115A32"/>
    <w:rsid w:val="0011629D"/>
    <w:rsid w:val="00116541"/>
    <w:rsid w:val="0011666A"/>
    <w:rsid w:val="00116BA4"/>
    <w:rsid w:val="00116CC1"/>
    <w:rsid w:val="001174CB"/>
    <w:rsid w:val="00117F5A"/>
    <w:rsid w:val="001209CE"/>
    <w:rsid w:val="00120D3C"/>
    <w:rsid w:val="00120E6B"/>
    <w:rsid w:val="00120F59"/>
    <w:rsid w:val="001218B6"/>
    <w:rsid w:val="00121CF8"/>
    <w:rsid w:val="00121DE1"/>
    <w:rsid w:val="001227B7"/>
    <w:rsid w:val="00122992"/>
    <w:rsid w:val="00122B22"/>
    <w:rsid w:val="00122B92"/>
    <w:rsid w:val="001234B4"/>
    <w:rsid w:val="001234F4"/>
    <w:rsid w:val="00123A09"/>
    <w:rsid w:val="00123C49"/>
    <w:rsid w:val="00124A9D"/>
    <w:rsid w:val="00124D20"/>
    <w:rsid w:val="00125648"/>
    <w:rsid w:val="001259B0"/>
    <w:rsid w:val="00125A76"/>
    <w:rsid w:val="00126022"/>
    <w:rsid w:val="00126038"/>
    <w:rsid w:val="00126491"/>
    <w:rsid w:val="00126541"/>
    <w:rsid w:val="001267E7"/>
    <w:rsid w:val="00126E92"/>
    <w:rsid w:val="00126F07"/>
    <w:rsid w:val="00127330"/>
    <w:rsid w:val="001273B3"/>
    <w:rsid w:val="00127824"/>
    <w:rsid w:val="001279DE"/>
    <w:rsid w:val="00127EF6"/>
    <w:rsid w:val="00127F1E"/>
    <w:rsid w:val="001306C6"/>
    <w:rsid w:val="00130C0E"/>
    <w:rsid w:val="00131138"/>
    <w:rsid w:val="001314D7"/>
    <w:rsid w:val="00131C1C"/>
    <w:rsid w:val="00131F60"/>
    <w:rsid w:val="001322F0"/>
    <w:rsid w:val="00132359"/>
    <w:rsid w:val="001329CF"/>
    <w:rsid w:val="001329DB"/>
    <w:rsid w:val="00132F15"/>
    <w:rsid w:val="00132F6B"/>
    <w:rsid w:val="00132FF7"/>
    <w:rsid w:val="0013331B"/>
    <w:rsid w:val="00133859"/>
    <w:rsid w:val="00133F6B"/>
    <w:rsid w:val="0013473B"/>
    <w:rsid w:val="00134D57"/>
    <w:rsid w:val="00134EF3"/>
    <w:rsid w:val="001350F8"/>
    <w:rsid w:val="00135333"/>
    <w:rsid w:val="00135358"/>
    <w:rsid w:val="001357FB"/>
    <w:rsid w:val="00135955"/>
    <w:rsid w:val="00135D2E"/>
    <w:rsid w:val="00136112"/>
    <w:rsid w:val="001362EB"/>
    <w:rsid w:val="00136547"/>
    <w:rsid w:val="0013661C"/>
    <w:rsid w:val="0013665B"/>
    <w:rsid w:val="00136F49"/>
    <w:rsid w:val="00136FFB"/>
    <w:rsid w:val="001371AA"/>
    <w:rsid w:val="00137399"/>
    <w:rsid w:val="00137439"/>
    <w:rsid w:val="00137517"/>
    <w:rsid w:val="001377B6"/>
    <w:rsid w:val="00140088"/>
    <w:rsid w:val="0014153F"/>
    <w:rsid w:val="00141D80"/>
    <w:rsid w:val="0014245F"/>
    <w:rsid w:val="001429A2"/>
    <w:rsid w:val="00142A68"/>
    <w:rsid w:val="00142B04"/>
    <w:rsid w:val="00142F0A"/>
    <w:rsid w:val="00142F7B"/>
    <w:rsid w:val="0014328C"/>
    <w:rsid w:val="0014330F"/>
    <w:rsid w:val="001435E5"/>
    <w:rsid w:val="00143699"/>
    <w:rsid w:val="00143950"/>
    <w:rsid w:val="001444FD"/>
    <w:rsid w:val="00144525"/>
    <w:rsid w:val="0014498A"/>
    <w:rsid w:val="00144C31"/>
    <w:rsid w:val="00144C9F"/>
    <w:rsid w:val="00144F31"/>
    <w:rsid w:val="00144F76"/>
    <w:rsid w:val="00145592"/>
    <w:rsid w:val="00145A54"/>
    <w:rsid w:val="00145C6C"/>
    <w:rsid w:val="00146168"/>
    <w:rsid w:val="00146776"/>
    <w:rsid w:val="00146AFC"/>
    <w:rsid w:val="00146CB2"/>
    <w:rsid w:val="0014761C"/>
    <w:rsid w:val="00147657"/>
    <w:rsid w:val="00147A5C"/>
    <w:rsid w:val="00150536"/>
    <w:rsid w:val="00150C70"/>
    <w:rsid w:val="00151843"/>
    <w:rsid w:val="001518A0"/>
    <w:rsid w:val="00151E3D"/>
    <w:rsid w:val="00151FF7"/>
    <w:rsid w:val="001520D5"/>
    <w:rsid w:val="00152841"/>
    <w:rsid w:val="00152C38"/>
    <w:rsid w:val="00153064"/>
    <w:rsid w:val="001530BC"/>
    <w:rsid w:val="001530DC"/>
    <w:rsid w:val="0015315A"/>
    <w:rsid w:val="0015355D"/>
    <w:rsid w:val="001539B6"/>
    <w:rsid w:val="00153D8D"/>
    <w:rsid w:val="00153DC4"/>
    <w:rsid w:val="00154066"/>
    <w:rsid w:val="0015414E"/>
    <w:rsid w:val="001547E8"/>
    <w:rsid w:val="00154E39"/>
    <w:rsid w:val="0015521A"/>
    <w:rsid w:val="00155379"/>
    <w:rsid w:val="00155818"/>
    <w:rsid w:val="001559D5"/>
    <w:rsid w:val="001561CD"/>
    <w:rsid w:val="001563AE"/>
    <w:rsid w:val="0015642F"/>
    <w:rsid w:val="0015666A"/>
    <w:rsid w:val="00157296"/>
    <w:rsid w:val="00157B66"/>
    <w:rsid w:val="00157C2C"/>
    <w:rsid w:val="00157E74"/>
    <w:rsid w:val="00160261"/>
    <w:rsid w:val="001612BD"/>
    <w:rsid w:val="001612D3"/>
    <w:rsid w:val="00161516"/>
    <w:rsid w:val="00161890"/>
    <w:rsid w:val="001622F8"/>
    <w:rsid w:val="001630D2"/>
    <w:rsid w:val="001631A1"/>
    <w:rsid w:val="00163987"/>
    <w:rsid w:val="00163B73"/>
    <w:rsid w:val="00163C0E"/>
    <w:rsid w:val="00163D62"/>
    <w:rsid w:val="001640DE"/>
    <w:rsid w:val="0016447C"/>
    <w:rsid w:val="001644BE"/>
    <w:rsid w:val="00164577"/>
    <w:rsid w:val="0016462B"/>
    <w:rsid w:val="001648C1"/>
    <w:rsid w:val="00164928"/>
    <w:rsid w:val="00164BB7"/>
    <w:rsid w:val="00164D18"/>
    <w:rsid w:val="00164F72"/>
    <w:rsid w:val="0016502A"/>
    <w:rsid w:val="001650AA"/>
    <w:rsid w:val="001654E8"/>
    <w:rsid w:val="001657FE"/>
    <w:rsid w:val="00165D54"/>
    <w:rsid w:val="001664AC"/>
    <w:rsid w:val="001665A5"/>
    <w:rsid w:val="00166756"/>
    <w:rsid w:val="0016677B"/>
    <w:rsid w:val="001667B4"/>
    <w:rsid w:val="00166C2D"/>
    <w:rsid w:val="00166D70"/>
    <w:rsid w:val="00166EEA"/>
    <w:rsid w:val="00167053"/>
    <w:rsid w:val="00167143"/>
    <w:rsid w:val="00167C7A"/>
    <w:rsid w:val="00167D2F"/>
    <w:rsid w:val="00167F14"/>
    <w:rsid w:val="001702DE"/>
    <w:rsid w:val="001704AA"/>
    <w:rsid w:val="0017055D"/>
    <w:rsid w:val="001705B5"/>
    <w:rsid w:val="00170750"/>
    <w:rsid w:val="00170D9D"/>
    <w:rsid w:val="001713B5"/>
    <w:rsid w:val="00171C0F"/>
    <w:rsid w:val="00171FD8"/>
    <w:rsid w:val="001726A2"/>
    <w:rsid w:val="00172947"/>
    <w:rsid w:val="00172C91"/>
    <w:rsid w:val="00173020"/>
    <w:rsid w:val="0017318E"/>
    <w:rsid w:val="001731A0"/>
    <w:rsid w:val="001735C2"/>
    <w:rsid w:val="00174137"/>
    <w:rsid w:val="001745EE"/>
    <w:rsid w:val="0017466E"/>
    <w:rsid w:val="00174CAF"/>
    <w:rsid w:val="0017505A"/>
    <w:rsid w:val="001751D0"/>
    <w:rsid w:val="0017521D"/>
    <w:rsid w:val="00175420"/>
    <w:rsid w:val="001757FD"/>
    <w:rsid w:val="00175864"/>
    <w:rsid w:val="00175A29"/>
    <w:rsid w:val="00175C9C"/>
    <w:rsid w:val="00175FED"/>
    <w:rsid w:val="001763E9"/>
    <w:rsid w:val="00176E11"/>
    <w:rsid w:val="001776CE"/>
    <w:rsid w:val="00177D39"/>
    <w:rsid w:val="00177E5F"/>
    <w:rsid w:val="0018033B"/>
    <w:rsid w:val="0018056E"/>
    <w:rsid w:val="001809AB"/>
    <w:rsid w:val="00180A3B"/>
    <w:rsid w:val="00180E0B"/>
    <w:rsid w:val="0018168D"/>
    <w:rsid w:val="001817F2"/>
    <w:rsid w:val="00181C85"/>
    <w:rsid w:val="00181C8E"/>
    <w:rsid w:val="00182414"/>
    <w:rsid w:val="00182597"/>
    <w:rsid w:val="0018270B"/>
    <w:rsid w:val="00182831"/>
    <w:rsid w:val="00182F12"/>
    <w:rsid w:val="00183181"/>
    <w:rsid w:val="0018318E"/>
    <w:rsid w:val="00183632"/>
    <w:rsid w:val="00183949"/>
    <w:rsid w:val="00184324"/>
    <w:rsid w:val="001845D3"/>
    <w:rsid w:val="0018460C"/>
    <w:rsid w:val="00184E7F"/>
    <w:rsid w:val="00184F73"/>
    <w:rsid w:val="0018506D"/>
    <w:rsid w:val="00186062"/>
    <w:rsid w:val="0018652F"/>
    <w:rsid w:val="0018667C"/>
    <w:rsid w:val="00186BF0"/>
    <w:rsid w:val="00186F90"/>
    <w:rsid w:val="001874F0"/>
    <w:rsid w:val="00187A57"/>
    <w:rsid w:val="00187CA5"/>
    <w:rsid w:val="00187DD4"/>
    <w:rsid w:val="00190289"/>
    <w:rsid w:val="00190644"/>
    <w:rsid w:val="00190B0D"/>
    <w:rsid w:val="00190CC9"/>
    <w:rsid w:val="00191067"/>
    <w:rsid w:val="0019129B"/>
    <w:rsid w:val="00191581"/>
    <w:rsid w:val="001918A0"/>
    <w:rsid w:val="00191950"/>
    <w:rsid w:val="001919FD"/>
    <w:rsid w:val="00191B60"/>
    <w:rsid w:val="00191C65"/>
    <w:rsid w:val="00192187"/>
    <w:rsid w:val="001921B7"/>
    <w:rsid w:val="001926ED"/>
    <w:rsid w:val="001929CA"/>
    <w:rsid w:val="00192AF8"/>
    <w:rsid w:val="00192DD0"/>
    <w:rsid w:val="00192FE3"/>
    <w:rsid w:val="001934AB"/>
    <w:rsid w:val="0019415D"/>
    <w:rsid w:val="00194254"/>
    <w:rsid w:val="00194A2A"/>
    <w:rsid w:val="00194B4C"/>
    <w:rsid w:val="00194EB1"/>
    <w:rsid w:val="00194FB2"/>
    <w:rsid w:val="001952A8"/>
    <w:rsid w:val="00195B0B"/>
    <w:rsid w:val="00195FC7"/>
    <w:rsid w:val="001967B4"/>
    <w:rsid w:val="00196B4B"/>
    <w:rsid w:val="0019715D"/>
    <w:rsid w:val="0019715E"/>
    <w:rsid w:val="001976D5"/>
    <w:rsid w:val="0019798A"/>
    <w:rsid w:val="00197A11"/>
    <w:rsid w:val="001A0804"/>
    <w:rsid w:val="001A0DF6"/>
    <w:rsid w:val="001A18A0"/>
    <w:rsid w:val="001A19B9"/>
    <w:rsid w:val="001A1AEB"/>
    <w:rsid w:val="001A1D28"/>
    <w:rsid w:val="001A1D94"/>
    <w:rsid w:val="001A1F47"/>
    <w:rsid w:val="001A20D4"/>
    <w:rsid w:val="001A2401"/>
    <w:rsid w:val="001A2BF5"/>
    <w:rsid w:val="001A2DA5"/>
    <w:rsid w:val="001A2ECF"/>
    <w:rsid w:val="001A2F6E"/>
    <w:rsid w:val="001A34A3"/>
    <w:rsid w:val="001A3574"/>
    <w:rsid w:val="001A3D26"/>
    <w:rsid w:val="001A3ED2"/>
    <w:rsid w:val="001A3F93"/>
    <w:rsid w:val="001A44CE"/>
    <w:rsid w:val="001A47B3"/>
    <w:rsid w:val="001A4EA2"/>
    <w:rsid w:val="001A4F99"/>
    <w:rsid w:val="001A50FA"/>
    <w:rsid w:val="001A53BE"/>
    <w:rsid w:val="001A59CD"/>
    <w:rsid w:val="001A6174"/>
    <w:rsid w:val="001A65B7"/>
    <w:rsid w:val="001A6809"/>
    <w:rsid w:val="001A68CA"/>
    <w:rsid w:val="001A70F9"/>
    <w:rsid w:val="001A71F9"/>
    <w:rsid w:val="001A725F"/>
    <w:rsid w:val="001A72D9"/>
    <w:rsid w:val="001A72DD"/>
    <w:rsid w:val="001A7302"/>
    <w:rsid w:val="001A734D"/>
    <w:rsid w:val="001A75DA"/>
    <w:rsid w:val="001A77DB"/>
    <w:rsid w:val="001A77E1"/>
    <w:rsid w:val="001A7A94"/>
    <w:rsid w:val="001A7AC0"/>
    <w:rsid w:val="001A7B51"/>
    <w:rsid w:val="001B0441"/>
    <w:rsid w:val="001B09E4"/>
    <w:rsid w:val="001B14B6"/>
    <w:rsid w:val="001B1578"/>
    <w:rsid w:val="001B1922"/>
    <w:rsid w:val="001B20FE"/>
    <w:rsid w:val="001B2450"/>
    <w:rsid w:val="001B2979"/>
    <w:rsid w:val="001B2E9C"/>
    <w:rsid w:val="001B2F2F"/>
    <w:rsid w:val="001B2FC4"/>
    <w:rsid w:val="001B2FF2"/>
    <w:rsid w:val="001B3072"/>
    <w:rsid w:val="001B30DD"/>
    <w:rsid w:val="001B38F4"/>
    <w:rsid w:val="001B3A2D"/>
    <w:rsid w:val="001B3BAB"/>
    <w:rsid w:val="001B3CC6"/>
    <w:rsid w:val="001B40F2"/>
    <w:rsid w:val="001B41E4"/>
    <w:rsid w:val="001B4CDC"/>
    <w:rsid w:val="001B4F4F"/>
    <w:rsid w:val="001B4FCC"/>
    <w:rsid w:val="001B518F"/>
    <w:rsid w:val="001B527C"/>
    <w:rsid w:val="001B546F"/>
    <w:rsid w:val="001B5990"/>
    <w:rsid w:val="001B5D48"/>
    <w:rsid w:val="001B5D61"/>
    <w:rsid w:val="001B6032"/>
    <w:rsid w:val="001B65AA"/>
    <w:rsid w:val="001B6614"/>
    <w:rsid w:val="001B68CF"/>
    <w:rsid w:val="001B6BC4"/>
    <w:rsid w:val="001B6DDF"/>
    <w:rsid w:val="001B70A9"/>
    <w:rsid w:val="001B76BA"/>
    <w:rsid w:val="001B7729"/>
    <w:rsid w:val="001B797F"/>
    <w:rsid w:val="001B7DEA"/>
    <w:rsid w:val="001C0E73"/>
    <w:rsid w:val="001C102F"/>
    <w:rsid w:val="001C1823"/>
    <w:rsid w:val="001C22C8"/>
    <w:rsid w:val="001C2669"/>
    <w:rsid w:val="001C2FE9"/>
    <w:rsid w:val="001C300A"/>
    <w:rsid w:val="001C3514"/>
    <w:rsid w:val="001C35EF"/>
    <w:rsid w:val="001C36CA"/>
    <w:rsid w:val="001C392B"/>
    <w:rsid w:val="001C3BD8"/>
    <w:rsid w:val="001C3DFE"/>
    <w:rsid w:val="001C41DF"/>
    <w:rsid w:val="001C4946"/>
    <w:rsid w:val="001C49DF"/>
    <w:rsid w:val="001C52C6"/>
    <w:rsid w:val="001C5627"/>
    <w:rsid w:val="001C5729"/>
    <w:rsid w:val="001C5BC4"/>
    <w:rsid w:val="001C5FB0"/>
    <w:rsid w:val="001C5FDA"/>
    <w:rsid w:val="001C611E"/>
    <w:rsid w:val="001C6161"/>
    <w:rsid w:val="001C68C2"/>
    <w:rsid w:val="001C6D5A"/>
    <w:rsid w:val="001C710F"/>
    <w:rsid w:val="001C723B"/>
    <w:rsid w:val="001C7553"/>
    <w:rsid w:val="001C7637"/>
    <w:rsid w:val="001C7836"/>
    <w:rsid w:val="001C7B72"/>
    <w:rsid w:val="001D0322"/>
    <w:rsid w:val="001D0832"/>
    <w:rsid w:val="001D0BE9"/>
    <w:rsid w:val="001D0D1A"/>
    <w:rsid w:val="001D155F"/>
    <w:rsid w:val="001D28F5"/>
    <w:rsid w:val="001D2DAC"/>
    <w:rsid w:val="001D2DFB"/>
    <w:rsid w:val="001D3223"/>
    <w:rsid w:val="001D32D5"/>
    <w:rsid w:val="001D3842"/>
    <w:rsid w:val="001D3EE5"/>
    <w:rsid w:val="001D4060"/>
    <w:rsid w:val="001D421C"/>
    <w:rsid w:val="001D474E"/>
    <w:rsid w:val="001D4E0E"/>
    <w:rsid w:val="001D5310"/>
    <w:rsid w:val="001D55CD"/>
    <w:rsid w:val="001D597F"/>
    <w:rsid w:val="001D5AEB"/>
    <w:rsid w:val="001D63A8"/>
    <w:rsid w:val="001D66D3"/>
    <w:rsid w:val="001D6754"/>
    <w:rsid w:val="001D6A12"/>
    <w:rsid w:val="001D6E10"/>
    <w:rsid w:val="001D71CD"/>
    <w:rsid w:val="001D735A"/>
    <w:rsid w:val="001D746C"/>
    <w:rsid w:val="001D7F39"/>
    <w:rsid w:val="001E0150"/>
    <w:rsid w:val="001E0A39"/>
    <w:rsid w:val="001E0E60"/>
    <w:rsid w:val="001E118A"/>
    <w:rsid w:val="001E11B2"/>
    <w:rsid w:val="001E127A"/>
    <w:rsid w:val="001E188A"/>
    <w:rsid w:val="001E1B74"/>
    <w:rsid w:val="001E20BA"/>
    <w:rsid w:val="001E219B"/>
    <w:rsid w:val="001E2B02"/>
    <w:rsid w:val="001E2D83"/>
    <w:rsid w:val="001E2E7E"/>
    <w:rsid w:val="001E2ECE"/>
    <w:rsid w:val="001E3C7E"/>
    <w:rsid w:val="001E3C9F"/>
    <w:rsid w:val="001E4131"/>
    <w:rsid w:val="001E42C6"/>
    <w:rsid w:val="001E4DF3"/>
    <w:rsid w:val="001E4F73"/>
    <w:rsid w:val="001E4FD5"/>
    <w:rsid w:val="001E5031"/>
    <w:rsid w:val="001E53B5"/>
    <w:rsid w:val="001E5B84"/>
    <w:rsid w:val="001E5E5D"/>
    <w:rsid w:val="001E6225"/>
    <w:rsid w:val="001E668F"/>
    <w:rsid w:val="001E771B"/>
    <w:rsid w:val="001E7CB2"/>
    <w:rsid w:val="001E7D36"/>
    <w:rsid w:val="001E7F46"/>
    <w:rsid w:val="001F0300"/>
    <w:rsid w:val="001F03E0"/>
    <w:rsid w:val="001F0A40"/>
    <w:rsid w:val="001F0FF1"/>
    <w:rsid w:val="001F11C0"/>
    <w:rsid w:val="001F156C"/>
    <w:rsid w:val="001F1943"/>
    <w:rsid w:val="001F1ADC"/>
    <w:rsid w:val="001F1E21"/>
    <w:rsid w:val="001F1F44"/>
    <w:rsid w:val="001F240E"/>
    <w:rsid w:val="001F2A11"/>
    <w:rsid w:val="001F2BDD"/>
    <w:rsid w:val="001F2F4D"/>
    <w:rsid w:val="001F2FB8"/>
    <w:rsid w:val="001F3027"/>
    <w:rsid w:val="001F30EE"/>
    <w:rsid w:val="001F30F5"/>
    <w:rsid w:val="001F323B"/>
    <w:rsid w:val="001F3699"/>
    <w:rsid w:val="001F36F0"/>
    <w:rsid w:val="001F3D1B"/>
    <w:rsid w:val="001F4A12"/>
    <w:rsid w:val="001F4BE0"/>
    <w:rsid w:val="001F4EC5"/>
    <w:rsid w:val="001F5627"/>
    <w:rsid w:val="001F5682"/>
    <w:rsid w:val="001F569D"/>
    <w:rsid w:val="001F63A6"/>
    <w:rsid w:val="001F6653"/>
    <w:rsid w:val="001F6ACC"/>
    <w:rsid w:val="001F6FB6"/>
    <w:rsid w:val="001F6FB9"/>
    <w:rsid w:val="001F6FD0"/>
    <w:rsid w:val="001F708D"/>
    <w:rsid w:val="001F74FE"/>
    <w:rsid w:val="001F791C"/>
    <w:rsid w:val="001F7AA7"/>
    <w:rsid w:val="001F7BAA"/>
    <w:rsid w:val="001F7DDA"/>
    <w:rsid w:val="002000ED"/>
    <w:rsid w:val="002003B1"/>
    <w:rsid w:val="00200669"/>
    <w:rsid w:val="00200B64"/>
    <w:rsid w:val="00200D7F"/>
    <w:rsid w:val="002015B2"/>
    <w:rsid w:val="002018E2"/>
    <w:rsid w:val="00201F21"/>
    <w:rsid w:val="0020219C"/>
    <w:rsid w:val="0020251C"/>
    <w:rsid w:val="0020294A"/>
    <w:rsid w:val="00202BB7"/>
    <w:rsid w:val="00202F54"/>
    <w:rsid w:val="0020339A"/>
    <w:rsid w:val="00203810"/>
    <w:rsid w:val="00203AB3"/>
    <w:rsid w:val="00203E4E"/>
    <w:rsid w:val="00204013"/>
    <w:rsid w:val="00204451"/>
    <w:rsid w:val="0020483A"/>
    <w:rsid w:val="002049C0"/>
    <w:rsid w:val="002051E0"/>
    <w:rsid w:val="002056CA"/>
    <w:rsid w:val="00205BA8"/>
    <w:rsid w:val="00205C25"/>
    <w:rsid w:val="00205C83"/>
    <w:rsid w:val="00205DB9"/>
    <w:rsid w:val="00206002"/>
    <w:rsid w:val="0020624A"/>
    <w:rsid w:val="00206364"/>
    <w:rsid w:val="002063D5"/>
    <w:rsid w:val="00206776"/>
    <w:rsid w:val="00206A71"/>
    <w:rsid w:val="00206A72"/>
    <w:rsid w:val="00206D5E"/>
    <w:rsid w:val="00206DA2"/>
    <w:rsid w:val="00206DD2"/>
    <w:rsid w:val="00206F3F"/>
    <w:rsid w:val="002070A5"/>
    <w:rsid w:val="00207126"/>
    <w:rsid w:val="00207655"/>
    <w:rsid w:val="0020779E"/>
    <w:rsid w:val="00207ED0"/>
    <w:rsid w:val="00210069"/>
    <w:rsid w:val="00210344"/>
    <w:rsid w:val="0021070A"/>
    <w:rsid w:val="002108EF"/>
    <w:rsid w:val="00210E41"/>
    <w:rsid w:val="002110E8"/>
    <w:rsid w:val="002118BD"/>
    <w:rsid w:val="00211C47"/>
    <w:rsid w:val="00211CA2"/>
    <w:rsid w:val="00211F3D"/>
    <w:rsid w:val="00212486"/>
    <w:rsid w:val="00212540"/>
    <w:rsid w:val="00212C0A"/>
    <w:rsid w:val="00212F00"/>
    <w:rsid w:val="00213E2F"/>
    <w:rsid w:val="0021460C"/>
    <w:rsid w:val="002148F4"/>
    <w:rsid w:val="00214A8F"/>
    <w:rsid w:val="00215160"/>
    <w:rsid w:val="00215283"/>
    <w:rsid w:val="00215BA7"/>
    <w:rsid w:val="00215CC3"/>
    <w:rsid w:val="00215D7A"/>
    <w:rsid w:val="00216055"/>
    <w:rsid w:val="002161D5"/>
    <w:rsid w:val="002167EB"/>
    <w:rsid w:val="002173A0"/>
    <w:rsid w:val="0021763B"/>
    <w:rsid w:val="00217A70"/>
    <w:rsid w:val="00217D27"/>
    <w:rsid w:val="00217DEB"/>
    <w:rsid w:val="002202D1"/>
    <w:rsid w:val="00220834"/>
    <w:rsid w:val="00220AF7"/>
    <w:rsid w:val="00220B5C"/>
    <w:rsid w:val="00220F1B"/>
    <w:rsid w:val="00220F61"/>
    <w:rsid w:val="00221519"/>
    <w:rsid w:val="00221C75"/>
    <w:rsid w:val="002227D1"/>
    <w:rsid w:val="002227DA"/>
    <w:rsid w:val="00222E2E"/>
    <w:rsid w:val="00222F90"/>
    <w:rsid w:val="00223604"/>
    <w:rsid w:val="0022397B"/>
    <w:rsid w:val="002239DF"/>
    <w:rsid w:val="00223F9F"/>
    <w:rsid w:val="0022425D"/>
    <w:rsid w:val="002243F4"/>
    <w:rsid w:val="0022447E"/>
    <w:rsid w:val="002247AE"/>
    <w:rsid w:val="00224C12"/>
    <w:rsid w:val="0022502E"/>
    <w:rsid w:val="00225117"/>
    <w:rsid w:val="00225803"/>
    <w:rsid w:val="00225AB7"/>
    <w:rsid w:val="00225DD9"/>
    <w:rsid w:val="0022652C"/>
    <w:rsid w:val="00226889"/>
    <w:rsid w:val="00226AD1"/>
    <w:rsid w:val="00227514"/>
    <w:rsid w:val="002275F4"/>
    <w:rsid w:val="00227D79"/>
    <w:rsid w:val="00227DFF"/>
    <w:rsid w:val="00227E26"/>
    <w:rsid w:val="00227E73"/>
    <w:rsid w:val="002305E4"/>
    <w:rsid w:val="002319DC"/>
    <w:rsid w:val="00231C07"/>
    <w:rsid w:val="002326E3"/>
    <w:rsid w:val="00232712"/>
    <w:rsid w:val="002329A9"/>
    <w:rsid w:val="00232EBA"/>
    <w:rsid w:val="00232F80"/>
    <w:rsid w:val="00233C1A"/>
    <w:rsid w:val="00233D21"/>
    <w:rsid w:val="00233DD6"/>
    <w:rsid w:val="00233FBB"/>
    <w:rsid w:val="00234225"/>
    <w:rsid w:val="002345FB"/>
    <w:rsid w:val="00234902"/>
    <w:rsid w:val="00234EEA"/>
    <w:rsid w:val="00234F0D"/>
    <w:rsid w:val="00234FA7"/>
    <w:rsid w:val="002352F8"/>
    <w:rsid w:val="00235E88"/>
    <w:rsid w:val="002362BE"/>
    <w:rsid w:val="002363E4"/>
    <w:rsid w:val="002364D8"/>
    <w:rsid w:val="00236504"/>
    <w:rsid w:val="00236743"/>
    <w:rsid w:val="00236A69"/>
    <w:rsid w:val="00236DB1"/>
    <w:rsid w:val="00236F01"/>
    <w:rsid w:val="00237269"/>
    <w:rsid w:val="00237662"/>
    <w:rsid w:val="0024025A"/>
    <w:rsid w:val="00240AC7"/>
    <w:rsid w:val="00240D40"/>
    <w:rsid w:val="00240EDF"/>
    <w:rsid w:val="00240FBF"/>
    <w:rsid w:val="00241207"/>
    <w:rsid w:val="002414A3"/>
    <w:rsid w:val="00241605"/>
    <w:rsid w:val="00241E6C"/>
    <w:rsid w:val="0024212F"/>
    <w:rsid w:val="002428E9"/>
    <w:rsid w:val="00242DE5"/>
    <w:rsid w:val="002436AE"/>
    <w:rsid w:val="00243767"/>
    <w:rsid w:val="00243BC1"/>
    <w:rsid w:val="002440DE"/>
    <w:rsid w:val="002442DE"/>
    <w:rsid w:val="0024451C"/>
    <w:rsid w:val="00244A8D"/>
    <w:rsid w:val="00244EFA"/>
    <w:rsid w:val="0024551A"/>
    <w:rsid w:val="002457C8"/>
    <w:rsid w:val="00245DFF"/>
    <w:rsid w:val="00246051"/>
    <w:rsid w:val="002465F8"/>
    <w:rsid w:val="00246D42"/>
    <w:rsid w:val="00247405"/>
    <w:rsid w:val="00247669"/>
    <w:rsid w:val="00247739"/>
    <w:rsid w:val="0025058F"/>
    <w:rsid w:val="00250721"/>
    <w:rsid w:val="00250984"/>
    <w:rsid w:val="002509F1"/>
    <w:rsid w:val="00250B72"/>
    <w:rsid w:val="00250EAD"/>
    <w:rsid w:val="002517E3"/>
    <w:rsid w:val="002518A6"/>
    <w:rsid w:val="00251AAA"/>
    <w:rsid w:val="00251B23"/>
    <w:rsid w:val="00251B9E"/>
    <w:rsid w:val="00251D02"/>
    <w:rsid w:val="00251D37"/>
    <w:rsid w:val="002520F9"/>
    <w:rsid w:val="00252715"/>
    <w:rsid w:val="00252891"/>
    <w:rsid w:val="00252894"/>
    <w:rsid w:val="00252C5F"/>
    <w:rsid w:val="00252F00"/>
    <w:rsid w:val="002532E8"/>
    <w:rsid w:val="00253B47"/>
    <w:rsid w:val="00253F91"/>
    <w:rsid w:val="002541D9"/>
    <w:rsid w:val="00254449"/>
    <w:rsid w:val="0025469E"/>
    <w:rsid w:val="002547A0"/>
    <w:rsid w:val="00254817"/>
    <w:rsid w:val="00254C28"/>
    <w:rsid w:val="00255089"/>
    <w:rsid w:val="00255261"/>
    <w:rsid w:val="002552E5"/>
    <w:rsid w:val="002558BE"/>
    <w:rsid w:val="00256340"/>
    <w:rsid w:val="00256422"/>
    <w:rsid w:val="002565FD"/>
    <w:rsid w:val="00256E39"/>
    <w:rsid w:val="002574CB"/>
    <w:rsid w:val="002575D4"/>
    <w:rsid w:val="00257651"/>
    <w:rsid w:val="00257808"/>
    <w:rsid w:val="0025784A"/>
    <w:rsid w:val="00257C3C"/>
    <w:rsid w:val="00257DE9"/>
    <w:rsid w:val="00260184"/>
    <w:rsid w:val="00260964"/>
    <w:rsid w:val="002612AD"/>
    <w:rsid w:val="002614B6"/>
    <w:rsid w:val="00261947"/>
    <w:rsid w:val="00261DC3"/>
    <w:rsid w:val="00261FBB"/>
    <w:rsid w:val="002622AF"/>
    <w:rsid w:val="00262325"/>
    <w:rsid w:val="002625B9"/>
    <w:rsid w:val="00262CD0"/>
    <w:rsid w:val="00262F20"/>
    <w:rsid w:val="00263149"/>
    <w:rsid w:val="0026337D"/>
    <w:rsid w:val="002633C9"/>
    <w:rsid w:val="00263833"/>
    <w:rsid w:val="00263C78"/>
    <w:rsid w:val="00263D6C"/>
    <w:rsid w:val="0026406B"/>
    <w:rsid w:val="002640C3"/>
    <w:rsid w:val="00264260"/>
    <w:rsid w:val="00264DE3"/>
    <w:rsid w:val="0026509E"/>
    <w:rsid w:val="002655AB"/>
    <w:rsid w:val="0026598D"/>
    <w:rsid w:val="00265A8A"/>
    <w:rsid w:val="002668C9"/>
    <w:rsid w:val="00266B23"/>
    <w:rsid w:val="00266D4F"/>
    <w:rsid w:val="002701BE"/>
    <w:rsid w:val="00270219"/>
    <w:rsid w:val="002704AE"/>
    <w:rsid w:val="002711DD"/>
    <w:rsid w:val="00271484"/>
    <w:rsid w:val="0027150A"/>
    <w:rsid w:val="002717F3"/>
    <w:rsid w:val="002719DA"/>
    <w:rsid w:val="00271A17"/>
    <w:rsid w:val="00271F57"/>
    <w:rsid w:val="002725AE"/>
    <w:rsid w:val="0027287A"/>
    <w:rsid w:val="00272BB1"/>
    <w:rsid w:val="00272D32"/>
    <w:rsid w:val="00272D85"/>
    <w:rsid w:val="00273159"/>
    <w:rsid w:val="0027324C"/>
    <w:rsid w:val="002734B0"/>
    <w:rsid w:val="0027382D"/>
    <w:rsid w:val="00273BE3"/>
    <w:rsid w:val="00273F95"/>
    <w:rsid w:val="0027416C"/>
    <w:rsid w:val="002741FF"/>
    <w:rsid w:val="00274253"/>
    <w:rsid w:val="002743A1"/>
    <w:rsid w:val="00274A5A"/>
    <w:rsid w:val="00274BFF"/>
    <w:rsid w:val="00274C0C"/>
    <w:rsid w:val="00274CCC"/>
    <w:rsid w:val="00274D0F"/>
    <w:rsid w:val="00274F7B"/>
    <w:rsid w:val="00275056"/>
    <w:rsid w:val="00275483"/>
    <w:rsid w:val="0027554D"/>
    <w:rsid w:val="0027569A"/>
    <w:rsid w:val="00275E0A"/>
    <w:rsid w:val="00275F4B"/>
    <w:rsid w:val="00276213"/>
    <w:rsid w:val="0027622B"/>
    <w:rsid w:val="00276549"/>
    <w:rsid w:val="0027736B"/>
    <w:rsid w:val="00277419"/>
    <w:rsid w:val="002776BF"/>
    <w:rsid w:val="00277829"/>
    <w:rsid w:val="002778D9"/>
    <w:rsid w:val="00277AD3"/>
    <w:rsid w:val="0028004A"/>
    <w:rsid w:val="0028019A"/>
    <w:rsid w:val="0028039A"/>
    <w:rsid w:val="002807D4"/>
    <w:rsid w:val="0028081E"/>
    <w:rsid w:val="00280887"/>
    <w:rsid w:val="00280FCF"/>
    <w:rsid w:val="00281452"/>
    <w:rsid w:val="002816B5"/>
    <w:rsid w:val="00281C7F"/>
    <w:rsid w:val="00281D0D"/>
    <w:rsid w:val="00281F3A"/>
    <w:rsid w:val="00282424"/>
    <w:rsid w:val="00282AAF"/>
    <w:rsid w:val="00282CCA"/>
    <w:rsid w:val="00282EDE"/>
    <w:rsid w:val="00283427"/>
    <w:rsid w:val="0028382B"/>
    <w:rsid w:val="00283887"/>
    <w:rsid w:val="00283BCA"/>
    <w:rsid w:val="00284443"/>
    <w:rsid w:val="002844B2"/>
    <w:rsid w:val="00284810"/>
    <w:rsid w:val="00285092"/>
    <w:rsid w:val="00285245"/>
    <w:rsid w:val="0028528E"/>
    <w:rsid w:val="002856C6"/>
    <w:rsid w:val="0028616F"/>
    <w:rsid w:val="002862EE"/>
    <w:rsid w:val="00286399"/>
    <w:rsid w:val="0028678E"/>
    <w:rsid w:val="00286A55"/>
    <w:rsid w:val="00286E72"/>
    <w:rsid w:val="002877F5"/>
    <w:rsid w:val="0028780A"/>
    <w:rsid w:val="002879ED"/>
    <w:rsid w:val="00287DFF"/>
    <w:rsid w:val="00290325"/>
    <w:rsid w:val="002904DF"/>
    <w:rsid w:val="00290B55"/>
    <w:rsid w:val="00290ECE"/>
    <w:rsid w:val="00291AE0"/>
    <w:rsid w:val="00291FED"/>
    <w:rsid w:val="002920F3"/>
    <w:rsid w:val="00292657"/>
    <w:rsid w:val="00292B68"/>
    <w:rsid w:val="00292CE2"/>
    <w:rsid w:val="00293121"/>
    <w:rsid w:val="0029319C"/>
    <w:rsid w:val="002932AD"/>
    <w:rsid w:val="002936A6"/>
    <w:rsid w:val="002938FF"/>
    <w:rsid w:val="002939FA"/>
    <w:rsid w:val="00293D18"/>
    <w:rsid w:val="002942C2"/>
    <w:rsid w:val="002947BC"/>
    <w:rsid w:val="00294B50"/>
    <w:rsid w:val="00294B53"/>
    <w:rsid w:val="00295E81"/>
    <w:rsid w:val="00296020"/>
    <w:rsid w:val="002960C2"/>
    <w:rsid w:val="00296571"/>
    <w:rsid w:val="00296988"/>
    <w:rsid w:val="00296C1E"/>
    <w:rsid w:val="00296C58"/>
    <w:rsid w:val="00297269"/>
    <w:rsid w:val="0029736A"/>
    <w:rsid w:val="0029738A"/>
    <w:rsid w:val="0029772C"/>
    <w:rsid w:val="002A039F"/>
    <w:rsid w:val="002A044D"/>
    <w:rsid w:val="002A07B5"/>
    <w:rsid w:val="002A07D2"/>
    <w:rsid w:val="002A0829"/>
    <w:rsid w:val="002A0ACE"/>
    <w:rsid w:val="002A0CB2"/>
    <w:rsid w:val="002A10A2"/>
    <w:rsid w:val="002A10B2"/>
    <w:rsid w:val="002A1570"/>
    <w:rsid w:val="002A1721"/>
    <w:rsid w:val="002A1C32"/>
    <w:rsid w:val="002A1C62"/>
    <w:rsid w:val="002A2045"/>
    <w:rsid w:val="002A241F"/>
    <w:rsid w:val="002A262F"/>
    <w:rsid w:val="002A2917"/>
    <w:rsid w:val="002A2C6C"/>
    <w:rsid w:val="002A35DC"/>
    <w:rsid w:val="002A39FE"/>
    <w:rsid w:val="002A3C9E"/>
    <w:rsid w:val="002A4AA4"/>
    <w:rsid w:val="002A4D06"/>
    <w:rsid w:val="002A4FA8"/>
    <w:rsid w:val="002A4FE6"/>
    <w:rsid w:val="002A502B"/>
    <w:rsid w:val="002A510A"/>
    <w:rsid w:val="002A58E6"/>
    <w:rsid w:val="002A5A44"/>
    <w:rsid w:val="002A641E"/>
    <w:rsid w:val="002A6897"/>
    <w:rsid w:val="002A6AAD"/>
    <w:rsid w:val="002A6BDD"/>
    <w:rsid w:val="002A6E19"/>
    <w:rsid w:val="002A6EC7"/>
    <w:rsid w:val="002A6FAA"/>
    <w:rsid w:val="002A71BE"/>
    <w:rsid w:val="002A7329"/>
    <w:rsid w:val="002A76C3"/>
    <w:rsid w:val="002A7B77"/>
    <w:rsid w:val="002A7BA7"/>
    <w:rsid w:val="002A7BCF"/>
    <w:rsid w:val="002B03CF"/>
    <w:rsid w:val="002B0FAF"/>
    <w:rsid w:val="002B1026"/>
    <w:rsid w:val="002B16AB"/>
    <w:rsid w:val="002B17C2"/>
    <w:rsid w:val="002B1A91"/>
    <w:rsid w:val="002B1C49"/>
    <w:rsid w:val="002B2065"/>
    <w:rsid w:val="002B2070"/>
    <w:rsid w:val="002B25C0"/>
    <w:rsid w:val="002B25F4"/>
    <w:rsid w:val="002B2910"/>
    <w:rsid w:val="002B2C34"/>
    <w:rsid w:val="002B2D80"/>
    <w:rsid w:val="002B2E4F"/>
    <w:rsid w:val="002B3328"/>
    <w:rsid w:val="002B3679"/>
    <w:rsid w:val="002B494F"/>
    <w:rsid w:val="002B4BBD"/>
    <w:rsid w:val="002B4FDD"/>
    <w:rsid w:val="002B58E2"/>
    <w:rsid w:val="002B5A49"/>
    <w:rsid w:val="002B5AE2"/>
    <w:rsid w:val="002B60A1"/>
    <w:rsid w:val="002B61D0"/>
    <w:rsid w:val="002B62D5"/>
    <w:rsid w:val="002B63B7"/>
    <w:rsid w:val="002B6518"/>
    <w:rsid w:val="002B6BA6"/>
    <w:rsid w:val="002B702A"/>
    <w:rsid w:val="002C030B"/>
    <w:rsid w:val="002C043E"/>
    <w:rsid w:val="002C0980"/>
    <w:rsid w:val="002C0A30"/>
    <w:rsid w:val="002C0C16"/>
    <w:rsid w:val="002C0FC6"/>
    <w:rsid w:val="002C1460"/>
    <w:rsid w:val="002C15C6"/>
    <w:rsid w:val="002C1BA1"/>
    <w:rsid w:val="002C1FE9"/>
    <w:rsid w:val="002C1FFE"/>
    <w:rsid w:val="002C20A2"/>
    <w:rsid w:val="002C215B"/>
    <w:rsid w:val="002C2E2E"/>
    <w:rsid w:val="002C2E85"/>
    <w:rsid w:val="002C3255"/>
    <w:rsid w:val="002C32C2"/>
    <w:rsid w:val="002C367F"/>
    <w:rsid w:val="002C42B5"/>
    <w:rsid w:val="002C46AC"/>
    <w:rsid w:val="002C47CF"/>
    <w:rsid w:val="002C4D7C"/>
    <w:rsid w:val="002C546A"/>
    <w:rsid w:val="002C5BE3"/>
    <w:rsid w:val="002C5C4B"/>
    <w:rsid w:val="002C5E56"/>
    <w:rsid w:val="002C62A5"/>
    <w:rsid w:val="002C666D"/>
    <w:rsid w:val="002C6780"/>
    <w:rsid w:val="002C6783"/>
    <w:rsid w:val="002C689E"/>
    <w:rsid w:val="002C6A85"/>
    <w:rsid w:val="002C6BA3"/>
    <w:rsid w:val="002C6FE8"/>
    <w:rsid w:val="002C7127"/>
    <w:rsid w:val="002C75FE"/>
    <w:rsid w:val="002C7A24"/>
    <w:rsid w:val="002C7B3B"/>
    <w:rsid w:val="002C7C53"/>
    <w:rsid w:val="002C7ED6"/>
    <w:rsid w:val="002C7F88"/>
    <w:rsid w:val="002D0A31"/>
    <w:rsid w:val="002D1038"/>
    <w:rsid w:val="002D13FA"/>
    <w:rsid w:val="002D1524"/>
    <w:rsid w:val="002D1604"/>
    <w:rsid w:val="002D1871"/>
    <w:rsid w:val="002D22DA"/>
    <w:rsid w:val="002D29EF"/>
    <w:rsid w:val="002D2B2B"/>
    <w:rsid w:val="002D34B2"/>
    <w:rsid w:val="002D350F"/>
    <w:rsid w:val="002D3580"/>
    <w:rsid w:val="002D3D4C"/>
    <w:rsid w:val="002D3DE7"/>
    <w:rsid w:val="002D44FE"/>
    <w:rsid w:val="002D5155"/>
    <w:rsid w:val="002D5408"/>
    <w:rsid w:val="002D5597"/>
    <w:rsid w:val="002D5B1D"/>
    <w:rsid w:val="002D5F25"/>
    <w:rsid w:val="002D6066"/>
    <w:rsid w:val="002D669D"/>
    <w:rsid w:val="002D6AA5"/>
    <w:rsid w:val="002D6B51"/>
    <w:rsid w:val="002D6D00"/>
    <w:rsid w:val="002D6E88"/>
    <w:rsid w:val="002D7B19"/>
    <w:rsid w:val="002D7FE2"/>
    <w:rsid w:val="002E047C"/>
    <w:rsid w:val="002E053E"/>
    <w:rsid w:val="002E0944"/>
    <w:rsid w:val="002E0BB2"/>
    <w:rsid w:val="002E0CF3"/>
    <w:rsid w:val="002E0D16"/>
    <w:rsid w:val="002E0EB0"/>
    <w:rsid w:val="002E1302"/>
    <w:rsid w:val="002E1438"/>
    <w:rsid w:val="002E159E"/>
    <w:rsid w:val="002E18F3"/>
    <w:rsid w:val="002E18F4"/>
    <w:rsid w:val="002E1977"/>
    <w:rsid w:val="002E19FD"/>
    <w:rsid w:val="002E1A5D"/>
    <w:rsid w:val="002E1C65"/>
    <w:rsid w:val="002E26CE"/>
    <w:rsid w:val="002E2903"/>
    <w:rsid w:val="002E2953"/>
    <w:rsid w:val="002E2FAE"/>
    <w:rsid w:val="002E3907"/>
    <w:rsid w:val="002E3BEC"/>
    <w:rsid w:val="002E3CEE"/>
    <w:rsid w:val="002E3FEA"/>
    <w:rsid w:val="002E4D3B"/>
    <w:rsid w:val="002E4F0C"/>
    <w:rsid w:val="002E4F28"/>
    <w:rsid w:val="002E4FC0"/>
    <w:rsid w:val="002E528A"/>
    <w:rsid w:val="002E59E9"/>
    <w:rsid w:val="002E6993"/>
    <w:rsid w:val="002E6F31"/>
    <w:rsid w:val="002E749C"/>
    <w:rsid w:val="002F01F0"/>
    <w:rsid w:val="002F0579"/>
    <w:rsid w:val="002F07FF"/>
    <w:rsid w:val="002F0B0A"/>
    <w:rsid w:val="002F0C12"/>
    <w:rsid w:val="002F1981"/>
    <w:rsid w:val="002F1A30"/>
    <w:rsid w:val="002F1BEB"/>
    <w:rsid w:val="002F1D81"/>
    <w:rsid w:val="002F1EAE"/>
    <w:rsid w:val="002F23B6"/>
    <w:rsid w:val="002F24A0"/>
    <w:rsid w:val="002F28B7"/>
    <w:rsid w:val="002F2D13"/>
    <w:rsid w:val="002F317D"/>
    <w:rsid w:val="002F34B8"/>
    <w:rsid w:val="002F3FAB"/>
    <w:rsid w:val="002F4156"/>
    <w:rsid w:val="002F4376"/>
    <w:rsid w:val="002F4378"/>
    <w:rsid w:val="002F43E0"/>
    <w:rsid w:val="002F4872"/>
    <w:rsid w:val="002F4A35"/>
    <w:rsid w:val="002F4DCE"/>
    <w:rsid w:val="002F52F5"/>
    <w:rsid w:val="002F53F3"/>
    <w:rsid w:val="002F61F5"/>
    <w:rsid w:val="002F6775"/>
    <w:rsid w:val="002F7D9B"/>
    <w:rsid w:val="002F7DE3"/>
    <w:rsid w:val="0030006A"/>
    <w:rsid w:val="00300772"/>
    <w:rsid w:val="00300815"/>
    <w:rsid w:val="0030083F"/>
    <w:rsid w:val="00300C22"/>
    <w:rsid w:val="00300E8F"/>
    <w:rsid w:val="00301121"/>
    <w:rsid w:val="003011B2"/>
    <w:rsid w:val="00301418"/>
    <w:rsid w:val="00301439"/>
    <w:rsid w:val="00301B13"/>
    <w:rsid w:val="00301B73"/>
    <w:rsid w:val="00302101"/>
    <w:rsid w:val="00302946"/>
    <w:rsid w:val="00302AB5"/>
    <w:rsid w:val="00303242"/>
    <w:rsid w:val="00303DB9"/>
    <w:rsid w:val="0030404A"/>
    <w:rsid w:val="0030404D"/>
    <w:rsid w:val="003045B5"/>
    <w:rsid w:val="0030476F"/>
    <w:rsid w:val="00304B45"/>
    <w:rsid w:val="00304FDD"/>
    <w:rsid w:val="003052AA"/>
    <w:rsid w:val="003055EA"/>
    <w:rsid w:val="00305740"/>
    <w:rsid w:val="003057A4"/>
    <w:rsid w:val="003058FC"/>
    <w:rsid w:val="00305B01"/>
    <w:rsid w:val="00305D78"/>
    <w:rsid w:val="00306D3A"/>
    <w:rsid w:val="0030798A"/>
    <w:rsid w:val="00307CC7"/>
    <w:rsid w:val="00307DD5"/>
    <w:rsid w:val="003101BD"/>
    <w:rsid w:val="00310A23"/>
    <w:rsid w:val="003113F3"/>
    <w:rsid w:val="0031158F"/>
    <w:rsid w:val="003117BB"/>
    <w:rsid w:val="00311A39"/>
    <w:rsid w:val="00311EB9"/>
    <w:rsid w:val="00312C56"/>
    <w:rsid w:val="00312D93"/>
    <w:rsid w:val="00312FF9"/>
    <w:rsid w:val="00312FFC"/>
    <w:rsid w:val="003130AB"/>
    <w:rsid w:val="003130D6"/>
    <w:rsid w:val="003130DF"/>
    <w:rsid w:val="003133BF"/>
    <w:rsid w:val="0031399F"/>
    <w:rsid w:val="00313B81"/>
    <w:rsid w:val="00313DF3"/>
    <w:rsid w:val="00313DF9"/>
    <w:rsid w:val="00313F35"/>
    <w:rsid w:val="00313F5C"/>
    <w:rsid w:val="0031446E"/>
    <w:rsid w:val="003146C5"/>
    <w:rsid w:val="0031494C"/>
    <w:rsid w:val="003149DE"/>
    <w:rsid w:val="00314C5C"/>
    <w:rsid w:val="00314D31"/>
    <w:rsid w:val="00315635"/>
    <w:rsid w:val="0031567A"/>
    <w:rsid w:val="003157B9"/>
    <w:rsid w:val="00315DB2"/>
    <w:rsid w:val="00316830"/>
    <w:rsid w:val="00316970"/>
    <w:rsid w:val="00316B82"/>
    <w:rsid w:val="00316B8A"/>
    <w:rsid w:val="00316B8B"/>
    <w:rsid w:val="00316ED4"/>
    <w:rsid w:val="0031727B"/>
    <w:rsid w:val="0031745A"/>
    <w:rsid w:val="003174D5"/>
    <w:rsid w:val="003176EB"/>
    <w:rsid w:val="003179BF"/>
    <w:rsid w:val="0032009D"/>
    <w:rsid w:val="003206B4"/>
    <w:rsid w:val="0032147C"/>
    <w:rsid w:val="003214A1"/>
    <w:rsid w:val="003217B5"/>
    <w:rsid w:val="00321944"/>
    <w:rsid w:val="00321954"/>
    <w:rsid w:val="00321CB0"/>
    <w:rsid w:val="00322105"/>
    <w:rsid w:val="00322415"/>
    <w:rsid w:val="003226D5"/>
    <w:rsid w:val="00322706"/>
    <w:rsid w:val="00322843"/>
    <w:rsid w:val="00322A62"/>
    <w:rsid w:val="0032301A"/>
    <w:rsid w:val="003232C6"/>
    <w:rsid w:val="00323AFB"/>
    <w:rsid w:val="00323D62"/>
    <w:rsid w:val="00323E31"/>
    <w:rsid w:val="003240A7"/>
    <w:rsid w:val="00324150"/>
    <w:rsid w:val="00324F76"/>
    <w:rsid w:val="00325371"/>
    <w:rsid w:val="003258F6"/>
    <w:rsid w:val="00326142"/>
    <w:rsid w:val="00326178"/>
    <w:rsid w:val="00326797"/>
    <w:rsid w:val="00326C39"/>
    <w:rsid w:val="00326C89"/>
    <w:rsid w:val="003273C9"/>
    <w:rsid w:val="003273F5"/>
    <w:rsid w:val="00327D43"/>
    <w:rsid w:val="003309B5"/>
    <w:rsid w:val="00330A4E"/>
    <w:rsid w:val="00330AD3"/>
    <w:rsid w:val="00330B56"/>
    <w:rsid w:val="00330C99"/>
    <w:rsid w:val="00330F60"/>
    <w:rsid w:val="00330F85"/>
    <w:rsid w:val="003310B8"/>
    <w:rsid w:val="00331189"/>
    <w:rsid w:val="0033141F"/>
    <w:rsid w:val="0033145B"/>
    <w:rsid w:val="00331642"/>
    <w:rsid w:val="00331685"/>
    <w:rsid w:val="00331A84"/>
    <w:rsid w:val="00331B39"/>
    <w:rsid w:val="00331B74"/>
    <w:rsid w:val="00331BA1"/>
    <w:rsid w:val="00331C83"/>
    <w:rsid w:val="0033249C"/>
    <w:rsid w:val="003325AE"/>
    <w:rsid w:val="003325BC"/>
    <w:rsid w:val="00332AA8"/>
    <w:rsid w:val="0033309C"/>
    <w:rsid w:val="00333281"/>
    <w:rsid w:val="00333DC3"/>
    <w:rsid w:val="003340D8"/>
    <w:rsid w:val="003341EB"/>
    <w:rsid w:val="0033420F"/>
    <w:rsid w:val="003347F1"/>
    <w:rsid w:val="00335849"/>
    <w:rsid w:val="00335855"/>
    <w:rsid w:val="00335F97"/>
    <w:rsid w:val="00336750"/>
    <w:rsid w:val="00337378"/>
    <w:rsid w:val="0033769A"/>
    <w:rsid w:val="003376F7"/>
    <w:rsid w:val="00337B4B"/>
    <w:rsid w:val="0034013F"/>
    <w:rsid w:val="00340727"/>
    <w:rsid w:val="00340D5A"/>
    <w:rsid w:val="0034120C"/>
    <w:rsid w:val="0034122E"/>
    <w:rsid w:val="0034125D"/>
    <w:rsid w:val="0034163D"/>
    <w:rsid w:val="003417EC"/>
    <w:rsid w:val="00341AA4"/>
    <w:rsid w:val="00341D5C"/>
    <w:rsid w:val="00341D7F"/>
    <w:rsid w:val="00341F37"/>
    <w:rsid w:val="00342156"/>
    <w:rsid w:val="00342181"/>
    <w:rsid w:val="00342980"/>
    <w:rsid w:val="00342A8F"/>
    <w:rsid w:val="00342A93"/>
    <w:rsid w:val="00342CBA"/>
    <w:rsid w:val="00342D1F"/>
    <w:rsid w:val="003431D8"/>
    <w:rsid w:val="003438A8"/>
    <w:rsid w:val="003446A6"/>
    <w:rsid w:val="00344C0D"/>
    <w:rsid w:val="00345A7F"/>
    <w:rsid w:val="00345CD0"/>
    <w:rsid w:val="0034659C"/>
    <w:rsid w:val="00346680"/>
    <w:rsid w:val="00346A1C"/>
    <w:rsid w:val="00346B9F"/>
    <w:rsid w:val="00346F62"/>
    <w:rsid w:val="003472AE"/>
    <w:rsid w:val="0034735C"/>
    <w:rsid w:val="0034784E"/>
    <w:rsid w:val="0035012D"/>
    <w:rsid w:val="003502C7"/>
    <w:rsid w:val="00350548"/>
    <w:rsid w:val="00350A74"/>
    <w:rsid w:val="00350F4B"/>
    <w:rsid w:val="00350FA4"/>
    <w:rsid w:val="00350FED"/>
    <w:rsid w:val="00351237"/>
    <w:rsid w:val="00351587"/>
    <w:rsid w:val="003515CF"/>
    <w:rsid w:val="0035253C"/>
    <w:rsid w:val="0035260C"/>
    <w:rsid w:val="003529C8"/>
    <w:rsid w:val="0035370A"/>
    <w:rsid w:val="00353B85"/>
    <w:rsid w:val="00353D43"/>
    <w:rsid w:val="00353DF8"/>
    <w:rsid w:val="003541D7"/>
    <w:rsid w:val="0035426A"/>
    <w:rsid w:val="00354894"/>
    <w:rsid w:val="00354ADD"/>
    <w:rsid w:val="00354C6E"/>
    <w:rsid w:val="003556E8"/>
    <w:rsid w:val="0035581D"/>
    <w:rsid w:val="00355A53"/>
    <w:rsid w:val="00356D9A"/>
    <w:rsid w:val="00356E61"/>
    <w:rsid w:val="0035725B"/>
    <w:rsid w:val="003573BD"/>
    <w:rsid w:val="00357527"/>
    <w:rsid w:val="00357826"/>
    <w:rsid w:val="00357CCD"/>
    <w:rsid w:val="00360693"/>
    <w:rsid w:val="003608C7"/>
    <w:rsid w:val="00360D18"/>
    <w:rsid w:val="0036106D"/>
    <w:rsid w:val="00361479"/>
    <w:rsid w:val="00361996"/>
    <w:rsid w:val="00362188"/>
    <w:rsid w:val="0036234C"/>
    <w:rsid w:val="00363470"/>
    <w:rsid w:val="003637A1"/>
    <w:rsid w:val="0036392E"/>
    <w:rsid w:val="003647B2"/>
    <w:rsid w:val="00364806"/>
    <w:rsid w:val="003649D1"/>
    <w:rsid w:val="003649D3"/>
    <w:rsid w:val="00365235"/>
    <w:rsid w:val="00365CDF"/>
    <w:rsid w:val="00365E6D"/>
    <w:rsid w:val="00366095"/>
    <w:rsid w:val="00366686"/>
    <w:rsid w:val="0036753B"/>
    <w:rsid w:val="003677EF"/>
    <w:rsid w:val="003678F4"/>
    <w:rsid w:val="00367DCD"/>
    <w:rsid w:val="00371345"/>
    <w:rsid w:val="00371DDF"/>
    <w:rsid w:val="0037257E"/>
    <w:rsid w:val="003729DA"/>
    <w:rsid w:val="003732A4"/>
    <w:rsid w:val="0037348E"/>
    <w:rsid w:val="00373500"/>
    <w:rsid w:val="0037354E"/>
    <w:rsid w:val="00373747"/>
    <w:rsid w:val="00373AE5"/>
    <w:rsid w:val="00373E3A"/>
    <w:rsid w:val="00373FAB"/>
    <w:rsid w:val="003742C0"/>
    <w:rsid w:val="0037462B"/>
    <w:rsid w:val="00375912"/>
    <w:rsid w:val="00375A78"/>
    <w:rsid w:val="00375C93"/>
    <w:rsid w:val="0037647D"/>
    <w:rsid w:val="00376502"/>
    <w:rsid w:val="0037661F"/>
    <w:rsid w:val="00376C14"/>
    <w:rsid w:val="00376DA7"/>
    <w:rsid w:val="00377482"/>
    <w:rsid w:val="00377643"/>
    <w:rsid w:val="00377CA5"/>
    <w:rsid w:val="00377F3D"/>
    <w:rsid w:val="00377F80"/>
    <w:rsid w:val="00380298"/>
    <w:rsid w:val="0038047C"/>
    <w:rsid w:val="00380660"/>
    <w:rsid w:val="0038091F"/>
    <w:rsid w:val="00380A24"/>
    <w:rsid w:val="00380D6F"/>
    <w:rsid w:val="00381670"/>
    <w:rsid w:val="0038181E"/>
    <w:rsid w:val="00382721"/>
    <w:rsid w:val="00382790"/>
    <w:rsid w:val="003829A1"/>
    <w:rsid w:val="00382D5C"/>
    <w:rsid w:val="00383052"/>
    <w:rsid w:val="00383096"/>
    <w:rsid w:val="00383134"/>
    <w:rsid w:val="003834F1"/>
    <w:rsid w:val="00383763"/>
    <w:rsid w:val="00383765"/>
    <w:rsid w:val="00383F6C"/>
    <w:rsid w:val="00384270"/>
    <w:rsid w:val="0038444E"/>
    <w:rsid w:val="00384585"/>
    <w:rsid w:val="00384FB7"/>
    <w:rsid w:val="00385096"/>
    <w:rsid w:val="00385F92"/>
    <w:rsid w:val="00386310"/>
    <w:rsid w:val="003864C9"/>
    <w:rsid w:val="00386BAC"/>
    <w:rsid w:val="00386E2E"/>
    <w:rsid w:val="0038726F"/>
    <w:rsid w:val="003876BB"/>
    <w:rsid w:val="003879A2"/>
    <w:rsid w:val="0039064F"/>
    <w:rsid w:val="00391405"/>
    <w:rsid w:val="0039151D"/>
    <w:rsid w:val="003915AD"/>
    <w:rsid w:val="00391619"/>
    <w:rsid w:val="003919C1"/>
    <w:rsid w:val="00391FBD"/>
    <w:rsid w:val="00392219"/>
    <w:rsid w:val="0039240C"/>
    <w:rsid w:val="003929A3"/>
    <w:rsid w:val="00392A97"/>
    <w:rsid w:val="00392C2D"/>
    <w:rsid w:val="00392EE8"/>
    <w:rsid w:val="003930FB"/>
    <w:rsid w:val="003934B5"/>
    <w:rsid w:val="00393868"/>
    <w:rsid w:val="003939C9"/>
    <w:rsid w:val="00393AF0"/>
    <w:rsid w:val="00393B09"/>
    <w:rsid w:val="00394064"/>
    <w:rsid w:val="003942D1"/>
    <w:rsid w:val="00394AB9"/>
    <w:rsid w:val="00394FD3"/>
    <w:rsid w:val="00395926"/>
    <w:rsid w:val="00395D2B"/>
    <w:rsid w:val="00395DF9"/>
    <w:rsid w:val="003962D3"/>
    <w:rsid w:val="003963CB"/>
    <w:rsid w:val="003963DA"/>
    <w:rsid w:val="0039665D"/>
    <w:rsid w:val="00396C70"/>
    <w:rsid w:val="0039700B"/>
    <w:rsid w:val="00397054"/>
    <w:rsid w:val="00397337"/>
    <w:rsid w:val="003974CB"/>
    <w:rsid w:val="00397BC6"/>
    <w:rsid w:val="00397C2A"/>
    <w:rsid w:val="003A0015"/>
    <w:rsid w:val="003A0541"/>
    <w:rsid w:val="003A065D"/>
    <w:rsid w:val="003A0882"/>
    <w:rsid w:val="003A0CC9"/>
    <w:rsid w:val="003A0D3F"/>
    <w:rsid w:val="003A1043"/>
    <w:rsid w:val="003A1313"/>
    <w:rsid w:val="003A1605"/>
    <w:rsid w:val="003A1C07"/>
    <w:rsid w:val="003A2398"/>
    <w:rsid w:val="003A25CE"/>
    <w:rsid w:val="003A2A6D"/>
    <w:rsid w:val="003A2FC7"/>
    <w:rsid w:val="003A32CF"/>
    <w:rsid w:val="003A36C8"/>
    <w:rsid w:val="003A3721"/>
    <w:rsid w:val="003A4600"/>
    <w:rsid w:val="003A478F"/>
    <w:rsid w:val="003A589F"/>
    <w:rsid w:val="003A6131"/>
    <w:rsid w:val="003A625C"/>
    <w:rsid w:val="003A6B4C"/>
    <w:rsid w:val="003A6F23"/>
    <w:rsid w:val="003A6F42"/>
    <w:rsid w:val="003A7C43"/>
    <w:rsid w:val="003A7FCC"/>
    <w:rsid w:val="003B00E2"/>
    <w:rsid w:val="003B01C9"/>
    <w:rsid w:val="003B0220"/>
    <w:rsid w:val="003B05AB"/>
    <w:rsid w:val="003B065C"/>
    <w:rsid w:val="003B0DF5"/>
    <w:rsid w:val="003B15FD"/>
    <w:rsid w:val="003B17F2"/>
    <w:rsid w:val="003B1D53"/>
    <w:rsid w:val="003B2214"/>
    <w:rsid w:val="003B262E"/>
    <w:rsid w:val="003B2A63"/>
    <w:rsid w:val="003B2CE4"/>
    <w:rsid w:val="003B2F84"/>
    <w:rsid w:val="003B3090"/>
    <w:rsid w:val="003B32E6"/>
    <w:rsid w:val="003B3365"/>
    <w:rsid w:val="003B3840"/>
    <w:rsid w:val="003B472D"/>
    <w:rsid w:val="003B537A"/>
    <w:rsid w:val="003B5416"/>
    <w:rsid w:val="003B5AB9"/>
    <w:rsid w:val="003B668E"/>
    <w:rsid w:val="003B67E2"/>
    <w:rsid w:val="003B6B6C"/>
    <w:rsid w:val="003B6C13"/>
    <w:rsid w:val="003B6C75"/>
    <w:rsid w:val="003B70F6"/>
    <w:rsid w:val="003B7298"/>
    <w:rsid w:val="003B72FA"/>
    <w:rsid w:val="003B7E19"/>
    <w:rsid w:val="003C0507"/>
    <w:rsid w:val="003C053E"/>
    <w:rsid w:val="003C05FA"/>
    <w:rsid w:val="003C0D86"/>
    <w:rsid w:val="003C0EB3"/>
    <w:rsid w:val="003C1167"/>
    <w:rsid w:val="003C1277"/>
    <w:rsid w:val="003C144D"/>
    <w:rsid w:val="003C1779"/>
    <w:rsid w:val="003C1BE4"/>
    <w:rsid w:val="003C1ED5"/>
    <w:rsid w:val="003C236D"/>
    <w:rsid w:val="003C2724"/>
    <w:rsid w:val="003C2CDB"/>
    <w:rsid w:val="003C2FE9"/>
    <w:rsid w:val="003C33D4"/>
    <w:rsid w:val="003C3CBA"/>
    <w:rsid w:val="003C3F82"/>
    <w:rsid w:val="003C42CD"/>
    <w:rsid w:val="003C47BE"/>
    <w:rsid w:val="003C48AA"/>
    <w:rsid w:val="003C5756"/>
    <w:rsid w:val="003C5D82"/>
    <w:rsid w:val="003C5F07"/>
    <w:rsid w:val="003C66AC"/>
    <w:rsid w:val="003C6C85"/>
    <w:rsid w:val="003C6DE4"/>
    <w:rsid w:val="003C7396"/>
    <w:rsid w:val="003C752C"/>
    <w:rsid w:val="003C7927"/>
    <w:rsid w:val="003D048F"/>
    <w:rsid w:val="003D0BDF"/>
    <w:rsid w:val="003D0ED7"/>
    <w:rsid w:val="003D14DD"/>
    <w:rsid w:val="003D2357"/>
    <w:rsid w:val="003D2D52"/>
    <w:rsid w:val="003D30A4"/>
    <w:rsid w:val="003D3E61"/>
    <w:rsid w:val="003D3EB2"/>
    <w:rsid w:val="003D4068"/>
    <w:rsid w:val="003D4214"/>
    <w:rsid w:val="003D4610"/>
    <w:rsid w:val="003D487E"/>
    <w:rsid w:val="003D4C96"/>
    <w:rsid w:val="003D4DD5"/>
    <w:rsid w:val="003D5681"/>
    <w:rsid w:val="003D5A1B"/>
    <w:rsid w:val="003D5D38"/>
    <w:rsid w:val="003D6273"/>
    <w:rsid w:val="003D652F"/>
    <w:rsid w:val="003D6F38"/>
    <w:rsid w:val="003D6F80"/>
    <w:rsid w:val="003D7964"/>
    <w:rsid w:val="003D7A56"/>
    <w:rsid w:val="003D7BF0"/>
    <w:rsid w:val="003D7D1B"/>
    <w:rsid w:val="003D7E33"/>
    <w:rsid w:val="003E0102"/>
    <w:rsid w:val="003E0237"/>
    <w:rsid w:val="003E041D"/>
    <w:rsid w:val="003E0935"/>
    <w:rsid w:val="003E0C53"/>
    <w:rsid w:val="003E0F01"/>
    <w:rsid w:val="003E118D"/>
    <w:rsid w:val="003E12DF"/>
    <w:rsid w:val="003E1FD3"/>
    <w:rsid w:val="003E2463"/>
    <w:rsid w:val="003E2BC7"/>
    <w:rsid w:val="003E2CEF"/>
    <w:rsid w:val="003E3087"/>
    <w:rsid w:val="003E38A6"/>
    <w:rsid w:val="003E3F06"/>
    <w:rsid w:val="003E4121"/>
    <w:rsid w:val="003E447D"/>
    <w:rsid w:val="003E4506"/>
    <w:rsid w:val="003E4792"/>
    <w:rsid w:val="003E4B9C"/>
    <w:rsid w:val="003E52FF"/>
    <w:rsid w:val="003E5CBB"/>
    <w:rsid w:val="003E5F29"/>
    <w:rsid w:val="003E60F2"/>
    <w:rsid w:val="003E6498"/>
    <w:rsid w:val="003E6721"/>
    <w:rsid w:val="003E68A2"/>
    <w:rsid w:val="003E6A81"/>
    <w:rsid w:val="003E6AF8"/>
    <w:rsid w:val="003E71DA"/>
    <w:rsid w:val="003E7513"/>
    <w:rsid w:val="003E78C2"/>
    <w:rsid w:val="003E78E9"/>
    <w:rsid w:val="003E7DC7"/>
    <w:rsid w:val="003E7DE1"/>
    <w:rsid w:val="003F0144"/>
    <w:rsid w:val="003F0310"/>
    <w:rsid w:val="003F041F"/>
    <w:rsid w:val="003F055C"/>
    <w:rsid w:val="003F08B4"/>
    <w:rsid w:val="003F0F04"/>
    <w:rsid w:val="003F0F3D"/>
    <w:rsid w:val="003F10E7"/>
    <w:rsid w:val="003F1993"/>
    <w:rsid w:val="003F1A25"/>
    <w:rsid w:val="003F2326"/>
    <w:rsid w:val="003F28B6"/>
    <w:rsid w:val="003F3075"/>
    <w:rsid w:val="003F315F"/>
    <w:rsid w:val="003F33D8"/>
    <w:rsid w:val="003F39AC"/>
    <w:rsid w:val="003F3A8A"/>
    <w:rsid w:val="003F3C7B"/>
    <w:rsid w:val="003F45C6"/>
    <w:rsid w:val="003F4733"/>
    <w:rsid w:val="003F48BA"/>
    <w:rsid w:val="003F4CAA"/>
    <w:rsid w:val="003F50F4"/>
    <w:rsid w:val="003F5129"/>
    <w:rsid w:val="003F53C2"/>
    <w:rsid w:val="003F5F61"/>
    <w:rsid w:val="003F65E0"/>
    <w:rsid w:val="003F68A2"/>
    <w:rsid w:val="003F6EC7"/>
    <w:rsid w:val="003F6FA6"/>
    <w:rsid w:val="003F7342"/>
    <w:rsid w:val="003F774B"/>
    <w:rsid w:val="003F7924"/>
    <w:rsid w:val="003F7973"/>
    <w:rsid w:val="00400246"/>
    <w:rsid w:val="004006C0"/>
    <w:rsid w:val="0040091C"/>
    <w:rsid w:val="00401184"/>
    <w:rsid w:val="00401C72"/>
    <w:rsid w:val="00401D58"/>
    <w:rsid w:val="004020F6"/>
    <w:rsid w:val="004022BE"/>
    <w:rsid w:val="004024BA"/>
    <w:rsid w:val="0040316C"/>
    <w:rsid w:val="004033B1"/>
    <w:rsid w:val="00403537"/>
    <w:rsid w:val="004035D5"/>
    <w:rsid w:val="0040364F"/>
    <w:rsid w:val="004037E9"/>
    <w:rsid w:val="00403D8D"/>
    <w:rsid w:val="0040417D"/>
    <w:rsid w:val="00404D0F"/>
    <w:rsid w:val="00404DF7"/>
    <w:rsid w:val="004053A8"/>
    <w:rsid w:val="0040581E"/>
    <w:rsid w:val="004058C0"/>
    <w:rsid w:val="00405964"/>
    <w:rsid w:val="00405B78"/>
    <w:rsid w:val="00405CD0"/>
    <w:rsid w:val="004062C9"/>
    <w:rsid w:val="004065AE"/>
    <w:rsid w:val="00406820"/>
    <w:rsid w:val="0040708A"/>
    <w:rsid w:val="004072CA"/>
    <w:rsid w:val="00407494"/>
    <w:rsid w:val="004075F1"/>
    <w:rsid w:val="004077D4"/>
    <w:rsid w:val="00407CA3"/>
    <w:rsid w:val="00407DD0"/>
    <w:rsid w:val="00407F52"/>
    <w:rsid w:val="0041007F"/>
    <w:rsid w:val="00410205"/>
    <w:rsid w:val="0041071B"/>
    <w:rsid w:val="00410763"/>
    <w:rsid w:val="0041083E"/>
    <w:rsid w:val="004113A4"/>
    <w:rsid w:val="00411554"/>
    <w:rsid w:val="00411A62"/>
    <w:rsid w:val="00411B49"/>
    <w:rsid w:val="00411D9F"/>
    <w:rsid w:val="004125CE"/>
    <w:rsid w:val="004128A5"/>
    <w:rsid w:val="004128D1"/>
    <w:rsid w:val="004129F8"/>
    <w:rsid w:val="00412AEB"/>
    <w:rsid w:val="00412C0B"/>
    <w:rsid w:val="004132BA"/>
    <w:rsid w:val="00413678"/>
    <w:rsid w:val="00413EFC"/>
    <w:rsid w:val="004141DF"/>
    <w:rsid w:val="0041439B"/>
    <w:rsid w:val="004148EB"/>
    <w:rsid w:val="00414CA1"/>
    <w:rsid w:val="00414D20"/>
    <w:rsid w:val="00414ECC"/>
    <w:rsid w:val="00415562"/>
    <w:rsid w:val="00416152"/>
    <w:rsid w:val="00416199"/>
    <w:rsid w:val="00416CAB"/>
    <w:rsid w:val="00416CBE"/>
    <w:rsid w:val="00416CEA"/>
    <w:rsid w:val="00416EA9"/>
    <w:rsid w:val="00417622"/>
    <w:rsid w:val="0041770E"/>
    <w:rsid w:val="004178BD"/>
    <w:rsid w:val="00417AE7"/>
    <w:rsid w:val="004206FC"/>
    <w:rsid w:val="004208CA"/>
    <w:rsid w:val="0042207F"/>
    <w:rsid w:val="004220BF"/>
    <w:rsid w:val="0042211E"/>
    <w:rsid w:val="00422127"/>
    <w:rsid w:val="0042242F"/>
    <w:rsid w:val="00422E1D"/>
    <w:rsid w:val="004234CB"/>
    <w:rsid w:val="004236C0"/>
    <w:rsid w:val="00423983"/>
    <w:rsid w:val="00423CC2"/>
    <w:rsid w:val="004241BF"/>
    <w:rsid w:val="004242F0"/>
    <w:rsid w:val="00424542"/>
    <w:rsid w:val="00424692"/>
    <w:rsid w:val="00424B55"/>
    <w:rsid w:val="00424C2A"/>
    <w:rsid w:val="00425497"/>
    <w:rsid w:val="004255D6"/>
    <w:rsid w:val="00425D9A"/>
    <w:rsid w:val="004261A5"/>
    <w:rsid w:val="004267ED"/>
    <w:rsid w:val="00426936"/>
    <w:rsid w:val="004272CC"/>
    <w:rsid w:val="004277F2"/>
    <w:rsid w:val="00427A3D"/>
    <w:rsid w:val="00427A49"/>
    <w:rsid w:val="00427BA2"/>
    <w:rsid w:val="00427E61"/>
    <w:rsid w:val="0043046B"/>
    <w:rsid w:val="0043066F"/>
    <w:rsid w:val="004312A3"/>
    <w:rsid w:val="004312E5"/>
    <w:rsid w:val="004315E9"/>
    <w:rsid w:val="00431704"/>
    <w:rsid w:val="00431752"/>
    <w:rsid w:val="00431ED3"/>
    <w:rsid w:val="004321BC"/>
    <w:rsid w:val="00432272"/>
    <w:rsid w:val="00432394"/>
    <w:rsid w:val="0043272F"/>
    <w:rsid w:val="0043285D"/>
    <w:rsid w:val="004330B3"/>
    <w:rsid w:val="004336B7"/>
    <w:rsid w:val="004338DF"/>
    <w:rsid w:val="004338F9"/>
    <w:rsid w:val="004347C5"/>
    <w:rsid w:val="00434A3D"/>
    <w:rsid w:val="00434EA6"/>
    <w:rsid w:val="00435537"/>
    <w:rsid w:val="00435A9A"/>
    <w:rsid w:val="00435D2A"/>
    <w:rsid w:val="00435DA2"/>
    <w:rsid w:val="0043629A"/>
    <w:rsid w:val="004369DC"/>
    <w:rsid w:val="00436C59"/>
    <w:rsid w:val="00436DF1"/>
    <w:rsid w:val="004370FC"/>
    <w:rsid w:val="00437495"/>
    <w:rsid w:val="004376EA"/>
    <w:rsid w:val="00437C75"/>
    <w:rsid w:val="00437CAF"/>
    <w:rsid w:val="00440F97"/>
    <w:rsid w:val="004412F7"/>
    <w:rsid w:val="00441769"/>
    <w:rsid w:val="00441839"/>
    <w:rsid w:val="00441BE1"/>
    <w:rsid w:val="00441D3C"/>
    <w:rsid w:val="00441E8B"/>
    <w:rsid w:val="0044238A"/>
    <w:rsid w:val="00442ADD"/>
    <w:rsid w:val="00442C62"/>
    <w:rsid w:val="00442E70"/>
    <w:rsid w:val="00443372"/>
    <w:rsid w:val="004442D8"/>
    <w:rsid w:val="00444404"/>
    <w:rsid w:val="00444970"/>
    <w:rsid w:val="00444FC4"/>
    <w:rsid w:val="0044538F"/>
    <w:rsid w:val="004457EB"/>
    <w:rsid w:val="00445B4F"/>
    <w:rsid w:val="00445C5C"/>
    <w:rsid w:val="00445D42"/>
    <w:rsid w:val="0044617E"/>
    <w:rsid w:val="0044668B"/>
    <w:rsid w:val="00446D44"/>
    <w:rsid w:val="0044713D"/>
    <w:rsid w:val="004471A5"/>
    <w:rsid w:val="00447C6E"/>
    <w:rsid w:val="00447F1A"/>
    <w:rsid w:val="00450264"/>
    <w:rsid w:val="004503F5"/>
    <w:rsid w:val="00450AEE"/>
    <w:rsid w:val="00450D0B"/>
    <w:rsid w:val="00450DF4"/>
    <w:rsid w:val="00450FFC"/>
    <w:rsid w:val="00451C59"/>
    <w:rsid w:val="00451DDA"/>
    <w:rsid w:val="00451E65"/>
    <w:rsid w:val="0045223F"/>
    <w:rsid w:val="0045224F"/>
    <w:rsid w:val="004528EF"/>
    <w:rsid w:val="00452B2E"/>
    <w:rsid w:val="004530B3"/>
    <w:rsid w:val="00453460"/>
    <w:rsid w:val="0045399F"/>
    <w:rsid w:val="00454039"/>
    <w:rsid w:val="004542F1"/>
    <w:rsid w:val="004549B7"/>
    <w:rsid w:val="004549DF"/>
    <w:rsid w:val="00454B4C"/>
    <w:rsid w:val="00454CEB"/>
    <w:rsid w:val="00454F05"/>
    <w:rsid w:val="004550B0"/>
    <w:rsid w:val="004550B5"/>
    <w:rsid w:val="00455645"/>
    <w:rsid w:val="00455975"/>
    <w:rsid w:val="00455E59"/>
    <w:rsid w:val="004563AE"/>
    <w:rsid w:val="00456443"/>
    <w:rsid w:val="00456647"/>
    <w:rsid w:val="004567E1"/>
    <w:rsid w:val="0045684B"/>
    <w:rsid w:val="00456CD6"/>
    <w:rsid w:val="00457025"/>
    <w:rsid w:val="0045714C"/>
    <w:rsid w:val="004571FC"/>
    <w:rsid w:val="004577B5"/>
    <w:rsid w:val="00460183"/>
    <w:rsid w:val="00460359"/>
    <w:rsid w:val="0046048A"/>
    <w:rsid w:val="004605C9"/>
    <w:rsid w:val="0046135F"/>
    <w:rsid w:val="004613E8"/>
    <w:rsid w:val="004615D0"/>
    <w:rsid w:val="004618C7"/>
    <w:rsid w:val="0046196B"/>
    <w:rsid w:val="004621F0"/>
    <w:rsid w:val="00462382"/>
    <w:rsid w:val="00462745"/>
    <w:rsid w:val="0046276D"/>
    <w:rsid w:val="00462842"/>
    <w:rsid w:val="00462BB2"/>
    <w:rsid w:val="00463107"/>
    <w:rsid w:val="00463A17"/>
    <w:rsid w:val="00463AE6"/>
    <w:rsid w:val="00463B24"/>
    <w:rsid w:val="004641C9"/>
    <w:rsid w:val="00464494"/>
    <w:rsid w:val="004644A7"/>
    <w:rsid w:val="00464F6D"/>
    <w:rsid w:val="00465052"/>
    <w:rsid w:val="00465102"/>
    <w:rsid w:val="00465FEA"/>
    <w:rsid w:val="004665B9"/>
    <w:rsid w:val="00466ADE"/>
    <w:rsid w:val="00466B17"/>
    <w:rsid w:val="00466EF6"/>
    <w:rsid w:val="00467233"/>
    <w:rsid w:val="0046729C"/>
    <w:rsid w:val="00467C9A"/>
    <w:rsid w:val="00467DA3"/>
    <w:rsid w:val="004705BA"/>
    <w:rsid w:val="00470B53"/>
    <w:rsid w:val="00470EDB"/>
    <w:rsid w:val="00471125"/>
    <w:rsid w:val="00471677"/>
    <w:rsid w:val="00471CEB"/>
    <w:rsid w:val="004723BB"/>
    <w:rsid w:val="00472D3A"/>
    <w:rsid w:val="00472DB9"/>
    <w:rsid w:val="004732EC"/>
    <w:rsid w:val="004736BF"/>
    <w:rsid w:val="0047392C"/>
    <w:rsid w:val="00473AF7"/>
    <w:rsid w:val="00473C5C"/>
    <w:rsid w:val="004741B0"/>
    <w:rsid w:val="004742B0"/>
    <w:rsid w:val="00474454"/>
    <w:rsid w:val="0047455F"/>
    <w:rsid w:val="004749F5"/>
    <w:rsid w:val="00475426"/>
    <w:rsid w:val="004758BE"/>
    <w:rsid w:val="004759BB"/>
    <w:rsid w:val="00475CF9"/>
    <w:rsid w:val="00475F91"/>
    <w:rsid w:val="0047632C"/>
    <w:rsid w:val="00476FBB"/>
    <w:rsid w:val="00476FFB"/>
    <w:rsid w:val="00477325"/>
    <w:rsid w:val="0047738D"/>
    <w:rsid w:val="004773CC"/>
    <w:rsid w:val="004774DC"/>
    <w:rsid w:val="00477942"/>
    <w:rsid w:val="00477A4D"/>
    <w:rsid w:val="0048047D"/>
    <w:rsid w:val="00480618"/>
    <w:rsid w:val="00480705"/>
    <w:rsid w:val="00480B2F"/>
    <w:rsid w:val="00480F54"/>
    <w:rsid w:val="004811EB"/>
    <w:rsid w:val="0048200D"/>
    <w:rsid w:val="00482829"/>
    <w:rsid w:val="0048285B"/>
    <w:rsid w:val="0048288E"/>
    <w:rsid w:val="00482FBE"/>
    <w:rsid w:val="00483CBD"/>
    <w:rsid w:val="0048406B"/>
    <w:rsid w:val="00484422"/>
    <w:rsid w:val="004845CF"/>
    <w:rsid w:val="00485068"/>
    <w:rsid w:val="004852EA"/>
    <w:rsid w:val="0048537A"/>
    <w:rsid w:val="00485795"/>
    <w:rsid w:val="00485920"/>
    <w:rsid w:val="00485D80"/>
    <w:rsid w:val="00486601"/>
    <w:rsid w:val="004867CF"/>
    <w:rsid w:val="00486C95"/>
    <w:rsid w:val="00486CD1"/>
    <w:rsid w:val="004871B2"/>
    <w:rsid w:val="004873F2"/>
    <w:rsid w:val="0048769B"/>
    <w:rsid w:val="004876A5"/>
    <w:rsid w:val="00487F29"/>
    <w:rsid w:val="00487F46"/>
    <w:rsid w:val="00490CBF"/>
    <w:rsid w:val="00490EBF"/>
    <w:rsid w:val="00491074"/>
    <w:rsid w:val="004911BB"/>
    <w:rsid w:val="00491F68"/>
    <w:rsid w:val="004923E3"/>
    <w:rsid w:val="00492566"/>
    <w:rsid w:val="00492979"/>
    <w:rsid w:val="00493C42"/>
    <w:rsid w:val="00493DCE"/>
    <w:rsid w:val="0049401C"/>
    <w:rsid w:val="00494388"/>
    <w:rsid w:val="00494411"/>
    <w:rsid w:val="0049472E"/>
    <w:rsid w:val="00494965"/>
    <w:rsid w:val="004949B0"/>
    <w:rsid w:val="00494C22"/>
    <w:rsid w:val="00494D66"/>
    <w:rsid w:val="00494F12"/>
    <w:rsid w:val="00495594"/>
    <w:rsid w:val="00495B81"/>
    <w:rsid w:val="0049625C"/>
    <w:rsid w:val="004962F4"/>
    <w:rsid w:val="00496407"/>
    <w:rsid w:val="00496663"/>
    <w:rsid w:val="00496730"/>
    <w:rsid w:val="0049698B"/>
    <w:rsid w:val="00496BF3"/>
    <w:rsid w:val="00496C90"/>
    <w:rsid w:val="00496DFD"/>
    <w:rsid w:val="0049731C"/>
    <w:rsid w:val="0049741B"/>
    <w:rsid w:val="004976C5"/>
    <w:rsid w:val="004977C9"/>
    <w:rsid w:val="00497FAB"/>
    <w:rsid w:val="004A02E5"/>
    <w:rsid w:val="004A04A3"/>
    <w:rsid w:val="004A0ABC"/>
    <w:rsid w:val="004A0CEA"/>
    <w:rsid w:val="004A121F"/>
    <w:rsid w:val="004A122C"/>
    <w:rsid w:val="004A145F"/>
    <w:rsid w:val="004A1A16"/>
    <w:rsid w:val="004A1A94"/>
    <w:rsid w:val="004A1A99"/>
    <w:rsid w:val="004A1EEE"/>
    <w:rsid w:val="004A20ED"/>
    <w:rsid w:val="004A26BA"/>
    <w:rsid w:val="004A2AB9"/>
    <w:rsid w:val="004A2FB1"/>
    <w:rsid w:val="004A37C9"/>
    <w:rsid w:val="004A382F"/>
    <w:rsid w:val="004A39DF"/>
    <w:rsid w:val="004A3A9A"/>
    <w:rsid w:val="004A3BB1"/>
    <w:rsid w:val="004A417A"/>
    <w:rsid w:val="004A4265"/>
    <w:rsid w:val="004A4298"/>
    <w:rsid w:val="004A4973"/>
    <w:rsid w:val="004A5C17"/>
    <w:rsid w:val="004A61D3"/>
    <w:rsid w:val="004A656E"/>
    <w:rsid w:val="004A6A72"/>
    <w:rsid w:val="004A732A"/>
    <w:rsid w:val="004A7D98"/>
    <w:rsid w:val="004B07B4"/>
    <w:rsid w:val="004B0F6B"/>
    <w:rsid w:val="004B10DD"/>
    <w:rsid w:val="004B1244"/>
    <w:rsid w:val="004B18BD"/>
    <w:rsid w:val="004B1F2E"/>
    <w:rsid w:val="004B251D"/>
    <w:rsid w:val="004B27D1"/>
    <w:rsid w:val="004B284D"/>
    <w:rsid w:val="004B286F"/>
    <w:rsid w:val="004B28FE"/>
    <w:rsid w:val="004B385D"/>
    <w:rsid w:val="004B3B67"/>
    <w:rsid w:val="004B3FDE"/>
    <w:rsid w:val="004B45E4"/>
    <w:rsid w:val="004B4F7E"/>
    <w:rsid w:val="004B5334"/>
    <w:rsid w:val="004B55ED"/>
    <w:rsid w:val="004B5796"/>
    <w:rsid w:val="004B5942"/>
    <w:rsid w:val="004B5A0A"/>
    <w:rsid w:val="004B5B2B"/>
    <w:rsid w:val="004B5BEA"/>
    <w:rsid w:val="004B5ED8"/>
    <w:rsid w:val="004B5F89"/>
    <w:rsid w:val="004B6236"/>
    <w:rsid w:val="004B697F"/>
    <w:rsid w:val="004B6D19"/>
    <w:rsid w:val="004B6DE6"/>
    <w:rsid w:val="004B734F"/>
    <w:rsid w:val="004B77DD"/>
    <w:rsid w:val="004B7D1D"/>
    <w:rsid w:val="004C008A"/>
    <w:rsid w:val="004C0463"/>
    <w:rsid w:val="004C0A7B"/>
    <w:rsid w:val="004C0DA5"/>
    <w:rsid w:val="004C109E"/>
    <w:rsid w:val="004C14EC"/>
    <w:rsid w:val="004C15F0"/>
    <w:rsid w:val="004C1605"/>
    <w:rsid w:val="004C171F"/>
    <w:rsid w:val="004C1A58"/>
    <w:rsid w:val="004C1B9C"/>
    <w:rsid w:val="004C1D8D"/>
    <w:rsid w:val="004C1E8C"/>
    <w:rsid w:val="004C205B"/>
    <w:rsid w:val="004C2310"/>
    <w:rsid w:val="004C23A8"/>
    <w:rsid w:val="004C2A6B"/>
    <w:rsid w:val="004C2D1F"/>
    <w:rsid w:val="004C32F3"/>
    <w:rsid w:val="004C337C"/>
    <w:rsid w:val="004C359B"/>
    <w:rsid w:val="004C3797"/>
    <w:rsid w:val="004C3A50"/>
    <w:rsid w:val="004C3B3B"/>
    <w:rsid w:val="004C3D9D"/>
    <w:rsid w:val="004C3EA5"/>
    <w:rsid w:val="004C4153"/>
    <w:rsid w:val="004C460D"/>
    <w:rsid w:val="004C4EC1"/>
    <w:rsid w:val="004C4FE9"/>
    <w:rsid w:val="004C529B"/>
    <w:rsid w:val="004C52C3"/>
    <w:rsid w:val="004C5896"/>
    <w:rsid w:val="004C5E02"/>
    <w:rsid w:val="004C6D71"/>
    <w:rsid w:val="004C6F70"/>
    <w:rsid w:val="004C725D"/>
    <w:rsid w:val="004C74AD"/>
    <w:rsid w:val="004C75D1"/>
    <w:rsid w:val="004C777F"/>
    <w:rsid w:val="004C7936"/>
    <w:rsid w:val="004C7BD7"/>
    <w:rsid w:val="004D0F90"/>
    <w:rsid w:val="004D1748"/>
    <w:rsid w:val="004D1896"/>
    <w:rsid w:val="004D20D7"/>
    <w:rsid w:val="004D2176"/>
    <w:rsid w:val="004D23A6"/>
    <w:rsid w:val="004D2533"/>
    <w:rsid w:val="004D2A79"/>
    <w:rsid w:val="004D2C23"/>
    <w:rsid w:val="004D2C77"/>
    <w:rsid w:val="004D2F71"/>
    <w:rsid w:val="004D304D"/>
    <w:rsid w:val="004D3C28"/>
    <w:rsid w:val="004D3ED4"/>
    <w:rsid w:val="004D3FC9"/>
    <w:rsid w:val="004D424B"/>
    <w:rsid w:val="004D464E"/>
    <w:rsid w:val="004D4EC5"/>
    <w:rsid w:val="004D519E"/>
    <w:rsid w:val="004D5637"/>
    <w:rsid w:val="004D5C79"/>
    <w:rsid w:val="004D5DF5"/>
    <w:rsid w:val="004D5F96"/>
    <w:rsid w:val="004D63C1"/>
    <w:rsid w:val="004D6835"/>
    <w:rsid w:val="004D6A63"/>
    <w:rsid w:val="004D6D17"/>
    <w:rsid w:val="004D6DC1"/>
    <w:rsid w:val="004D7239"/>
    <w:rsid w:val="004D7873"/>
    <w:rsid w:val="004D7C6B"/>
    <w:rsid w:val="004D7CF8"/>
    <w:rsid w:val="004E00C9"/>
    <w:rsid w:val="004E0103"/>
    <w:rsid w:val="004E0E68"/>
    <w:rsid w:val="004E0EFF"/>
    <w:rsid w:val="004E1719"/>
    <w:rsid w:val="004E1857"/>
    <w:rsid w:val="004E1B0A"/>
    <w:rsid w:val="004E1C12"/>
    <w:rsid w:val="004E1C6F"/>
    <w:rsid w:val="004E21D3"/>
    <w:rsid w:val="004E2338"/>
    <w:rsid w:val="004E23DB"/>
    <w:rsid w:val="004E25F2"/>
    <w:rsid w:val="004E2BCB"/>
    <w:rsid w:val="004E2BDE"/>
    <w:rsid w:val="004E2E3A"/>
    <w:rsid w:val="004E2FEB"/>
    <w:rsid w:val="004E333A"/>
    <w:rsid w:val="004E33EF"/>
    <w:rsid w:val="004E360A"/>
    <w:rsid w:val="004E3BB6"/>
    <w:rsid w:val="004E3CEE"/>
    <w:rsid w:val="004E3E32"/>
    <w:rsid w:val="004E4217"/>
    <w:rsid w:val="004E42E8"/>
    <w:rsid w:val="004E4A33"/>
    <w:rsid w:val="004E4B95"/>
    <w:rsid w:val="004E56D0"/>
    <w:rsid w:val="004E570B"/>
    <w:rsid w:val="004E5BB1"/>
    <w:rsid w:val="004E5F00"/>
    <w:rsid w:val="004E61CD"/>
    <w:rsid w:val="004E660E"/>
    <w:rsid w:val="004E6AA7"/>
    <w:rsid w:val="004E6EFD"/>
    <w:rsid w:val="004E7050"/>
    <w:rsid w:val="004E71E9"/>
    <w:rsid w:val="004E7408"/>
    <w:rsid w:val="004E74A2"/>
    <w:rsid w:val="004F0735"/>
    <w:rsid w:val="004F0CE1"/>
    <w:rsid w:val="004F117D"/>
    <w:rsid w:val="004F1728"/>
    <w:rsid w:val="004F1ABE"/>
    <w:rsid w:val="004F1C06"/>
    <w:rsid w:val="004F1DC5"/>
    <w:rsid w:val="004F1EBC"/>
    <w:rsid w:val="004F2040"/>
    <w:rsid w:val="004F2B51"/>
    <w:rsid w:val="004F2B60"/>
    <w:rsid w:val="004F2DCC"/>
    <w:rsid w:val="004F2DDE"/>
    <w:rsid w:val="004F2E8E"/>
    <w:rsid w:val="004F324A"/>
    <w:rsid w:val="004F3823"/>
    <w:rsid w:val="004F38DF"/>
    <w:rsid w:val="004F4111"/>
    <w:rsid w:val="004F47AD"/>
    <w:rsid w:val="004F483C"/>
    <w:rsid w:val="004F4D5B"/>
    <w:rsid w:val="004F5163"/>
    <w:rsid w:val="004F519B"/>
    <w:rsid w:val="004F51C4"/>
    <w:rsid w:val="004F5393"/>
    <w:rsid w:val="004F548E"/>
    <w:rsid w:val="004F58ED"/>
    <w:rsid w:val="004F68C7"/>
    <w:rsid w:val="004F6EB2"/>
    <w:rsid w:val="004F739A"/>
    <w:rsid w:val="004F7A4C"/>
    <w:rsid w:val="004F7C0A"/>
    <w:rsid w:val="004F7F94"/>
    <w:rsid w:val="00500464"/>
    <w:rsid w:val="005007F7"/>
    <w:rsid w:val="00500A98"/>
    <w:rsid w:val="00501061"/>
    <w:rsid w:val="00501629"/>
    <w:rsid w:val="0050257D"/>
    <w:rsid w:val="00502830"/>
    <w:rsid w:val="0050354A"/>
    <w:rsid w:val="005038DC"/>
    <w:rsid w:val="00503C4A"/>
    <w:rsid w:val="00503EE0"/>
    <w:rsid w:val="00504309"/>
    <w:rsid w:val="00504602"/>
    <w:rsid w:val="0050477A"/>
    <w:rsid w:val="00504FF6"/>
    <w:rsid w:val="005050D3"/>
    <w:rsid w:val="00505392"/>
    <w:rsid w:val="0050553E"/>
    <w:rsid w:val="00505572"/>
    <w:rsid w:val="00505600"/>
    <w:rsid w:val="00505946"/>
    <w:rsid w:val="00505E6A"/>
    <w:rsid w:val="00506B67"/>
    <w:rsid w:val="00506FD4"/>
    <w:rsid w:val="00507219"/>
    <w:rsid w:val="0050744C"/>
    <w:rsid w:val="00507A25"/>
    <w:rsid w:val="00507B6A"/>
    <w:rsid w:val="00510A6C"/>
    <w:rsid w:val="00510C1E"/>
    <w:rsid w:val="00510DAB"/>
    <w:rsid w:val="00510E54"/>
    <w:rsid w:val="00510EB5"/>
    <w:rsid w:val="005114CF"/>
    <w:rsid w:val="00511644"/>
    <w:rsid w:val="00511C30"/>
    <w:rsid w:val="00511CA1"/>
    <w:rsid w:val="00511DFB"/>
    <w:rsid w:val="00511F5E"/>
    <w:rsid w:val="00512089"/>
    <w:rsid w:val="00512521"/>
    <w:rsid w:val="005129D2"/>
    <w:rsid w:val="00512A7C"/>
    <w:rsid w:val="00513151"/>
    <w:rsid w:val="005133A2"/>
    <w:rsid w:val="005137F1"/>
    <w:rsid w:val="00513D03"/>
    <w:rsid w:val="00513D42"/>
    <w:rsid w:val="0051457C"/>
    <w:rsid w:val="00514D49"/>
    <w:rsid w:val="00515325"/>
    <w:rsid w:val="005156FB"/>
    <w:rsid w:val="005159AB"/>
    <w:rsid w:val="0051624C"/>
    <w:rsid w:val="00516429"/>
    <w:rsid w:val="00516878"/>
    <w:rsid w:val="00516C5B"/>
    <w:rsid w:val="00516D55"/>
    <w:rsid w:val="005173B6"/>
    <w:rsid w:val="00517701"/>
    <w:rsid w:val="00517734"/>
    <w:rsid w:val="00517C9F"/>
    <w:rsid w:val="00517E9A"/>
    <w:rsid w:val="00517EA0"/>
    <w:rsid w:val="005200AA"/>
    <w:rsid w:val="00520221"/>
    <w:rsid w:val="00520EB7"/>
    <w:rsid w:val="00521506"/>
    <w:rsid w:val="00521507"/>
    <w:rsid w:val="005217B5"/>
    <w:rsid w:val="00521C99"/>
    <w:rsid w:val="00521D7F"/>
    <w:rsid w:val="00521E96"/>
    <w:rsid w:val="00522F15"/>
    <w:rsid w:val="00523618"/>
    <w:rsid w:val="005238D0"/>
    <w:rsid w:val="00523A75"/>
    <w:rsid w:val="00523ACF"/>
    <w:rsid w:val="00523C70"/>
    <w:rsid w:val="00523DDC"/>
    <w:rsid w:val="005242CF"/>
    <w:rsid w:val="00524648"/>
    <w:rsid w:val="005247FC"/>
    <w:rsid w:val="0052481A"/>
    <w:rsid w:val="00525E43"/>
    <w:rsid w:val="00526176"/>
    <w:rsid w:val="005261C1"/>
    <w:rsid w:val="00526204"/>
    <w:rsid w:val="005264DD"/>
    <w:rsid w:val="00526861"/>
    <w:rsid w:val="00526E50"/>
    <w:rsid w:val="00526E92"/>
    <w:rsid w:val="00527512"/>
    <w:rsid w:val="0052760C"/>
    <w:rsid w:val="00527A77"/>
    <w:rsid w:val="00527E65"/>
    <w:rsid w:val="00530064"/>
    <w:rsid w:val="00530445"/>
    <w:rsid w:val="00530581"/>
    <w:rsid w:val="00530817"/>
    <w:rsid w:val="005308C3"/>
    <w:rsid w:val="00530B8C"/>
    <w:rsid w:val="00530D69"/>
    <w:rsid w:val="00530D74"/>
    <w:rsid w:val="00531028"/>
    <w:rsid w:val="00531893"/>
    <w:rsid w:val="00531A3A"/>
    <w:rsid w:val="00531AA0"/>
    <w:rsid w:val="00531D3E"/>
    <w:rsid w:val="00531D46"/>
    <w:rsid w:val="0053218E"/>
    <w:rsid w:val="0053220F"/>
    <w:rsid w:val="00532D31"/>
    <w:rsid w:val="00532F1B"/>
    <w:rsid w:val="00532F24"/>
    <w:rsid w:val="00533255"/>
    <w:rsid w:val="005334E2"/>
    <w:rsid w:val="0053381F"/>
    <w:rsid w:val="0053389A"/>
    <w:rsid w:val="00533A5F"/>
    <w:rsid w:val="00533F6D"/>
    <w:rsid w:val="00534051"/>
    <w:rsid w:val="005348CE"/>
    <w:rsid w:val="00535949"/>
    <w:rsid w:val="005359B5"/>
    <w:rsid w:val="005361EA"/>
    <w:rsid w:val="0053620E"/>
    <w:rsid w:val="00536512"/>
    <w:rsid w:val="00536727"/>
    <w:rsid w:val="005369CF"/>
    <w:rsid w:val="00536B11"/>
    <w:rsid w:val="00537314"/>
    <w:rsid w:val="0053760B"/>
    <w:rsid w:val="00537689"/>
    <w:rsid w:val="0054051D"/>
    <w:rsid w:val="00540598"/>
    <w:rsid w:val="00540B5F"/>
    <w:rsid w:val="0054123A"/>
    <w:rsid w:val="0054157F"/>
    <w:rsid w:val="00541BCB"/>
    <w:rsid w:val="00541DA2"/>
    <w:rsid w:val="0054227B"/>
    <w:rsid w:val="00542372"/>
    <w:rsid w:val="00542AFF"/>
    <w:rsid w:val="00543B91"/>
    <w:rsid w:val="00543CEA"/>
    <w:rsid w:val="00544B0E"/>
    <w:rsid w:val="00544C11"/>
    <w:rsid w:val="00544C3C"/>
    <w:rsid w:val="005457F0"/>
    <w:rsid w:val="005458C8"/>
    <w:rsid w:val="0054665A"/>
    <w:rsid w:val="00546754"/>
    <w:rsid w:val="00546789"/>
    <w:rsid w:val="00546BAB"/>
    <w:rsid w:val="00547743"/>
    <w:rsid w:val="005477C8"/>
    <w:rsid w:val="00547B41"/>
    <w:rsid w:val="00547ED0"/>
    <w:rsid w:val="005506E2"/>
    <w:rsid w:val="00550C8C"/>
    <w:rsid w:val="00551A04"/>
    <w:rsid w:val="00551B54"/>
    <w:rsid w:val="00551E12"/>
    <w:rsid w:val="00551E51"/>
    <w:rsid w:val="00551F93"/>
    <w:rsid w:val="0055272B"/>
    <w:rsid w:val="00552D5A"/>
    <w:rsid w:val="005534C6"/>
    <w:rsid w:val="00553679"/>
    <w:rsid w:val="0055377E"/>
    <w:rsid w:val="00553DF0"/>
    <w:rsid w:val="00553F72"/>
    <w:rsid w:val="00554457"/>
    <w:rsid w:val="00554AD3"/>
    <w:rsid w:val="00554E3D"/>
    <w:rsid w:val="005553CD"/>
    <w:rsid w:val="00555AE6"/>
    <w:rsid w:val="00555C0E"/>
    <w:rsid w:val="005560DE"/>
    <w:rsid w:val="00556226"/>
    <w:rsid w:val="005568CE"/>
    <w:rsid w:val="005568D7"/>
    <w:rsid w:val="00557229"/>
    <w:rsid w:val="005578ED"/>
    <w:rsid w:val="00557A39"/>
    <w:rsid w:val="00560BBF"/>
    <w:rsid w:val="00560F46"/>
    <w:rsid w:val="00561334"/>
    <w:rsid w:val="00561400"/>
    <w:rsid w:val="005614E1"/>
    <w:rsid w:val="00561E40"/>
    <w:rsid w:val="005622F3"/>
    <w:rsid w:val="00562759"/>
    <w:rsid w:val="00562F02"/>
    <w:rsid w:val="00562F1E"/>
    <w:rsid w:val="0056349A"/>
    <w:rsid w:val="00563610"/>
    <w:rsid w:val="00563BD6"/>
    <w:rsid w:val="00563BFE"/>
    <w:rsid w:val="0056443B"/>
    <w:rsid w:val="00564616"/>
    <w:rsid w:val="0056480B"/>
    <w:rsid w:val="00564B43"/>
    <w:rsid w:val="00564CA7"/>
    <w:rsid w:val="00565614"/>
    <w:rsid w:val="005657F2"/>
    <w:rsid w:val="00565AC2"/>
    <w:rsid w:val="005666CC"/>
    <w:rsid w:val="00566877"/>
    <w:rsid w:val="00566D42"/>
    <w:rsid w:val="00566DB1"/>
    <w:rsid w:val="00567129"/>
    <w:rsid w:val="005675C5"/>
    <w:rsid w:val="005675C6"/>
    <w:rsid w:val="00567D3A"/>
    <w:rsid w:val="00567FBA"/>
    <w:rsid w:val="00570044"/>
    <w:rsid w:val="0057005D"/>
    <w:rsid w:val="0057062C"/>
    <w:rsid w:val="00570AA8"/>
    <w:rsid w:val="00570E4D"/>
    <w:rsid w:val="00571003"/>
    <w:rsid w:val="005710BA"/>
    <w:rsid w:val="0057173F"/>
    <w:rsid w:val="00571EA8"/>
    <w:rsid w:val="00572A07"/>
    <w:rsid w:val="00573014"/>
    <w:rsid w:val="00573204"/>
    <w:rsid w:val="005742B6"/>
    <w:rsid w:val="00574977"/>
    <w:rsid w:val="00574E49"/>
    <w:rsid w:val="00575092"/>
    <w:rsid w:val="005762B6"/>
    <w:rsid w:val="005763FD"/>
    <w:rsid w:val="00576F9D"/>
    <w:rsid w:val="0057764F"/>
    <w:rsid w:val="005776C1"/>
    <w:rsid w:val="0057787E"/>
    <w:rsid w:val="00577AAC"/>
    <w:rsid w:val="00577B59"/>
    <w:rsid w:val="00577B7A"/>
    <w:rsid w:val="00577C1C"/>
    <w:rsid w:val="00577C32"/>
    <w:rsid w:val="00577E86"/>
    <w:rsid w:val="00580221"/>
    <w:rsid w:val="005806DC"/>
    <w:rsid w:val="005809D3"/>
    <w:rsid w:val="0058117E"/>
    <w:rsid w:val="00581545"/>
    <w:rsid w:val="0058186B"/>
    <w:rsid w:val="00581890"/>
    <w:rsid w:val="00582032"/>
    <w:rsid w:val="00582386"/>
    <w:rsid w:val="00582C20"/>
    <w:rsid w:val="00582EFF"/>
    <w:rsid w:val="00582F25"/>
    <w:rsid w:val="00584427"/>
    <w:rsid w:val="005845AE"/>
    <w:rsid w:val="00584D95"/>
    <w:rsid w:val="00584E5F"/>
    <w:rsid w:val="0058532C"/>
    <w:rsid w:val="0058533E"/>
    <w:rsid w:val="00585458"/>
    <w:rsid w:val="00585677"/>
    <w:rsid w:val="00585E2E"/>
    <w:rsid w:val="00585F13"/>
    <w:rsid w:val="00585F9D"/>
    <w:rsid w:val="005860D0"/>
    <w:rsid w:val="005860F7"/>
    <w:rsid w:val="00586394"/>
    <w:rsid w:val="00586633"/>
    <w:rsid w:val="00586705"/>
    <w:rsid w:val="00586994"/>
    <w:rsid w:val="005869F6"/>
    <w:rsid w:val="00586D05"/>
    <w:rsid w:val="00587CB3"/>
    <w:rsid w:val="005904D1"/>
    <w:rsid w:val="005908CD"/>
    <w:rsid w:val="0059096D"/>
    <w:rsid w:val="00590B14"/>
    <w:rsid w:val="00591282"/>
    <w:rsid w:val="00591331"/>
    <w:rsid w:val="00591790"/>
    <w:rsid w:val="00591F70"/>
    <w:rsid w:val="00591F95"/>
    <w:rsid w:val="0059224D"/>
    <w:rsid w:val="0059239B"/>
    <w:rsid w:val="00592657"/>
    <w:rsid w:val="0059305B"/>
    <w:rsid w:val="00593CD7"/>
    <w:rsid w:val="00593DC3"/>
    <w:rsid w:val="0059422F"/>
    <w:rsid w:val="00594788"/>
    <w:rsid w:val="0059479E"/>
    <w:rsid w:val="0059490F"/>
    <w:rsid w:val="00594B7F"/>
    <w:rsid w:val="00594B89"/>
    <w:rsid w:val="00594EB0"/>
    <w:rsid w:val="005955EE"/>
    <w:rsid w:val="00595B81"/>
    <w:rsid w:val="00595CC7"/>
    <w:rsid w:val="00596511"/>
    <w:rsid w:val="00596A4B"/>
    <w:rsid w:val="00596D59"/>
    <w:rsid w:val="00596EC3"/>
    <w:rsid w:val="00597137"/>
    <w:rsid w:val="005975FF"/>
    <w:rsid w:val="0059794A"/>
    <w:rsid w:val="00597C5B"/>
    <w:rsid w:val="00597CF0"/>
    <w:rsid w:val="00597FF9"/>
    <w:rsid w:val="005A0C8A"/>
    <w:rsid w:val="005A0EAE"/>
    <w:rsid w:val="005A11EC"/>
    <w:rsid w:val="005A1CA5"/>
    <w:rsid w:val="005A1FE5"/>
    <w:rsid w:val="005A245E"/>
    <w:rsid w:val="005A2604"/>
    <w:rsid w:val="005A3A1C"/>
    <w:rsid w:val="005A3DD6"/>
    <w:rsid w:val="005A40C2"/>
    <w:rsid w:val="005A42B8"/>
    <w:rsid w:val="005A43AE"/>
    <w:rsid w:val="005A4C56"/>
    <w:rsid w:val="005A50A7"/>
    <w:rsid w:val="005A5273"/>
    <w:rsid w:val="005A5580"/>
    <w:rsid w:val="005A55AA"/>
    <w:rsid w:val="005A5609"/>
    <w:rsid w:val="005A5766"/>
    <w:rsid w:val="005A5A65"/>
    <w:rsid w:val="005A5AA5"/>
    <w:rsid w:val="005A60F6"/>
    <w:rsid w:val="005A6582"/>
    <w:rsid w:val="005A66B2"/>
    <w:rsid w:val="005A69F2"/>
    <w:rsid w:val="005A6A45"/>
    <w:rsid w:val="005A728F"/>
    <w:rsid w:val="005A7C4B"/>
    <w:rsid w:val="005A7CAF"/>
    <w:rsid w:val="005B0896"/>
    <w:rsid w:val="005B08D1"/>
    <w:rsid w:val="005B0903"/>
    <w:rsid w:val="005B0D79"/>
    <w:rsid w:val="005B0DCA"/>
    <w:rsid w:val="005B105F"/>
    <w:rsid w:val="005B11EC"/>
    <w:rsid w:val="005B1C71"/>
    <w:rsid w:val="005B2033"/>
    <w:rsid w:val="005B21FD"/>
    <w:rsid w:val="005B247C"/>
    <w:rsid w:val="005B249B"/>
    <w:rsid w:val="005B2728"/>
    <w:rsid w:val="005B2A5F"/>
    <w:rsid w:val="005B2A7A"/>
    <w:rsid w:val="005B2AAF"/>
    <w:rsid w:val="005B2BF6"/>
    <w:rsid w:val="005B2DB6"/>
    <w:rsid w:val="005B2F1A"/>
    <w:rsid w:val="005B3317"/>
    <w:rsid w:val="005B34EA"/>
    <w:rsid w:val="005B3C1D"/>
    <w:rsid w:val="005B3D59"/>
    <w:rsid w:val="005B4C5D"/>
    <w:rsid w:val="005B4FC8"/>
    <w:rsid w:val="005B521C"/>
    <w:rsid w:val="005B5AEE"/>
    <w:rsid w:val="005B5BA4"/>
    <w:rsid w:val="005B5E49"/>
    <w:rsid w:val="005B6840"/>
    <w:rsid w:val="005B691A"/>
    <w:rsid w:val="005B7218"/>
    <w:rsid w:val="005B7389"/>
    <w:rsid w:val="005B7A3F"/>
    <w:rsid w:val="005B7B43"/>
    <w:rsid w:val="005B7CFB"/>
    <w:rsid w:val="005C0005"/>
    <w:rsid w:val="005C006D"/>
    <w:rsid w:val="005C041D"/>
    <w:rsid w:val="005C07FB"/>
    <w:rsid w:val="005C0884"/>
    <w:rsid w:val="005C0959"/>
    <w:rsid w:val="005C0BEA"/>
    <w:rsid w:val="005C0DEB"/>
    <w:rsid w:val="005C11E2"/>
    <w:rsid w:val="005C2174"/>
    <w:rsid w:val="005C23E9"/>
    <w:rsid w:val="005C2A19"/>
    <w:rsid w:val="005C2DED"/>
    <w:rsid w:val="005C2ECB"/>
    <w:rsid w:val="005C2FF6"/>
    <w:rsid w:val="005C31E1"/>
    <w:rsid w:val="005C332C"/>
    <w:rsid w:val="005C35CF"/>
    <w:rsid w:val="005C3804"/>
    <w:rsid w:val="005C382F"/>
    <w:rsid w:val="005C3AC5"/>
    <w:rsid w:val="005C3EC5"/>
    <w:rsid w:val="005C3F7D"/>
    <w:rsid w:val="005C4696"/>
    <w:rsid w:val="005C48F2"/>
    <w:rsid w:val="005C5042"/>
    <w:rsid w:val="005C5499"/>
    <w:rsid w:val="005C550E"/>
    <w:rsid w:val="005C5C2E"/>
    <w:rsid w:val="005C5D91"/>
    <w:rsid w:val="005C61D7"/>
    <w:rsid w:val="005C629B"/>
    <w:rsid w:val="005C66BD"/>
    <w:rsid w:val="005C68E3"/>
    <w:rsid w:val="005C6A4B"/>
    <w:rsid w:val="005C6B19"/>
    <w:rsid w:val="005C6B38"/>
    <w:rsid w:val="005C6C18"/>
    <w:rsid w:val="005C6D48"/>
    <w:rsid w:val="005C701A"/>
    <w:rsid w:val="005C7567"/>
    <w:rsid w:val="005C757E"/>
    <w:rsid w:val="005C7C69"/>
    <w:rsid w:val="005C7C86"/>
    <w:rsid w:val="005C7C9E"/>
    <w:rsid w:val="005C7EBA"/>
    <w:rsid w:val="005D01A2"/>
    <w:rsid w:val="005D076F"/>
    <w:rsid w:val="005D096B"/>
    <w:rsid w:val="005D16F1"/>
    <w:rsid w:val="005D17D5"/>
    <w:rsid w:val="005D1FF4"/>
    <w:rsid w:val="005D2104"/>
    <w:rsid w:val="005D2477"/>
    <w:rsid w:val="005D272A"/>
    <w:rsid w:val="005D340F"/>
    <w:rsid w:val="005D384A"/>
    <w:rsid w:val="005D39D5"/>
    <w:rsid w:val="005D421C"/>
    <w:rsid w:val="005D46CD"/>
    <w:rsid w:val="005D47A7"/>
    <w:rsid w:val="005D47A9"/>
    <w:rsid w:val="005D4DA3"/>
    <w:rsid w:val="005D572C"/>
    <w:rsid w:val="005D60A5"/>
    <w:rsid w:val="005D68CB"/>
    <w:rsid w:val="005D693C"/>
    <w:rsid w:val="005D6A7E"/>
    <w:rsid w:val="005D6D8F"/>
    <w:rsid w:val="005D6E3F"/>
    <w:rsid w:val="005D70FF"/>
    <w:rsid w:val="005D7478"/>
    <w:rsid w:val="005D7B78"/>
    <w:rsid w:val="005E0230"/>
    <w:rsid w:val="005E0509"/>
    <w:rsid w:val="005E071F"/>
    <w:rsid w:val="005E0D6E"/>
    <w:rsid w:val="005E10B4"/>
    <w:rsid w:val="005E144E"/>
    <w:rsid w:val="005E201C"/>
    <w:rsid w:val="005E22E6"/>
    <w:rsid w:val="005E2D22"/>
    <w:rsid w:val="005E2E35"/>
    <w:rsid w:val="005E3984"/>
    <w:rsid w:val="005E3BF9"/>
    <w:rsid w:val="005E3E67"/>
    <w:rsid w:val="005E47CE"/>
    <w:rsid w:val="005E4932"/>
    <w:rsid w:val="005E4D0C"/>
    <w:rsid w:val="005E5681"/>
    <w:rsid w:val="005E5E9F"/>
    <w:rsid w:val="005E6401"/>
    <w:rsid w:val="005E6568"/>
    <w:rsid w:val="005E65E6"/>
    <w:rsid w:val="005E6C80"/>
    <w:rsid w:val="005E6D51"/>
    <w:rsid w:val="005E6EF6"/>
    <w:rsid w:val="005E70A8"/>
    <w:rsid w:val="005E70AC"/>
    <w:rsid w:val="005E72FD"/>
    <w:rsid w:val="005E7698"/>
    <w:rsid w:val="005F05A3"/>
    <w:rsid w:val="005F0ADA"/>
    <w:rsid w:val="005F10E1"/>
    <w:rsid w:val="005F1134"/>
    <w:rsid w:val="005F14B6"/>
    <w:rsid w:val="005F1BB5"/>
    <w:rsid w:val="005F1D60"/>
    <w:rsid w:val="005F215F"/>
    <w:rsid w:val="005F27CC"/>
    <w:rsid w:val="005F2C6F"/>
    <w:rsid w:val="005F2CE7"/>
    <w:rsid w:val="005F306C"/>
    <w:rsid w:val="005F4A8C"/>
    <w:rsid w:val="005F4B40"/>
    <w:rsid w:val="005F4EEC"/>
    <w:rsid w:val="005F4F1B"/>
    <w:rsid w:val="005F4FBC"/>
    <w:rsid w:val="005F51C2"/>
    <w:rsid w:val="005F5470"/>
    <w:rsid w:val="005F58A5"/>
    <w:rsid w:val="005F5D9E"/>
    <w:rsid w:val="005F611F"/>
    <w:rsid w:val="005F69B8"/>
    <w:rsid w:val="005F77D7"/>
    <w:rsid w:val="005F7B34"/>
    <w:rsid w:val="005F7E29"/>
    <w:rsid w:val="006002D7"/>
    <w:rsid w:val="006005A0"/>
    <w:rsid w:val="0060102C"/>
    <w:rsid w:val="006010DC"/>
    <w:rsid w:val="006012E1"/>
    <w:rsid w:val="00601303"/>
    <w:rsid w:val="006013F2"/>
    <w:rsid w:val="00601600"/>
    <w:rsid w:val="00601677"/>
    <w:rsid w:val="00601BCE"/>
    <w:rsid w:val="00602A01"/>
    <w:rsid w:val="00602DFA"/>
    <w:rsid w:val="006036B6"/>
    <w:rsid w:val="0060370A"/>
    <w:rsid w:val="00603A1D"/>
    <w:rsid w:val="00604233"/>
    <w:rsid w:val="00604645"/>
    <w:rsid w:val="00604DD7"/>
    <w:rsid w:val="0060587A"/>
    <w:rsid w:val="0060697D"/>
    <w:rsid w:val="00606D08"/>
    <w:rsid w:val="00606E86"/>
    <w:rsid w:val="0060740D"/>
    <w:rsid w:val="00607853"/>
    <w:rsid w:val="00607A4E"/>
    <w:rsid w:val="00607EC2"/>
    <w:rsid w:val="00607F09"/>
    <w:rsid w:val="00610065"/>
    <w:rsid w:val="006101E4"/>
    <w:rsid w:val="0061031F"/>
    <w:rsid w:val="0061037A"/>
    <w:rsid w:val="0061049C"/>
    <w:rsid w:val="0061090D"/>
    <w:rsid w:val="0061158B"/>
    <w:rsid w:val="00611AA9"/>
    <w:rsid w:val="00611B90"/>
    <w:rsid w:val="00611F7A"/>
    <w:rsid w:val="00612221"/>
    <w:rsid w:val="006123B8"/>
    <w:rsid w:val="00612932"/>
    <w:rsid w:val="00612971"/>
    <w:rsid w:val="00613113"/>
    <w:rsid w:val="0061315F"/>
    <w:rsid w:val="0061316B"/>
    <w:rsid w:val="006134BF"/>
    <w:rsid w:val="006135DA"/>
    <w:rsid w:val="00613650"/>
    <w:rsid w:val="006137C3"/>
    <w:rsid w:val="00613862"/>
    <w:rsid w:val="00613BB1"/>
    <w:rsid w:val="00613BBE"/>
    <w:rsid w:val="0061400A"/>
    <w:rsid w:val="00614365"/>
    <w:rsid w:val="00614401"/>
    <w:rsid w:val="00614C49"/>
    <w:rsid w:val="00614F3E"/>
    <w:rsid w:val="00615436"/>
    <w:rsid w:val="00615A8B"/>
    <w:rsid w:val="00615C12"/>
    <w:rsid w:val="00615E10"/>
    <w:rsid w:val="00615E5A"/>
    <w:rsid w:val="00615FA7"/>
    <w:rsid w:val="006160B7"/>
    <w:rsid w:val="00616E2D"/>
    <w:rsid w:val="0061758A"/>
    <w:rsid w:val="00617A25"/>
    <w:rsid w:val="00617CC2"/>
    <w:rsid w:val="006204F0"/>
    <w:rsid w:val="0062095D"/>
    <w:rsid w:val="006215F1"/>
    <w:rsid w:val="00621681"/>
    <w:rsid w:val="006217F4"/>
    <w:rsid w:val="00621A23"/>
    <w:rsid w:val="00621C52"/>
    <w:rsid w:val="00622279"/>
    <w:rsid w:val="0062466A"/>
    <w:rsid w:val="00624C59"/>
    <w:rsid w:val="00624F8B"/>
    <w:rsid w:val="00626056"/>
    <w:rsid w:val="00626241"/>
    <w:rsid w:val="006263A2"/>
    <w:rsid w:val="006264A3"/>
    <w:rsid w:val="00626655"/>
    <w:rsid w:val="00626DFD"/>
    <w:rsid w:val="00627928"/>
    <w:rsid w:val="00627B63"/>
    <w:rsid w:val="00627E95"/>
    <w:rsid w:val="00630067"/>
    <w:rsid w:val="00630221"/>
    <w:rsid w:val="00630240"/>
    <w:rsid w:val="006306B1"/>
    <w:rsid w:val="00631851"/>
    <w:rsid w:val="00631C2C"/>
    <w:rsid w:val="00631FAE"/>
    <w:rsid w:val="00632504"/>
    <w:rsid w:val="006328F6"/>
    <w:rsid w:val="00632C07"/>
    <w:rsid w:val="00633643"/>
    <w:rsid w:val="00633A9D"/>
    <w:rsid w:val="00633ED5"/>
    <w:rsid w:val="006341FA"/>
    <w:rsid w:val="00634693"/>
    <w:rsid w:val="00634992"/>
    <w:rsid w:val="00634AFF"/>
    <w:rsid w:val="006350EB"/>
    <w:rsid w:val="0063554D"/>
    <w:rsid w:val="00635678"/>
    <w:rsid w:val="0063597D"/>
    <w:rsid w:val="00636783"/>
    <w:rsid w:val="00636BA7"/>
    <w:rsid w:val="00636DBE"/>
    <w:rsid w:val="00637659"/>
    <w:rsid w:val="0063785B"/>
    <w:rsid w:val="0063796A"/>
    <w:rsid w:val="00637A67"/>
    <w:rsid w:val="00637B7B"/>
    <w:rsid w:val="0064080A"/>
    <w:rsid w:val="006409D4"/>
    <w:rsid w:val="00641219"/>
    <w:rsid w:val="00641596"/>
    <w:rsid w:val="00641783"/>
    <w:rsid w:val="00641815"/>
    <w:rsid w:val="00641F6C"/>
    <w:rsid w:val="00641FA8"/>
    <w:rsid w:val="0064206B"/>
    <w:rsid w:val="0064218B"/>
    <w:rsid w:val="006431DF"/>
    <w:rsid w:val="0064329F"/>
    <w:rsid w:val="00643549"/>
    <w:rsid w:val="00643888"/>
    <w:rsid w:val="00643DFE"/>
    <w:rsid w:val="00645197"/>
    <w:rsid w:val="006452A3"/>
    <w:rsid w:val="006454C4"/>
    <w:rsid w:val="006463F4"/>
    <w:rsid w:val="006469A1"/>
    <w:rsid w:val="00646A44"/>
    <w:rsid w:val="00647147"/>
    <w:rsid w:val="00647370"/>
    <w:rsid w:val="00647397"/>
    <w:rsid w:val="006476C2"/>
    <w:rsid w:val="00647717"/>
    <w:rsid w:val="00647BCA"/>
    <w:rsid w:val="00650182"/>
    <w:rsid w:val="00650632"/>
    <w:rsid w:val="00650E40"/>
    <w:rsid w:val="0065103B"/>
    <w:rsid w:val="00651563"/>
    <w:rsid w:val="006515CF"/>
    <w:rsid w:val="006517B0"/>
    <w:rsid w:val="00651FF6"/>
    <w:rsid w:val="00652598"/>
    <w:rsid w:val="0065266E"/>
    <w:rsid w:val="00652812"/>
    <w:rsid w:val="00652BE4"/>
    <w:rsid w:val="00652E19"/>
    <w:rsid w:val="00652FA6"/>
    <w:rsid w:val="0065406A"/>
    <w:rsid w:val="006540E4"/>
    <w:rsid w:val="006543E2"/>
    <w:rsid w:val="0065446B"/>
    <w:rsid w:val="006545D7"/>
    <w:rsid w:val="00654B4B"/>
    <w:rsid w:val="00654E33"/>
    <w:rsid w:val="006550BF"/>
    <w:rsid w:val="00655396"/>
    <w:rsid w:val="00655627"/>
    <w:rsid w:val="006556B6"/>
    <w:rsid w:val="00655C13"/>
    <w:rsid w:val="006560DD"/>
    <w:rsid w:val="006562C6"/>
    <w:rsid w:val="0065631C"/>
    <w:rsid w:val="0065690B"/>
    <w:rsid w:val="00656A44"/>
    <w:rsid w:val="00656E04"/>
    <w:rsid w:val="00656EB5"/>
    <w:rsid w:val="00657194"/>
    <w:rsid w:val="006572E1"/>
    <w:rsid w:val="00657392"/>
    <w:rsid w:val="006575ED"/>
    <w:rsid w:val="006576FE"/>
    <w:rsid w:val="00657A0E"/>
    <w:rsid w:val="00657C20"/>
    <w:rsid w:val="00657CE0"/>
    <w:rsid w:val="00657FFD"/>
    <w:rsid w:val="0066022C"/>
    <w:rsid w:val="00660510"/>
    <w:rsid w:val="006605AC"/>
    <w:rsid w:val="00660A28"/>
    <w:rsid w:val="00660D60"/>
    <w:rsid w:val="00660E18"/>
    <w:rsid w:val="0066162A"/>
    <w:rsid w:val="006616E2"/>
    <w:rsid w:val="006619B7"/>
    <w:rsid w:val="00662237"/>
    <w:rsid w:val="006625CE"/>
    <w:rsid w:val="00662B75"/>
    <w:rsid w:val="00662D2F"/>
    <w:rsid w:val="00662E0F"/>
    <w:rsid w:val="0066300F"/>
    <w:rsid w:val="006631F2"/>
    <w:rsid w:val="006632A5"/>
    <w:rsid w:val="00663321"/>
    <w:rsid w:val="00663611"/>
    <w:rsid w:val="0066374A"/>
    <w:rsid w:val="00663ACD"/>
    <w:rsid w:val="00663CBF"/>
    <w:rsid w:val="00664677"/>
    <w:rsid w:val="0066472B"/>
    <w:rsid w:val="0066488A"/>
    <w:rsid w:val="00664B7C"/>
    <w:rsid w:val="00664D2B"/>
    <w:rsid w:val="006650EC"/>
    <w:rsid w:val="00665128"/>
    <w:rsid w:val="00665199"/>
    <w:rsid w:val="006653D5"/>
    <w:rsid w:val="00665BFA"/>
    <w:rsid w:val="00665D05"/>
    <w:rsid w:val="00666162"/>
    <w:rsid w:val="006666DB"/>
    <w:rsid w:val="00666768"/>
    <w:rsid w:val="00666BAC"/>
    <w:rsid w:val="00667005"/>
    <w:rsid w:val="00667263"/>
    <w:rsid w:val="006674E7"/>
    <w:rsid w:val="00667752"/>
    <w:rsid w:val="00667937"/>
    <w:rsid w:val="00667DBD"/>
    <w:rsid w:val="00670B90"/>
    <w:rsid w:val="00670BFA"/>
    <w:rsid w:val="00670D2F"/>
    <w:rsid w:val="00671089"/>
    <w:rsid w:val="00671245"/>
    <w:rsid w:val="00671569"/>
    <w:rsid w:val="00671A39"/>
    <w:rsid w:val="00671F04"/>
    <w:rsid w:val="00672608"/>
    <w:rsid w:val="00672EC0"/>
    <w:rsid w:val="00673011"/>
    <w:rsid w:val="00673288"/>
    <w:rsid w:val="0067373C"/>
    <w:rsid w:val="00673814"/>
    <w:rsid w:val="006738AF"/>
    <w:rsid w:val="006739D5"/>
    <w:rsid w:val="00673A35"/>
    <w:rsid w:val="00673C8B"/>
    <w:rsid w:val="00673DBE"/>
    <w:rsid w:val="00673DE2"/>
    <w:rsid w:val="0067441B"/>
    <w:rsid w:val="00674731"/>
    <w:rsid w:val="00674BA0"/>
    <w:rsid w:val="00675448"/>
    <w:rsid w:val="00675B3B"/>
    <w:rsid w:val="00675D01"/>
    <w:rsid w:val="00675ECF"/>
    <w:rsid w:val="0067619A"/>
    <w:rsid w:val="006768A4"/>
    <w:rsid w:val="00676B98"/>
    <w:rsid w:val="00676E40"/>
    <w:rsid w:val="00676F7F"/>
    <w:rsid w:val="006774B2"/>
    <w:rsid w:val="006774CD"/>
    <w:rsid w:val="00677EDC"/>
    <w:rsid w:val="00677FB5"/>
    <w:rsid w:val="00680521"/>
    <w:rsid w:val="006806CF"/>
    <w:rsid w:val="006808AF"/>
    <w:rsid w:val="00680B31"/>
    <w:rsid w:val="006812CD"/>
    <w:rsid w:val="006814F0"/>
    <w:rsid w:val="0068173E"/>
    <w:rsid w:val="00682045"/>
    <w:rsid w:val="0068259B"/>
    <w:rsid w:val="006831F0"/>
    <w:rsid w:val="006832C8"/>
    <w:rsid w:val="00683363"/>
    <w:rsid w:val="006834DA"/>
    <w:rsid w:val="006835B0"/>
    <w:rsid w:val="0068380F"/>
    <w:rsid w:val="00683B2D"/>
    <w:rsid w:val="00683C37"/>
    <w:rsid w:val="00683E64"/>
    <w:rsid w:val="00684E75"/>
    <w:rsid w:val="00685100"/>
    <w:rsid w:val="00685807"/>
    <w:rsid w:val="00685A07"/>
    <w:rsid w:val="00685FEE"/>
    <w:rsid w:val="0068626F"/>
    <w:rsid w:val="00686834"/>
    <w:rsid w:val="006868B8"/>
    <w:rsid w:val="00686C6F"/>
    <w:rsid w:val="00686E67"/>
    <w:rsid w:val="006871D9"/>
    <w:rsid w:val="0068720D"/>
    <w:rsid w:val="00687870"/>
    <w:rsid w:val="00687C81"/>
    <w:rsid w:val="00687F5D"/>
    <w:rsid w:val="006903A1"/>
    <w:rsid w:val="006903F1"/>
    <w:rsid w:val="006904F0"/>
    <w:rsid w:val="00690D24"/>
    <w:rsid w:val="0069117F"/>
    <w:rsid w:val="0069142E"/>
    <w:rsid w:val="00691C07"/>
    <w:rsid w:val="00691D34"/>
    <w:rsid w:val="00691DCF"/>
    <w:rsid w:val="00691F1B"/>
    <w:rsid w:val="00692336"/>
    <w:rsid w:val="0069237D"/>
    <w:rsid w:val="006926CA"/>
    <w:rsid w:val="00692714"/>
    <w:rsid w:val="00692881"/>
    <w:rsid w:val="00692970"/>
    <w:rsid w:val="00692C64"/>
    <w:rsid w:val="00693A2D"/>
    <w:rsid w:val="00694E14"/>
    <w:rsid w:val="00694FE7"/>
    <w:rsid w:val="006959E5"/>
    <w:rsid w:val="00695A6F"/>
    <w:rsid w:val="00695FBF"/>
    <w:rsid w:val="006962DD"/>
    <w:rsid w:val="00696741"/>
    <w:rsid w:val="00696F2F"/>
    <w:rsid w:val="00696FF6"/>
    <w:rsid w:val="00697A55"/>
    <w:rsid w:val="006A02ED"/>
    <w:rsid w:val="006A0A3A"/>
    <w:rsid w:val="006A0E84"/>
    <w:rsid w:val="006A0EF4"/>
    <w:rsid w:val="006A1079"/>
    <w:rsid w:val="006A14DC"/>
    <w:rsid w:val="006A1D99"/>
    <w:rsid w:val="006A1F48"/>
    <w:rsid w:val="006A26A5"/>
    <w:rsid w:val="006A284E"/>
    <w:rsid w:val="006A29B6"/>
    <w:rsid w:val="006A2D00"/>
    <w:rsid w:val="006A328B"/>
    <w:rsid w:val="006A3582"/>
    <w:rsid w:val="006A36D9"/>
    <w:rsid w:val="006A38A4"/>
    <w:rsid w:val="006A3B09"/>
    <w:rsid w:val="006A3E1B"/>
    <w:rsid w:val="006A426C"/>
    <w:rsid w:val="006A42E9"/>
    <w:rsid w:val="006A47DE"/>
    <w:rsid w:val="006A4B9F"/>
    <w:rsid w:val="006A4CBC"/>
    <w:rsid w:val="006A50AE"/>
    <w:rsid w:val="006A5336"/>
    <w:rsid w:val="006A537D"/>
    <w:rsid w:val="006A58D7"/>
    <w:rsid w:val="006A5EE1"/>
    <w:rsid w:val="006A6290"/>
    <w:rsid w:val="006A6560"/>
    <w:rsid w:val="006A67D2"/>
    <w:rsid w:val="006A67DA"/>
    <w:rsid w:val="006A6C5E"/>
    <w:rsid w:val="006A6E58"/>
    <w:rsid w:val="006A7296"/>
    <w:rsid w:val="006A7341"/>
    <w:rsid w:val="006A7D35"/>
    <w:rsid w:val="006B0130"/>
    <w:rsid w:val="006B0247"/>
    <w:rsid w:val="006B0382"/>
    <w:rsid w:val="006B05BC"/>
    <w:rsid w:val="006B1139"/>
    <w:rsid w:val="006B11EF"/>
    <w:rsid w:val="006B131B"/>
    <w:rsid w:val="006B1366"/>
    <w:rsid w:val="006B16C9"/>
    <w:rsid w:val="006B1A59"/>
    <w:rsid w:val="006B1AD4"/>
    <w:rsid w:val="006B1B5B"/>
    <w:rsid w:val="006B1F66"/>
    <w:rsid w:val="006B25F8"/>
    <w:rsid w:val="006B2E8F"/>
    <w:rsid w:val="006B34CA"/>
    <w:rsid w:val="006B35F0"/>
    <w:rsid w:val="006B36C5"/>
    <w:rsid w:val="006B40BA"/>
    <w:rsid w:val="006B4FA4"/>
    <w:rsid w:val="006B50E0"/>
    <w:rsid w:val="006B54F7"/>
    <w:rsid w:val="006B5764"/>
    <w:rsid w:val="006B61DA"/>
    <w:rsid w:val="006B6949"/>
    <w:rsid w:val="006B6DA2"/>
    <w:rsid w:val="006B6F43"/>
    <w:rsid w:val="006B7138"/>
    <w:rsid w:val="006B73FD"/>
    <w:rsid w:val="006C06BE"/>
    <w:rsid w:val="006C0CDE"/>
    <w:rsid w:val="006C0E62"/>
    <w:rsid w:val="006C1382"/>
    <w:rsid w:val="006C15D8"/>
    <w:rsid w:val="006C1923"/>
    <w:rsid w:val="006C1A72"/>
    <w:rsid w:val="006C1AE1"/>
    <w:rsid w:val="006C20F9"/>
    <w:rsid w:val="006C264F"/>
    <w:rsid w:val="006C2A27"/>
    <w:rsid w:val="006C2ED6"/>
    <w:rsid w:val="006C320E"/>
    <w:rsid w:val="006C324D"/>
    <w:rsid w:val="006C3831"/>
    <w:rsid w:val="006C3AE6"/>
    <w:rsid w:val="006C4262"/>
    <w:rsid w:val="006C44F0"/>
    <w:rsid w:val="006C4BA4"/>
    <w:rsid w:val="006C5267"/>
    <w:rsid w:val="006C6392"/>
    <w:rsid w:val="006C653A"/>
    <w:rsid w:val="006C653F"/>
    <w:rsid w:val="006C686A"/>
    <w:rsid w:val="006C69FE"/>
    <w:rsid w:val="006C6A06"/>
    <w:rsid w:val="006C6BD1"/>
    <w:rsid w:val="006C72FE"/>
    <w:rsid w:val="006C73DB"/>
    <w:rsid w:val="006C76BC"/>
    <w:rsid w:val="006C7CF2"/>
    <w:rsid w:val="006D023B"/>
    <w:rsid w:val="006D0281"/>
    <w:rsid w:val="006D06AE"/>
    <w:rsid w:val="006D077E"/>
    <w:rsid w:val="006D0980"/>
    <w:rsid w:val="006D187E"/>
    <w:rsid w:val="006D1938"/>
    <w:rsid w:val="006D1C8B"/>
    <w:rsid w:val="006D1F4B"/>
    <w:rsid w:val="006D1F67"/>
    <w:rsid w:val="006D209C"/>
    <w:rsid w:val="006D29CA"/>
    <w:rsid w:val="006D2EF8"/>
    <w:rsid w:val="006D32A4"/>
    <w:rsid w:val="006D3D18"/>
    <w:rsid w:val="006D4060"/>
    <w:rsid w:val="006D40B3"/>
    <w:rsid w:val="006D5663"/>
    <w:rsid w:val="006D5D1A"/>
    <w:rsid w:val="006D5E49"/>
    <w:rsid w:val="006D600B"/>
    <w:rsid w:val="006D65CC"/>
    <w:rsid w:val="006D6667"/>
    <w:rsid w:val="006D734B"/>
    <w:rsid w:val="006D73B2"/>
    <w:rsid w:val="006D7690"/>
    <w:rsid w:val="006D7A0F"/>
    <w:rsid w:val="006D7BF0"/>
    <w:rsid w:val="006D7E11"/>
    <w:rsid w:val="006D7E3A"/>
    <w:rsid w:val="006D7FB4"/>
    <w:rsid w:val="006D7FE6"/>
    <w:rsid w:val="006E001E"/>
    <w:rsid w:val="006E05B9"/>
    <w:rsid w:val="006E0873"/>
    <w:rsid w:val="006E0A1A"/>
    <w:rsid w:val="006E0D52"/>
    <w:rsid w:val="006E14EB"/>
    <w:rsid w:val="006E19CD"/>
    <w:rsid w:val="006E1A39"/>
    <w:rsid w:val="006E1A5F"/>
    <w:rsid w:val="006E1B67"/>
    <w:rsid w:val="006E1DE5"/>
    <w:rsid w:val="006E1E6D"/>
    <w:rsid w:val="006E209E"/>
    <w:rsid w:val="006E23CD"/>
    <w:rsid w:val="006E2634"/>
    <w:rsid w:val="006E2657"/>
    <w:rsid w:val="006E2A32"/>
    <w:rsid w:val="006E2C77"/>
    <w:rsid w:val="006E2E20"/>
    <w:rsid w:val="006E2FE7"/>
    <w:rsid w:val="006E35CB"/>
    <w:rsid w:val="006E36B4"/>
    <w:rsid w:val="006E3747"/>
    <w:rsid w:val="006E3992"/>
    <w:rsid w:val="006E422F"/>
    <w:rsid w:val="006E424B"/>
    <w:rsid w:val="006E42C5"/>
    <w:rsid w:val="006E456A"/>
    <w:rsid w:val="006E47B8"/>
    <w:rsid w:val="006E4FB4"/>
    <w:rsid w:val="006E58B6"/>
    <w:rsid w:val="006E58E5"/>
    <w:rsid w:val="006E5E2D"/>
    <w:rsid w:val="006E62BA"/>
    <w:rsid w:val="006E656D"/>
    <w:rsid w:val="006E664C"/>
    <w:rsid w:val="006E6849"/>
    <w:rsid w:val="006E6F4B"/>
    <w:rsid w:val="006E782D"/>
    <w:rsid w:val="006E79C9"/>
    <w:rsid w:val="006E7F6B"/>
    <w:rsid w:val="006F04E7"/>
    <w:rsid w:val="006F08A1"/>
    <w:rsid w:val="006F0C31"/>
    <w:rsid w:val="006F12EC"/>
    <w:rsid w:val="006F15AB"/>
    <w:rsid w:val="006F1871"/>
    <w:rsid w:val="006F1B0D"/>
    <w:rsid w:val="006F20BF"/>
    <w:rsid w:val="006F20E9"/>
    <w:rsid w:val="006F2C3F"/>
    <w:rsid w:val="006F2DF4"/>
    <w:rsid w:val="006F3224"/>
    <w:rsid w:val="006F35EC"/>
    <w:rsid w:val="006F38AA"/>
    <w:rsid w:val="006F394E"/>
    <w:rsid w:val="006F3A7E"/>
    <w:rsid w:val="006F420D"/>
    <w:rsid w:val="006F44D0"/>
    <w:rsid w:val="006F468A"/>
    <w:rsid w:val="006F4908"/>
    <w:rsid w:val="006F4DD9"/>
    <w:rsid w:val="006F5003"/>
    <w:rsid w:val="006F5327"/>
    <w:rsid w:val="006F5446"/>
    <w:rsid w:val="006F5492"/>
    <w:rsid w:val="006F5AC8"/>
    <w:rsid w:val="006F6520"/>
    <w:rsid w:val="006F67A6"/>
    <w:rsid w:val="006F6C6D"/>
    <w:rsid w:val="006F71BD"/>
    <w:rsid w:val="006F79FF"/>
    <w:rsid w:val="006F7BAF"/>
    <w:rsid w:val="006F7BFD"/>
    <w:rsid w:val="006F7C0F"/>
    <w:rsid w:val="00700300"/>
    <w:rsid w:val="00701328"/>
    <w:rsid w:val="007019C3"/>
    <w:rsid w:val="00701E5B"/>
    <w:rsid w:val="007025F7"/>
    <w:rsid w:val="00702661"/>
    <w:rsid w:val="00702D1A"/>
    <w:rsid w:val="00702D49"/>
    <w:rsid w:val="00702E60"/>
    <w:rsid w:val="0070331D"/>
    <w:rsid w:val="007034A9"/>
    <w:rsid w:val="007035D9"/>
    <w:rsid w:val="007039CE"/>
    <w:rsid w:val="007039F8"/>
    <w:rsid w:val="00703B6C"/>
    <w:rsid w:val="00703BEB"/>
    <w:rsid w:val="00703C09"/>
    <w:rsid w:val="00703F51"/>
    <w:rsid w:val="0070454E"/>
    <w:rsid w:val="00704937"/>
    <w:rsid w:val="00704E36"/>
    <w:rsid w:val="00705117"/>
    <w:rsid w:val="00705BE2"/>
    <w:rsid w:val="00707878"/>
    <w:rsid w:val="00707C41"/>
    <w:rsid w:val="00707E1F"/>
    <w:rsid w:val="00707EC5"/>
    <w:rsid w:val="0071030A"/>
    <w:rsid w:val="007106E8"/>
    <w:rsid w:val="00710983"/>
    <w:rsid w:val="00710B2D"/>
    <w:rsid w:val="00711152"/>
    <w:rsid w:val="00711739"/>
    <w:rsid w:val="00712981"/>
    <w:rsid w:val="00712DFA"/>
    <w:rsid w:val="0071321B"/>
    <w:rsid w:val="00713445"/>
    <w:rsid w:val="00713890"/>
    <w:rsid w:val="007139AE"/>
    <w:rsid w:val="00713BD8"/>
    <w:rsid w:val="00713CF1"/>
    <w:rsid w:val="00713D28"/>
    <w:rsid w:val="00713E0D"/>
    <w:rsid w:val="00713EE4"/>
    <w:rsid w:val="00713F30"/>
    <w:rsid w:val="00714447"/>
    <w:rsid w:val="00714D47"/>
    <w:rsid w:val="00714D87"/>
    <w:rsid w:val="00714E20"/>
    <w:rsid w:val="00714F5A"/>
    <w:rsid w:val="00715433"/>
    <w:rsid w:val="00715568"/>
    <w:rsid w:val="007155BD"/>
    <w:rsid w:val="00715E10"/>
    <w:rsid w:val="0071607C"/>
    <w:rsid w:val="00716149"/>
    <w:rsid w:val="00716414"/>
    <w:rsid w:val="0071677D"/>
    <w:rsid w:val="00716CCF"/>
    <w:rsid w:val="007170DF"/>
    <w:rsid w:val="00717993"/>
    <w:rsid w:val="00717B6A"/>
    <w:rsid w:val="00717BC9"/>
    <w:rsid w:val="00717BD3"/>
    <w:rsid w:val="00717E9F"/>
    <w:rsid w:val="007202EF"/>
    <w:rsid w:val="0072039F"/>
    <w:rsid w:val="007207DC"/>
    <w:rsid w:val="00720A26"/>
    <w:rsid w:val="00720A3D"/>
    <w:rsid w:val="00720D85"/>
    <w:rsid w:val="00720E10"/>
    <w:rsid w:val="00721135"/>
    <w:rsid w:val="0072113A"/>
    <w:rsid w:val="00721355"/>
    <w:rsid w:val="00721713"/>
    <w:rsid w:val="007217FC"/>
    <w:rsid w:val="00721ABD"/>
    <w:rsid w:val="00721F95"/>
    <w:rsid w:val="00722063"/>
    <w:rsid w:val="007220E1"/>
    <w:rsid w:val="00722270"/>
    <w:rsid w:val="0072264B"/>
    <w:rsid w:val="00722932"/>
    <w:rsid w:val="00722F85"/>
    <w:rsid w:val="00723695"/>
    <w:rsid w:val="007238EB"/>
    <w:rsid w:val="00723A4C"/>
    <w:rsid w:val="00723B7B"/>
    <w:rsid w:val="007241C6"/>
    <w:rsid w:val="007242D3"/>
    <w:rsid w:val="0072465B"/>
    <w:rsid w:val="00724BE1"/>
    <w:rsid w:val="0072511F"/>
    <w:rsid w:val="007251B9"/>
    <w:rsid w:val="007254FB"/>
    <w:rsid w:val="00725885"/>
    <w:rsid w:val="007258ED"/>
    <w:rsid w:val="00725E86"/>
    <w:rsid w:val="00725E88"/>
    <w:rsid w:val="0072676D"/>
    <w:rsid w:val="0072693D"/>
    <w:rsid w:val="00726991"/>
    <w:rsid w:val="007269C8"/>
    <w:rsid w:val="007269D0"/>
    <w:rsid w:val="00726B82"/>
    <w:rsid w:val="00727040"/>
    <w:rsid w:val="00727593"/>
    <w:rsid w:val="00727BCC"/>
    <w:rsid w:val="00727FF5"/>
    <w:rsid w:val="0073024F"/>
    <w:rsid w:val="007302DD"/>
    <w:rsid w:val="0073048F"/>
    <w:rsid w:val="00730EA5"/>
    <w:rsid w:val="007310A6"/>
    <w:rsid w:val="007310AA"/>
    <w:rsid w:val="007318D7"/>
    <w:rsid w:val="00731A57"/>
    <w:rsid w:val="00731DA8"/>
    <w:rsid w:val="00731F8F"/>
    <w:rsid w:val="007323EA"/>
    <w:rsid w:val="007329C8"/>
    <w:rsid w:val="00732B77"/>
    <w:rsid w:val="00732E64"/>
    <w:rsid w:val="00732F42"/>
    <w:rsid w:val="007332AE"/>
    <w:rsid w:val="00733574"/>
    <w:rsid w:val="007345AD"/>
    <w:rsid w:val="00734AB2"/>
    <w:rsid w:val="00734AD5"/>
    <w:rsid w:val="00735006"/>
    <w:rsid w:val="00735122"/>
    <w:rsid w:val="007353D1"/>
    <w:rsid w:val="007353E7"/>
    <w:rsid w:val="0073571A"/>
    <w:rsid w:val="00736302"/>
    <w:rsid w:val="007365F3"/>
    <w:rsid w:val="007368CF"/>
    <w:rsid w:val="00736EB7"/>
    <w:rsid w:val="0073712C"/>
    <w:rsid w:val="00737870"/>
    <w:rsid w:val="00740012"/>
    <w:rsid w:val="00740022"/>
    <w:rsid w:val="00740287"/>
    <w:rsid w:val="007407B5"/>
    <w:rsid w:val="007407B8"/>
    <w:rsid w:val="00740D0C"/>
    <w:rsid w:val="00741C4C"/>
    <w:rsid w:val="00741C7F"/>
    <w:rsid w:val="007420E2"/>
    <w:rsid w:val="00742570"/>
    <w:rsid w:val="00742641"/>
    <w:rsid w:val="00742757"/>
    <w:rsid w:val="00742779"/>
    <w:rsid w:val="0074389A"/>
    <w:rsid w:val="00743AE7"/>
    <w:rsid w:val="00743D8F"/>
    <w:rsid w:val="00743F9A"/>
    <w:rsid w:val="0074415E"/>
    <w:rsid w:val="00744A7B"/>
    <w:rsid w:val="00745D4F"/>
    <w:rsid w:val="00745E60"/>
    <w:rsid w:val="00745FF2"/>
    <w:rsid w:val="007466D8"/>
    <w:rsid w:val="00746910"/>
    <w:rsid w:val="00746BBF"/>
    <w:rsid w:val="00746BC2"/>
    <w:rsid w:val="007472C2"/>
    <w:rsid w:val="007475B5"/>
    <w:rsid w:val="007476B4"/>
    <w:rsid w:val="007479FB"/>
    <w:rsid w:val="00750749"/>
    <w:rsid w:val="0075094C"/>
    <w:rsid w:val="007509B8"/>
    <w:rsid w:val="007515EE"/>
    <w:rsid w:val="007517E1"/>
    <w:rsid w:val="007518D7"/>
    <w:rsid w:val="00752082"/>
    <w:rsid w:val="00752F09"/>
    <w:rsid w:val="007530C4"/>
    <w:rsid w:val="00753252"/>
    <w:rsid w:val="007538B3"/>
    <w:rsid w:val="007539A2"/>
    <w:rsid w:val="00754012"/>
    <w:rsid w:val="00754157"/>
    <w:rsid w:val="007547E4"/>
    <w:rsid w:val="007548ED"/>
    <w:rsid w:val="00754A5B"/>
    <w:rsid w:val="00754C61"/>
    <w:rsid w:val="00755210"/>
    <w:rsid w:val="0075540D"/>
    <w:rsid w:val="007554F0"/>
    <w:rsid w:val="0075556D"/>
    <w:rsid w:val="007556A8"/>
    <w:rsid w:val="0075594F"/>
    <w:rsid w:val="00755B3D"/>
    <w:rsid w:val="00755BBF"/>
    <w:rsid w:val="00756089"/>
    <w:rsid w:val="00756B80"/>
    <w:rsid w:val="00756C47"/>
    <w:rsid w:val="00757370"/>
    <w:rsid w:val="007579A0"/>
    <w:rsid w:val="00757E70"/>
    <w:rsid w:val="00760329"/>
    <w:rsid w:val="007608F7"/>
    <w:rsid w:val="00760ABA"/>
    <w:rsid w:val="00760B70"/>
    <w:rsid w:val="00761193"/>
    <w:rsid w:val="007617E4"/>
    <w:rsid w:val="00761DE7"/>
    <w:rsid w:val="00761E8C"/>
    <w:rsid w:val="00761F9F"/>
    <w:rsid w:val="00762AEA"/>
    <w:rsid w:val="00762F1C"/>
    <w:rsid w:val="007638DE"/>
    <w:rsid w:val="0076392D"/>
    <w:rsid w:val="00764065"/>
    <w:rsid w:val="0076426F"/>
    <w:rsid w:val="00764B44"/>
    <w:rsid w:val="00764ECA"/>
    <w:rsid w:val="007658BA"/>
    <w:rsid w:val="00765C5B"/>
    <w:rsid w:val="00765C8C"/>
    <w:rsid w:val="00765D34"/>
    <w:rsid w:val="007667DD"/>
    <w:rsid w:val="00767012"/>
    <w:rsid w:val="007675B5"/>
    <w:rsid w:val="00767850"/>
    <w:rsid w:val="007679AC"/>
    <w:rsid w:val="007679D1"/>
    <w:rsid w:val="007679FB"/>
    <w:rsid w:val="00770317"/>
    <w:rsid w:val="00770541"/>
    <w:rsid w:val="007706CD"/>
    <w:rsid w:val="00771379"/>
    <w:rsid w:val="00771383"/>
    <w:rsid w:val="00771432"/>
    <w:rsid w:val="0077155D"/>
    <w:rsid w:val="0077180F"/>
    <w:rsid w:val="00771BEE"/>
    <w:rsid w:val="00772B5A"/>
    <w:rsid w:val="00772E0C"/>
    <w:rsid w:val="00773461"/>
    <w:rsid w:val="007734B9"/>
    <w:rsid w:val="0077390D"/>
    <w:rsid w:val="0077395B"/>
    <w:rsid w:val="00773A6B"/>
    <w:rsid w:val="00773B2D"/>
    <w:rsid w:val="00773D91"/>
    <w:rsid w:val="007741F6"/>
    <w:rsid w:val="007743E8"/>
    <w:rsid w:val="00774407"/>
    <w:rsid w:val="00774959"/>
    <w:rsid w:val="00774D15"/>
    <w:rsid w:val="0077524F"/>
    <w:rsid w:val="00775B40"/>
    <w:rsid w:val="00775B86"/>
    <w:rsid w:val="00775E20"/>
    <w:rsid w:val="0077646B"/>
    <w:rsid w:val="00776A84"/>
    <w:rsid w:val="00776DB1"/>
    <w:rsid w:val="00776F63"/>
    <w:rsid w:val="00777117"/>
    <w:rsid w:val="007771DF"/>
    <w:rsid w:val="007772FC"/>
    <w:rsid w:val="00780578"/>
    <w:rsid w:val="0078077A"/>
    <w:rsid w:val="00780858"/>
    <w:rsid w:val="00780961"/>
    <w:rsid w:val="00780F27"/>
    <w:rsid w:val="0078134A"/>
    <w:rsid w:val="007814FB"/>
    <w:rsid w:val="00781B06"/>
    <w:rsid w:val="00781BA9"/>
    <w:rsid w:val="00781BF1"/>
    <w:rsid w:val="007828EF"/>
    <w:rsid w:val="00782A92"/>
    <w:rsid w:val="00782C66"/>
    <w:rsid w:val="00782E58"/>
    <w:rsid w:val="00783615"/>
    <w:rsid w:val="0078468A"/>
    <w:rsid w:val="007848C7"/>
    <w:rsid w:val="00784983"/>
    <w:rsid w:val="00785215"/>
    <w:rsid w:val="00785515"/>
    <w:rsid w:val="00785581"/>
    <w:rsid w:val="00785E5E"/>
    <w:rsid w:val="00786095"/>
    <w:rsid w:val="00786832"/>
    <w:rsid w:val="00786B44"/>
    <w:rsid w:val="00786EA0"/>
    <w:rsid w:val="007870CF"/>
    <w:rsid w:val="007871CB"/>
    <w:rsid w:val="00787397"/>
    <w:rsid w:val="007875E6"/>
    <w:rsid w:val="0078785A"/>
    <w:rsid w:val="00787B78"/>
    <w:rsid w:val="00790284"/>
    <w:rsid w:val="0079045C"/>
    <w:rsid w:val="00790B14"/>
    <w:rsid w:val="00791026"/>
    <w:rsid w:val="00791231"/>
    <w:rsid w:val="007926EF"/>
    <w:rsid w:val="007930DA"/>
    <w:rsid w:val="00793C78"/>
    <w:rsid w:val="00793D7B"/>
    <w:rsid w:val="00793E27"/>
    <w:rsid w:val="00794225"/>
    <w:rsid w:val="00794809"/>
    <w:rsid w:val="00794A80"/>
    <w:rsid w:val="00794FBE"/>
    <w:rsid w:val="00794FF8"/>
    <w:rsid w:val="00795636"/>
    <w:rsid w:val="00795AC8"/>
    <w:rsid w:val="00795C0A"/>
    <w:rsid w:val="00795C50"/>
    <w:rsid w:val="00795DBE"/>
    <w:rsid w:val="00796813"/>
    <w:rsid w:val="00796A5A"/>
    <w:rsid w:val="00796DB9"/>
    <w:rsid w:val="007974E5"/>
    <w:rsid w:val="0079762F"/>
    <w:rsid w:val="0079767F"/>
    <w:rsid w:val="0079775F"/>
    <w:rsid w:val="007A00AB"/>
    <w:rsid w:val="007A02E9"/>
    <w:rsid w:val="007A0548"/>
    <w:rsid w:val="007A0D81"/>
    <w:rsid w:val="007A12FF"/>
    <w:rsid w:val="007A224B"/>
    <w:rsid w:val="007A2378"/>
    <w:rsid w:val="007A273D"/>
    <w:rsid w:val="007A27ED"/>
    <w:rsid w:val="007A2817"/>
    <w:rsid w:val="007A2BF5"/>
    <w:rsid w:val="007A2C1A"/>
    <w:rsid w:val="007A308E"/>
    <w:rsid w:val="007A387D"/>
    <w:rsid w:val="007A3C43"/>
    <w:rsid w:val="007A3CE9"/>
    <w:rsid w:val="007A3F93"/>
    <w:rsid w:val="007A419A"/>
    <w:rsid w:val="007A4885"/>
    <w:rsid w:val="007A4E42"/>
    <w:rsid w:val="007A53AA"/>
    <w:rsid w:val="007A55CC"/>
    <w:rsid w:val="007A5C33"/>
    <w:rsid w:val="007A5F54"/>
    <w:rsid w:val="007A60D4"/>
    <w:rsid w:val="007A6101"/>
    <w:rsid w:val="007A7006"/>
    <w:rsid w:val="007A74F2"/>
    <w:rsid w:val="007A7799"/>
    <w:rsid w:val="007A7AF9"/>
    <w:rsid w:val="007B07EA"/>
    <w:rsid w:val="007B0B92"/>
    <w:rsid w:val="007B182F"/>
    <w:rsid w:val="007B1842"/>
    <w:rsid w:val="007B1BD6"/>
    <w:rsid w:val="007B1C72"/>
    <w:rsid w:val="007B211B"/>
    <w:rsid w:val="007B228E"/>
    <w:rsid w:val="007B2588"/>
    <w:rsid w:val="007B27DE"/>
    <w:rsid w:val="007B2A39"/>
    <w:rsid w:val="007B2D6D"/>
    <w:rsid w:val="007B35C4"/>
    <w:rsid w:val="007B385D"/>
    <w:rsid w:val="007B3CE4"/>
    <w:rsid w:val="007B42AB"/>
    <w:rsid w:val="007B4632"/>
    <w:rsid w:val="007B469E"/>
    <w:rsid w:val="007B4B2E"/>
    <w:rsid w:val="007B5543"/>
    <w:rsid w:val="007B5BEC"/>
    <w:rsid w:val="007B6022"/>
    <w:rsid w:val="007B6136"/>
    <w:rsid w:val="007B68F1"/>
    <w:rsid w:val="007B6A63"/>
    <w:rsid w:val="007B6B48"/>
    <w:rsid w:val="007B6BDF"/>
    <w:rsid w:val="007B7051"/>
    <w:rsid w:val="007B70BF"/>
    <w:rsid w:val="007B7A97"/>
    <w:rsid w:val="007B7B73"/>
    <w:rsid w:val="007B7E62"/>
    <w:rsid w:val="007C0345"/>
    <w:rsid w:val="007C048C"/>
    <w:rsid w:val="007C06E1"/>
    <w:rsid w:val="007C0933"/>
    <w:rsid w:val="007C0C39"/>
    <w:rsid w:val="007C1337"/>
    <w:rsid w:val="007C16B3"/>
    <w:rsid w:val="007C1820"/>
    <w:rsid w:val="007C1850"/>
    <w:rsid w:val="007C18DA"/>
    <w:rsid w:val="007C19EE"/>
    <w:rsid w:val="007C1C63"/>
    <w:rsid w:val="007C206F"/>
    <w:rsid w:val="007C28A8"/>
    <w:rsid w:val="007C2BF1"/>
    <w:rsid w:val="007C2E56"/>
    <w:rsid w:val="007C2EE7"/>
    <w:rsid w:val="007C3268"/>
    <w:rsid w:val="007C32B3"/>
    <w:rsid w:val="007C3574"/>
    <w:rsid w:val="007C38CA"/>
    <w:rsid w:val="007C40CA"/>
    <w:rsid w:val="007C4486"/>
    <w:rsid w:val="007C4539"/>
    <w:rsid w:val="007C462D"/>
    <w:rsid w:val="007C4D70"/>
    <w:rsid w:val="007C4F4E"/>
    <w:rsid w:val="007C5CD6"/>
    <w:rsid w:val="007C6BD1"/>
    <w:rsid w:val="007C6C14"/>
    <w:rsid w:val="007C6F0A"/>
    <w:rsid w:val="007C7612"/>
    <w:rsid w:val="007C77B2"/>
    <w:rsid w:val="007C77C2"/>
    <w:rsid w:val="007C7E09"/>
    <w:rsid w:val="007C7EB7"/>
    <w:rsid w:val="007D0110"/>
    <w:rsid w:val="007D0564"/>
    <w:rsid w:val="007D07AA"/>
    <w:rsid w:val="007D09BE"/>
    <w:rsid w:val="007D0FAD"/>
    <w:rsid w:val="007D1FF7"/>
    <w:rsid w:val="007D2C96"/>
    <w:rsid w:val="007D2E4F"/>
    <w:rsid w:val="007D2F36"/>
    <w:rsid w:val="007D2F90"/>
    <w:rsid w:val="007D3142"/>
    <w:rsid w:val="007D362A"/>
    <w:rsid w:val="007D36F9"/>
    <w:rsid w:val="007D376F"/>
    <w:rsid w:val="007D3A2A"/>
    <w:rsid w:val="007D412F"/>
    <w:rsid w:val="007D41CC"/>
    <w:rsid w:val="007D4746"/>
    <w:rsid w:val="007D47E4"/>
    <w:rsid w:val="007D5053"/>
    <w:rsid w:val="007D5820"/>
    <w:rsid w:val="007D5AE0"/>
    <w:rsid w:val="007D5D1D"/>
    <w:rsid w:val="007D5F58"/>
    <w:rsid w:val="007D60D1"/>
    <w:rsid w:val="007D6132"/>
    <w:rsid w:val="007D65E3"/>
    <w:rsid w:val="007D661B"/>
    <w:rsid w:val="007D6D3B"/>
    <w:rsid w:val="007D6E31"/>
    <w:rsid w:val="007D777A"/>
    <w:rsid w:val="007D7886"/>
    <w:rsid w:val="007E0A0E"/>
    <w:rsid w:val="007E0C19"/>
    <w:rsid w:val="007E0C40"/>
    <w:rsid w:val="007E0DBE"/>
    <w:rsid w:val="007E0F6F"/>
    <w:rsid w:val="007E17BE"/>
    <w:rsid w:val="007E1A60"/>
    <w:rsid w:val="007E208B"/>
    <w:rsid w:val="007E2281"/>
    <w:rsid w:val="007E2466"/>
    <w:rsid w:val="007E2B25"/>
    <w:rsid w:val="007E307C"/>
    <w:rsid w:val="007E3F3B"/>
    <w:rsid w:val="007E41BF"/>
    <w:rsid w:val="007E4366"/>
    <w:rsid w:val="007E4422"/>
    <w:rsid w:val="007E4943"/>
    <w:rsid w:val="007E50BA"/>
    <w:rsid w:val="007E5710"/>
    <w:rsid w:val="007E60E7"/>
    <w:rsid w:val="007E61AA"/>
    <w:rsid w:val="007E61EC"/>
    <w:rsid w:val="007E62BC"/>
    <w:rsid w:val="007E674A"/>
    <w:rsid w:val="007E6B4E"/>
    <w:rsid w:val="007E6CD5"/>
    <w:rsid w:val="007E70B3"/>
    <w:rsid w:val="007E71ED"/>
    <w:rsid w:val="007E72A7"/>
    <w:rsid w:val="007E7660"/>
    <w:rsid w:val="007E79A5"/>
    <w:rsid w:val="007E7FFB"/>
    <w:rsid w:val="007F0305"/>
    <w:rsid w:val="007F036F"/>
    <w:rsid w:val="007F04EC"/>
    <w:rsid w:val="007F0BA6"/>
    <w:rsid w:val="007F0C20"/>
    <w:rsid w:val="007F0CEA"/>
    <w:rsid w:val="007F0D00"/>
    <w:rsid w:val="007F1599"/>
    <w:rsid w:val="007F15C1"/>
    <w:rsid w:val="007F1A17"/>
    <w:rsid w:val="007F1A42"/>
    <w:rsid w:val="007F1D9E"/>
    <w:rsid w:val="007F211D"/>
    <w:rsid w:val="007F21B9"/>
    <w:rsid w:val="007F2EA0"/>
    <w:rsid w:val="007F36E5"/>
    <w:rsid w:val="007F37CF"/>
    <w:rsid w:val="007F3E3F"/>
    <w:rsid w:val="007F403B"/>
    <w:rsid w:val="007F405E"/>
    <w:rsid w:val="007F4178"/>
    <w:rsid w:val="007F4381"/>
    <w:rsid w:val="007F43E9"/>
    <w:rsid w:val="007F46F9"/>
    <w:rsid w:val="007F491A"/>
    <w:rsid w:val="007F4B19"/>
    <w:rsid w:val="007F4B3A"/>
    <w:rsid w:val="007F4BC8"/>
    <w:rsid w:val="007F4C98"/>
    <w:rsid w:val="007F4CF5"/>
    <w:rsid w:val="007F4D1E"/>
    <w:rsid w:val="007F5520"/>
    <w:rsid w:val="007F5A20"/>
    <w:rsid w:val="007F5BC5"/>
    <w:rsid w:val="007F5F9F"/>
    <w:rsid w:val="007F6582"/>
    <w:rsid w:val="007F6D21"/>
    <w:rsid w:val="007F7025"/>
    <w:rsid w:val="007F7396"/>
    <w:rsid w:val="007F7527"/>
    <w:rsid w:val="007F775C"/>
    <w:rsid w:val="007F78B1"/>
    <w:rsid w:val="007F7A10"/>
    <w:rsid w:val="007F7B5A"/>
    <w:rsid w:val="00800237"/>
    <w:rsid w:val="00800270"/>
    <w:rsid w:val="00800405"/>
    <w:rsid w:val="00800538"/>
    <w:rsid w:val="0080086F"/>
    <w:rsid w:val="00800D97"/>
    <w:rsid w:val="00800E46"/>
    <w:rsid w:val="00801111"/>
    <w:rsid w:val="0080132B"/>
    <w:rsid w:val="00801A42"/>
    <w:rsid w:val="00801C49"/>
    <w:rsid w:val="00802395"/>
    <w:rsid w:val="00802662"/>
    <w:rsid w:val="00802991"/>
    <w:rsid w:val="008029C8"/>
    <w:rsid w:val="00802AA6"/>
    <w:rsid w:val="00802DF5"/>
    <w:rsid w:val="00802E39"/>
    <w:rsid w:val="00803706"/>
    <w:rsid w:val="008043FE"/>
    <w:rsid w:val="00804638"/>
    <w:rsid w:val="008049E3"/>
    <w:rsid w:val="00804B2F"/>
    <w:rsid w:val="00804C2D"/>
    <w:rsid w:val="00804C87"/>
    <w:rsid w:val="00805407"/>
    <w:rsid w:val="0080552C"/>
    <w:rsid w:val="00805E80"/>
    <w:rsid w:val="00805FD3"/>
    <w:rsid w:val="00805FF7"/>
    <w:rsid w:val="00806239"/>
    <w:rsid w:val="008066E1"/>
    <w:rsid w:val="008068EC"/>
    <w:rsid w:val="00806BD1"/>
    <w:rsid w:val="00806D9B"/>
    <w:rsid w:val="00806F1F"/>
    <w:rsid w:val="008073B8"/>
    <w:rsid w:val="00807827"/>
    <w:rsid w:val="00807A52"/>
    <w:rsid w:val="00807DB4"/>
    <w:rsid w:val="00807DDA"/>
    <w:rsid w:val="0081050F"/>
    <w:rsid w:val="00810716"/>
    <w:rsid w:val="008109A2"/>
    <w:rsid w:val="00810CAC"/>
    <w:rsid w:val="00810DBE"/>
    <w:rsid w:val="00811163"/>
    <w:rsid w:val="008117E1"/>
    <w:rsid w:val="008118D4"/>
    <w:rsid w:val="008124CD"/>
    <w:rsid w:val="0081250C"/>
    <w:rsid w:val="00812EE5"/>
    <w:rsid w:val="00812F10"/>
    <w:rsid w:val="0081379B"/>
    <w:rsid w:val="00814150"/>
    <w:rsid w:val="00814469"/>
    <w:rsid w:val="00814820"/>
    <w:rsid w:val="00814B45"/>
    <w:rsid w:val="008154DF"/>
    <w:rsid w:val="00815B3D"/>
    <w:rsid w:val="0081625B"/>
    <w:rsid w:val="00817116"/>
    <w:rsid w:val="008171CA"/>
    <w:rsid w:val="00817206"/>
    <w:rsid w:val="008173DD"/>
    <w:rsid w:val="00820036"/>
    <w:rsid w:val="00820F88"/>
    <w:rsid w:val="00821388"/>
    <w:rsid w:val="0082195F"/>
    <w:rsid w:val="00821C4C"/>
    <w:rsid w:val="0082203C"/>
    <w:rsid w:val="008220B3"/>
    <w:rsid w:val="008222C0"/>
    <w:rsid w:val="00822361"/>
    <w:rsid w:val="00822AC3"/>
    <w:rsid w:val="00822D12"/>
    <w:rsid w:val="00823059"/>
    <w:rsid w:val="008233E2"/>
    <w:rsid w:val="0082379B"/>
    <w:rsid w:val="00823AA8"/>
    <w:rsid w:val="00823B36"/>
    <w:rsid w:val="00823C4B"/>
    <w:rsid w:val="00823EA4"/>
    <w:rsid w:val="00823F33"/>
    <w:rsid w:val="00824179"/>
    <w:rsid w:val="00824AE4"/>
    <w:rsid w:val="0082508B"/>
    <w:rsid w:val="00826B33"/>
    <w:rsid w:val="00827275"/>
    <w:rsid w:val="0082729D"/>
    <w:rsid w:val="008278A8"/>
    <w:rsid w:val="00827E2B"/>
    <w:rsid w:val="00827FC7"/>
    <w:rsid w:val="00830361"/>
    <w:rsid w:val="00830736"/>
    <w:rsid w:val="008307F4"/>
    <w:rsid w:val="00830A88"/>
    <w:rsid w:val="00830DB2"/>
    <w:rsid w:val="00831211"/>
    <w:rsid w:val="0083124D"/>
    <w:rsid w:val="00831332"/>
    <w:rsid w:val="008314F0"/>
    <w:rsid w:val="00831767"/>
    <w:rsid w:val="00831AE0"/>
    <w:rsid w:val="00831CCE"/>
    <w:rsid w:val="00831D63"/>
    <w:rsid w:val="00831E38"/>
    <w:rsid w:val="0083210A"/>
    <w:rsid w:val="008328D6"/>
    <w:rsid w:val="00833098"/>
    <w:rsid w:val="0083331F"/>
    <w:rsid w:val="00833388"/>
    <w:rsid w:val="0083340C"/>
    <w:rsid w:val="00834269"/>
    <w:rsid w:val="008343ED"/>
    <w:rsid w:val="00834976"/>
    <w:rsid w:val="00834C83"/>
    <w:rsid w:val="0083513B"/>
    <w:rsid w:val="008351C3"/>
    <w:rsid w:val="00835492"/>
    <w:rsid w:val="008356B4"/>
    <w:rsid w:val="008357F9"/>
    <w:rsid w:val="00835ACA"/>
    <w:rsid w:val="00835C34"/>
    <w:rsid w:val="00835CF1"/>
    <w:rsid w:val="00836789"/>
    <w:rsid w:val="00837168"/>
    <w:rsid w:val="0083736D"/>
    <w:rsid w:val="00837679"/>
    <w:rsid w:val="00837959"/>
    <w:rsid w:val="00840F7D"/>
    <w:rsid w:val="00841423"/>
    <w:rsid w:val="008416F2"/>
    <w:rsid w:val="0084186F"/>
    <w:rsid w:val="00842367"/>
    <w:rsid w:val="00842A70"/>
    <w:rsid w:val="008434C8"/>
    <w:rsid w:val="0084375B"/>
    <w:rsid w:val="008439AD"/>
    <w:rsid w:val="00843A2A"/>
    <w:rsid w:val="00844068"/>
    <w:rsid w:val="00844187"/>
    <w:rsid w:val="008442E8"/>
    <w:rsid w:val="00844775"/>
    <w:rsid w:val="00844968"/>
    <w:rsid w:val="00844EDF"/>
    <w:rsid w:val="00845019"/>
    <w:rsid w:val="00845804"/>
    <w:rsid w:val="00845919"/>
    <w:rsid w:val="00845A79"/>
    <w:rsid w:val="00846334"/>
    <w:rsid w:val="008465FF"/>
    <w:rsid w:val="00846E11"/>
    <w:rsid w:val="008476BC"/>
    <w:rsid w:val="00847B52"/>
    <w:rsid w:val="00847B93"/>
    <w:rsid w:val="00847E7B"/>
    <w:rsid w:val="008505CE"/>
    <w:rsid w:val="008507E8"/>
    <w:rsid w:val="00850C60"/>
    <w:rsid w:val="00850EAF"/>
    <w:rsid w:val="00850F16"/>
    <w:rsid w:val="0085152B"/>
    <w:rsid w:val="00851685"/>
    <w:rsid w:val="008516CA"/>
    <w:rsid w:val="00851D41"/>
    <w:rsid w:val="00852259"/>
    <w:rsid w:val="0085236D"/>
    <w:rsid w:val="008525BD"/>
    <w:rsid w:val="0085261F"/>
    <w:rsid w:val="008526A7"/>
    <w:rsid w:val="00852775"/>
    <w:rsid w:val="00852C1F"/>
    <w:rsid w:val="008530D9"/>
    <w:rsid w:val="008535A1"/>
    <w:rsid w:val="0085372A"/>
    <w:rsid w:val="008537DD"/>
    <w:rsid w:val="00853836"/>
    <w:rsid w:val="00853D3F"/>
    <w:rsid w:val="0085405D"/>
    <w:rsid w:val="008546A2"/>
    <w:rsid w:val="008550A5"/>
    <w:rsid w:val="008554D3"/>
    <w:rsid w:val="008556BA"/>
    <w:rsid w:val="00855A05"/>
    <w:rsid w:val="0085603F"/>
    <w:rsid w:val="00856157"/>
    <w:rsid w:val="0085644F"/>
    <w:rsid w:val="00856B4B"/>
    <w:rsid w:val="00856F59"/>
    <w:rsid w:val="0085760D"/>
    <w:rsid w:val="008577D1"/>
    <w:rsid w:val="00857886"/>
    <w:rsid w:val="0085799E"/>
    <w:rsid w:val="00857A51"/>
    <w:rsid w:val="00857BD4"/>
    <w:rsid w:val="008603F4"/>
    <w:rsid w:val="00860534"/>
    <w:rsid w:val="00861100"/>
    <w:rsid w:val="008619CE"/>
    <w:rsid w:val="00861A2E"/>
    <w:rsid w:val="00861C08"/>
    <w:rsid w:val="00861D60"/>
    <w:rsid w:val="00862016"/>
    <w:rsid w:val="00862B52"/>
    <w:rsid w:val="0086335C"/>
    <w:rsid w:val="008639AA"/>
    <w:rsid w:val="00864B25"/>
    <w:rsid w:val="0086510B"/>
    <w:rsid w:val="00865350"/>
    <w:rsid w:val="008657F7"/>
    <w:rsid w:val="00866187"/>
    <w:rsid w:val="00866295"/>
    <w:rsid w:val="00866616"/>
    <w:rsid w:val="00866A2F"/>
    <w:rsid w:val="00867A9D"/>
    <w:rsid w:val="00867BC5"/>
    <w:rsid w:val="00867F3D"/>
    <w:rsid w:val="00870063"/>
    <w:rsid w:val="008704B6"/>
    <w:rsid w:val="00870E5B"/>
    <w:rsid w:val="0087174F"/>
    <w:rsid w:val="008725C8"/>
    <w:rsid w:val="008728F5"/>
    <w:rsid w:val="00872DD5"/>
    <w:rsid w:val="00872F7F"/>
    <w:rsid w:val="008733EC"/>
    <w:rsid w:val="0087364B"/>
    <w:rsid w:val="008736C5"/>
    <w:rsid w:val="008737E6"/>
    <w:rsid w:val="00873A40"/>
    <w:rsid w:val="00873D6E"/>
    <w:rsid w:val="00873FCC"/>
    <w:rsid w:val="00874636"/>
    <w:rsid w:val="008746D0"/>
    <w:rsid w:val="00874A91"/>
    <w:rsid w:val="00875006"/>
    <w:rsid w:val="0087525B"/>
    <w:rsid w:val="008752DF"/>
    <w:rsid w:val="00875429"/>
    <w:rsid w:val="00875445"/>
    <w:rsid w:val="00875C66"/>
    <w:rsid w:val="00876053"/>
    <w:rsid w:val="008760AD"/>
    <w:rsid w:val="00876412"/>
    <w:rsid w:val="0087659B"/>
    <w:rsid w:val="008765FF"/>
    <w:rsid w:val="0087685F"/>
    <w:rsid w:val="00876BBC"/>
    <w:rsid w:val="00876E2C"/>
    <w:rsid w:val="00877083"/>
    <w:rsid w:val="00877470"/>
    <w:rsid w:val="008777C8"/>
    <w:rsid w:val="00877985"/>
    <w:rsid w:val="0088024C"/>
    <w:rsid w:val="00880571"/>
    <w:rsid w:val="00880609"/>
    <w:rsid w:val="00880B31"/>
    <w:rsid w:val="00880BAF"/>
    <w:rsid w:val="00880D36"/>
    <w:rsid w:val="0088107C"/>
    <w:rsid w:val="00881807"/>
    <w:rsid w:val="00881BA5"/>
    <w:rsid w:val="00881DA8"/>
    <w:rsid w:val="008824DD"/>
    <w:rsid w:val="008827E1"/>
    <w:rsid w:val="00882961"/>
    <w:rsid w:val="00882A38"/>
    <w:rsid w:val="00882CE1"/>
    <w:rsid w:val="00882E08"/>
    <w:rsid w:val="00883124"/>
    <w:rsid w:val="00883208"/>
    <w:rsid w:val="0088363B"/>
    <w:rsid w:val="00883A7A"/>
    <w:rsid w:val="00884360"/>
    <w:rsid w:val="00884388"/>
    <w:rsid w:val="0088447F"/>
    <w:rsid w:val="0088475B"/>
    <w:rsid w:val="00884AC5"/>
    <w:rsid w:val="00884CC2"/>
    <w:rsid w:val="00885E16"/>
    <w:rsid w:val="00885EBD"/>
    <w:rsid w:val="008865B2"/>
    <w:rsid w:val="00886992"/>
    <w:rsid w:val="008869E8"/>
    <w:rsid w:val="00886DE8"/>
    <w:rsid w:val="008872FB"/>
    <w:rsid w:val="00887A59"/>
    <w:rsid w:val="00887A9A"/>
    <w:rsid w:val="00887EEC"/>
    <w:rsid w:val="00890AA4"/>
    <w:rsid w:val="00890D0D"/>
    <w:rsid w:val="00891623"/>
    <w:rsid w:val="00893182"/>
    <w:rsid w:val="00893946"/>
    <w:rsid w:val="00894210"/>
    <w:rsid w:val="00894422"/>
    <w:rsid w:val="00894D28"/>
    <w:rsid w:val="00894FE2"/>
    <w:rsid w:val="00895238"/>
    <w:rsid w:val="00895444"/>
    <w:rsid w:val="008955DD"/>
    <w:rsid w:val="00895688"/>
    <w:rsid w:val="00895EAB"/>
    <w:rsid w:val="00896005"/>
    <w:rsid w:val="0089644A"/>
    <w:rsid w:val="00896663"/>
    <w:rsid w:val="00896F7C"/>
    <w:rsid w:val="008971AE"/>
    <w:rsid w:val="00897995"/>
    <w:rsid w:val="00897C6C"/>
    <w:rsid w:val="00897E2C"/>
    <w:rsid w:val="00897EE7"/>
    <w:rsid w:val="008A0147"/>
    <w:rsid w:val="008A03D2"/>
    <w:rsid w:val="008A040D"/>
    <w:rsid w:val="008A0C31"/>
    <w:rsid w:val="008A0CE8"/>
    <w:rsid w:val="008A0FC8"/>
    <w:rsid w:val="008A1C3B"/>
    <w:rsid w:val="008A1D2A"/>
    <w:rsid w:val="008A240A"/>
    <w:rsid w:val="008A275E"/>
    <w:rsid w:val="008A2C18"/>
    <w:rsid w:val="008A364E"/>
    <w:rsid w:val="008A4923"/>
    <w:rsid w:val="008A4F01"/>
    <w:rsid w:val="008A506C"/>
    <w:rsid w:val="008A5D93"/>
    <w:rsid w:val="008A61DA"/>
    <w:rsid w:val="008A6AF1"/>
    <w:rsid w:val="008A6DB9"/>
    <w:rsid w:val="008A6F2F"/>
    <w:rsid w:val="008A74DF"/>
    <w:rsid w:val="008A7523"/>
    <w:rsid w:val="008A7707"/>
    <w:rsid w:val="008A790D"/>
    <w:rsid w:val="008A7C0F"/>
    <w:rsid w:val="008B030F"/>
    <w:rsid w:val="008B08C3"/>
    <w:rsid w:val="008B0A3A"/>
    <w:rsid w:val="008B0D12"/>
    <w:rsid w:val="008B1149"/>
    <w:rsid w:val="008B12F2"/>
    <w:rsid w:val="008B1592"/>
    <w:rsid w:val="008B17AA"/>
    <w:rsid w:val="008B17D4"/>
    <w:rsid w:val="008B1B94"/>
    <w:rsid w:val="008B1F70"/>
    <w:rsid w:val="008B2100"/>
    <w:rsid w:val="008B2137"/>
    <w:rsid w:val="008B23C0"/>
    <w:rsid w:val="008B2A5D"/>
    <w:rsid w:val="008B2E82"/>
    <w:rsid w:val="008B3044"/>
    <w:rsid w:val="008B353E"/>
    <w:rsid w:val="008B35E2"/>
    <w:rsid w:val="008B37CA"/>
    <w:rsid w:val="008B39B2"/>
    <w:rsid w:val="008B4072"/>
    <w:rsid w:val="008B4193"/>
    <w:rsid w:val="008B426D"/>
    <w:rsid w:val="008B42DA"/>
    <w:rsid w:val="008B46A9"/>
    <w:rsid w:val="008B4BD7"/>
    <w:rsid w:val="008B4BFB"/>
    <w:rsid w:val="008B583E"/>
    <w:rsid w:val="008B5D8A"/>
    <w:rsid w:val="008B6272"/>
    <w:rsid w:val="008B6689"/>
    <w:rsid w:val="008B69C4"/>
    <w:rsid w:val="008B6A34"/>
    <w:rsid w:val="008B6BFD"/>
    <w:rsid w:val="008B70F0"/>
    <w:rsid w:val="008B739D"/>
    <w:rsid w:val="008B74B4"/>
    <w:rsid w:val="008B74FA"/>
    <w:rsid w:val="008B7776"/>
    <w:rsid w:val="008B7B98"/>
    <w:rsid w:val="008C0216"/>
    <w:rsid w:val="008C0250"/>
    <w:rsid w:val="008C125D"/>
    <w:rsid w:val="008C151F"/>
    <w:rsid w:val="008C1682"/>
    <w:rsid w:val="008C16A7"/>
    <w:rsid w:val="008C19E7"/>
    <w:rsid w:val="008C1F42"/>
    <w:rsid w:val="008C23A4"/>
    <w:rsid w:val="008C2D6D"/>
    <w:rsid w:val="008C2FEE"/>
    <w:rsid w:val="008C3005"/>
    <w:rsid w:val="008C306C"/>
    <w:rsid w:val="008C32D4"/>
    <w:rsid w:val="008C3730"/>
    <w:rsid w:val="008C3A23"/>
    <w:rsid w:val="008C3B10"/>
    <w:rsid w:val="008C3C61"/>
    <w:rsid w:val="008C3D94"/>
    <w:rsid w:val="008C46B2"/>
    <w:rsid w:val="008C47D6"/>
    <w:rsid w:val="008C4D1B"/>
    <w:rsid w:val="008C5178"/>
    <w:rsid w:val="008C56E1"/>
    <w:rsid w:val="008C63C6"/>
    <w:rsid w:val="008C6CF3"/>
    <w:rsid w:val="008C6E87"/>
    <w:rsid w:val="008C724B"/>
    <w:rsid w:val="008C72AA"/>
    <w:rsid w:val="008C7307"/>
    <w:rsid w:val="008C7C40"/>
    <w:rsid w:val="008C7C44"/>
    <w:rsid w:val="008C7D5E"/>
    <w:rsid w:val="008D0117"/>
    <w:rsid w:val="008D0256"/>
    <w:rsid w:val="008D026B"/>
    <w:rsid w:val="008D07A8"/>
    <w:rsid w:val="008D08CD"/>
    <w:rsid w:val="008D0FC0"/>
    <w:rsid w:val="008D10AA"/>
    <w:rsid w:val="008D12F1"/>
    <w:rsid w:val="008D18EC"/>
    <w:rsid w:val="008D1AA3"/>
    <w:rsid w:val="008D2057"/>
    <w:rsid w:val="008D2A0F"/>
    <w:rsid w:val="008D2E4A"/>
    <w:rsid w:val="008D2F4A"/>
    <w:rsid w:val="008D30C6"/>
    <w:rsid w:val="008D317A"/>
    <w:rsid w:val="008D38C1"/>
    <w:rsid w:val="008D39E9"/>
    <w:rsid w:val="008D3BB9"/>
    <w:rsid w:val="008D43CF"/>
    <w:rsid w:val="008D4F70"/>
    <w:rsid w:val="008D547E"/>
    <w:rsid w:val="008D5C33"/>
    <w:rsid w:val="008D6181"/>
    <w:rsid w:val="008D642A"/>
    <w:rsid w:val="008D67AC"/>
    <w:rsid w:val="008D6C9A"/>
    <w:rsid w:val="008D6D2F"/>
    <w:rsid w:val="008D6FF7"/>
    <w:rsid w:val="008D72EF"/>
    <w:rsid w:val="008D7681"/>
    <w:rsid w:val="008D79BE"/>
    <w:rsid w:val="008D7E66"/>
    <w:rsid w:val="008E01B4"/>
    <w:rsid w:val="008E0209"/>
    <w:rsid w:val="008E020A"/>
    <w:rsid w:val="008E02E7"/>
    <w:rsid w:val="008E0396"/>
    <w:rsid w:val="008E05C6"/>
    <w:rsid w:val="008E07C1"/>
    <w:rsid w:val="008E0D27"/>
    <w:rsid w:val="008E158B"/>
    <w:rsid w:val="008E17F9"/>
    <w:rsid w:val="008E2398"/>
    <w:rsid w:val="008E27C0"/>
    <w:rsid w:val="008E2BC0"/>
    <w:rsid w:val="008E3199"/>
    <w:rsid w:val="008E35F6"/>
    <w:rsid w:val="008E368F"/>
    <w:rsid w:val="008E4031"/>
    <w:rsid w:val="008E4135"/>
    <w:rsid w:val="008E44F9"/>
    <w:rsid w:val="008E4A95"/>
    <w:rsid w:val="008E4DBA"/>
    <w:rsid w:val="008E5204"/>
    <w:rsid w:val="008E536F"/>
    <w:rsid w:val="008E5474"/>
    <w:rsid w:val="008E54D7"/>
    <w:rsid w:val="008E64B6"/>
    <w:rsid w:val="008E6866"/>
    <w:rsid w:val="008E698E"/>
    <w:rsid w:val="008E6C5C"/>
    <w:rsid w:val="008E7254"/>
    <w:rsid w:val="008E7BC2"/>
    <w:rsid w:val="008E7DA2"/>
    <w:rsid w:val="008F076D"/>
    <w:rsid w:val="008F166C"/>
    <w:rsid w:val="008F16B5"/>
    <w:rsid w:val="008F1B61"/>
    <w:rsid w:val="008F1D75"/>
    <w:rsid w:val="008F1E58"/>
    <w:rsid w:val="008F229C"/>
    <w:rsid w:val="008F2363"/>
    <w:rsid w:val="008F2563"/>
    <w:rsid w:val="008F2AC5"/>
    <w:rsid w:val="008F3404"/>
    <w:rsid w:val="008F34C5"/>
    <w:rsid w:val="008F390E"/>
    <w:rsid w:val="008F3B22"/>
    <w:rsid w:val="008F3D84"/>
    <w:rsid w:val="008F4185"/>
    <w:rsid w:val="008F4394"/>
    <w:rsid w:val="008F43AC"/>
    <w:rsid w:val="008F4B7C"/>
    <w:rsid w:val="008F4C87"/>
    <w:rsid w:val="008F5106"/>
    <w:rsid w:val="008F52AF"/>
    <w:rsid w:val="008F53EE"/>
    <w:rsid w:val="008F5B7C"/>
    <w:rsid w:val="008F61AD"/>
    <w:rsid w:val="008F64DC"/>
    <w:rsid w:val="008F6524"/>
    <w:rsid w:val="008F66FE"/>
    <w:rsid w:val="008F6CA0"/>
    <w:rsid w:val="008F6DD2"/>
    <w:rsid w:val="008F6E86"/>
    <w:rsid w:val="008F718C"/>
    <w:rsid w:val="008F7ACA"/>
    <w:rsid w:val="008F7FD4"/>
    <w:rsid w:val="0090023C"/>
    <w:rsid w:val="009002E1"/>
    <w:rsid w:val="009003AB"/>
    <w:rsid w:val="0090047B"/>
    <w:rsid w:val="0090081B"/>
    <w:rsid w:val="0090112A"/>
    <w:rsid w:val="009013DF"/>
    <w:rsid w:val="0090178C"/>
    <w:rsid w:val="00901A64"/>
    <w:rsid w:val="00901A7B"/>
    <w:rsid w:val="00901E52"/>
    <w:rsid w:val="00901E9A"/>
    <w:rsid w:val="00901EED"/>
    <w:rsid w:val="00901F21"/>
    <w:rsid w:val="00901FC4"/>
    <w:rsid w:val="009023CA"/>
    <w:rsid w:val="0090247C"/>
    <w:rsid w:val="0090294A"/>
    <w:rsid w:val="00902F39"/>
    <w:rsid w:val="009032FF"/>
    <w:rsid w:val="00903AB1"/>
    <w:rsid w:val="00904185"/>
    <w:rsid w:val="00904190"/>
    <w:rsid w:val="0090437B"/>
    <w:rsid w:val="00904535"/>
    <w:rsid w:val="0090459C"/>
    <w:rsid w:val="00904838"/>
    <w:rsid w:val="00904B81"/>
    <w:rsid w:val="0090525E"/>
    <w:rsid w:val="0090536B"/>
    <w:rsid w:val="009055A1"/>
    <w:rsid w:val="0090569F"/>
    <w:rsid w:val="00905832"/>
    <w:rsid w:val="00906198"/>
    <w:rsid w:val="00906BE8"/>
    <w:rsid w:val="00907470"/>
    <w:rsid w:val="00907CEF"/>
    <w:rsid w:val="00907DE0"/>
    <w:rsid w:val="009108D6"/>
    <w:rsid w:val="009109B1"/>
    <w:rsid w:val="00910E6B"/>
    <w:rsid w:val="00910E98"/>
    <w:rsid w:val="00910EE2"/>
    <w:rsid w:val="00910F7F"/>
    <w:rsid w:val="0091155C"/>
    <w:rsid w:val="009122BE"/>
    <w:rsid w:val="009123DF"/>
    <w:rsid w:val="00912564"/>
    <w:rsid w:val="009125C5"/>
    <w:rsid w:val="009126FC"/>
    <w:rsid w:val="00912AB0"/>
    <w:rsid w:val="009136C3"/>
    <w:rsid w:val="00913C88"/>
    <w:rsid w:val="00914078"/>
    <w:rsid w:val="00914106"/>
    <w:rsid w:val="009143B8"/>
    <w:rsid w:val="0091447B"/>
    <w:rsid w:val="0091466C"/>
    <w:rsid w:val="00914733"/>
    <w:rsid w:val="00914C02"/>
    <w:rsid w:val="00914D09"/>
    <w:rsid w:val="009153C5"/>
    <w:rsid w:val="00915621"/>
    <w:rsid w:val="009158A9"/>
    <w:rsid w:val="00915BD1"/>
    <w:rsid w:val="00915D3F"/>
    <w:rsid w:val="00916378"/>
    <w:rsid w:val="00916ACE"/>
    <w:rsid w:val="00916DBE"/>
    <w:rsid w:val="00916DF2"/>
    <w:rsid w:val="009170AB"/>
    <w:rsid w:val="00917285"/>
    <w:rsid w:val="00917353"/>
    <w:rsid w:val="009174A1"/>
    <w:rsid w:val="00917615"/>
    <w:rsid w:val="0091793B"/>
    <w:rsid w:val="00917B97"/>
    <w:rsid w:val="00917CDA"/>
    <w:rsid w:val="009201C4"/>
    <w:rsid w:val="009206FA"/>
    <w:rsid w:val="00921113"/>
    <w:rsid w:val="009213CA"/>
    <w:rsid w:val="00921787"/>
    <w:rsid w:val="00921904"/>
    <w:rsid w:val="00921C1D"/>
    <w:rsid w:val="0092225A"/>
    <w:rsid w:val="00922659"/>
    <w:rsid w:val="00922F0E"/>
    <w:rsid w:val="00923264"/>
    <w:rsid w:val="0092333E"/>
    <w:rsid w:val="00923752"/>
    <w:rsid w:val="00923A1C"/>
    <w:rsid w:val="00923C4A"/>
    <w:rsid w:val="00924879"/>
    <w:rsid w:val="00924AB4"/>
    <w:rsid w:val="00924BF2"/>
    <w:rsid w:val="00924D07"/>
    <w:rsid w:val="00924D22"/>
    <w:rsid w:val="00924E95"/>
    <w:rsid w:val="00924F85"/>
    <w:rsid w:val="00924FC2"/>
    <w:rsid w:val="00924FF0"/>
    <w:rsid w:val="00925177"/>
    <w:rsid w:val="009252B6"/>
    <w:rsid w:val="009259E9"/>
    <w:rsid w:val="00925A8D"/>
    <w:rsid w:val="00925DC1"/>
    <w:rsid w:val="00925EE5"/>
    <w:rsid w:val="0092613E"/>
    <w:rsid w:val="00926190"/>
    <w:rsid w:val="009266A9"/>
    <w:rsid w:val="0092689E"/>
    <w:rsid w:val="00926CE5"/>
    <w:rsid w:val="00926E2F"/>
    <w:rsid w:val="00926E59"/>
    <w:rsid w:val="009276DD"/>
    <w:rsid w:val="00927AB4"/>
    <w:rsid w:val="00930436"/>
    <w:rsid w:val="00930711"/>
    <w:rsid w:val="00930AB6"/>
    <w:rsid w:val="00930BCE"/>
    <w:rsid w:val="00930F03"/>
    <w:rsid w:val="00931692"/>
    <w:rsid w:val="00931B43"/>
    <w:rsid w:val="00931D3D"/>
    <w:rsid w:val="00931F01"/>
    <w:rsid w:val="0093238C"/>
    <w:rsid w:val="00932AE2"/>
    <w:rsid w:val="00932C03"/>
    <w:rsid w:val="00932C47"/>
    <w:rsid w:val="00932F7D"/>
    <w:rsid w:val="00933189"/>
    <w:rsid w:val="0093362F"/>
    <w:rsid w:val="00933724"/>
    <w:rsid w:val="00933786"/>
    <w:rsid w:val="00933C5A"/>
    <w:rsid w:val="00934931"/>
    <w:rsid w:val="009349A8"/>
    <w:rsid w:val="00934D56"/>
    <w:rsid w:val="0093519F"/>
    <w:rsid w:val="00935280"/>
    <w:rsid w:val="0093577F"/>
    <w:rsid w:val="00935783"/>
    <w:rsid w:val="00935803"/>
    <w:rsid w:val="00935822"/>
    <w:rsid w:val="00936055"/>
    <w:rsid w:val="00936385"/>
    <w:rsid w:val="009363E8"/>
    <w:rsid w:val="00936627"/>
    <w:rsid w:val="00936908"/>
    <w:rsid w:val="00936D1F"/>
    <w:rsid w:val="00936EDC"/>
    <w:rsid w:val="009371D9"/>
    <w:rsid w:val="00937FDC"/>
    <w:rsid w:val="00940EEC"/>
    <w:rsid w:val="0094105F"/>
    <w:rsid w:val="009416FA"/>
    <w:rsid w:val="00941AE7"/>
    <w:rsid w:val="00941B99"/>
    <w:rsid w:val="00941BBD"/>
    <w:rsid w:val="00941D3C"/>
    <w:rsid w:val="00941DC9"/>
    <w:rsid w:val="0094200F"/>
    <w:rsid w:val="00942DB5"/>
    <w:rsid w:val="00942F9B"/>
    <w:rsid w:val="009430BB"/>
    <w:rsid w:val="0094343D"/>
    <w:rsid w:val="00943A54"/>
    <w:rsid w:val="00943A71"/>
    <w:rsid w:val="0094423D"/>
    <w:rsid w:val="00944AD5"/>
    <w:rsid w:val="00944FF2"/>
    <w:rsid w:val="00945239"/>
    <w:rsid w:val="00945446"/>
    <w:rsid w:val="00945621"/>
    <w:rsid w:val="009459C5"/>
    <w:rsid w:val="00945B2E"/>
    <w:rsid w:val="0094614D"/>
    <w:rsid w:val="0094668C"/>
    <w:rsid w:val="0094681B"/>
    <w:rsid w:val="009470B0"/>
    <w:rsid w:val="009470D1"/>
    <w:rsid w:val="00947760"/>
    <w:rsid w:val="00947D62"/>
    <w:rsid w:val="0095007F"/>
    <w:rsid w:val="009500C2"/>
    <w:rsid w:val="00950273"/>
    <w:rsid w:val="009503DD"/>
    <w:rsid w:val="009506E5"/>
    <w:rsid w:val="00950A2D"/>
    <w:rsid w:val="00950BDC"/>
    <w:rsid w:val="00950D5B"/>
    <w:rsid w:val="009512B0"/>
    <w:rsid w:val="00951648"/>
    <w:rsid w:val="00951A1E"/>
    <w:rsid w:val="00951CC3"/>
    <w:rsid w:val="00951F12"/>
    <w:rsid w:val="00952154"/>
    <w:rsid w:val="009528E1"/>
    <w:rsid w:val="00952E73"/>
    <w:rsid w:val="00953A97"/>
    <w:rsid w:val="0095402F"/>
    <w:rsid w:val="00954902"/>
    <w:rsid w:val="00954BBB"/>
    <w:rsid w:val="00954C25"/>
    <w:rsid w:val="00954EAF"/>
    <w:rsid w:val="00954EC6"/>
    <w:rsid w:val="0095510E"/>
    <w:rsid w:val="009551DA"/>
    <w:rsid w:val="00956225"/>
    <w:rsid w:val="00956432"/>
    <w:rsid w:val="00956632"/>
    <w:rsid w:val="00956A3F"/>
    <w:rsid w:val="00956E79"/>
    <w:rsid w:val="009579CF"/>
    <w:rsid w:val="0096088D"/>
    <w:rsid w:val="009608B1"/>
    <w:rsid w:val="00960A1E"/>
    <w:rsid w:val="00961ADA"/>
    <w:rsid w:val="00962308"/>
    <w:rsid w:val="0096252F"/>
    <w:rsid w:val="00962FF2"/>
    <w:rsid w:val="0096325F"/>
    <w:rsid w:val="00963593"/>
    <w:rsid w:val="009637CB"/>
    <w:rsid w:val="00963DA4"/>
    <w:rsid w:val="00964EBC"/>
    <w:rsid w:val="009651F9"/>
    <w:rsid w:val="009653F3"/>
    <w:rsid w:val="00965437"/>
    <w:rsid w:val="00965CA7"/>
    <w:rsid w:val="00965F6C"/>
    <w:rsid w:val="0096644F"/>
    <w:rsid w:val="00966529"/>
    <w:rsid w:val="009665BA"/>
    <w:rsid w:val="00966609"/>
    <w:rsid w:val="00966770"/>
    <w:rsid w:val="009669E2"/>
    <w:rsid w:val="00966B42"/>
    <w:rsid w:val="009673DD"/>
    <w:rsid w:val="009677BE"/>
    <w:rsid w:val="00967875"/>
    <w:rsid w:val="00967A29"/>
    <w:rsid w:val="00967C47"/>
    <w:rsid w:val="00970477"/>
    <w:rsid w:val="00970611"/>
    <w:rsid w:val="00970684"/>
    <w:rsid w:val="00970BAD"/>
    <w:rsid w:val="0097116A"/>
    <w:rsid w:val="0097117F"/>
    <w:rsid w:val="009712B6"/>
    <w:rsid w:val="009713B7"/>
    <w:rsid w:val="0097170C"/>
    <w:rsid w:val="00971E91"/>
    <w:rsid w:val="00972241"/>
    <w:rsid w:val="0097250F"/>
    <w:rsid w:val="00972A2C"/>
    <w:rsid w:val="00972BCA"/>
    <w:rsid w:val="00972D3C"/>
    <w:rsid w:val="00972E8D"/>
    <w:rsid w:val="00973B8E"/>
    <w:rsid w:val="00974310"/>
    <w:rsid w:val="009752E9"/>
    <w:rsid w:val="009753CD"/>
    <w:rsid w:val="009753FC"/>
    <w:rsid w:val="009755E9"/>
    <w:rsid w:val="009759A0"/>
    <w:rsid w:val="00975EAD"/>
    <w:rsid w:val="00976500"/>
    <w:rsid w:val="0097672D"/>
    <w:rsid w:val="009768B6"/>
    <w:rsid w:val="00976D3A"/>
    <w:rsid w:val="00976D99"/>
    <w:rsid w:val="0097776A"/>
    <w:rsid w:val="00977F33"/>
    <w:rsid w:val="009801C7"/>
    <w:rsid w:val="00980488"/>
    <w:rsid w:val="00980497"/>
    <w:rsid w:val="009806E6"/>
    <w:rsid w:val="00980B8A"/>
    <w:rsid w:val="0098113F"/>
    <w:rsid w:val="009812DA"/>
    <w:rsid w:val="00981457"/>
    <w:rsid w:val="009818D2"/>
    <w:rsid w:val="00981B23"/>
    <w:rsid w:val="00981D55"/>
    <w:rsid w:val="009822E0"/>
    <w:rsid w:val="0098272F"/>
    <w:rsid w:val="0098277C"/>
    <w:rsid w:val="00982A8E"/>
    <w:rsid w:val="00982DC9"/>
    <w:rsid w:val="00982E00"/>
    <w:rsid w:val="0098323B"/>
    <w:rsid w:val="00983596"/>
    <w:rsid w:val="0098437C"/>
    <w:rsid w:val="00984E96"/>
    <w:rsid w:val="009857FF"/>
    <w:rsid w:val="00985875"/>
    <w:rsid w:val="00986940"/>
    <w:rsid w:val="00986D5F"/>
    <w:rsid w:val="00986EF8"/>
    <w:rsid w:val="009873FC"/>
    <w:rsid w:val="009875BE"/>
    <w:rsid w:val="00990319"/>
    <w:rsid w:val="0099054D"/>
    <w:rsid w:val="0099056A"/>
    <w:rsid w:val="00990723"/>
    <w:rsid w:val="009907CA"/>
    <w:rsid w:val="0099089B"/>
    <w:rsid w:val="00990A89"/>
    <w:rsid w:val="00990B00"/>
    <w:rsid w:val="00990BD4"/>
    <w:rsid w:val="00991089"/>
    <w:rsid w:val="00991CE3"/>
    <w:rsid w:val="009921AE"/>
    <w:rsid w:val="009928E8"/>
    <w:rsid w:val="00992BDD"/>
    <w:rsid w:val="00993B04"/>
    <w:rsid w:val="009949C8"/>
    <w:rsid w:val="00994B23"/>
    <w:rsid w:val="00994DD7"/>
    <w:rsid w:val="00995810"/>
    <w:rsid w:val="009958D3"/>
    <w:rsid w:val="00995D64"/>
    <w:rsid w:val="00995F9B"/>
    <w:rsid w:val="0099665F"/>
    <w:rsid w:val="00996721"/>
    <w:rsid w:val="00996852"/>
    <w:rsid w:val="00996AD7"/>
    <w:rsid w:val="00996AFA"/>
    <w:rsid w:val="00996CEE"/>
    <w:rsid w:val="00996D41"/>
    <w:rsid w:val="0099759B"/>
    <w:rsid w:val="009977C1"/>
    <w:rsid w:val="00997B1E"/>
    <w:rsid w:val="00997D2B"/>
    <w:rsid w:val="009A092D"/>
    <w:rsid w:val="009A122A"/>
    <w:rsid w:val="009A159B"/>
    <w:rsid w:val="009A17ED"/>
    <w:rsid w:val="009A2FAD"/>
    <w:rsid w:val="009A337B"/>
    <w:rsid w:val="009A35D7"/>
    <w:rsid w:val="009A3A77"/>
    <w:rsid w:val="009A3FB5"/>
    <w:rsid w:val="009A4391"/>
    <w:rsid w:val="009A4397"/>
    <w:rsid w:val="009A43F4"/>
    <w:rsid w:val="009A4812"/>
    <w:rsid w:val="009A4DFE"/>
    <w:rsid w:val="009A5206"/>
    <w:rsid w:val="009A527E"/>
    <w:rsid w:val="009A5362"/>
    <w:rsid w:val="009A5439"/>
    <w:rsid w:val="009A5538"/>
    <w:rsid w:val="009A560F"/>
    <w:rsid w:val="009A566B"/>
    <w:rsid w:val="009A5966"/>
    <w:rsid w:val="009A5C5C"/>
    <w:rsid w:val="009A6282"/>
    <w:rsid w:val="009A6590"/>
    <w:rsid w:val="009A6A88"/>
    <w:rsid w:val="009A6BB0"/>
    <w:rsid w:val="009A6D05"/>
    <w:rsid w:val="009A6E12"/>
    <w:rsid w:val="009A7207"/>
    <w:rsid w:val="009A7A5A"/>
    <w:rsid w:val="009A7F5F"/>
    <w:rsid w:val="009B020D"/>
    <w:rsid w:val="009B0473"/>
    <w:rsid w:val="009B04A4"/>
    <w:rsid w:val="009B0567"/>
    <w:rsid w:val="009B05EC"/>
    <w:rsid w:val="009B07BC"/>
    <w:rsid w:val="009B0857"/>
    <w:rsid w:val="009B089F"/>
    <w:rsid w:val="009B0E88"/>
    <w:rsid w:val="009B1443"/>
    <w:rsid w:val="009B1838"/>
    <w:rsid w:val="009B1AF5"/>
    <w:rsid w:val="009B23C8"/>
    <w:rsid w:val="009B305E"/>
    <w:rsid w:val="009B39B7"/>
    <w:rsid w:val="009B39D1"/>
    <w:rsid w:val="009B4058"/>
    <w:rsid w:val="009B4206"/>
    <w:rsid w:val="009B455B"/>
    <w:rsid w:val="009B4618"/>
    <w:rsid w:val="009B4923"/>
    <w:rsid w:val="009B495C"/>
    <w:rsid w:val="009B4A63"/>
    <w:rsid w:val="009B4F26"/>
    <w:rsid w:val="009B5150"/>
    <w:rsid w:val="009B5469"/>
    <w:rsid w:val="009B551C"/>
    <w:rsid w:val="009B58A6"/>
    <w:rsid w:val="009B5AEB"/>
    <w:rsid w:val="009B5C72"/>
    <w:rsid w:val="009B6696"/>
    <w:rsid w:val="009B6750"/>
    <w:rsid w:val="009B67F9"/>
    <w:rsid w:val="009B6A80"/>
    <w:rsid w:val="009B73D8"/>
    <w:rsid w:val="009B7873"/>
    <w:rsid w:val="009B7E54"/>
    <w:rsid w:val="009C0117"/>
    <w:rsid w:val="009C04A4"/>
    <w:rsid w:val="009C07F3"/>
    <w:rsid w:val="009C08A7"/>
    <w:rsid w:val="009C09FF"/>
    <w:rsid w:val="009C0B5F"/>
    <w:rsid w:val="009C0CB8"/>
    <w:rsid w:val="009C1085"/>
    <w:rsid w:val="009C12F3"/>
    <w:rsid w:val="009C18A3"/>
    <w:rsid w:val="009C19E2"/>
    <w:rsid w:val="009C1C7A"/>
    <w:rsid w:val="009C1FE7"/>
    <w:rsid w:val="009C2702"/>
    <w:rsid w:val="009C2962"/>
    <w:rsid w:val="009C2C8C"/>
    <w:rsid w:val="009C3340"/>
    <w:rsid w:val="009C33C0"/>
    <w:rsid w:val="009C3D40"/>
    <w:rsid w:val="009C42D5"/>
    <w:rsid w:val="009C4AB8"/>
    <w:rsid w:val="009C4B80"/>
    <w:rsid w:val="009C4C27"/>
    <w:rsid w:val="009C4C5B"/>
    <w:rsid w:val="009C5282"/>
    <w:rsid w:val="009C52FF"/>
    <w:rsid w:val="009C531E"/>
    <w:rsid w:val="009C55EB"/>
    <w:rsid w:val="009C57F1"/>
    <w:rsid w:val="009C6280"/>
    <w:rsid w:val="009C6303"/>
    <w:rsid w:val="009C64A6"/>
    <w:rsid w:val="009C79B3"/>
    <w:rsid w:val="009C7AED"/>
    <w:rsid w:val="009D0014"/>
    <w:rsid w:val="009D0471"/>
    <w:rsid w:val="009D0F70"/>
    <w:rsid w:val="009D0FFD"/>
    <w:rsid w:val="009D13FF"/>
    <w:rsid w:val="009D1587"/>
    <w:rsid w:val="009D1F1B"/>
    <w:rsid w:val="009D2124"/>
    <w:rsid w:val="009D2A6A"/>
    <w:rsid w:val="009D2CAD"/>
    <w:rsid w:val="009D2DCD"/>
    <w:rsid w:val="009D2DE3"/>
    <w:rsid w:val="009D2FDE"/>
    <w:rsid w:val="009D4357"/>
    <w:rsid w:val="009D477A"/>
    <w:rsid w:val="009D4E84"/>
    <w:rsid w:val="009D4FF2"/>
    <w:rsid w:val="009D5597"/>
    <w:rsid w:val="009D57FA"/>
    <w:rsid w:val="009D5844"/>
    <w:rsid w:val="009D6077"/>
    <w:rsid w:val="009D6744"/>
    <w:rsid w:val="009D6AE7"/>
    <w:rsid w:val="009D6EF6"/>
    <w:rsid w:val="009D6FFB"/>
    <w:rsid w:val="009D7017"/>
    <w:rsid w:val="009D7532"/>
    <w:rsid w:val="009D794F"/>
    <w:rsid w:val="009D7A15"/>
    <w:rsid w:val="009D7C25"/>
    <w:rsid w:val="009D7CAB"/>
    <w:rsid w:val="009E01A3"/>
    <w:rsid w:val="009E048D"/>
    <w:rsid w:val="009E0747"/>
    <w:rsid w:val="009E07E1"/>
    <w:rsid w:val="009E0B72"/>
    <w:rsid w:val="009E1842"/>
    <w:rsid w:val="009E19CC"/>
    <w:rsid w:val="009E27B6"/>
    <w:rsid w:val="009E331D"/>
    <w:rsid w:val="009E34F3"/>
    <w:rsid w:val="009E3A5A"/>
    <w:rsid w:val="009E3C0E"/>
    <w:rsid w:val="009E3F37"/>
    <w:rsid w:val="009E4555"/>
    <w:rsid w:val="009E499F"/>
    <w:rsid w:val="009E4A07"/>
    <w:rsid w:val="009E4EF4"/>
    <w:rsid w:val="009E514D"/>
    <w:rsid w:val="009E5904"/>
    <w:rsid w:val="009E5B8E"/>
    <w:rsid w:val="009E5E1E"/>
    <w:rsid w:val="009E5FB8"/>
    <w:rsid w:val="009E65A5"/>
    <w:rsid w:val="009E66AD"/>
    <w:rsid w:val="009E67E6"/>
    <w:rsid w:val="009E6897"/>
    <w:rsid w:val="009E74E9"/>
    <w:rsid w:val="009E7685"/>
    <w:rsid w:val="009E79F7"/>
    <w:rsid w:val="009E7B91"/>
    <w:rsid w:val="009E7E42"/>
    <w:rsid w:val="009F03D3"/>
    <w:rsid w:val="009F0AB7"/>
    <w:rsid w:val="009F1544"/>
    <w:rsid w:val="009F1699"/>
    <w:rsid w:val="009F188E"/>
    <w:rsid w:val="009F1C9D"/>
    <w:rsid w:val="009F221E"/>
    <w:rsid w:val="009F2265"/>
    <w:rsid w:val="009F23EA"/>
    <w:rsid w:val="009F27C6"/>
    <w:rsid w:val="009F2866"/>
    <w:rsid w:val="009F2889"/>
    <w:rsid w:val="009F2AE1"/>
    <w:rsid w:val="009F2D7E"/>
    <w:rsid w:val="009F3415"/>
    <w:rsid w:val="009F3771"/>
    <w:rsid w:val="009F3837"/>
    <w:rsid w:val="009F3AE3"/>
    <w:rsid w:val="009F3FF6"/>
    <w:rsid w:val="009F4EEF"/>
    <w:rsid w:val="009F4EF8"/>
    <w:rsid w:val="009F4EFB"/>
    <w:rsid w:val="009F4F50"/>
    <w:rsid w:val="009F51FE"/>
    <w:rsid w:val="009F5362"/>
    <w:rsid w:val="009F5372"/>
    <w:rsid w:val="009F5700"/>
    <w:rsid w:val="009F57E7"/>
    <w:rsid w:val="009F58B6"/>
    <w:rsid w:val="009F58FD"/>
    <w:rsid w:val="009F5AE5"/>
    <w:rsid w:val="009F64AC"/>
    <w:rsid w:val="009F6D36"/>
    <w:rsid w:val="009F6D3E"/>
    <w:rsid w:val="009F707D"/>
    <w:rsid w:val="009F71C3"/>
    <w:rsid w:val="009F7734"/>
    <w:rsid w:val="009F7C70"/>
    <w:rsid w:val="009F7EF4"/>
    <w:rsid w:val="00A0010F"/>
    <w:rsid w:val="00A00137"/>
    <w:rsid w:val="00A00A90"/>
    <w:rsid w:val="00A00E28"/>
    <w:rsid w:val="00A00F3E"/>
    <w:rsid w:val="00A0106B"/>
    <w:rsid w:val="00A01607"/>
    <w:rsid w:val="00A01AE6"/>
    <w:rsid w:val="00A01C06"/>
    <w:rsid w:val="00A02620"/>
    <w:rsid w:val="00A02CB9"/>
    <w:rsid w:val="00A039CA"/>
    <w:rsid w:val="00A03B9C"/>
    <w:rsid w:val="00A03D81"/>
    <w:rsid w:val="00A03E13"/>
    <w:rsid w:val="00A047B8"/>
    <w:rsid w:val="00A04A86"/>
    <w:rsid w:val="00A050E7"/>
    <w:rsid w:val="00A05755"/>
    <w:rsid w:val="00A057AF"/>
    <w:rsid w:val="00A0625E"/>
    <w:rsid w:val="00A06368"/>
    <w:rsid w:val="00A06474"/>
    <w:rsid w:val="00A0692E"/>
    <w:rsid w:val="00A0698C"/>
    <w:rsid w:val="00A06BA0"/>
    <w:rsid w:val="00A071C6"/>
    <w:rsid w:val="00A07B21"/>
    <w:rsid w:val="00A07D25"/>
    <w:rsid w:val="00A104B1"/>
    <w:rsid w:val="00A10A98"/>
    <w:rsid w:val="00A10E6D"/>
    <w:rsid w:val="00A115F5"/>
    <w:rsid w:val="00A11AD2"/>
    <w:rsid w:val="00A12174"/>
    <w:rsid w:val="00A12239"/>
    <w:rsid w:val="00A123CE"/>
    <w:rsid w:val="00A12B57"/>
    <w:rsid w:val="00A1345E"/>
    <w:rsid w:val="00A135B3"/>
    <w:rsid w:val="00A138FB"/>
    <w:rsid w:val="00A13DF2"/>
    <w:rsid w:val="00A13E7F"/>
    <w:rsid w:val="00A143F4"/>
    <w:rsid w:val="00A162C3"/>
    <w:rsid w:val="00A1709F"/>
    <w:rsid w:val="00A174B9"/>
    <w:rsid w:val="00A17A57"/>
    <w:rsid w:val="00A200B0"/>
    <w:rsid w:val="00A200B4"/>
    <w:rsid w:val="00A201CB"/>
    <w:rsid w:val="00A203C8"/>
    <w:rsid w:val="00A20ABC"/>
    <w:rsid w:val="00A216CE"/>
    <w:rsid w:val="00A21837"/>
    <w:rsid w:val="00A21A21"/>
    <w:rsid w:val="00A220C2"/>
    <w:rsid w:val="00A223A7"/>
    <w:rsid w:val="00A22505"/>
    <w:rsid w:val="00A22939"/>
    <w:rsid w:val="00A229E6"/>
    <w:rsid w:val="00A22E43"/>
    <w:rsid w:val="00A24DFD"/>
    <w:rsid w:val="00A252ED"/>
    <w:rsid w:val="00A257BA"/>
    <w:rsid w:val="00A25A0D"/>
    <w:rsid w:val="00A25B69"/>
    <w:rsid w:val="00A2669E"/>
    <w:rsid w:val="00A26CA7"/>
    <w:rsid w:val="00A26D70"/>
    <w:rsid w:val="00A26DC0"/>
    <w:rsid w:val="00A26DC4"/>
    <w:rsid w:val="00A26FE8"/>
    <w:rsid w:val="00A27FFC"/>
    <w:rsid w:val="00A30236"/>
    <w:rsid w:val="00A302BC"/>
    <w:rsid w:val="00A30FF8"/>
    <w:rsid w:val="00A3117E"/>
    <w:rsid w:val="00A31203"/>
    <w:rsid w:val="00A316B4"/>
    <w:rsid w:val="00A31DBF"/>
    <w:rsid w:val="00A32453"/>
    <w:rsid w:val="00A32789"/>
    <w:rsid w:val="00A32A58"/>
    <w:rsid w:val="00A3314A"/>
    <w:rsid w:val="00A33415"/>
    <w:rsid w:val="00A35354"/>
    <w:rsid w:val="00A354AE"/>
    <w:rsid w:val="00A35523"/>
    <w:rsid w:val="00A35629"/>
    <w:rsid w:val="00A35975"/>
    <w:rsid w:val="00A35B5B"/>
    <w:rsid w:val="00A35C3A"/>
    <w:rsid w:val="00A35E2B"/>
    <w:rsid w:val="00A36271"/>
    <w:rsid w:val="00A366A5"/>
    <w:rsid w:val="00A3671A"/>
    <w:rsid w:val="00A368F5"/>
    <w:rsid w:val="00A36969"/>
    <w:rsid w:val="00A36C3E"/>
    <w:rsid w:val="00A3718F"/>
    <w:rsid w:val="00A373B1"/>
    <w:rsid w:val="00A3765E"/>
    <w:rsid w:val="00A378D5"/>
    <w:rsid w:val="00A40033"/>
    <w:rsid w:val="00A411F9"/>
    <w:rsid w:val="00A41656"/>
    <w:rsid w:val="00A416E4"/>
    <w:rsid w:val="00A41704"/>
    <w:rsid w:val="00A41D8D"/>
    <w:rsid w:val="00A426FC"/>
    <w:rsid w:val="00A42740"/>
    <w:rsid w:val="00A42BC8"/>
    <w:rsid w:val="00A42C14"/>
    <w:rsid w:val="00A43381"/>
    <w:rsid w:val="00A434D5"/>
    <w:rsid w:val="00A436EA"/>
    <w:rsid w:val="00A43CC1"/>
    <w:rsid w:val="00A43E2B"/>
    <w:rsid w:val="00A43F79"/>
    <w:rsid w:val="00A43FD5"/>
    <w:rsid w:val="00A4412B"/>
    <w:rsid w:val="00A44C7D"/>
    <w:rsid w:val="00A45443"/>
    <w:rsid w:val="00A45904"/>
    <w:rsid w:val="00A45A2A"/>
    <w:rsid w:val="00A45F3A"/>
    <w:rsid w:val="00A46367"/>
    <w:rsid w:val="00A46B0F"/>
    <w:rsid w:val="00A46C35"/>
    <w:rsid w:val="00A476D4"/>
    <w:rsid w:val="00A4779A"/>
    <w:rsid w:val="00A47957"/>
    <w:rsid w:val="00A47992"/>
    <w:rsid w:val="00A479EA"/>
    <w:rsid w:val="00A47A14"/>
    <w:rsid w:val="00A47E7A"/>
    <w:rsid w:val="00A50471"/>
    <w:rsid w:val="00A5102A"/>
    <w:rsid w:val="00A51585"/>
    <w:rsid w:val="00A516B3"/>
    <w:rsid w:val="00A51A85"/>
    <w:rsid w:val="00A51C97"/>
    <w:rsid w:val="00A51EA6"/>
    <w:rsid w:val="00A52174"/>
    <w:rsid w:val="00A5239C"/>
    <w:rsid w:val="00A52453"/>
    <w:rsid w:val="00A52D12"/>
    <w:rsid w:val="00A52E87"/>
    <w:rsid w:val="00A5305A"/>
    <w:rsid w:val="00A531A5"/>
    <w:rsid w:val="00A53516"/>
    <w:rsid w:val="00A538E7"/>
    <w:rsid w:val="00A53E91"/>
    <w:rsid w:val="00A54779"/>
    <w:rsid w:val="00A549DC"/>
    <w:rsid w:val="00A54CBB"/>
    <w:rsid w:val="00A5543E"/>
    <w:rsid w:val="00A55619"/>
    <w:rsid w:val="00A56230"/>
    <w:rsid w:val="00A56ADF"/>
    <w:rsid w:val="00A56E67"/>
    <w:rsid w:val="00A57118"/>
    <w:rsid w:val="00A57276"/>
    <w:rsid w:val="00A57B49"/>
    <w:rsid w:val="00A6044F"/>
    <w:rsid w:val="00A60630"/>
    <w:rsid w:val="00A60DE2"/>
    <w:rsid w:val="00A616B8"/>
    <w:rsid w:val="00A618E7"/>
    <w:rsid w:val="00A631CF"/>
    <w:rsid w:val="00A63280"/>
    <w:rsid w:val="00A63358"/>
    <w:rsid w:val="00A6361F"/>
    <w:rsid w:val="00A6369C"/>
    <w:rsid w:val="00A63774"/>
    <w:rsid w:val="00A639CC"/>
    <w:rsid w:val="00A63A2C"/>
    <w:rsid w:val="00A63FF9"/>
    <w:rsid w:val="00A642B4"/>
    <w:rsid w:val="00A64D90"/>
    <w:rsid w:val="00A64E26"/>
    <w:rsid w:val="00A64FA2"/>
    <w:rsid w:val="00A65024"/>
    <w:rsid w:val="00A66042"/>
    <w:rsid w:val="00A66DEB"/>
    <w:rsid w:val="00A66F33"/>
    <w:rsid w:val="00A7098C"/>
    <w:rsid w:val="00A70B09"/>
    <w:rsid w:val="00A70B24"/>
    <w:rsid w:val="00A71016"/>
    <w:rsid w:val="00A710F8"/>
    <w:rsid w:val="00A712F1"/>
    <w:rsid w:val="00A714AA"/>
    <w:rsid w:val="00A7150C"/>
    <w:rsid w:val="00A71D16"/>
    <w:rsid w:val="00A7282C"/>
    <w:rsid w:val="00A729F1"/>
    <w:rsid w:val="00A72D61"/>
    <w:rsid w:val="00A7330F"/>
    <w:rsid w:val="00A73677"/>
    <w:rsid w:val="00A74253"/>
    <w:rsid w:val="00A7455E"/>
    <w:rsid w:val="00A74D21"/>
    <w:rsid w:val="00A74E22"/>
    <w:rsid w:val="00A75B70"/>
    <w:rsid w:val="00A75C18"/>
    <w:rsid w:val="00A762A1"/>
    <w:rsid w:val="00A7637D"/>
    <w:rsid w:val="00A76694"/>
    <w:rsid w:val="00A76C8A"/>
    <w:rsid w:val="00A76EA3"/>
    <w:rsid w:val="00A770C8"/>
    <w:rsid w:val="00A7720B"/>
    <w:rsid w:val="00A77655"/>
    <w:rsid w:val="00A77C53"/>
    <w:rsid w:val="00A80217"/>
    <w:rsid w:val="00A80314"/>
    <w:rsid w:val="00A8054E"/>
    <w:rsid w:val="00A80880"/>
    <w:rsid w:val="00A80A06"/>
    <w:rsid w:val="00A80DAD"/>
    <w:rsid w:val="00A80E03"/>
    <w:rsid w:val="00A81174"/>
    <w:rsid w:val="00A8193C"/>
    <w:rsid w:val="00A81C05"/>
    <w:rsid w:val="00A81CBC"/>
    <w:rsid w:val="00A822EA"/>
    <w:rsid w:val="00A82481"/>
    <w:rsid w:val="00A82569"/>
    <w:rsid w:val="00A82D71"/>
    <w:rsid w:val="00A831CF"/>
    <w:rsid w:val="00A832A0"/>
    <w:rsid w:val="00A832BD"/>
    <w:rsid w:val="00A83CF3"/>
    <w:rsid w:val="00A8450C"/>
    <w:rsid w:val="00A8473B"/>
    <w:rsid w:val="00A84DBC"/>
    <w:rsid w:val="00A85460"/>
    <w:rsid w:val="00A85511"/>
    <w:rsid w:val="00A86160"/>
    <w:rsid w:val="00A868ED"/>
    <w:rsid w:val="00A869C9"/>
    <w:rsid w:val="00A86B60"/>
    <w:rsid w:val="00A87292"/>
    <w:rsid w:val="00A87505"/>
    <w:rsid w:val="00A87A02"/>
    <w:rsid w:val="00A9070E"/>
    <w:rsid w:val="00A90926"/>
    <w:rsid w:val="00A90E5B"/>
    <w:rsid w:val="00A9113E"/>
    <w:rsid w:val="00A9113F"/>
    <w:rsid w:val="00A91191"/>
    <w:rsid w:val="00A91207"/>
    <w:rsid w:val="00A913EB"/>
    <w:rsid w:val="00A91781"/>
    <w:rsid w:val="00A91A1D"/>
    <w:rsid w:val="00A91C0A"/>
    <w:rsid w:val="00A91D50"/>
    <w:rsid w:val="00A92121"/>
    <w:rsid w:val="00A92DEE"/>
    <w:rsid w:val="00A939F6"/>
    <w:rsid w:val="00A93A24"/>
    <w:rsid w:val="00A94E37"/>
    <w:rsid w:val="00A950F6"/>
    <w:rsid w:val="00A95545"/>
    <w:rsid w:val="00A95B99"/>
    <w:rsid w:val="00A96209"/>
    <w:rsid w:val="00A96731"/>
    <w:rsid w:val="00A9674C"/>
    <w:rsid w:val="00A9699C"/>
    <w:rsid w:val="00A96D95"/>
    <w:rsid w:val="00A96E34"/>
    <w:rsid w:val="00A97023"/>
    <w:rsid w:val="00A97300"/>
    <w:rsid w:val="00A97402"/>
    <w:rsid w:val="00A97584"/>
    <w:rsid w:val="00A97D20"/>
    <w:rsid w:val="00A97DE1"/>
    <w:rsid w:val="00AA0140"/>
    <w:rsid w:val="00AA0BE0"/>
    <w:rsid w:val="00AA0FCC"/>
    <w:rsid w:val="00AA17BC"/>
    <w:rsid w:val="00AA18BC"/>
    <w:rsid w:val="00AA2237"/>
    <w:rsid w:val="00AA2301"/>
    <w:rsid w:val="00AA24EC"/>
    <w:rsid w:val="00AA29A1"/>
    <w:rsid w:val="00AA2C5E"/>
    <w:rsid w:val="00AA2F65"/>
    <w:rsid w:val="00AA307E"/>
    <w:rsid w:val="00AA3122"/>
    <w:rsid w:val="00AA32DB"/>
    <w:rsid w:val="00AA334C"/>
    <w:rsid w:val="00AA38B6"/>
    <w:rsid w:val="00AA39CA"/>
    <w:rsid w:val="00AA3EFF"/>
    <w:rsid w:val="00AA4043"/>
    <w:rsid w:val="00AA406F"/>
    <w:rsid w:val="00AA4AF3"/>
    <w:rsid w:val="00AA4C52"/>
    <w:rsid w:val="00AA4CB5"/>
    <w:rsid w:val="00AA4DD9"/>
    <w:rsid w:val="00AA4EF6"/>
    <w:rsid w:val="00AA4FD2"/>
    <w:rsid w:val="00AA5504"/>
    <w:rsid w:val="00AA5B5B"/>
    <w:rsid w:val="00AA663E"/>
    <w:rsid w:val="00AA6BF0"/>
    <w:rsid w:val="00AA76B2"/>
    <w:rsid w:val="00AA7896"/>
    <w:rsid w:val="00AA7C8B"/>
    <w:rsid w:val="00AA7FF4"/>
    <w:rsid w:val="00AB0130"/>
    <w:rsid w:val="00AB02A1"/>
    <w:rsid w:val="00AB036D"/>
    <w:rsid w:val="00AB0451"/>
    <w:rsid w:val="00AB08D9"/>
    <w:rsid w:val="00AB1016"/>
    <w:rsid w:val="00AB12B7"/>
    <w:rsid w:val="00AB1752"/>
    <w:rsid w:val="00AB18CA"/>
    <w:rsid w:val="00AB19EF"/>
    <w:rsid w:val="00AB1B2A"/>
    <w:rsid w:val="00AB1D53"/>
    <w:rsid w:val="00AB1EC6"/>
    <w:rsid w:val="00AB216F"/>
    <w:rsid w:val="00AB2472"/>
    <w:rsid w:val="00AB247B"/>
    <w:rsid w:val="00AB2932"/>
    <w:rsid w:val="00AB2DD5"/>
    <w:rsid w:val="00AB2E2E"/>
    <w:rsid w:val="00AB3293"/>
    <w:rsid w:val="00AB370C"/>
    <w:rsid w:val="00AB3F44"/>
    <w:rsid w:val="00AB455B"/>
    <w:rsid w:val="00AB49E6"/>
    <w:rsid w:val="00AB4B2A"/>
    <w:rsid w:val="00AB51A2"/>
    <w:rsid w:val="00AB53AD"/>
    <w:rsid w:val="00AB5AB1"/>
    <w:rsid w:val="00AB6637"/>
    <w:rsid w:val="00AB696D"/>
    <w:rsid w:val="00AB6AC6"/>
    <w:rsid w:val="00AB6ACF"/>
    <w:rsid w:val="00AB71D7"/>
    <w:rsid w:val="00AB750A"/>
    <w:rsid w:val="00AB7514"/>
    <w:rsid w:val="00AB7957"/>
    <w:rsid w:val="00AB7BA6"/>
    <w:rsid w:val="00AC05FA"/>
    <w:rsid w:val="00AC07A2"/>
    <w:rsid w:val="00AC0899"/>
    <w:rsid w:val="00AC08B1"/>
    <w:rsid w:val="00AC0912"/>
    <w:rsid w:val="00AC0C91"/>
    <w:rsid w:val="00AC0DFC"/>
    <w:rsid w:val="00AC1665"/>
    <w:rsid w:val="00AC1E6F"/>
    <w:rsid w:val="00AC1FA7"/>
    <w:rsid w:val="00AC2506"/>
    <w:rsid w:val="00AC2857"/>
    <w:rsid w:val="00AC29BF"/>
    <w:rsid w:val="00AC2A74"/>
    <w:rsid w:val="00AC2CFD"/>
    <w:rsid w:val="00AC2DF0"/>
    <w:rsid w:val="00AC2F37"/>
    <w:rsid w:val="00AC3690"/>
    <w:rsid w:val="00AC3EA8"/>
    <w:rsid w:val="00AC3FF6"/>
    <w:rsid w:val="00AC4108"/>
    <w:rsid w:val="00AC49C1"/>
    <w:rsid w:val="00AC4CE5"/>
    <w:rsid w:val="00AC5197"/>
    <w:rsid w:val="00AC51F6"/>
    <w:rsid w:val="00AC5362"/>
    <w:rsid w:val="00AC537D"/>
    <w:rsid w:val="00AC5564"/>
    <w:rsid w:val="00AC5788"/>
    <w:rsid w:val="00AC59A5"/>
    <w:rsid w:val="00AC5A26"/>
    <w:rsid w:val="00AC5A75"/>
    <w:rsid w:val="00AC5E43"/>
    <w:rsid w:val="00AC61D4"/>
    <w:rsid w:val="00AC61F4"/>
    <w:rsid w:val="00AC64ED"/>
    <w:rsid w:val="00AC692F"/>
    <w:rsid w:val="00AC69B8"/>
    <w:rsid w:val="00AC6A52"/>
    <w:rsid w:val="00AC6C23"/>
    <w:rsid w:val="00AC6EDF"/>
    <w:rsid w:val="00AC6FF5"/>
    <w:rsid w:val="00AC7336"/>
    <w:rsid w:val="00AC76A2"/>
    <w:rsid w:val="00AC7D37"/>
    <w:rsid w:val="00AC7F17"/>
    <w:rsid w:val="00AD067E"/>
    <w:rsid w:val="00AD0CE2"/>
    <w:rsid w:val="00AD0D2A"/>
    <w:rsid w:val="00AD10B7"/>
    <w:rsid w:val="00AD14C6"/>
    <w:rsid w:val="00AD15DD"/>
    <w:rsid w:val="00AD1F7E"/>
    <w:rsid w:val="00AD24D4"/>
    <w:rsid w:val="00AD2A00"/>
    <w:rsid w:val="00AD2DD6"/>
    <w:rsid w:val="00AD36D9"/>
    <w:rsid w:val="00AD3D14"/>
    <w:rsid w:val="00AD4FC0"/>
    <w:rsid w:val="00AD509C"/>
    <w:rsid w:val="00AD557E"/>
    <w:rsid w:val="00AD570F"/>
    <w:rsid w:val="00AD5745"/>
    <w:rsid w:val="00AD5FDD"/>
    <w:rsid w:val="00AD606D"/>
    <w:rsid w:val="00AD6239"/>
    <w:rsid w:val="00AD6510"/>
    <w:rsid w:val="00AD780D"/>
    <w:rsid w:val="00AD7905"/>
    <w:rsid w:val="00AD7E95"/>
    <w:rsid w:val="00AD7F61"/>
    <w:rsid w:val="00AE0021"/>
    <w:rsid w:val="00AE033F"/>
    <w:rsid w:val="00AE0A5D"/>
    <w:rsid w:val="00AE0BC5"/>
    <w:rsid w:val="00AE0CE5"/>
    <w:rsid w:val="00AE0FAD"/>
    <w:rsid w:val="00AE1168"/>
    <w:rsid w:val="00AE13F1"/>
    <w:rsid w:val="00AE14CC"/>
    <w:rsid w:val="00AE19B6"/>
    <w:rsid w:val="00AE281E"/>
    <w:rsid w:val="00AE2C54"/>
    <w:rsid w:val="00AE2DD2"/>
    <w:rsid w:val="00AE34F0"/>
    <w:rsid w:val="00AE379F"/>
    <w:rsid w:val="00AE395E"/>
    <w:rsid w:val="00AE4167"/>
    <w:rsid w:val="00AE4BB3"/>
    <w:rsid w:val="00AE4CC9"/>
    <w:rsid w:val="00AE5317"/>
    <w:rsid w:val="00AE5759"/>
    <w:rsid w:val="00AE57B7"/>
    <w:rsid w:val="00AE606B"/>
    <w:rsid w:val="00AE628E"/>
    <w:rsid w:val="00AE63BF"/>
    <w:rsid w:val="00AE66B2"/>
    <w:rsid w:val="00AE6876"/>
    <w:rsid w:val="00AE6BC3"/>
    <w:rsid w:val="00AE6BCB"/>
    <w:rsid w:val="00AE6CBB"/>
    <w:rsid w:val="00AE7187"/>
    <w:rsid w:val="00AE7426"/>
    <w:rsid w:val="00AE7922"/>
    <w:rsid w:val="00AE7B2E"/>
    <w:rsid w:val="00AE7CB5"/>
    <w:rsid w:val="00AE7EF5"/>
    <w:rsid w:val="00AF0417"/>
    <w:rsid w:val="00AF0573"/>
    <w:rsid w:val="00AF09FB"/>
    <w:rsid w:val="00AF11EA"/>
    <w:rsid w:val="00AF133A"/>
    <w:rsid w:val="00AF1492"/>
    <w:rsid w:val="00AF1912"/>
    <w:rsid w:val="00AF202E"/>
    <w:rsid w:val="00AF20D5"/>
    <w:rsid w:val="00AF271F"/>
    <w:rsid w:val="00AF2751"/>
    <w:rsid w:val="00AF34E1"/>
    <w:rsid w:val="00AF39BD"/>
    <w:rsid w:val="00AF3D46"/>
    <w:rsid w:val="00AF3E1D"/>
    <w:rsid w:val="00AF40AB"/>
    <w:rsid w:val="00AF40F2"/>
    <w:rsid w:val="00AF416E"/>
    <w:rsid w:val="00AF421C"/>
    <w:rsid w:val="00AF4331"/>
    <w:rsid w:val="00AF4558"/>
    <w:rsid w:val="00AF509A"/>
    <w:rsid w:val="00AF5ACD"/>
    <w:rsid w:val="00AF5BAE"/>
    <w:rsid w:val="00AF5F06"/>
    <w:rsid w:val="00AF615F"/>
    <w:rsid w:val="00AF629E"/>
    <w:rsid w:val="00AF6E8D"/>
    <w:rsid w:val="00AF77A7"/>
    <w:rsid w:val="00AF7F6A"/>
    <w:rsid w:val="00B00147"/>
    <w:rsid w:val="00B00943"/>
    <w:rsid w:val="00B009A1"/>
    <w:rsid w:val="00B00B2D"/>
    <w:rsid w:val="00B00E54"/>
    <w:rsid w:val="00B00EEC"/>
    <w:rsid w:val="00B01103"/>
    <w:rsid w:val="00B01270"/>
    <w:rsid w:val="00B01287"/>
    <w:rsid w:val="00B0181A"/>
    <w:rsid w:val="00B01F97"/>
    <w:rsid w:val="00B0214C"/>
    <w:rsid w:val="00B025B7"/>
    <w:rsid w:val="00B025DF"/>
    <w:rsid w:val="00B02878"/>
    <w:rsid w:val="00B02A61"/>
    <w:rsid w:val="00B02E68"/>
    <w:rsid w:val="00B03084"/>
    <w:rsid w:val="00B03AA7"/>
    <w:rsid w:val="00B03F5B"/>
    <w:rsid w:val="00B0413E"/>
    <w:rsid w:val="00B045C4"/>
    <w:rsid w:val="00B04639"/>
    <w:rsid w:val="00B0494B"/>
    <w:rsid w:val="00B049AF"/>
    <w:rsid w:val="00B04BB7"/>
    <w:rsid w:val="00B056AA"/>
    <w:rsid w:val="00B0590E"/>
    <w:rsid w:val="00B06109"/>
    <w:rsid w:val="00B06578"/>
    <w:rsid w:val="00B068FF"/>
    <w:rsid w:val="00B06D14"/>
    <w:rsid w:val="00B06D8B"/>
    <w:rsid w:val="00B06E98"/>
    <w:rsid w:val="00B074E3"/>
    <w:rsid w:val="00B0768A"/>
    <w:rsid w:val="00B07ABC"/>
    <w:rsid w:val="00B07D4A"/>
    <w:rsid w:val="00B1000E"/>
    <w:rsid w:val="00B10561"/>
    <w:rsid w:val="00B1065E"/>
    <w:rsid w:val="00B107B0"/>
    <w:rsid w:val="00B10F1A"/>
    <w:rsid w:val="00B1176C"/>
    <w:rsid w:val="00B1241F"/>
    <w:rsid w:val="00B12630"/>
    <w:rsid w:val="00B12A88"/>
    <w:rsid w:val="00B12ECC"/>
    <w:rsid w:val="00B13257"/>
    <w:rsid w:val="00B1341C"/>
    <w:rsid w:val="00B13707"/>
    <w:rsid w:val="00B138CB"/>
    <w:rsid w:val="00B13A0C"/>
    <w:rsid w:val="00B13CFA"/>
    <w:rsid w:val="00B14530"/>
    <w:rsid w:val="00B14926"/>
    <w:rsid w:val="00B14E16"/>
    <w:rsid w:val="00B15B98"/>
    <w:rsid w:val="00B162AF"/>
    <w:rsid w:val="00B16809"/>
    <w:rsid w:val="00B16F40"/>
    <w:rsid w:val="00B17E48"/>
    <w:rsid w:val="00B205E9"/>
    <w:rsid w:val="00B20A55"/>
    <w:rsid w:val="00B20B17"/>
    <w:rsid w:val="00B20D1B"/>
    <w:rsid w:val="00B20FE1"/>
    <w:rsid w:val="00B215B6"/>
    <w:rsid w:val="00B215B9"/>
    <w:rsid w:val="00B216D4"/>
    <w:rsid w:val="00B2192E"/>
    <w:rsid w:val="00B21C1A"/>
    <w:rsid w:val="00B226DD"/>
    <w:rsid w:val="00B22ED9"/>
    <w:rsid w:val="00B22EE5"/>
    <w:rsid w:val="00B22F28"/>
    <w:rsid w:val="00B22F6B"/>
    <w:rsid w:val="00B23330"/>
    <w:rsid w:val="00B23571"/>
    <w:rsid w:val="00B235A6"/>
    <w:rsid w:val="00B23A11"/>
    <w:rsid w:val="00B23BA3"/>
    <w:rsid w:val="00B23D44"/>
    <w:rsid w:val="00B23D54"/>
    <w:rsid w:val="00B23E1B"/>
    <w:rsid w:val="00B24BAF"/>
    <w:rsid w:val="00B24D15"/>
    <w:rsid w:val="00B2500C"/>
    <w:rsid w:val="00B2506A"/>
    <w:rsid w:val="00B250B0"/>
    <w:rsid w:val="00B25219"/>
    <w:rsid w:val="00B252E8"/>
    <w:rsid w:val="00B25467"/>
    <w:rsid w:val="00B25E1C"/>
    <w:rsid w:val="00B261C2"/>
    <w:rsid w:val="00B2659C"/>
    <w:rsid w:val="00B26EE6"/>
    <w:rsid w:val="00B27167"/>
    <w:rsid w:val="00B2724C"/>
    <w:rsid w:val="00B272A5"/>
    <w:rsid w:val="00B274B6"/>
    <w:rsid w:val="00B27585"/>
    <w:rsid w:val="00B276CE"/>
    <w:rsid w:val="00B27F27"/>
    <w:rsid w:val="00B30515"/>
    <w:rsid w:val="00B30678"/>
    <w:rsid w:val="00B30B2F"/>
    <w:rsid w:val="00B30FBA"/>
    <w:rsid w:val="00B3137B"/>
    <w:rsid w:val="00B316B1"/>
    <w:rsid w:val="00B31703"/>
    <w:rsid w:val="00B32252"/>
    <w:rsid w:val="00B32B88"/>
    <w:rsid w:val="00B32D71"/>
    <w:rsid w:val="00B32EB8"/>
    <w:rsid w:val="00B32F4E"/>
    <w:rsid w:val="00B3341C"/>
    <w:rsid w:val="00B33456"/>
    <w:rsid w:val="00B33885"/>
    <w:rsid w:val="00B340FE"/>
    <w:rsid w:val="00B34564"/>
    <w:rsid w:val="00B34639"/>
    <w:rsid w:val="00B34E58"/>
    <w:rsid w:val="00B351E2"/>
    <w:rsid w:val="00B3551F"/>
    <w:rsid w:val="00B35B44"/>
    <w:rsid w:val="00B36329"/>
    <w:rsid w:val="00B36460"/>
    <w:rsid w:val="00B36658"/>
    <w:rsid w:val="00B36799"/>
    <w:rsid w:val="00B36ACC"/>
    <w:rsid w:val="00B36AE4"/>
    <w:rsid w:val="00B36B2D"/>
    <w:rsid w:val="00B36D77"/>
    <w:rsid w:val="00B37098"/>
    <w:rsid w:val="00B3721C"/>
    <w:rsid w:val="00B373C4"/>
    <w:rsid w:val="00B373D6"/>
    <w:rsid w:val="00B374FA"/>
    <w:rsid w:val="00B379BB"/>
    <w:rsid w:val="00B37ACF"/>
    <w:rsid w:val="00B37B07"/>
    <w:rsid w:val="00B37C51"/>
    <w:rsid w:val="00B400B2"/>
    <w:rsid w:val="00B402AB"/>
    <w:rsid w:val="00B4035D"/>
    <w:rsid w:val="00B40514"/>
    <w:rsid w:val="00B40681"/>
    <w:rsid w:val="00B409AC"/>
    <w:rsid w:val="00B40A4E"/>
    <w:rsid w:val="00B40B61"/>
    <w:rsid w:val="00B41391"/>
    <w:rsid w:val="00B414C5"/>
    <w:rsid w:val="00B4163E"/>
    <w:rsid w:val="00B41BBF"/>
    <w:rsid w:val="00B41DD8"/>
    <w:rsid w:val="00B41DDC"/>
    <w:rsid w:val="00B426E5"/>
    <w:rsid w:val="00B42D2A"/>
    <w:rsid w:val="00B42FBB"/>
    <w:rsid w:val="00B4358F"/>
    <w:rsid w:val="00B435B6"/>
    <w:rsid w:val="00B43F78"/>
    <w:rsid w:val="00B441A3"/>
    <w:rsid w:val="00B44232"/>
    <w:rsid w:val="00B442BD"/>
    <w:rsid w:val="00B443DE"/>
    <w:rsid w:val="00B44604"/>
    <w:rsid w:val="00B448D4"/>
    <w:rsid w:val="00B45552"/>
    <w:rsid w:val="00B457F8"/>
    <w:rsid w:val="00B45B38"/>
    <w:rsid w:val="00B46589"/>
    <w:rsid w:val="00B46A46"/>
    <w:rsid w:val="00B46C0A"/>
    <w:rsid w:val="00B46FD5"/>
    <w:rsid w:val="00B475CE"/>
    <w:rsid w:val="00B4760F"/>
    <w:rsid w:val="00B47945"/>
    <w:rsid w:val="00B47AB3"/>
    <w:rsid w:val="00B47C75"/>
    <w:rsid w:val="00B501BB"/>
    <w:rsid w:val="00B501E8"/>
    <w:rsid w:val="00B508AA"/>
    <w:rsid w:val="00B5163F"/>
    <w:rsid w:val="00B5181A"/>
    <w:rsid w:val="00B51CCC"/>
    <w:rsid w:val="00B51F6D"/>
    <w:rsid w:val="00B5248A"/>
    <w:rsid w:val="00B5271E"/>
    <w:rsid w:val="00B52819"/>
    <w:rsid w:val="00B52979"/>
    <w:rsid w:val="00B52D61"/>
    <w:rsid w:val="00B53079"/>
    <w:rsid w:val="00B53316"/>
    <w:rsid w:val="00B53935"/>
    <w:rsid w:val="00B53C9E"/>
    <w:rsid w:val="00B54AA4"/>
    <w:rsid w:val="00B54AF3"/>
    <w:rsid w:val="00B54BB2"/>
    <w:rsid w:val="00B54EBD"/>
    <w:rsid w:val="00B55078"/>
    <w:rsid w:val="00B550AA"/>
    <w:rsid w:val="00B55186"/>
    <w:rsid w:val="00B551D8"/>
    <w:rsid w:val="00B55501"/>
    <w:rsid w:val="00B55522"/>
    <w:rsid w:val="00B55635"/>
    <w:rsid w:val="00B55664"/>
    <w:rsid w:val="00B55832"/>
    <w:rsid w:val="00B55E69"/>
    <w:rsid w:val="00B560A0"/>
    <w:rsid w:val="00B56599"/>
    <w:rsid w:val="00B5713C"/>
    <w:rsid w:val="00B57353"/>
    <w:rsid w:val="00B57BED"/>
    <w:rsid w:val="00B57C5A"/>
    <w:rsid w:val="00B57D8E"/>
    <w:rsid w:val="00B600BA"/>
    <w:rsid w:val="00B609D2"/>
    <w:rsid w:val="00B60D90"/>
    <w:rsid w:val="00B60E78"/>
    <w:rsid w:val="00B60F44"/>
    <w:rsid w:val="00B61A82"/>
    <w:rsid w:val="00B61AE7"/>
    <w:rsid w:val="00B62004"/>
    <w:rsid w:val="00B62325"/>
    <w:rsid w:val="00B62988"/>
    <w:rsid w:val="00B62B67"/>
    <w:rsid w:val="00B62B96"/>
    <w:rsid w:val="00B6302A"/>
    <w:rsid w:val="00B63064"/>
    <w:rsid w:val="00B63173"/>
    <w:rsid w:val="00B64043"/>
    <w:rsid w:val="00B642E5"/>
    <w:rsid w:val="00B64A77"/>
    <w:rsid w:val="00B64AF8"/>
    <w:rsid w:val="00B651BA"/>
    <w:rsid w:val="00B65935"/>
    <w:rsid w:val="00B65C4C"/>
    <w:rsid w:val="00B65DAF"/>
    <w:rsid w:val="00B660FC"/>
    <w:rsid w:val="00B66346"/>
    <w:rsid w:val="00B6661D"/>
    <w:rsid w:val="00B667FB"/>
    <w:rsid w:val="00B6693B"/>
    <w:rsid w:val="00B6695C"/>
    <w:rsid w:val="00B669CD"/>
    <w:rsid w:val="00B66D18"/>
    <w:rsid w:val="00B6704F"/>
    <w:rsid w:val="00B67207"/>
    <w:rsid w:val="00B672C7"/>
    <w:rsid w:val="00B675A1"/>
    <w:rsid w:val="00B675B7"/>
    <w:rsid w:val="00B6788C"/>
    <w:rsid w:val="00B67B14"/>
    <w:rsid w:val="00B67BC4"/>
    <w:rsid w:val="00B67D56"/>
    <w:rsid w:val="00B67FB1"/>
    <w:rsid w:val="00B7029C"/>
    <w:rsid w:val="00B705C8"/>
    <w:rsid w:val="00B70717"/>
    <w:rsid w:val="00B70C7D"/>
    <w:rsid w:val="00B70DCC"/>
    <w:rsid w:val="00B71CB0"/>
    <w:rsid w:val="00B71DC1"/>
    <w:rsid w:val="00B71E8E"/>
    <w:rsid w:val="00B71F88"/>
    <w:rsid w:val="00B726C2"/>
    <w:rsid w:val="00B7280B"/>
    <w:rsid w:val="00B728EA"/>
    <w:rsid w:val="00B72BC3"/>
    <w:rsid w:val="00B72E6E"/>
    <w:rsid w:val="00B72F2E"/>
    <w:rsid w:val="00B73226"/>
    <w:rsid w:val="00B73273"/>
    <w:rsid w:val="00B73869"/>
    <w:rsid w:val="00B73896"/>
    <w:rsid w:val="00B738A0"/>
    <w:rsid w:val="00B73980"/>
    <w:rsid w:val="00B73991"/>
    <w:rsid w:val="00B73D81"/>
    <w:rsid w:val="00B73FB0"/>
    <w:rsid w:val="00B743C5"/>
    <w:rsid w:val="00B7487D"/>
    <w:rsid w:val="00B75096"/>
    <w:rsid w:val="00B753B5"/>
    <w:rsid w:val="00B7551C"/>
    <w:rsid w:val="00B757DD"/>
    <w:rsid w:val="00B75A56"/>
    <w:rsid w:val="00B75C4C"/>
    <w:rsid w:val="00B75E21"/>
    <w:rsid w:val="00B76254"/>
    <w:rsid w:val="00B7644E"/>
    <w:rsid w:val="00B7649C"/>
    <w:rsid w:val="00B76BA9"/>
    <w:rsid w:val="00B7705A"/>
    <w:rsid w:val="00B77EF0"/>
    <w:rsid w:val="00B80059"/>
    <w:rsid w:val="00B8026E"/>
    <w:rsid w:val="00B806A5"/>
    <w:rsid w:val="00B806E8"/>
    <w:rsid w:val="00B813AF"/>
    <w:rsid w:val="00B81816"/>
    <w:rsid w:val="00B818BA"/>
    <w:rsid w:val="00B81EE6"/>
    <w:rsid w:val="00B82120"/>
    <w:rsid w:val="00B82369"/>
    <w:rsid w:val="00B82390"/>
    <w:rsid w:val="00B82403"/>
    <w:rsid w:val="00B82916"/>
    <w:rsid w:val="00B8296C"/>
    <w:rsid w:val="00B82A72"/>
    <w:rsid w:val="00B8325E"/>
    <w:rsid w:val="00B83EEA"/>
    <w:rsid w:val="00B83F89"/>
    <w:rsid w:val="00B847F2"/>
    <w:rsid w:val="00B84C56"/>
    <w:rsid w:val="00B84F51"/>
    <w:rsid w:val="00B84F92"/>
    <w:rsid w:val="00B84FA3"/>
    <w:rsid w:val="00B850B3"/>
    <w:rsid w:val="00B85805"/>
    <w:rsid w:val="00B8582A"/>
    <w:rsid w:val="00B858EE"/>
    <w:rsid w:val="00B85971"/>
    <w:rsid w:val="00B8649A"/>
    <w:rsid w:val="00B86D1C"/>
    <w:rsid w:val="00B8717E"/>
    <w:rsid w:val="00B87329"/>
    <w:rsid w:val="00B87660"/>
    <w:rsid w:val="00B87798"/>
    <w:rsid w:val="00B87814"/>
    <w:rsid w:val="00B87BF4"/>
    <w:rsid w:val="00B87CC3"/>
    <w:rsid w:val="00B9011F"/>
    <w:rsid w:val="00B90154"/>
    <w:rsid w:val="00B9031D"/>
    <w:rsid w:val="00B9082C"/>
    <w:rsid w:val="00B90E37"/>
    <w:rsid w:val="00B91138"/>
    <w:rsid w:val="00B913EF"/>
    <w:rsid w:val="00B918CD"/>
    <w:rsid w:val="00B91B91"/>
    <w:rsid w:val="00B92618"/>
    <w:rsid w:val="00B92AC0"/>
    <w:rsid w:val="00B93758"/>
    <w:rsid w:val="00B93927"/>
    <w:rsid w:val="00B939A5"/>
    <w:rsid w:val="00B93AD0"/>
    <w:rsid w:val="00B93B20"/>
    <w:rsid w:val="00B93CBE"/>
    <w:rsid w:val="00B93D8F"/>
    <w:rsid w:val="00B93DDD"/>
    <w:rsid w:val="00B93F1B"/>
    <w:rsid w:val="00B9449A"/>
    <w:rsid w:val="00B944FE"/>
    <w:rsid w:val="00B9459E"/>
    <w:rsid w:val="00B946AB"/>
    <w:rsid w:val="00B94722"/>
    <w:rsid w:val="00B94E73"/>
    <w:rsid w:val="00B95C1D"/>
    <w:rsid w:val="00B9603A"/>
    <w:rsid w:val="00B96377"/>
    <w:rsid w:val="00B96474"/>
    <w:rsid w:val="00B96729"/>
    <w:rsid w:val="00B96C48"/>
    <w:rsid w:val="00B96DEF"/>
    <w:rsid w:val="00B96F2B"/>
    <w:rsid w:val="00B971D3"/>
    <w:rsid w:val="00B973D8"/>
    <w:rsid w:val="00B97699"/>
    <w:rsid w:val="00B976AF"/>
    <w:rsid w:val="00B97DC2"/>
    <w:rsid w:val="00BA007E"/>
    <w:rsid w:val="00BA076D"/>
    <w:rsid w:val="00BA08C5"/>
    <w:rsid w:val="00BA0BAD"/>
    <w:rsid w:val="00BA0F67"/>
    <w:rsid w:val="00BA121A"/>
    <w:rsid w:val="00BA1656"/>
    <w:rsid w:val="00BA16EE"/>
    <w:rsid w:val="00BA19A1"/>
    <w:rsid w:val="00BA1AAE"/>
    <w:rsid w:val="00BA1DB4"/>
    <w:rsid w:val="00BA2002"/>
    <w:rsid w:val="00BA2240"/>
    <w:rsid w:val="00BA25EF"/>
    <w:rsid w:val="00BA26D5"/>
    <w:rsid w:val="00BA2DEB"/>
    <w:rsid w:val="00BA33F8"/>
    <w:rsid w:val="00BA4122"/>
    <w:rsid w:val="00BA41E6"/>
    <w:rsid w:val="00BA4477"/>
    <w:rsid w:val="00BA48A8"/>
    <w:rsid w:val="00BA4951"/>
    <w:rsid w:val="00BA5077"/>
    <w:rsid w:val="00BA5107"/>
    <w:rsid w:val="00BA5484"/>
    <w:rsid w:val="00BA580F"/>
    <w:rsid w:val="00BA5E2E"/>
    <w:rsid w:val="00BA7092"/>
    <w:rsid w:val="00BA7419"/>
    <w:rsid w:val="00BA743A"/>
    <w:rsid w:val="00BA75BA"/>
    <w:rsid w:val="00BA7878"/>
    <w:rsid w:val="00BA79F0"/>
    <w:rsid w:val="00BB0058"/>
    <w:rsid w:val="00BB0124"/>
    <w:rsid w:val="00BB0287"/>
    <w:rsid w:val="00BB02E7"/>
    <w:rsid w:val="00BB072D"/>
    <w:rsid w:val="00BB08D3"/>
    <w:rsid w:val="00BB0A08"/>
    <w:rsid w:val="00BB0C7A"/>
    <w:rsid w:val="00BB0D63"/>
    <w:rsid w:val="00BB0E70"/>
    <w:rsid w:val="00BB11A7"/>
    <w:rsid w:val="00BB13EC"/>
    <w:rsid w:val="00BB1632"/>
    <w:rsid w:val="00BB189C"/>
    <w:rsid w:val="00BB1BFB"/>
    <w:rsid w:val="00BB1CE7"/>
    <w:rsid w:val="00BB2061"/>
    <w:rsid w:val="00BB2077"/>
    <w:rsid w:val="00BB2774"/>
    <w:rsid w:val="00BB29F0"/>
    <w:rsid w:val="00BB2E4E"/>
    <w:rsid w:val="00BB35EA"/>
    <w:rsid w:val="00BB3BFB"/>
    <w:rsid w:val="00BB3C26"/>
    <w:rsid w:val="00BB3D49"/>
    <w:rsid w:val="00BB4427"/>
    <w:rsid w:val="00BB4E09"/>
    <w:rsid w:val="00BB508A"/>
    <w:rsid w:val="00BB5580"/>
    <w:rsid w:val="00BB5C13"/>
    <w:rsid w:val="00BB5DD9"/>
    <w:rsid w:val="00BB6579"/>
    <w:rsid w:val="00BB6FAB"/>
    <w:rsid w:val="00BB75F9"/>
    <w:rsid w:val="00BB7BB0"/>
    <w:rsid w:val="00BC04E7"/>
    <w:rsid w:val="00BC05EC"/>
    <w:rsid w:val="00BC076A"/>
    <w:rsid w:val="00BC0C79"/>
    <w:rsid w:val="00BC0CD8"/>
    <w:rsid w:val="00BC0FA4"/>
    <w:rsid w:val="00BC163A"/>
    <w:rsid w:val="00BC195C"/>
    <w:rsid w:val="00BC1AA4"/>
    <w:rsid w:val="00BC1AEE"/>
    <w:rsid w:val="00BC2037"/>
    <w:rsid w:val="00BC207C"/>
    <w:rsid w:val="00BC20A9"/>
    <w:rsid w:val="00BC20CF"/>
    <w:rsid w:val="00BC2248"/>
    <w:rsid w:val="00BC278A"/>
    <w:rsid w:val="00BC2BF5"/>
    <w:rsid w:val="00BC3971"/>
    <w:rsid w:val="00BC3C5B"/>
    <w:rsid w:val="00BC40AC"/>
    <w:rsid w:val="00BC4163"/>
    <w:rsid w:val="00BC4C9E"/>
    <w:rsid w:val="00BC53FD"/>
    <w:rsid w:val="00BC550D"/>
    <w:rsid w:val="00BC5737"/>
    <w:rsid w:val="00BC5759"/>
    <w:rsid w:val="00BC5BA9"/>
    <w:rsid w:val="00BC5BCA"/>
    <w:rsid w:val="00BC5D8F"/>
    <w:rsid w:val="00BC5E88"/>
    <w:rsid w:val="00BC6E32"/>
    <w:rsid w:val="00BC6F8D"/>
    <w:rsid w:val="00BC6FE2"/>
    <w:rsid w:val="00BC7E19"/>
    <w:rsid w:val="00BC7FE3"/>
    <w:rsid w:val="00BD0923"/>
    <w:rsid w:val="00BD11FE"/>
    <w:rsid w:val="00BD12D9"/>
    <w:rsid w:val="00BD1E7B"/>
    <w:rsid w:val="00BD22B1"/>
    <w:rsid w:val="00BD2356"/>
    <w:rsid w:val="00BD2441"/>
    <w:rsid w:val="00BD3054"/>
    <w:rsid w:val="00BD31E1"/>
    <w:rsid w:val="00BD3326"/>
    <w:rsid w:val="00BD3335"/>
    <w:rsid w:val="00BD3627"/>
    <w:rsid w:val="00BD444C"/>
    <w:rsid w:val="00BD4816"/>
    <w:rsid w:val="00BD4BB9"/>
    <w:rsid w:val="00BD5AE9"/>
    <w:rsid w:val="00BD6091"/>
    <w:rsid w:val="00BD6098"/>
    <w:rsid w:val="00BD614A"/>
    <w:rsid w:val="00BD65C8"/>
    <w:rsid w:val="00BD66E2"/>
    <w:rsid w:val="00BD6C2C"/>
    <w:rsid w:val="00BD7039"/>
    <w:rsid w:val="00BD73A9"/>
    <w:rsid w:val="00BD76D1"/>
    <w:rsid w:val="00BD7944"/>
    <w:rsid w:val="00BD7E5B"/>
    <w:rsid w:val="00BE0120"/>
    <w:rsid w:val="00BE0221"/>
    <w:rsid w:val="00BE0A0C"/>
    <w:rsid w:val="00BE153F"/>
    <w:rsid w:val="00BE1B8B"/>
    <w:rsid w:val="00BE1C2F"/>
    <w:rsid w:val="00BE1F38"/>
    <w:rsid w:val="00BE2438"/>
    <w:rsid w:val="00BE24B0"/>
    <w:rsid w:val="00BE281B"/>
    <w:rsid w:val="00BE28A6"/>
    <w:rsid w:val="00BE29B3"/>
    <w:rsid w:val="00BE2CE9"/>
    <w:rsid w:val="00BE333F"/>
    <w:rsid w:val="00BE35ED"/>
    <w:rsid w:val="00BE360E"/>
    <w:rsid w:val="00BE3B4B"/>
    <w:rsid w:val="00BE3D65"/>
    <w:rsid w:val="00BE519B"/>
    <w:rsid w:val="00BE5519"/>
    <w:rsid w:val="00BE5FA3"/>
    <w:rsid w:val="00BE634C"/>
    <w:rsid w:val="00BE6426"/>
    <w:rsid w:val="00BE67C1"/>
    <w:rsid w:val="00BE68DF"/>
    <w:rsid w:val="00BE6C05"/>
    <w:rsid w:val="00BE6C7A"/>
    <w:rsid w:val="00BE7718"/>
    <w:rsid w:val="00BE7998"/>
    <w:rsid w:val="00BE7F9E"/>
    <w:rsid w:val="00BF0059"/>
    <w:rsid w:val="00BF0250"/>
    <w:rsid w:val="00BF0280"/>
    <w:rsid w:val="00BF03C8"/>
    <w:rsid w:val="00BF081B"/>
    <w:rsid w:val="00BF0CE2"/>
    <w:rsid w:val="00BF0EDC"/>
    <w:rsid w:val="00BF0F6C"/>
    <w:rsid w:val="00BF1752"/>
    <w:rsid w:val="00BF175D"/>
    <w:rsid w:val="00BF175E"/>
    <w:rsid w:val="00BF1B79"/>
    <w:rsid w:val="00BF1ECF"/>
    <w:rsid w:val="00BF21E3"/>
    <w:rsid w:val="00BF221A"/>
    <w:rsid w:val="00BF2A45"/>
    <w:rsid w:val="00BF2B90"/>
    <w:rsid w:val="00BF3132"/>
    <w:rsid w:val="00BF3B69"/>
    <w:rsid w:val="00BF3C08"/>
    <w:rsid w:val="00BF3C22"/>
    <w:rsid w:val="00BF3F47"/>
    <w:rsid w:val="00BF3F48"/>
    <w:rsid w:val="00BF3FF0"/>
    <w:rsid w:val="00BF42C6"/>
    <w:rsid w:val="00BF44B6"/>
    <w:rsid w:val="00BF470B"/>
    <w:rsid w:val="00BF56CD"/>
    <w:rsid w:val="00BF5700"/>
    <w:rsid w:val="00BF5E8E"/>
    <w:rsid w:val="00BF657A"/>
    <w:rsid w:val="00BF67D5"/>
    <w:rsid w:val="00BF735D"/>
    <w:rsid w:val="00C0005E"/>
    <w:rsid w:val="00C005FB"/>
    <w:rsid w:val="00C00BEC"/>
    <w:rsid w:val="00C00CE5"/>
    <w:rsid w:val="00C012B1"/>
    <w:rsid w:val="00C012C9"/>
    <w:rsid w:val="00C01499"/>
    <w:rsid w:val="00C020FF"/>
    <w:rsid w:val="00C02303"/>
    <w:rsid w:val="00C026C1"/>
    <w:rsid w:val="00C027DF"/>
    <w:rsid w:val="00C028CD"/>
    <w:rsid w:val="00C02E64"/>
    <w:rsid w:val="00C03181"/>
    <w:rsid w:val="00C0319D"/>
    <w:rsid w:val="00C0321E"/>
    <w:rsid w:val="00C034E2"/>
    <w:rsid w:val="00C035A5"/>
    <w:rsid w:val="00C03610"/>
    <w:rsid w:val="00C037F4"/>
    <w:rsid w:val="00C03B06"/>
    <w:rsid w:val="00C03B07"/>
    <w:rsid w:val="00C03CC5"/>
    <w:rsid w:val="00C03E1C"/>
    <w:rsid w:val="00C04006"/>
    <w:rsid w:val="00C0485F"/>
    <w:rsid w:val="00C04996"/>
    <w:rsid w:val="00C04A85"/>
    <w:rsid w:val="00C04C6B"/>
    <w:rsid w:val="00C05062"/>
    <w:rsid w:val="00C0522D"/>
    <w:rsid w:val="00C05299"/>
    <w:rsid w:val="00C0546B"/>
    <w:rsid w:val="00C058DC"/>
    <w:rsid w:val="00C0591D"/>
    <w:rsid w:val="00C05BEB"/>
    <w:rsid w:val="00C061D7"/>
    <w:rsid w:val="00C06811"/>
    <w:rsid w:val="00C0683D"/>
    <w:rsid w:val="00C06B78"/>
    <w:rsid w:val="00C071E6"/>
    <w:rsid w:val="00C07B50"/>
    <w:rsid w:val="00C07C6D"/>
    <w:rsid w:val="00C07D05"/>
    <w:rsid w:val="00C07F5D"/>
    <w:rsid w:val="00C07F7B"/>
    <w:rsid w:val="00C1025D"/>
    <w:rsid w:val="00C10535"/>
    <w:rsid w:val="00C10655"/>
    <w:rsid w:val="00C1086D"/>
    <w:rsid w:val="00C10A65"/>
    <w:rsid w:val="00C10FDD"/>
    <w:rsid w:val="00C11502"/>
    <w:rsid w:val="00C1158F"/>
    <w:rsid w:val="00C119D6"/>
    <w:rsid w:val="00C11E39"/>
    <w:rsid w:val="00C122B9"/>
    <w:rsid w:val="00C127AB"/>
    <w:rsid w:val="00C12EC4"/>
    <w:rsid w:val="00C1412A"/>
    <w:rsid w:val="00C1437B"/>
    <w:rsid w:val="00C1440B"/>
    <w:rsid w:val="00C15414"/>
    <w:rsid w:val="00C15726"/>
    <w:rsid w:val="00C16297"/>
    <w:rsid w:val="00C16B0A"/>
    <w:rsid w:val="00C16B5F"/>
    <w:rsid w:val="00C16B6B"/>
    <w:rsid w:val="00C1705C"/>
    <w:rsid w:val="00C17228"/>
    <w:rsid w:val="00C1766C"/>
    <w:rsid w:val="00C177AD"/>
    <w:rsid w:val="00C17A30"/>
    <w:rsid w:val="00C17C98"/>
    <w:rsid w:val="00C17F12"/>
    <w:rsid w:val="00C200CF"/>
    <w:rsid w:val="00C20104"/>
    <w:rsid w:val="00C203F3"/>
    <w:rsid w:val="00C20E1E"/>
    <w:rsid w:val="00C2162D"/>
    <w:rsid w:val="00C21925"/>
    <w:rsid w:val="00C21BCC"/>
    <w:rsid w:val="00C21C67"/>
    <w:rsid w:val="00C21E37"/>
    <w:rsid w:val="00C21E70"/>
    <w:rsid w:val="00C21FEF"/>
    <w:rsid w:val="00C2221B"/>
    <w:rsid w:val="00C22393"/>
    <w:rsid w:val="00C22919"/>
    <w:rsid w:val="00C229F3"/>
    <w:rsid w:val="00C229F9"/>
    <w:rsid w:val="00C239C2"/>
    <w:rsid w:val="00C242C3"/>
    <w:rsid w:val="00C2454C"/>
    <w:rsid w:val="00C2462E"/>
    <w:rsid w:val="00C2466E"/>
    <w:rsid w:val="00C24CC6"/>
    <w:rsid w:val="00C24DCE"/>
    <w:rsid w:val="00C2581B"/>
    <w:rsid w:val="00C25B6A"/>
    <w:rsid w:val="00C25B77"/>
    <w:rsid w:val="00C262FF"/>
    <w:rsid w:val="00C26A58"/>
    <w:rsid w:val="00C26C1B"/>
    <w:rsid w:val="00C26EFF"/>
    <w:rsid w:val="00C26F76"/>
    <w:rsid w:val="00C2779E"/>
    <w:rsid w:val="00C27845"/>
    <w:rsid w:val="00C3096A"/>
    <w:rsid w:val="00C30F0A"/>
    <w:rsid w:val="00C31121"/>
    <w:rsid w:val="00C31617"/>
    <w:rsid w:val="00C317A2"/>
    <w:rsid w:val="00C31A9E"/>
    <w:rsid w:val="00C31FC1"/>
    <w:rsid w:val="00C320EB"/>
    <w:rsid w:val="00C329E9"/>
    <w:rsid w:val="00C329F0"/>
    <w:rsid w:val="00C32B64"/>
    <w:rsid w:val="00C3429C"/>
    <w:rsid w:val="00C343D1"/>
    <w:rsid w:val="00C34412"/>
    <w:rsid w:val="00C3465C"/>
    <w:rsid w:val="00C3485F"/>
    <w:rsid w:val="00C34995"/>
    <w:rsid w:val="00C34AA3"/>
    <w:rsid w:val="00C34D8B"/>
    <w:rsid w:val="00C355D9"/>
    <w:rsid w:val="00C35A4A"/>
    <w:rsid w:val="00C362A1"/>
    <w:rsid w:val="00C36541"/>
    <w:rsid w:val="00C367F5"/>
    <w:rsid w:val="00C36806"/>
    <w:rsid w:val="00C36F92"/>
    <w:rsid w:val="00C36FE7"/>
    <w:rsid w:val="00C407CA"/>
    <w:rsid w:val="00C41524"/>
    <w:rsid w:val="00C417AB"/>
    <w:rsid w:val="00C417F7"/>
    <w:rsid w:val="00C41841"/>
    <w:rsid w:val="00C421C3"/>
    <w:rsid w:val="00C4223A"/>
    <w:rsid w:val="00C4251C"/>
    <w:rsid w:val="00C442FC"/>
    <w:rsid w:val="00C44C52"/>
    <w:rsid w:val="00C45312"/>
    <w:rsid w:val="00C453D3"/>
    <w:rsid w:val="00C45AAF"/>
    <w:rsid w:val="00C45D6D"/>
    <w:rsid w:val="00C460E0"/>
    <w:rsid w:val="00C46B88"/>
    <w:rsid w:val="00C46DFD"/>
    <w:rsid w:val="00C470C8"/>
    <w:rsid w:val="00C4720D"/>
    <w:rsid w:val="00C473B6"/>
    <w:rsid w:val="00C474B4"/>
    <w:rsid w:val="00C47ACF"/>
    <w:rsid w:val="00C47B8C"/>
    <w:rsid w:val="00C47BBF"/>
    <w:rsid w:val="00C47D23"/>
    <w:rsid w:val="00C47DA6"/>
    <w:rsid w:val="00C50023"/>
    <w:rsid w:val="00C502D0"/>
    <w:rsid w:val="00C50469"/>
    <w:rsid w:val="00C50A42"/>
    <w:rsid w:val="00C50DA1"/>
    <w:rsid w:val="00C51B44"/>
    <w:rsid w:val="00C51E47"/>
    <w:rsid w:val="00C521C6"/>
    <w:rsid w:val="00C53B23"/>
    <w:rsid w:val="00C541EF"/>
    <w:rsid w:val="00C547D5"/>
    <w:rsid w:val="00C54BCB"/>
    <w:rsid w:val="00C55115"/>
    <w:rsid w:val="00C55A92"/>
    <w:rsid w:val="00C55D74"/>
    <w:rsid w:val="00C5647B"/>
    <w:rsid w:val="00C56545"/>
    <w:rsid w:val="00C566FB"/>
    <w:rsid w:val="00C56CD2"/>
    <w:rsid w:val="00C574C5"/>
    <w:rsid w:val="00C57A53"/>
    <w:rsid w:val="00C57F93"/>
    <w:rsid w:val="00C6009E"/>
    <w:rsid w:val="00C60186"/>
    <w:rsid w:val="00C601B4"/>
    <w:rsid w:val="00C604D3"/>
    <w:rsid w:val="00C6072C"/>
    <w:rsid w:val="00C60BB5"/>
    <w:rsid w:val="00C60E89"/>
    <w:rsid w:val="00C60FE5"/>
    <w:rsid w:val="00C61048"/>
    <w:rsid w:val="00C6124C"/>
    <w:rsid w:val="00C61AE2"/>
    <w:rsid w:val="00C61B20"/>
    <w:rsid w:val="00C62DC4"/>
    <w:rsid w:val="00C62E90"/>
    <w:rsid w:val="00C630B3"/>
    <w:rsid w:val="00C6328E"/>
    <w:rsid w:val="00C6329A"/>
    <w:rsid w:val="00C6362C"/>
    <w:rsid w:val="00C63686"/>
    <w:rsid w:val="00C6435B"/>
    <w:rsid w:val="00C64498"/>
    <w:rsid w:val="00C6475F"/>
    <w:rsid w:val="00C64765"/>
    <w:rsid w:val="00C64B41"/>
    <w:rsid w:val="00C64CB6"/>
    <w:rsid w:val="00C651F6"/>
    <w:rsid w:val="00C65360"/>
    <w:rsid w:val="00C65403"/>
    <w:rsid w:val="00C6588D"/>
    <w:rsid w:val="00C65979"/>
    <w:rsid w:val="00C65986"/>
    <w:rsid w:val="00C659E8"/>
    <w:rsid w:val="00C660EC"/>
    <w:rsid w:val="00C67B8A"/>
    <w:rsid w:val="00C67C50"/>
    <w:rsid w:val="00C70090"/>
    <w:rsid w:val="00C70248"/>
    <w:rsid w:val="00C702E4"/>
    <w:rsid w:val="00C70875"/>
    <w:rsid w:val="00C7191F"/>
    <w:rsid w:val="00C71BCF"/>
    <w:rsid w:val="00C71E05"/>
    <w:rsid w:val="00C71F94"/>
    <w:rsid w:val="00C7215D"/>
    <w:rsid w:val="00C72951"/>
    <w:rsid w:val="00C7378C"/>
    <w:rsid w:val="00C74144"/>
    <w:rsid w:val="00C743CE"/>
    <w:rsid w:val="00C74C4B"/>
    <w:rsid w:val="00C7579D"/>
    <w:rsid w:val="00C75B2C"/>
    <w:rsid w:val="00C75EC4"/>
    <w:rsid w:val="00C7665A"/>
    <w:rsid w:val="00C7669C"/>
    <w:rsid w:val="00C76CAD"/>
    <w:rsid w:val="00C771D3"/>
    <w:rsid w:val="00C777E1"/>
    <w:rsid w:val="00C77A1F"/>
    <w:rsid w:val="00C77BEE"/>
    <w:rsid w:val="00C77E69"/>
    <w:rsid w:val="00C801A5"/>
    <w:rsid w:val="00C80D4E"/>
    <w:rsid w:val="00C80F9B"/>
    <w:rsid w:val="00C81108"/>
    <w:rsid w:val="00C81429"/>
    <w:rsid w:val="00C816D2"/>
    <w:rsid w:val="00C8186B"/>
    <w:rsid w:val="00C81D87"/>
    <w:rsid w:val="00C8283B"/>
    <w:rsid w:val="00C83187"/>
    <w:rsid w:val="00C83373"/>
    <w:rsid w:val="00C8411B"/>
    <w:rsid w:val="00C84AEE"/>
    <w:rsid w:val="00C84B47"/>
    <w:rsid w:val="00C84F58"/>
    <w:rsid w:val="00C85961"/>
    <w:rsid w:val="00C85F98"/>
    <w:rsid w:val="00C8604B"/>
    <w:rsid w:val="00C86254"/>
    <w:rsid w:val="00C86613"/>
    <w:rsid w:val="00C8668E"/>
    <w:rsid w:val="00C86A8C"/>
    <w:rsid w:val="00C8769F"/>
    <w:rsid w:val="00C876AB"/>
    <w:rsid w:val="00C878D8"/>
    <w:rsid w:val="00C87C18"/>
    <w:rsid w:val="00C87D57"/>
    <w:rsid w:val="00C87E6D"/>
    <w:rsid w:val="00C907F8"/>
    <w:rsid w:val="00C908A0"/>
    <w:rsid w:val="00C90B6F"/>
    <w:rsid w:val="00C90D79"/>
    <w:rsid w:val="00C90D9E"/>
    <w:rsid w:val="00C90FD9"/>
    <w:rsid w:val="00C912E2"/>
    <w:rsid w:val="00C9181C"/>
    <w:rsid w:val="00C91C6F"/>
    <w:rsid w:val="00C91E84"/>
    <w:rsid w:val="00C92001"/>
    <w:rsid w:val="00C920D4"/>
    <w:rsid w:val="00C9225E"/>
    <w:rsid w:val="00C92D46"/>
    <w:rsid w:val="00C9311F"/>
    <w:rsid w:val="00C935FD"/>
    <w:rsid w:val="00C93D73"/>
    <w:rsid w:val="00C93F1C"/>
    <w:rsid w:val="00C94187"/>
    <w:rsid w:val="00C9440B"/>
    <w:rsid w:val="00C9454D"/>
    <w:rsid w:val="00C945C4"/>
    <w:rsid w:val="00C94666"/>
    <w:rsid w:val="00C948AF"/>
    <w:rsid w:val="00C94BCD"/>
    <w:rsid w:val="00C94CBD"/>
    <w:rsid w:val="00C952EB"/>
    <w:rsid w:val="00C9539D"/>
    <w:rsid w:val="00C95889"/>
    <w:rsid w:val="00C95BE9"/>
    <w:rsid w:val="00C95D33"/>
    <w:rsid w:val="00C95DD5"/>
    <w:rsid w:val="00C96071"/>
    <w:rsid w:val="00C960CD"/>
    <w:rsid w:val="00C96148"/>
    <w:rsid w:val="00C96245"/>
    <w:rsid w:val="00C96D0D"/>
    <w:rsid w:val="00C975FC"/>
    <w:rsid w:val="00C978CE"/>
    <w:rsid w:val="00C9794E"/>
    <w:rsid w:val="00C97AEA"/>
    <w:rsid w:val="00C97B87"/>
    <w:rsid w:val="00CA00C1"/>
    <w:rsid w:val="00CA0633"/>
    <w:rsid w:val="00CA090B"/>
    <w:rsid w:val="00CA0D38"/>
    <w:rsid w:val="00CA0D94"/>
    <w:rsid w:val="00CA0E7D"/>
    <w:rsid w:val="00CA0F1D"/>
    <w:rsid w:val="00CA1132"/>
    <w:rsid w:val="00CA116A"/>
    <w:rsid w:val="00CA1188"/>
    <w:rsid w:val="00CA11ED"/>
    <w:rsid w:val="00CA1FAA"/>
    <w:rsid w:val="00CA2029"/>
    <w:rsid w:val="00CA22C8"/>
    <w:rsid w:val="00CA2982"/>
    <w:rsid w:val="00CA2A02"/>
    <w:rsid w:val="00CA2B97"/>
    <w:rsid w:val="00CA3861"/>
    <w:rsid w:val="00CA3E9B"/>
    <w:rsid w:val="00CA4051"/>
    <w:rsid w:val="00CA4478"/>
    <w:rsid w:val="00CA46F5"/>
    <w:rsid w:val="00CA4719"/>
    <w:rsid w:val="00CA51DD"/>
    <w:rsid w:val="00CA557E"/>
    <w:rsid w:val="00CA55AA"/>
    <w:rsid w:val="00CA56A1"/>
    <w:rsid w:val="00CA6273"/>
    <w:rsid w:val="00CA754B"/>
    <w:rsid w:val="00CA7C0C"/>
    <w:rsid w:val="00CB000C"/>
    <w:rsid w:val="00CB0EA7"/>
    <w:rsid w:val="00CB0F30"/>
    <w:rsid w:val="00CB1BFB"/>
    <w:rsid w:val="00CB2B79"/>
    <w:rsid w:val="00CB2D30"/>
    <w:rsid w:val="00CB2F96"/>
    <w:rsid w:val="00CB324C"/>
    <w:rsid w:val="00CB32B6"/>
    <w:rsid w:val="00CB378E"/>
    <w:rsid w:val="00CB39D8"/>
    <w:rsid w:val="00CB3A14"/>
    <w:rsid w:val="00CB3C0A"/>
    <w:rsid w:val="00CB404B"/>
    <w:rsid w:val="00CB47A8"/>
    <w:rsid w:val="00CB4CFB"/>
    <w:rsid w:val="00CB4F93"/>
    <w:rsid w:val="00CB50F2"/>
    <w:rsid w:val="00CB59F8"/>
    <w:rsid w:val="00CB5A0D"/>
    <w:rsid w:val="00CB5FB5"/>
    <w:rsid w:val="00CB607C"/>
    <w:rsid w:val="00CB649B"/>
    <w:rsid w:val="00CB6723"/>
    <w:rsid w:val="00CB689E"/>
    <w:rsid w:val="00CB68F3"/>
    <w:rsid w:val="00CB7594"/>
    <w:rsid w:val="00CB7B62"/>
    <w:rsid w:val="00CB7D0A"/>
    <w:rsid w:val="00CC0058"/>
    <w:rsid w:val="00CC0C34"/>
    <w:rsid w:val="00CC0F47"/>
    <w:rsid w:val="00CC12B5"/>
    <w:rsid w:val="00CC15E3"/>
    <w:rsid w:val="00CC169C"/>
    <w:rsid w:val="00CC180E"/>
    <w:rsid w:val="00CC1E7C"/>
    <w:rsid w:val="00CC216F"/>
    <w:rsid w:val="00CC2173"/>
    <w:rsid w:val="00CC22FE"/>
    <w:rsid w:val="00CC3089"/>
    <w:rsid w:val="00CC3522"/>
    <w:rsid w:val="00CC3589"/>
    <w:rsid w:val="00CC3AE7"/>
    <w:rsid w:val="00CC3B61"/>
    <w:rsid w:val="00CC3F26"/>
    <w:rsid w:val="00CC482D"/>
    <w:rsid w:val="00CC490C"/>
    <w:rsid w:val="00CC5032"/>
    <w:rsid w:val="00CC5282"/>
    <w:rsid w:val="00CC55B3"/>
    <w:rsid w:val="00CC5672"/>
    <w:rsid w:val="00CC6676"/>
    <w:rsid w:val="00CC69B1"/>
    <w:rsid w:val="00CC6A1D"/>
    <w:rsid w:val="00CC6C36"/>
    <w:rsid w:val="00CC6D14"/>
    <w:rsid w:val="00CC7DCD"/>
    <w:rsid w:val="00CD082C"/>
    <w:rsid w:val="00CD08A3"/>
    <w:rsid w:val="00CD0B27"/>
    <w:rsid w:val="00CD0ECC"/>
    <w:rsid w:val="00CD15FD"/>
    <w:rsid w:val="00CD188D"/>
    <w:rsid w:val="00CD18A8"/>
    <w:rsid w:val="00CD1926"/>
    <w:rsid w:val="00CD2485"/>
    <w:rsid w:val="00CD2839"/>
    <w:rsid w:val="00CD2D34"/>
    <w:rsid w:val="00CD2F15"/>
    <w:rsid w:val="00CD33A6"/>
    <w:rsid w:val="00CD33E3"/>
    <w:rsid w:val="00CD3648"/>
    <w:rsid w:val="00CD38BA"/>
    <w:rsid w:val="00CD4153"/>
    <w:rsid w:val="00CD4249"/>
    <w:rsid w:val="00CD48CB"/>
    <w:rsid w:val="00CD4A60"/>
    <w:rsid w:val="00CD4BB9"/>
    <w:rsid w:val="00CD52FB"/>
    <w:rsid w:val="00CD61DE"/>
    <w:rsid w:val="00CD65BE"/>
    <w:rsid w:val="00CD67EF"/>
    <w:rsid w:val="00CD6CFF"/>
    <w:rsid w:val="00CD6F79"/>
    <w:rsid w:val="00CD788A"/>
    <w:rsid w:val="00CD7C29"/>
    <w:rsid w:val="00CD7FE1"/>
    <w:rsid w:val="00CE0086"/>
    <w:rsid w:val="00CE0140"/>
    <w:rsid w:val="00CE01B4"/>
    <w:rsid w:val="00CE02A4"/>
    <w:rsid w:val="00CE03AC"/>
    <w:rsid w:val="00CE0AF2"/>
    <w:rsid w:val="00CE123E"/>
    <w:rsid w:val="00CE1532"/>
    <w:rsid w:val="00CE1B83"/>
    <w:rsid w:val="00CE1C3C"/>
    <w:rsid w:val="00CE1C44"/>
    <w:rsid w:val="00CE1CB2"/>
    <w:rsid w:val="00CE1EBE"/>
    <w:rsid w:val="00CE2A56"/>
    <w:rsid w:val="00CE2B70"/>
    <w:rsid w:val="00CE2B97"/>
    <w:rsid w:val="00CE2BD5"/>
    <w:rsid w:val="00CE33B4"/>
    <w:rsid w:val="00CE3675"/>
    <w:rsid w:val="00CE369B"/>
    <w:rsid w:val="00CE3DB5"/>
    <w:rsid w:val="00CE467A"/>
    <w:rsid w:val="00CE4D9B"/>
    <w:rsid w:val="00CE543D"/>
    <w:rsid w:val="00CE55D0"/>
    <w:rsid w:val="00CE583C"/>
    <w:rsid w:val="00CE5B52"/>
    <w:rsid w:val="00CE5EF1"/>
    <w:rsid w:val="00CE612E"/>
    <w:rsid w:val="00CE7E8C"/>
    <w:rsid w:val="00CF0316"/>
    <w:rsid w:val="00CF0356"/>
    <w:rsid w:val="00CF06D2"/>
    <w:rsid w:val="00CF086D"/>
    <w:rsid w:val="00CF0986"/>
    <w:rsid w:val="00CF0D3C"/>
    <w:rsid w:val="00CF1046"/>
    <w:rsid w:val="00CF137F"/>
    <w:rsid w:val="00CF1418"/>
    <w:rsid w:val="00CF1887"/>
    <w:rsid w:val="00CF1908"/>
    <w:rsid w:val="00CF1CB7"/>
    <w:rsid w:val="00CF1E37"/>
    <w:rsid w:val="00CF20AF"/>
    <w:rsid w:val="00CF3131"/>
    <w:rsid w:val="00CF31C1"/>
    <w:rsid w:val="00CF32BD"/>
    <w:rsid w:val="00CF35A2"/>
    <w:rsid w:val="00CF37D2"/>
    <w:rsid w:val="00CF40A5"/>
    <w:rsid w:val="00CF49B2"/>
    <w:rsid w:val="00CF4C37"/>
    <w:rsid w:val="00CF4EFC"/>
    <w:rsid w:val="00CF53FD"/>
    <w:rsid w:val="00CF568C"/>
    <w:rsid w:val="00CF57AD"/>
    <w:rsid w:val="00CF6445"/>
    <w:rsid w:val="00CF6455"/>
    <w:rsid w:val="00CF68D2"/>
    <w:rsid w:val="00CF6D03"/>
    <w:rsid w:val="00CF726E"/>
    <w:rsid w:val="00CF72EF"/>
    <w:rsid w:val="00CF7510"/>
    <w:rsid w:val="00CF7901"/>
    <w:rsid w:val="00CF7A7E"/>
    <w:rsid w:val="00CF7AF2"/>
    <w:rsid w:val="00CF7B76"/>
    <w:rsid w:val="00CF7FFB"/>
    <w:rsid w:val="00D0017C"/>
    <w:rsid w:val="00D00221"/>
    <w:rsid w:val="00D00E56"/>
    <w:rsid w:val="00D01605"/>
    <w:rsid w:val="00D01FB6"/>
    <w:rsid w:val="00D023CD"/>
    <w:rsid w:val="00D025D5"/>
    <w:rsid w:val="00D0280B"/>
    <w:rsid w:val="00D02C5A"/>
    <w:rsid w:val="00D02EE8"/>
    <w:rsid w:val="00D0310B"/>
    <w:rsid w:val="00D035FF"/>
    <w:rsid w:val="00D039A5"/>
    <w:rsid w:val="00D03B8F"/>
    <w:rsid w:val="00D03E35"/>
    <w:rsid w:val="00D043D5"/>
    <w:rsid w:val="00D046C8"/>
    <w:rsid w:val="00D04BB0"/>
    <w:rsid w:val="00D04C5E"/>
    <w:rsid w:val="00D04DC1"/>
    <w:rsid w:val="00D04E2D"/>
    <w:rsid w:val="00D04F28"/>
    <w:rsid w:val="00D0573E"/>
    <w:rsid w:val="00D058A3"/>
    <w:rsid w:val="00D058AE"/>
    <w:rsid w:val="00D05B0B"/>
    <w:rsid w:val="00D05B68"/>
    <w:rsid w:val="00D05D1E"/>
    <w:rsid w:val="00D05F42"/>
    <w:rsid w:val="00D06543"/>
    <w:rsid w:val="00D06724"/>
    <w:rsid w:val="00D068CD"/>
    <w:rsid w:val="00D0694B"/>
    <w:rsid w:val="00D06EE8"/>
    <w:rsid w:val="00D073E6"/>
    <w:rsid w:val="00D07934"/>
    <w:rsid w:val="00D07FD7"/>
    <w:rsid w:val="00D10CB0"/>
    <w:rsid w:val="00D10D52"/>
    <w:rsid w:val="00D10D67"/>
    <w:rsid w:val="00D112EB"/>
    <w:rsid w:val="00D11942"/>
    <w:rsid w:val="00D11D99"/>
    <w:rsid w:val="00D124A4"/>
    <w:rsid w:val="00D1262B"/>
    <w:rsid w:val="00D130C8"/>
    <w:rsid w:val="00D13123"/>
    <w:rsid w:val="00D131F3"/>
    <w:rsid w:val="00D135D9"/>
    <w:rsid w:val="00D1363E"/>
    <w:rsid w:val="00D13A45"/>
    <w:rsid w:val="00D14117"/>
    <w:rsid w:val="00D1423D"/>
    <w:rsid w:val="00D1425B"/>
    <w:rsid w:val="00D14469"/>
    <w:rsid w:val="00D14ACE"/>
    <w:rsid w:val="00D14ED3"/>
    <w:rsid w:val="00D15166"/>
    <w:rsid w:val="00D1516E"/>
    <w:rsid w:val="00D1544D"/>
    <w:rsid w:val="00D154BE"/>
    <w:rsid w:val="00D15587"/>
    <w:rsid w:val="00D15683"/>
    <w:rsid w:val="00D15984"/>
    <w:rsid w:val="00D15B24"/>
    <w:rsid w:val="00D15C39"/>
    <w:rsid w:val="00D15CA6"/>
    <w:rsid w:val="00D15CF2"/>
    <w:rsid w:val="00D15D17"/>
    <w:rsid w:val="00D15E56"/>
    <w:rsid w:val="00D164D2"/>
    <w:rsid w:val="00D164F4"/>
    <w:rsid w:val="00D166DC"/>
    <w:rsid w:val="00D167D9"/>
    <w:rsid w:val="00D16969"/>
    <w:rsid w:val="00D16A5C"/>
    <w:rsid w:val="00D17054"/>
    <w:rsid w:val="00D17A6E"/>
    <w:rsid w:val="00D201C2"/>
    <w:rsid w:val="00D20682"/>
    <w:rsid w:val="00D2092A"/>
    <w:rsid w:val="00D20B4C"/>
    <w:rsid w:val="00D20B58"/>
    <w:rsid w:val="00D20B80"/>
    <w:rsid w:val="00D20C7D"/>
    <w:rsid w:val="00D20CED"/>
    <w:rsid w:val="00D21215"/>
    <w:rsid w:val="00D21577"/>
    <w:rsid w:val="00D21861"/>
    <w:rsid w:val="00D22042"/>
    <w:rsid w:val="00D22640"/>
    <w:rsid w:val="00D231C9"/>
    <w:rsid w:val="00D23800"/>
    <w:rsid w:val="00D23C31"/>
    <w:rsid w:val="00D24A33"/>
    <w:rsid w:val="00D25D67"/>
    <w:rsid w:val="00D26302"/>
    <w:rsid w:val="00D26C4E"/>
    <w:rsid w:val="00D26FA0"/>
    <w:rsid w:val="00D27121"/>
    <w:rsid w:val="00D274EB"/>
    <w:rsid w:val="00D278BC"/>
    <w:rsid w:val="00D27B97"/>
    <w:rsid w:val="00D30110"/>
    <w:rsid w:val="00D30ABF"/>
    <w:rsid w:val="00D318C0"/>
    <w:rsid w:val="00D31B62"/>
    <w:rsid w:val="00D31CC1"/>
    <w:rsid w:val="00D31F55"/>
    <w:rsid w:val="00D32137"/>
    <w:rsid w:val="00D32410"/>
    <w:rsid w:val="00D325CA"/>
    <w:rsid w:val="00D32A0E"/>
    <w:rsid w:val="00D32FCE"/>
    <w:rsid w:val="00D33289"/>
    <w:rsid w:val="00D332A2"/>
    <w:rsid w:val="00D3331B"/>
    <w:rsid w:val="00D33536"/>
    <w:rsid w:val="00D35710"/>
    <w:rsid w:val="00D35812"/>
    <w:rsid w:val="00D35D62"/>
    <w:rsid w:val="00D35E97"/>
    <w:rsid w:val="00D36752"/>
    <w:rsid w:val="00D36AD9"/>
    <w:rsid w:val="00D36C57"/>
    <w:rsid w:val="00D37250"/>
    <w:rsid w:val="00D378D9"/>
    <w:rsid w:val="00D3799F"/>
    <w:rsid w:val="00D37C35"/>
    <w:rsid w:val="00D37D6D"/>
    <w:rsid w:val="00D401BB"/>
    <w:rsid w:val="00D402C0"/>
    <w:rsid w:val="00D4041A"/>
    <w:rsid w:val="00D406A2"/>
    <w:rsid w:val="00D40862"/>
    <w:rsid w:val="00D415A4"/>
    <w:rsid w:val="00D416CB"/>
    <w:rsid w:val="00D41B2A"/>
    <w:rsid w:val="00D41C14"/>
    <w:rsid w:val="00D41C6F"/>
    <w:rsid w:val="00D41DEC"/>
    <w:rsid w:val="00D41EB7"/>
    <w:rsid w:val="00D4253A"/>
    <w:rsid w:val="00D427D4"/>
    <w:rsid w:val="00D42CCF"/>
    <w:rsid w:val="00D42FB9"/>
    <w:rsid w:val="00D43046"/>
    <w:rsid w:val="00D43356"/>
    <w:rsid w:val="00D43AD9"/>
    <w:rsid w:val="00D43B5E"/>
    <w:rsid w:val="00D444C7"/>
    <w:rsid w:val="00D446AE"/>
    <w:rsid w:val="00D44854"/>
    <w:rsid w:val="00D44A29"/>
    <w:rsid w:val="00D44AA3"/>
    <w:rsid w:val="00D44F59"/>
    <w:rsid w:val="00D450CD"/>
    <w:rsid w:val="00D451ED"/>
    <w:rsid w:val="00D45AEC"/>
    <w:rsid w:val="00D45DAF"/>
    <w:rsid w:val="00D45F92"/>
    <w:rsid w:val="00D4637F"/>
    <w:rsid w:val="00D466DC"/>
    <w:rsid w:val="00D4688B"/>
    <w:rsid w:val="00D46B76"/>
    <w:rsid w:val="00D471E8"/>
    <w:rsid w:val="00D475BF"/>
    <w:rsid w:val="00D47662"/>
    <w:rsid w:val="00D47692"/>
    <w:rsid w:val="00D47C96"/>
    <w:rsid w:val="00D502A7"/>
    <w:rsid w:val="00D509B9"/>
    <w:rsid w:val="00D51A0D"/>
    <w:rsid w:val="00D51BE5"/>
    <w:rsid w:val="00D52B3C"/>
    <w:rsid w:val="00D531F2"/>
    <w:rsid w:val="00D535F6"/>
    <w:rsid w:val="00D539E8"/>
    <w:rsid w:val="00D544F4"/>
    <w:rsid w:val="00D54566"/>
    <w:rsid w:val="00D54613"/>
    <w:rsid w:val="00D54C68"/>
    <w:rsid w:val="00D55087"/>
    <w:rsid w:val="00D55205"/>
    <w:rsid w:val="00D55558"/>
    <w:rsid w:val="00D560E3"/>
    <w:rsid w:val="00D5639C"/>
    <w:rsid w:val="00D56823"/>
    <w:rsid w:val="00D5688C"/>
    <w:rsid w:val="00D56B21"/>
    <w:rsid w:val="00D56E0D"/>
    <w:rsid w:val="00D56E29"/>
    <w:rsid w:val="00D57134"/>
    <w:rsid w:val="00D578A0"/>
    <w:rsid w:val="00D57D81"/>
    <w:rsid w:val="00D57DDF"/>
    <w:rsid w:val="00D57FAB"/>
    <w:rsid w:val="00D60053"/>
    <w:rsid w:val="00D601FF"/>
    <w:rsid w:val="00D60620"/>
    <w:rsid w:val="00D60753"/>
    <w:rsid w:val="00D60B58"/>
    <w:rsid w:val="00D612F3"/>
    <w:rsid w:val="00D61959"/>
    <w:rsid w:val="00D621A7"/>
    <w:rsid w:val="00D623D7"/>
    <w:rsid w:val="00D6243B"/>
    <w:rsid w:val="00D62781"/>
    <w:rsid w:val="00D627D1"/>
    <w:rsid w:val="00D62813"/>
    <w:rsid w:val="00D629DC"/>
    <w:rsid w:val="00D62BBB"/>
    <w:rsid w:val="00D62CFB"/>
    <w:rsid w:val="00D6313F"/>
    <w:rsid w:val="00D6315E"/>
    <w:rsid w:val="00D634F8"/>
    <w:rsid w:val="00D63665"/>
    <w:rsid w:val="00D63A8A"/>
    <w:rsid w:val="00D63E4F"/>
    <w:rsid w:val="00D63FA4"/>
    <w:rsid w:val="00D641A8"/>
    <w:rsid w:val="00D645FD"/>
    <w:rsid w:val="00D6490C"/>
    <w:rsid w:val="00D64ABA"/>
    <w:rsid w:val="00D65311"/>
    <w:rsid w:val="00D656B8"/>
    <w:rsid w:val="00D66093"/>
    <w:rsid w:val="00D6625E"/>
    <w:rsid w:val="00D66B33"/>
    <w:rsid w:val="00D66FC4"/>
    <w:rsid w:val="00D67146"/>
    <w:rsid w:val="00D672BA"/>
    <w:rsid w:val="00D673AF"/>
    <w:rsid w:val="00D67B80"/>
    <w:rsid w:val="00D67BB6"/>
    <w:rsid w:val="00D67CDA"/>
    <w:rsid w:val="00D67E21"/>
    <w:rsid w:val="00D709C8"/>
    <w:rsid w:val="00D70E4A"/>
    <w:rsid w:val="00D710D3"/>
    <w:rsid w:val="00D715FF"/>
    <w:rsid w:val="00D71B1B"/>
    <w:rsid w:val="00D71BC4"/>
    <w:rsid w:val="00D71DCB"/>
    <w:rsid w:val="00D7254C"/>
    <w:rsid w:val="00D728A5"/>
    <w:rsid w:val="00D72B80"/>
    <w:rsid w:val="00D72BE5"/>
    <w:rsid w:val="00D72D31"/>
    <w:rsid w:val="00D733C9"/>
    <w:rsid w:val="00D73A1A"/>
    <w:rsid w:val="00D73A28"/>
    <w:rsid w:val="00D73F0D"/>
    <w:rsid w:val="00D744A6"/>
    <w:rsid w:val="00D749C9"/>
    <w:rsid w:val="00D751A1"/>
    <w:rsid w:val="00D753D6"/>
    <w:rsid w:val="00D753F6"/>
    <w:rsid w:val="00D75489"/>
    <w:rsid w:val="00D758CE"/>
    <w:rsid w:val="00D75911"/>
    <w:rsid w:val="00D75AD5"/>
    <w:rsid w:val="00D75D93"/>
    <w:rsid w:val="00D769F2"/>
    <w:rsid w:val="00D76B74"/>
    <w:rsid w:val="00D76C28"/>
    <w:rsid w:val="00D76DE8"/>
    <w:rsid w:val="00D77DFC"/>
    <w:rsid w:val="00D77FCB"/>
    <w:rsid w:val="00D806E7"/>
    <w:rsid w:val="00D80771"/>
    <w:rsid w:val="00D80994"/>
    <w:rsid w:val="00D80B50"/>
    <w:rsid w:val="00D80E31"/>
    <w:rsid w:val="00D81083"/>
    <w:rsid w:val="00D8123A"/>
    <w:rsid w:val="00D812A4"/>
    <w:rsid w:val="00D81918"/>
    <w:rsid w:val="00D821C9"/>
    <w:rsid w:val="00D82A6B"/>
    <w:rsid w:val="00D834E4"/>
    <w:rsid w:val="00D83ADE"/>
    <w:rsid w:val="00D83CD0"/>
    <w:rsid w:val="00D83DED"/>
    <w:rsid w:val="00D84123"/>
    <w:rsid w:val="00D84514"/>
    <w:rsid w:val="00D85756"/>
    <w:rsid w:val="00D8642C"/>
    <w:rsid w:val="00D8653C"/>
    <w:rsid w:val="00D86755"/>
    <w:rsid w:val="00D87413"/>
    <w:rsid w:val="00D87A1B"/>
    <w:rsid w:val="00D902A5"/>
    <w:rsid w:val="00D9047C"/>
    <w:rsid w:val="00D908E8"/>
    <w:rsid w:val="00D90B89"/>
    <w:rsid w:val="00D90BB5"/>
    <w:rsid w:val="00D90EAB"/>
    <w:rsid w:val="00D90F2E"/>
    <w:rsid w:val="00D910FB"/>
    <w:rsid w:val="00D91145"/>
    <w:rsid w:val="00D911BE"/>
    <w:rsid w:val="00D91437"/>
    <w:rsid w:val="00D91BB8"/>
    <w:rsid w:val="00D921E2"/>
    <w:rsid w:val="00D921EA"/>
    <w:rsid w:val="00D924A6"/>
    <w:rsid w:val="00D9271C"/>
    <w:rsid w:val="00D92A0A"/>
    <w:rsid w:val="00D92D5E"/>
    <w:rsid w:val="00D93FD4"/>
    <w:rsid w:val="00D94844"/>
    <w:rsid w:val="00D94ADF"/>
    <w:rsid w:val="00D94B83"/>
    <w:rsid w:val="00D94DAE"/>
    <w:rsid w:val="00D9537A"/>
    <w:rsid w:val="00D954C2"/>
    <w:rsid w:val="00D95744"/>
    <w:rsid w:val="00D95DA9"/>
    <w:rsid w:val="00D95F08"/>
    <w:rsid w:val="00D968C1"/>
    <w:rsid w:val="00D9776F"/>
    <w:rsid w:val="00D979B9"/>
    <w:rsid w:val="00DA00CE"/>
    <w:rsid w:val="00DA02CA"/>
    <w:rsid w:val="00DA0768"/>
    <w:rsid w:val="00DA0825"/>
    <w:rsid w:val="00DA0F13"/>
    <w:rsid w:val="00DA1DF5"/>
    <w:rsid w:val="00DA220B"/>
    <w:rsid w:val="00DA244D"/>
    <w:rsid w:val="00DA29FA"/>
    <w:rsid w:val="00DA2B25"/>
    <w:rsid w:val="00DA2E06"/>
    <w:rsid w:val="00DA34F9"/>
    <w:rsid w:val="00DA45A9"/>
    <w:rsid w:val="00DA464D"/>
    <w:rsid w:val="00DA49C4"/>
    <w:rsid w:val="00DA4C8B"/>
    <w:rsid w:val="00DA4D03"/>
    <w:rsid w:val="00DA531F"/>
    <w:rsid w:val="00DA58DF"/>
    <w:rsid w:val="00DA620B"/>
    <w:rsid w:val="00DA63D4"/>
    <w:rsid w:val="00DA66FB"/>
    <w:rsid w:val="00DA670B"/>
    <w:rsid w:val="00DA6922"/>
    <w:rsid w:val="00DA6C73"/>
    <w:rsid w:val="00DA71EB"/>
    <w:rsid w:val="00DB0049"/>
    <w:rsid w:val="00DB007E"/>
    <w:rsid w:val="00DB0422"/>
    <w:rsid w:val="00DB053B"/>
    <w:rsid w:val="00DB0811"/>
    <w:rsid w:val="00DB20AA"/>
    <w:rsid w:val="00DB2336"/>
    <w:rsid w:val="00DB2805"/>
    <w:rsid w:val="00DB2868"/>
    <w:rsid w:val="00DB2A51"/>
    <w:rsid w:val="00DB2D56"/>
    <w:rsid w:val="00DB30F0"/>
    <w:rsid w:val="00DB3325"/>
    <w:rsid w:val="00DB3A67"/>
    <w:rsid w:val="00DB3B57"/>
    <w:rsid w:val="00DB3B8F"/>
    <w:rsid w:val="00DB3CB0"/>
    <w:rsid w:val="00DB41D6"/>
    <w:rsid w:val="00DB4892"/>
    <w:rsid w:val="00DB4D1E"/>
    <w:rsid w:val="00DB503E"/>
    <w:rsid w:val="00DB5909"/>
    <w:rsid w:val="00DB5D9B"/>
    <w:rsid w:val="00DB625C"/>
    <w:rsid w:val="00DB63F4"/>
    <w:rsid w:val="00DB64C4"/>
    <w:rsid w:val="00DB6C6C"/>
    <w:rsid w:val="00DB71B3"/>
    <w:rsid w:val="00DB71C6"/>
    <w:rsid w:val="00DB7483"/>
    <w:rsid w:val="00DB7620"/>
    <w:rsid w:val="00DB7811"/>
    <w:rsid w:val="00DB7A2F"/>
    <w:rsid w:val="00DB7A54"/>
    <w:rsid w:val="00DB7ADE"/>
    <w:rsid w:val="00DB7C42"/>
    <w:rsid w:val="00DC0003"/>
    <w:rsid w:val="00DC0212"/>
    <w:rsid w:val="00DC034E"/>
    <w:rsid w:val="00DC17FE"/>
    <w:rsid w:val="00DC18DB"/>
    <w:rsid w:val="00DC1B10"/>
    <w:rsid w:val="00DC2394"/>
    <w:rsid w:val="00DC2911"/>
    <w:rsid w:val="00DC2A62"/>
    <w:rsid w:val="00DC2F1E"/>
    <w:rsid w:val="00DC3261"/>
    <w:rsid w:val="00DC33AB"/>
    <w:rsid w:val="00DC3FF5"/>
    <w:rsid w:val="00DC43EF"/>
    <w:rsid w:val="00DC47B9"/>
    <w:rsid w:val="00DC607E"/>
    <w:rsid w:val="00DC6099"/>
    <w:rsid w:val="00DC67F0"/>
    <w:rsid w:val="00DC6CB1"/>
    <w:rsid w:val="00DC70C4"/>
    <w:rsid w:val="00DC7133"/>
    <w:rsid w:val="00DC7916"/>
    <w:rsid w:val="00DC7A35"/>
    <w:rsid w:val="00DC7CFD"/>
    <w:rsid w:val="00DC7E83"/>
    <w:rsid w:val="00DD0072"/>
    <w:rsid w:val="00DD07F7"/>
    <w:rsid w:val="00DD09DA"/>
    <w:rsid w:val="00DD0AD6"/>
    <w:rsid w:val="00DD0B38"/>
    <w:rsid w:val="00DD0CC3"/>
    <w:rsid w:val="00DD0DB7"/>
    <w:rsid w:val="00DD11D0"/>
    <w:rsid w:val="00DD1814"/>
    <w:rsid w:val="00DD1C86"/>
    <w:rsid w:val="00DD213C"/>
    <w:rsid w:val="00DD21F1"/>
    <w:rsid w:val="00DD250F"/>
    <w:rsid w:val="00DD265B"/>
    <w:rsid w:val="00DD286D"/>
    <w:rsid w:val="00DD2A93"/>
    <w:rsid w:val="00DD329D"/>
    <w:rsid w:val="00DD36AE"/>
    <w:rsid w:val="00DD3725"/>
    <w:rsid w:val="00DD37F3"/>
    <w:rsid w:val="00DD3991"/>
    <w:rsid w:val="00DD3CC4"/>
    <w:rsid w:val="00DD3FAA"/>
    <w:rsid w:val="00DD40F3"/>
    <w:rsid w:val="00DD416C"/>
    <w:rsid w:val="00DD4635"/>
    <w:rsid w:val="00DD4B15"/>
    <w:rsid w:val="00DD4D7F"/>
    <w:rsid w:val="00DD4DEB"/>
    <w:rsid w:val="00DD51A3"/>
    <w:rsid w:val="00DD5E1D"/>
    <w:rsid w:val="00DD6209"/>
    <w:rsid w:val="00DD6842"/>
    <w:rsid w:val="00DD687C"/>
    <w:rsid w:val="00DD724A"/>
    <w:rsid w:val="00DD779F"/>
    <w:rsid w:val="00DD78D9"/>
    <w:rsid w:val="00DD7D57"/>
    <w:rsid w:val="00DD7DCF"/>
    <w:rsid w:val="00DE0207"/>
    <w:rsid w:val="00DE03D4"/>
    <w:rsid w:val="00DE07D6"/>
    <w:rsid w:val="00DE0FCA"/>
    <w:rsid w:val="00DE1204"/>
    <w:rsid w:val="00DE12DF"/>
    <w:rsid w:val="00DE1843"/>
    <w:rsid w:val="00DE2D5A"/>
    <w:rsid w:val="00DE2D81"/>
    <w:rsid w:val="00DE2D87"/>
    <w:rsid w:val="00DE32CE"/>
    <w:rsid w:val="00DE32FB"/>
    <w:rsid w:val="00DE35C4"/>
    <w:rsid w:val="00DE3F55"/>
    <w:rsid w:val="00DE3FBC"/>
    <w:rsid w:val="00DE4423"/>
    <w:rsid w:val="00DE5854"/>
    <w:rsid w:val="00DE5AED"/>
    <w:rsid w:val="00DE5D46"/>
    <w:rsid w:val="00DE655C"/>
    <w:rsid w:val="00DE667B"/>
    <w:rsid w:val="00DE693B"/>
    <w:rsid w:val="00DE6A96"/>
    <w:rsid w:val="00DE7301"/>
    <w:rsid w:val="00DE733E"/>
    <w:rsid w:val="00DE74DE"/>
    <w:rsid w:val="00DE7549"/>
    <w:rsid w:val="00DE7640"/>
    <w:rsid w:val="00DE7753"/>
    <w:rsid w:val="00DE7A1F"/>
    <w:rsid w:val="00DE7CF6"/>
    <w:rsid w:val="00DE7E50"/>
    <w:rsid w:val="00DF07FA"/>
    <w:rsid w:val="00DF1359"/>
    <w:rsid w:val="00DF1503"/>
    <w:rsid w:val="00DF15B3"/>
    <w:rsid w:val="00DF19B3"/>
    <w:rsid w:val="00DF1AAE"/>
    <w:rsid w:val="00DF1D55"/>
    <w:rsid w:val="00DF1E34"/>
    <w:rsid w:val="00DF1E35"/>
    <w:rsid w:val="00DF2219"/>
    <w:rsid w:val="00DF249B"/>
    <w:rsid w:val="00DF2682"/>
    <w:rsid w:val="00DF2960"/>
    <w:rsid w:val="00DF317F"/>
    <w:rsid w:val="00DF33B2"/>
    <w:rsid w:val="00DF3402"/>
    <w:rsid w:val="00DF35AB"/>
    <w:rsid w:val="00DF35E4"/>
    <w:rsid w:val="00DF3FD7"/>
    <w:rsid w:val="00DF4219"/>
    <w:rsid w:val="00DF42E0"/>
    <w:rsid w:val="00DF44A1"/>
    <w:rsid w:val="00DF4860"/>
    <w:rsid w:val="00DF4CDB"/>
    <w:rsid w:val="00DF507E"/>
    <w:rsid w:val="00DF52FF"/>
    <w:rsid w:val="00DF58CC"/>
    <w:rsid w:val="00DF59D4"/>
    <w:rsid w:val="00DF5A1B"/>
    <w:rsid w:val="00DF5AFD"/>
    <w:rsid w:val="00DF5C5A"/>
    <w:rsid w:val="00DF5F8E"/>
    <w:rsid w:val="00DF623E"/>
    <w:rsid w:val="00DF63EA"/>
    <w:rsid w:val="00DF69E4"/>
    <w:rsid w:val="00DF6C98"/>
    <w:rsid w:val="00DF7251"/>
    <w:rsid w:val="00DF7940"/>
    <w:rsid w:val="00DF7B6A"/>
    <w:rsid w:val="00DF7D2F"/>
    <w:rsid w:val="00DF7E3F"/>
    <w:rsid w:val="00DF7E92"/>
    <w:rsid w:val="00DF7F86"/>
    <w:rsid w:val="00E0017C"/>
    <w:rsid w:val="00E00707"/>
    <w:rsid w:val="00E007E4"/>
    <w:rsid w:val="00E00AA4"/>
    <w:rsid w:val="00E0118C"/>
    <w:rsid w:val="00E0140C"/>
    <w:rsid w:val="00E02AC0"/>
    <w:rsid w:val="00E03049"/>
    <w:rsid w:val="00E0359E"/>
    <w:rsid w:val="00E0390F"/>
    <w:rsid w:val="00E03DFC"/>
    <w:rsid w:val="00E043C6"/>
    <w:rsid w:val="00E045AD"/>
    <w:rsid w:val="00E04BE6"/>
    <w:rsid w:val="00E056A3"/>
    <w:rsid w:val="00E05E5C"/>
    <w:rsid w:val="00E061CB"/>
    <w:rsid w:val="00E063CA"/>
    <w:rsid w:val="00E06FD2"/>
    <w:rsid w:val="00E07092"/>
    <w:rsid w:val="00E07556"/>
    <w:rsid w:val="00E0767F"/>
    <w:rsid w:val="00E078B6"/>
    <w:rsid w:val="00E078E8"/>
    <w:rsid w:val="00E07E7F"/>
    <w:rsid w:val="00E1032D"/>
    <w:rsid w:val="00E104BF"/>
    <w:rsid w:val="00E1091F"/>
    <w:rsid w:val="00E1093B"/>
    <w:rsid w:val="00E1094A"/>
    <w:rsid w:val="00E115F9"/>
    <w:rsid w:val="00E11A0C"/>
    <w:rsid w:val="00E11AD5"/>
    <w:rsid w:val="00E123D1"/>
    <w:rsid w:val="00E12454"/>
    <w:rsid w:val="00E12671"/>
    <w:rsid w:val="00E12CD2"/>
    <w:rsid w:val="00E12EF6"/>
    <w:rsid w:val="00E135EF"/>
    <w:rsid w:val="00E13EF0"/>
    <w:rsid w:val="00E14568"/>
    <w:rsid w:val="00E14C20"/>
    <w:rsid w:val="00E14FB9"/>
    <w:rsid w:val="00E150BA"/>
    <w:rsid w:val="00E1550D"/>
    <w:rsid w:val="00E1567E"/>
    <w:rsid w:val="00E15AFB"/>
    <w:rsid w:val="00E15EA7"/>
    <w:rsid w:val="00E16A3C"/>
    <w:rsid w:val="00E16C4D"/>
    <w:rsid w:val="00E16CAD"/>
    <w:rsid w:val="00E16D46"/>
    <w:rsid w:val="00E16DC5"/>
    <w:rsid w:val="00E17410"/>
    <w:rsid w:val="00E174F6"/>
    <w:rsid w:val="00E17C37"/>
    <w:rsid w:val="00E17C89"/>
    <w:rsid w:val="00E17FB7"/>
    <w:rsid w:val="00E202EC"/>
    <w:rsid w:val="00E2104F"/>
    <w:rsid w:val="00E2140B"/>
    <w:rsid w:val="00E21798"/>
    <w:rsid w:val="00E21EDC"/>
    <w:rsid w:val="00E2228F"/>
    <w:rsid w:val="00E2271D"/>
    <w:rsid w:val="00E2272B"/>
    <w:rsid w:val="00E22827"/>
    <w:rsid w:val="00E22869"/>
    <w:rsid w:val="00E228B0"/>
    <w:rsid w:val="00E229C6"/>
    <w:rsid w:val="00E22C22"/>
    <w:rsid w:val="00E22E81"/>
    <w:rsid w:val="00E22E8B"/>
    <w:rsid w:val="00E23396"/>
    <w:rsid w:val="00E243C4"/>
    <w:rsid w:val="00E246A0"/>
    <w:rsid w:val="00E24B94"/>
    <w:rsid w:val="00E24C34"/>
    <w:rsid w:val="00E24E2E"/>
    <w:rsid w:val="00E25037"/>
    <w:rsid w:val="00E250F3"/>
    <w:rsid w:val="00E25810"/>
    <w:rsid w:val="00E2584C"/>
    <w:rsid w:val="00E25CE1"/>
    <w:rsid w:val="00E26522"/>
    <w:rsid w:val="00E2690B"/>
    <w:rsid w:val="00E27072"/>
    <w:rsid w:val="00E276FF"/>
    <w:rsid w:val="00E27A64"/>
    <w:rsid w:val="00E27B13"/>
    <w:rsid w:val="00E27BD1"/>
    <w:rsid w:val="00E30292"/>
    <w:rsid w:val="00E3029B"/>
    <w:rsid w:val="00E3090E"/>
    <w:rsid w:val="00E30B82"/>
    <w:rsid w:val="00E30D28"/>
    <w:rsid w:val="00E31032"/>
    <w:rsid w:val="00E3146E"/>
    <w:rsid w:val="00E31730"/>
    <w:rsid w:val="00E31C3F"/>
    <w:rsid w:val="00E32339"/>
    <w:rsid w:val="00E3246B"/>
    <w:rsid w:val="00E32490"/>
    <w:rsid w:val="00E32755"/>
    <w:rsid w:val="00E3276E"/>
    <w:rsid w:val="00E32A29"/>
    <w:rsid w:val="00E335AB"/>
    <w:rsid w:val="00E3393C"/>
    <w:rsid w:val="00E33CD2"/>
    <w:rsid w:val="00E33E2C"/>
    <w:rsid w:val="00E33F30"/>
    <w:rsid w:val="00E33F71"/>
    <w:rsid w:val="00E34BDA"/>
    <w:rsid w:val="00E34C73"/>
    <w:rsid w:val="00E3529C"/>
    <w:rsid w:val="00E35421"/>
    <w:rsid w:val="00E3575C"/>
    <w:rsid w:val="00E35763"/>
    <w:rsid w:val="00E35A75"/>
    <w:rsid w:val="00E35AF9"/>
    <w:rsid w:val="00E360A5"/>
    <w:rsid w:val="00E36A06"/>
    <w:rsid w:val="00E36BBF"/>
    <w:rsid w:val="00E36BF3"/>
    <w:rsid w:val="00E37124"/>
    <w:rsid w:val="00E37BA1"/>
    <w:rsid w:val="00E37E83"/>
    <w:rsid w:val="00E37FC7"/>
    <w:rsid w:val="00E40B02"/>
    <w:rsid w:val="00E40E3B"/>
    <w:rsid w:val="00E412CB"/>
    <w:rsid w:val="00E41680"/>
    <w:rsid w:val="00E41B13"/>
    <w:rsid w:val="00E420DE"/>
    <w:rsid w:val="00E42113"/>
    <w:rsid w:val="00E424E1"/>
    <w:rsid w:val="00E437D6"/>
    <w:rsid w:val="00E43983"/>
    <w:rsid w:val="00E43AC1"/>
    <w:rsid w:val="00E43AC8"/>
    <w:rsid w:val="00E44AB0"/>
    <w:rsid w:val="00E44C6F"/>
    <w:rsid w:val="00E45053"/>
    <w:rsid w:val="00E4542F"/>
    <w:rsid w:val="00E458E0"/>
    <w:rsid w:val="00E45931"/>
    <w:rsid w:val="00E4629E"/>
    <w:rsid w:val="00E465D0"/>
    <w:rsid w:val="00E466C9"/>
    <w:rsid w:val="00E46C7F"/>
    <w:rsid w:val="00E46ED8"/>
    <w:rsid w:val="00E47129"/>
    <w:rsid w:val="00E476A2"/>
    <w:rsid w:val="00E47B69"/>
    <w:rsid w:val="00E47E55"/>
    <w:rsid w:val="00E50002"/>
    <w:rsid w:val="00E503EF"/>
    <w:rsid w:val="00E50B5F"/>
    <w:rsid w:val="00E50D2B"/>
    <w:rsid w:val="00E50F2C"/>
    <w:rsid w:val="00E50FAF"/>
    <w:rsid w:val="00E518B2"/>
    <w:rsid w:val="00E52363"/>
    <w:rsid w:val="00E523F5"/>
    <w:rsid w:val="00E52543"/>
    <w:rsid w:val="00E5258A"/>
    <w:rsid w:val="00E52BFD"/>
    <w:rsid w:val="00E52CA4"/>
    <w:rsid w:val="00E52D49"/>
    <w:rsid w:val="00E53419"/>
    <w:rsid w:val="00E53656"/>
    <w:rsid w:val="00E53ADB"/>
    <w:rsid w:val="00E53DA6"/>
    <w:rsid w:val="00E5414F"/>
    <w:rsid w:val="00E5416A"/>
    <w:rsid w:val="00E54548"/>
    <w:rsid w:val="00E553B8"/>
    <w:rsid w:val="00E559D8"/>
    <w:rsid w:val="00E56511"/>
    <w:rsid w:val="00E565DF"/>
    <w:rsid w:val="00E56B98"/>
    <w:rsid w:val="00E56F50"/>
    <w:rsid w:val="00E56F89"/>
    <w:rsid w:val="00E5729A"/>
    <w:rsid w:val="00E575A0"/>
    <w:rsid w:val="00E57895"/>
    <w:rsid w:val="00E5796C"/>
    <w:rsid w:val="00E57A3C"/>
    <w:rsid w:val="00E61766"/>
    <w:rsid w:val="00E6177F"/>
    <w:rsid w:val="00E6211E"/>
    <w:rsid w:val="00E622EE"/>
    <w:rsid w:val="00E62379"/>
    <w:rsid w:val="00E62C5D"/>
    <w:rsid w:val="00E635D2"/>
    <w:rsid w:val="00E63CD2"/>
    <w:rsid w:val="00E63F27"/>
    <w:rsid w:val="00E64049"/>
    <w:rsid w:val="00E64303"/>
    <w:rsid w:val="00E643C4"/>
    <w:rsid w:val="00E64742"/>
    <w:rsid w:val="00E648B4"/>
    <w:rsid w:val="00E6517A"/>
    <w:rsid w:val="00E658ED"/>
    <w:rsid w:val="00E659D4"/>
    <w:rsid w:val="00E65BF7"/>
    <w:rsid w:val="00E65DEE"/>
    <w:rsid w:val="00E65FF0"/>
    <w:rsid w:val="00E66016"/>
    <w:rsid w:val="00E662B2"/>
    <w:rsid w:val="00E669F0"/>
    <w:rsid w:val="00E66B0B"/>
    <w:rsid w:val="00E67464"/>
    <w:rsid w:val="00E67764"/>
    <w:rsid w:val="00E6788E"/>
    <w:rsid w:val="00E67923"/>
    <w:rsid w:val="00E67AB5"/>
    <w:rsid w:val="00E70313"/>
    <w:rsid w:val="00E70428"/>
    <w:rsid w:val="00E704D2"/>
    <w:rsid w:val="00E70593"/>
    <w:rsid w:val="00E7072C"/>
    <w:rsid w:val="00E708F7"/>
    <w:rsid w:val="00E721B5"/>
    <w:rsid w:val="00E7288E"/>
    <w:rsid w:val="00E738E1"/>
    <w:rsid w:val="00E73C0B"/>
    <w:rsid w:val="00E7462B"/>
    <w:rsid w:val="00E74B51"/>
    <w:rsid w:val="00E74CDE"/>
    <w:rsid w:val="00E75197"/>
    <w:rsid w:val="00E7528E"/>
    <w:rsid w:val="00E754B7"/>
    <w:rsid w:val="00E7574C"/>
    <w:rsid w:val="00E75932"/>
    <w:rsid w:val="00E75BA1"/>
    <w:rsid w:val="00E76822"/>
    <w:rsid w:val="00E771F7"/>
    <w:rsid w:val="00E7745D"/>
    <w:rsid w:val="00E7770B"/>
    <w:rsid w:val="00E77A6B"/>
    <w:rsid w:val="00E804A4"/>
    <w:rsid w:val="00E807F1"/>
    <w:rsid w:val="00E80D83"/>
    <w:rsid w:val="00E80DE7"/>
    <w:rsid w:val="00E80E97"/>
    <w:rsid w:val="00E81515"/>
    <w:rsid w:val="00E817DB"/>
    <w:rsid w:val="00E81AA8"/>
    <w:rsid w:val="00E81D2F"/>
    <w:rsid w:val="00E82BFE"/>
    <w:rsid w:val="00E82DEE"/>
    <w:rsid w:val="00E82F28"/>
    <w:rsid w:val="00E83A76"/>
    <w:rsid w:val="00E84147"/>
    <w:rsid w:val="00E8414C"/>
    <w:rsid w:val="00E84737"/>
    <w:rsid w:val="00E84D6B"/>
    <w:rsid w:val="00E853E1"/>
    <w:rsid w:val="00E85F86"/>
    <w:rsid w:val="00E86357"/>
    <w:rsid w:val="00E865BA"/>
    <w:rsid w:val="00E86893"/>
    <w:rsid w:val="00E86B15"/>
    <w:rsid w:val="00E86C12"/>
    <w:rsid w:val="00E8700C"/>
    <w:rsid w:val="00E8742E"/>
    <w:rsid w:val="00E876BB"/>
    <w:rsid w:val="00E87A01"/>
    <w:rsid w:val="00E87E63"/>
    <w:rsid w:val="00E900EF"/>
    <w:rsid w:val="00E90179"/>
    <w:rsid w:val="00E90369"/>
    <w:rsid w:val="00E904C8"/>
    <w:rsid w:val="00E9070B"/>
    <w:rsid w:val="00E908CA"/>
    <w:rsid w:val="00E90B74"/>
    <w:rsid w:val="00E9185E"/>
    <w:rsid w:val="00E91912"/>
    <w:rsid w:val="00E91A8E"/>
    <w:rsid w:val="00E91C6F"/>
    <w:rsid w:val="00E92423"/>
    <w:rsid w:val="00E928F7"/>
    <w:rsid w:val="00E931AB"/>
    <w:rsid w:val="00E93A43"/>
    <w:rsid w:val="00E93CD8"/>
    <w:rsid w:val="00E93DB0"/>
    <w:rsid w:val="00E94844"/>
    <w:rsid w:val="00E94F37"/>
    <w:rsid w:val="00E95529"/>
    <w:rsid w:val="00E958DB"/>
    <w:rsid w:val="00E95926"/>
    <w:rsid w:val="00E95AF0"/>
    <w:rsid w:val="00E963A3"/>
    <w:rsid w:val="00E967DB"/>
    <w:rsid w:val="00E96C48"/>
    <w:rsid w:val="00E9704A"/>
    <w:rsid w:val="00E974F5"/>
    <w:rsid w:val="00E97AD9"/>
    <w:rsid w:val="00EA028E"/>
    <w:rsid w:val="00EA0654"/>
    <w:rsid w:val="00EA08A7"/>
    <w:rsid w:val="00EA0A51"/>
    <w:rsid w:val="00EA0A54"/>
    <w:rsid w:val="00EA0BD8"/>
    <w:rsid w:val="00EA0F53"/>
    <w:rsid w:val="00EA1422"/>
    <w:rsid w:val="00EA206C"/>
    <w:rsid w:val="00EA21F8"/>
    <w:rsid w:val="00EA2422"/>
    <w:rsid w:val="00EA243E"/>
    <w:rsid w:val="00EA24F4"/>
    <w:rsid w:val="00EA268B"/>
    <w:rsid w:val="00EA2A28"/>
    <w:rsid w:val="00EA2A5C"/>
    <w:rsid w:val="00EA2E05"/>
    <w:rsid w:val="00EA319B"/>
    <w:rsid w:val="00EA337A"/>
    <w:rsid w:val="00EA3724"/>
    <w:rsid w:val="00EA4743"/>
    <w:rsid w:val="00EA4A9B"/>
    <w:rsid w:val="00EA4B69"/>
    <w:rsid w:val="00EA4D45"/>
    <w:rsid w:val="00EA4E6C"/>
    <w:rsid w:val="00EA51DC"/>
    <w:rsid w:val="00EA55CD"/>
    <w:rsid w:val="00EA5C40"/>
    <w:rsid w:val="00EA61E2"/>
    <w:rsid w:val="00EA65A7"/>
    <w:rsid w:val="00EA695D"/>
    <w:rsid w:val="00EA7CE8"/>
    <w:rsid w:val="00EA7D20"/>
    <w:rsid w:val="00EA7E69"/>
    <w:rsid w:val="00EB0485"/>
    <w:rsid w:val="00EB07BB"/>
    <w:rsid w:val="00EB08E0"/>
    <w:rsid w:val="00EB098A"/>
    <w:rsid w:val="00EB0AA9"/>
    <w:rsid w:val="00EB0F6E"/>
    <w:rsid w:val="00EB121B"/>
    <w:rsid w:val="00EB160B"/>
    <w:rsid w:val="00EB1B99"/>
    <w:rsid w:val="00EB259B"/>
    <w:rsid w:val="00EB25A3"/>
    <w:rsid w:val="00EB2632"/>
    <w:rsid w:val="00EB281D"/>
    <w:rsid w:val="00EB33AC"/>
    <w:rsid w:val="00EB3829"/>
    <w:rsid w:val="00EB3B5E"/>
    <w:rsid w:val="00EB3F84"/>
    <w:rsid w:val="00EB3F94"/>
    <w:rsid w:val="00EB4142"/>
    <w:rsid w:val="00EB4654"/>
    <w:rsid w:val="00EB4799"/>
    <w:rsid w:val="00EB48BB"/>
    <w:rsid w:val="00EB4921"/>
    <w:rsid w:val="00EB4C61"/>
    <w:rsid w:val="00EB55D6"/>
    <w:rsid w:val="00EB5869"/>
    <w:rsid w:val="00EB593D"/>
    <w:rsid w:val="00EB6164"/>
    <w:rsid w:val="00EB7041"/>
    <w:rsid w:val="00EB723D"/>
    <w:rsid w:val="00EB7411"/>
    <w:rsid w:val="00EB7579"/>
    <w:rsid w:val="00EB79E7"/>
    <w:rsid w:val="00EC0B46"/>
    <w:rsid w:val="00EC1072"/>
    <w:rsid w:val="00EC17CD"/>
    <w:rsid w:val="00EC18B5"/>
    <w:rsid w:val="00EC199F"/>
    <w:rsid w:val="00EC1A23"/>
    <w:rsid w:val="00EC1A89"/>
    <w:rsid w:val="00EC243C"/>
    <w:rsid w:val="00EC2464"/>
    <w:rsid w:val="00EC2480"/>
    <w:rsid w:val="00EC3382"/>
    <w:rsid w:val="00EC3B99"/>
    <w:rsid w:val="00EC3D49"/>
    <w:rsid w:val="00EC4406"/>
    <w:rsid w:val="00EC44AE"/>
    <w:rsid w:val="00EC44E1"/>
    <w:rsid w:val="00EC4770"/>
    <w:rsid w:val="00EC4D36"/>
    <w:rsid w:val="00EC4E1D"/>
    <w:rsid w:val="00EC53B3"/>
    <w:rsid w:val="00EC5C5D"/>
    <w:rsid w:val="00EC66EF"/>
    <w:rsid w:val="00EC6AA1"/>
    <w:rsid w:val="00EC6B10"/>
    <w:rsid w:val="00EC6C8B"/>
    <w:rsid w:val="00EC71DF"/>
    <w:rsid w:val="00EC74D8"/>
    <w:rsid w:val="00EC7AFD"/>
    <w:rsid w:val="00EC7E4A"/>
    <w:rsid w:val="00EC7F8F"/>
    <w:rsid w:val="00ED056A"/>
    <w:rsid w:val="00ED1025"/>
    <w:rsid w:val="00ED10D1"/>
    <w:rsid w:val="00ED15DA"/>
    <w:rsid w:val="00ED177D"/>
    <w:rsid w:val="00ED1B01"/>
    <w:rsid w:val="00ED2BF6"/>
    <w:rsid w:val="00ED2FC2"/>
    <w:rsid w:val="00ED3574"/>
    <w:rsid w:val="00ED3A65"/>
    <w:rsid w:val="00ED3CBA"/>
    <w:rsid w:val="00ED4171"/>
    <w:rsid w:val="00ED441F"/>
    <w:rsid w:val="00ED4707"/>
    <w:rsid w:val="00ED47C4"/>
    <w:rsid w:val="00ED5E5C"/>
    <w:rsid w:val="00ED5F36"/>
    <w:rsid w:val="00ED61A1"/>
    <w:rsid w:val="00ED74AF"/>
    <w:rsid w:val="00ED7597"/>
    <w:rsid w:val="00ED7BF9"/>
    <w:rsid w:val="00ED7D13"/>
    <w:rsid w:val="00ED7E4A"/>
    <w:rsid w:val="00ED7FF6"/>
    <w:rsid w:val="00EE10AF"/>
    <w:rsid w:val="00EE1A93"/>
    <w:rsid w:val="00EE1CF8"/>
    <w:rsid w:val="00EE1FF3"/>
    <w:rsid w:val="00EE20AF"/>
    <w:rsid w:val="00EE20F2"/>
    <w:rsid w:val="00EE21B4"/>
    <w:rsid w:val="00EE23FC"/>
    <w:rsid w:val="00EE26D3"/>
    <w:rsid w:val="00EE275C"/>
    <w:rsid w:val="00EE29BE"/>
    <w:rsid w:val="00EE3008"/>
    <w:rsid w:val="00EE35EA"/>
    <w:rsid w:val="00EE45B0"/>
    <w:rsid w:val="00EE49AD"/>
    <w:rsid w:val="00EE4B00"/>
    <w:rsid w:val="00EE4D68"/>
    <w:rsid w:val="00EE504B"/>
    <w:rsid w:val="00EE525E"/>
    <w:rsid w:val="00EE538C"/>
    <w:rsid w:val="00EE5822"/>
    <w:rsid w:val="00EE5947"/>
    <w:rsid w:val="00EE5AFB"/>
    <w:rsid w:val="00EE5B00"/>
    <w:rsid w:val="00EE62CC"/>
    <w:rsid w:val="00EE6828"/>
    <w:rsid w:val="00EE6901"/>
    <w:rsid w:val="00EE6F58"/>
    <w:rsid w:val="00EE75D1"/>
    <w:rsid w:val="00EE768D"/>
    <w:rsid w:val="00EE7C04"/>
    <w:rsid w:val="00EE7FC8"/>
    <w:rsid w:val="00EF0068"/>
    <w:rsid w:val="00EF02C3"/>
    <w:rsid w:val="00EF0595"/>
    <w:rsid w:val="00EF06EE"/>
    <w:rsid w:val="00EF1292"/>
    <w:rsid w:val="00EF1B45"/>
    <w:rsid w:val="00EF1DAB"/>
    <w:rsid w:val="00EF1FA3"/>
    <w:rsid w:val="00EF205C"/>
    <w:rsid w:val="00EF2513"/>
    <w:rsid w:val="00EF2644"/>
    <w:rsid w:val="00EF266F"/>
    <w:rsid w:val="00EF30C4"/>
    <w:rsid w:val="00EF34C8"/>
    <w:rsid w:val="00EF4810"/>
    <w:rsid w:val="00EF4A8D"/>
    <w:rsid w:val="00EF55D3"/>
    <w:rsid w:val="00EF5FE0"/>
    <w:rsid w:val="00EF621F"/>
    <w:rsid w:val="00EF6367"/>
    <w:rsid w:val="00EF661E"/>
    <w:rsid w:val="00EF6B92"/>
    <w:rsid w:val="00EF6EC0"/>
    <w:rsid w:val="00EF7035"/>
    <w:rsid w:val="00EF7551"/>
    <w:rsid w:val="00EF7CE0"/>
    <w:rsid w:val="00F00469"/>
    <w:rsid w:val="00F00695"/>
    <w:rsid w:val="00F01097"/>
    <w:rsid w:val="00F0113A"/>
    <w:rsid w:val="00F01432"/>
    <w:rsid w:val="00F01891"/>
    <w:rsid w:val="00F01A8A"/>
    <w:rsid w:val="00F01ACA"/>
    <w:rsid w:val="00F01E17"/>
    <w:rsid w:val="00F01F8A"/>
    <w:rsid w:val="00F020DD"/>
    <w:rsid w:val="00F0223E"/>
    <w:rsid w:val="00F0229E"/>
    <w:rsid w:val="00F0293E"/>
    <w:rsid w:val="00F02B12"/>
    <w:rsid w:val="00F03580"/>
    <w:rsid w:val="00F04549"/>
    <w:rsid w:val="00F048EC"/>
    <w:rsid w:val="00F04954"/>
    <w:rsid w:val="00F04FB1"/>
    <w:rsid w:val="00F058B6"/>
    <w:rsid w:val="00F059B4"/>
    <w:rsid w:val="00F05F29"/>
    <w:rsid w:val="00F063E2"/>
    <w:rsid w:val="00F06518"/>
    <w:rsid w:val="00F065DB"/>
    <w:rsid w:val="00F066DF"/>
    <w:rsid w:val="00F069A2"/>
    <w:rsid w:val="00F06AF1"/>
    <w:rsid w:val="00F07657"/>
    <w:rsid w:val="00F07A4C"/>
    <w:rsid w:val="00F07E59"/>
    <w:rsid w:val="00F101C4"/>
    <w:rsid w:val="00F107F8"/>
    <w:rsid w:val="00F10C3D"/>
    <w:rsid w:val="00F10C69"/>
    <w:rsid w:val="00F11009"/>
    <w:rsid w:val="00F110EF"/>
    <w:rsid w:val="00F118AE"/>
    <w:rsid w:val="00F11A26"/>
    <w:rsid w:val="00F12513"/>
    <w:rsid w:val="00F12572"/>
    <w:rsid w:val="00F125DE"/>
    <w:rsid w:val="00F127BA"/>
    <w:rsid w:val="00F128F8"/>
    <w:rsid w:val="00F12A9F"/>
    <w:rsid w:val="00F12DD0"/>
    <w:rsid w:val="00F12EBF"/>
    <w:rsid w:val="00F12FD4"/>
    <w:rsid w:val="00F130DB"/>
    <w:rsid w:val="00F13998"/>
    <w:rsid w:val="00F13A6D"/>
    <w:rsid w:val="00F13CF9"/>
    <w:rsid w:val="00F13DEE"/>
    <w:rsid w:val="00F13F04"/>
    <w:rsid w:val="00F13FCB"/>
    <w:rsid w:val="00F14007"/>
    <w:rsid w:val="00F147B7"/>
    <w:rsid w:val="00F14D18"/>
    <w:rsid w:val="00F14F9F"/>
    <w:rsid w:val="00F15526"/>
    <w:rsid w:val="00F1553B"/>
    <w:rsid w:val="00F15702"/>
    <w:rsid w:val="00F15850"/>
    <w:rsid w:val="00F15A88"/>
    <w:rsid w:val="00F168D0"/>
    <w:rsid w:val="00F16A38"/>
    <w:rsid w:val="00F16BB9"/>
    <w:rsid w:val="00F16C6B"/>
    <w:rsid w:val="00F16F21"/>
    <w:rsid w:val="00F17010"/>
    <w:rsid w:val="00F17DDA"/>
    <w:rsid w:val="00F20058"/>
    <w:rsid w:val="00F203F7"/>
    <w:rsid w:val="00F2065E"/>
    <w:rsid w:val="00F206F8"/>
    <w:rsid w:val="00F20B13"/>
    <w:rsid w:val="00F20C3F"/>
    <w:rsid w:val="00F20D5E"/>
    <w:rsid w:val="00F20F75"/>
    <w:rsid w:val="00F213CF"/>
    <w:rsid w:val="00F21947"/>
    <w:rsid w:val="00F219EF"/>
    <w:rsid w:val="00F21C0E"/>
    <w:rsid w:val="00F21ECF"/>
    <w:rsid w:val="00F220AA"/>
    <w:rsid w:val="00F22583"/>
    <w:rsid w:val="00F226E0"/>
    <w:rsid w:val="00F22EC7"/>
    <w:rsid w:val="00F2324C"/>
    <w:rsid w:val="00F238CA"/>
    <w:rsid w:val="00F23C5A"/>
    <w:rsid w:val="00F244D3"/>
    <w:rsid w:val="00F24581"/>
    <w:rsid w:val="00F24C48"/>
    <w:rsid w:val="00F25526"/>
    <w:rsid w:val="00F2555F"/>
    <w:rsid w:val="00F257A3"/>
    <w:rsid w:val="00F25CAF"/>
    <w:rsid w:val="00F25E14"/>
    <w:rsid w:val="00F25E93"/>
    <w:rsid w:val="00F26009"/>
    <w:rsid w:val="00F261DE"/>
    <w:rsid w:val="00F26262"/>
    <w:rsid w:val="00F264A2"/>
    <w:rsid w:val="00F26F31"/>
    <w:rsid w:val="00F272AA"/>
    <w:rsid w:val="00F27EFD"/>
    <w:rsid w:val="00F301F3"/>
    <w:rsid w:val="00F30A67"/>
    <w:rsid w:val="00F30B64"/>
    <w:rsid w:val="00F30DEE"/>
    <w:rsid w:val="00F31207"/>
    <w:rsid w:val="00F32110"/>
    <w:rsid w:val="00F321A7"/>
    <w:rsid w:val="00F3297D"/>
    <w:rsid w:val="00F32E9D"/>
    <w:rsid w:val="00F333E0"/>
    <w:rsid w:val="00F337BD"/>
    <w:rsid w:val="00F33EA5"/>
    <w:rsid w:val="00F34738"/>
    <w:rsid w:val="00F34C84"/>
    <w:rsid w:val="00F351C2"/>
    <w:rsid w:val="00F3568F"/>
    <w:rsid w:val="00F35A08"/>
    <w:rsid w:val="00F35B05"/>
    <w:rsid w:val="00F35FB6"/>
    <w:rsid w:val="00F36061"/>
    <w:rsid w:val="00F36699"/>
    <w:rsid w:val="00F36876"/>
    <w:rsid w:val="00F368EF"/>
    <w:rsid w:val="00F36AC3"/>
    <w:rsid w:val="00F36ADF"/>
    <w:rsid w:val="00F36D99"/>
    <w:rsid w:val="00F37AE7"/>
    <w:rsid w:val="00F37CB5"/>
    <w:rsid w:val="00F37EA4"/>
    <w:rsid w:val="00F37ECF"/>
    <w:rsid w:val="00F4009D"/>
    <w:rsid w:val="00F400A8"/>
    <w:rsid w:val="00F40A42"/>
    <w:rsid w:val="00F4133A"/>
    <w:rsid w:val="00F425C0"/>
    <w:rsid w:val="00F430FC"/>
    <w:rsid w:val="00F43274"/>
    <w:rsid w:val="00F4364C"/>
    <w:rsid w:val="00F438E9"/>
    <w:rsid w:val="00F43A6B"/>
    <w:rsid w:val="00F4453C"/>
    <w:rsid w:val="00F44940"/>
    <w:rsid w:val="00F45231"/>
    <w:rsid w:val="00F45359"/>
    <w:rsid w:val="00F456AF"/>
    <w:rsid w:val="00F456D4"/>
    <w:rsid w:val="00F45F4B"/>
    <w:rsid w:val="00F45FA2"/>
    <w:rsid w:val="00F4610A"/>
    <w:rsid w:val="00F46245"/>
    <w:rsid w:val="00F46322"/>
    <w:rsid w:val="00F46B77"/>
    <w:rsid w:val="00F46CCE"/>
    <w:rsid w:val="00F47407"/>
    <w:rsid w:val="00F4748D"/>
    <w:rsid w:val="00F47804"/>
    <w:rsid w:val="00F47AB8"/>
    <w:rsid w:val="00F47AE8"/>
    <w:rsid w:val="00F47BC0"/>
    <w:rsid w:val="00F47CDE"/>
    <w:rsid w:val="00F5025A"/>
    <w:rsid w:val="00F507B9"/>
    <w:rsid w:val="00F50E9F"/>
    <w:rsid w:val="00F51327"/>
    <w:rsid w:val="00F51364"/>
    <w:rsid w:val="00F51A62"/>
    <w:rsid w:val="00F520DF"/>
    <w:rsid w:val="00F527F5"/>
    <w:rsid w:val="00F52824"/>
    <w:rsid w:val="00F52C14"/>
    <w:rsid w:val="00F537D6"/>
    <w:rsid w:val="00F5384B"/>
    <w:rsid w:val="00F53A26"/>
    <w:rsid w:val="00F54056"/>
    <w:rsid w:val="00F54B52"/>
    <w:rsid w:val="00F54BC5"/>
    <w:rsid w:val="00F54DA4"/>
    <w:rsid w:val="00F5510C"/>
    <w:rsid w:val="00F5516D"/>
    <w:rsid w:val="00F55EAC"/>
    <w:rsid w:val="00F56C79"/>
    <w:rsid w:val="00F56F7A"/>
    <w:rsid w:val="00F56FA9"/>
    <w:rsid w:val="00F578FB"/>
    <w:rsid w:val="00F5790C"/>
    <w:rsid w:val="00F619CF"/>
    <w:rsid w:val="00F620DE"/>
    <w:rsid w:val="00F629EE"/>
    <w:rsid w:val="00F62E64"/>
    <w:rsid w:val="00F634F4"/>
    <w:rsid w:val="00F63503"/>
    <w:rsid w:val="00F636D5"/>
    <w:rsid w:val="00F639C7"/>
    <w:rsid w:val="00F64063"/>
    <w:rsid w:val="00F64128"/>
    <w:rsid w:val="00F645E0"/>
    <w:rsid w:val="00F65242"/>
    <w:rsid w:val="00F6535F"/>
    <w:rsid w:val="00F6576E"/>
    <w:rsid w:val="00F65791"/>
    <w:rsid w:val="00F665F7"/>
    <w:rsid w:val="00F667C3"/>
    <w:rsid w:val="00F667DB"/>
    <w:rsid w:val="00F6698B"/>
    <w:rsid w:val="00F66B1A"/>
    <w:rsid w:val="00F66C1B"/>
    <w:rsid w:val="00F670C7"/>
    <w:rsid w:val="00F675A8"/>
    <w:rsid w:val="00F6797C"/>
    <w:rsid w:val="00F67F97"/>
    <w:rsid w:val="00F67FBE"/>
    <w:rsid w:val="00F70555"/>
    <w:rsid w:val="00F70D87"/>
    <w:rsid w:val="00F70DED"/>
    <w:rsid w:val="00F710D7"/>
    <w:rsid w:val="00F711C8"/>
    <w:rsid w:val="00F713E4"/>
    <w:rsid w:val="00F714AC"/>
    <w:rsid w:val="00F71524"/>
    <w:rsid w:val="00F717CB"/>
    <w:rsid w:val="00F71842"/>
    <w:rsid w:val="00F718B0"/>
    <w:rsid w:val="00F720CD"/>
    <w:rsid w:val="00F7228A"/>
    <w:rsid w:val="00F72291"/>
    <w:rsid w:val="00F7275A"/>
    <w:rsid w:val="00F72B0B"/>
    <w:rsid w:val="00F73016"/>
    <w:rsid w:val="00F73812"/>
    <w:rsid w:val="00F748F2"/>
    <w:rsid w:val="00F74945"/>
    <w:rsid w:val="00F74D35"/>
    <w:rsid w:val="00F74FD7"/>
    <w:rsid w:val="00F75205"/>
    <w:rsid w:val="00F752B7"/>
    <w:rsid w:val="00F753DA"/>
    <w:rsid w:val="00F753E1"/>
    <w:rsid w:val="00F756BD"/>
    <w:rsid w:val="00F75A52"/>
    <w:rsid w:val="00F75BBA"/>
    <w:rsid w:val="00F75F9E"/>
    <w:rsid w:val="00F76D92"/>
    <w:rsid w:val="00F76F72"/>
    <w:rsid w:val="00F776AC"/>
    <w:rsid w:val="00F778C6"/>
    <w:rsid w:val="00F77AAB"/>
    <w:rsid w:val="00F77AD0"/>
    <w:rsid w:val="00F800B4"/>
    <w:rsid w:val="00F80304"/>
    <w:rsid w:val="00F80311"/>
    <w:rsid w:val="00F803AC"/>
    <w:rsid w:val="00F8092B"/>
    <w:rsid w:val="00F8103E"/>
    <w:rsid w:val="00F81B3E"/>
    <w:rsid w:val="00F81C54"/>
    <w:rsid w:val="00F81CA5"/>
    <w:rsid w:val="00F81D32"/>
    <w:rsid w:val="00F81DD6"/>
    <w:rsid w:val="00F820D0"/>
    <w:rsid w:val="00F82807"/>
    <w:rsid w:val="00F82CCB"/>
    <w:rsid w:val="00F82D6F"/>
    <w:rsid w:val="00F83212"/>
    <w:rsid w:val="00F83485"/>
    <w:rsid w:val="00F836D0"/>
    <w:rsid w:val="00F8372C"/>
    <w:rsid w:val="00F83E56"/>
    <w:rsid w:val="00F83F4D"/>
    <w:rsid w:val="00F8416C"/>
    <w:rsid w:val="00F84292"/>
    <w:rsid w:val="00F8444F"/>
    <w:rsid w:val="00F8448F"/>
    <w:rsid w:val="00F847AE"/>
    <w:rsid w:val="00F84944"/>
    <w:rsid w:val="00F84A12"/>
    <w:rsid w:val="00F84AEE"/>
    <w:rsid w:val="00F84B39"/>
    <w:rsid w:val="00F854F3"/>
    <w:rsid w:val="00F85B83"/>
    <w:rsid w:val="00F85C5A"/>
    <w:rsid w:val="00F8613F"/>
    <w:rsid w:val="00F8651F"/>
    <w:rsid w:val="00F869ED"/>
    <w:rsid w:val="00F873EB"/>
    <w:rsid w:val="00F8750A"/>
    <w:rsid w:val="00F87550"/>
    <w:rsid w:val="00F87AFF"/>
    <w:rsid w:val="00F87C77"/>
    <w:rsid w:val="00F87E12"/>
    <w:rsid w:val="00F87F2F"/>
    <w:rsid w:val="00F90072"/>
    <w:rsid w:val="00F9064E"/>
    <w:rsid w:val="00F90B42"/>
    <w:rsid w:val="00F90DCF"/>
    <w:rsid w:val="00F91230"/>
    <w:rsid w:val="00F91259"/>
    <w:rsid w:val="00F9129D"/>
    <w:rsid w:val="00F9146C"/>
    <w:rsid w:val="00F914B5"/>
    <w:rsid w:val="00F91A52"/>
    <w:rsid w:val="00F91C0B"/>
    <w:rsid w:val="00F91CA0"/>
    <w:rsid w:val="00F91CF7"/>
    <w:rsid w:val="00F91E74"/>
    <w:rsid w:val="00F92688"/>
    <w:rsid w:val="00F93530"/>
    <w:rsid w:val="00F939B2"/>
    <w:rsid w:val="00F93B9E"/>
    <w:rsid w:val="00F93D2C"/>
    <w:rsid w:val="00F93FD0"/>
    <w:rsid w:val="00F9441E"/>
    <w:rsid w:val="00F94693"/>
    <w:rsid w:val="00F949E4"/>
    <w:rsid w:val="00F94A63"/>
    <w:rsid w:val="00F94B84"/>
    <w:rsid w:val="00F94B92"/>
    <w:rsid w:val="00F94D65"/>
    <w:rsid w:val="00F9504B"/>
    <w:rsid w:val="00F95FD8"/>
    <w:rsid w:val="00F960B7"/>
    <w:rsid w:val="00F96176"/>
    <w:rsid w:val="00F96226"/>
    <w:rsid w:val="00F96294"/>
    <w:rsid w:val="00F9633A"/>
    <w:rsid w:val="00F9637B"/>
    <w:rsid w:val="00F96843"/>
    <w:rsid w:val="00F96C90"/>
    <w:rsid w:val="00F96D6C"/>
    <w:rsid w:val="00F96DB5"/>
    <w:rsid w:val="00F97279"/>
    <w:rsid w:val="00F97470"/>
    <w:rsid w:val="00F97587"/>
    <w:rsid w:val="00F978A9"/>
    <w:rsid w:val="00F97D73"/>
    <w:rsid w:val="00F97D76"/>
    <w:rsid w:val="00F97F7B"/>
    <w:rsid w:val="00FA02C7"/>
    <w:rsid w:val="00FA0610"/>
    <w:rsid w:val="00FA07E7"/>
    <w:rsid w:val="00FA090E"/>
    <w:rsid w:val="00FA1F1C"/>
    <w:rsid w:val="00FA1F36"/>
    <w:rsid w:val="00FA24AE"/>
    <w:rsid w:val="00FA2808"/>
    <w:rsid w:val="00FA28CC"/>
    <w:rsid w:val="00FA2BBB"/>
    <w:rsid w:val="00FA2D7C"/>
    <w:rsid w:val="00FA2EE9"/>
    <w:rsid w:val="00FA2F95"/>
    <w:rsid w:val="00FA2FF8"/>
    <w:rsid w:val="00FA3031"/>
    <w:rsid w:val="00FA32EA"/>
    <w:rsid w:val="00FA3351"/>
    <w:rsid w:val="00FA3794"/>
    <w:rsid w:val="00FA3B32"/>
    <w:rsid w:val="00FA3BC1"/>
    <w:rsid w:val="00FA3DC4"/>
    <w:rsid w:val="00FA3DF6"/>
    <w:rsid w:val="00FA3E2E"/>
    <w:rsid w:val="00FA3F52"/>
    <w:rsid w:val="00FA43C2"/>
    <w:rsid w:val="00FA5329"/>
    <w:rsid w:val="00FA572D"/>
    <w:rsid w:val="00FA573C"/>
    <w:rsid w:val="00FA6422"/>
    <w:rsid w:val="00FA64A2"/>
    <w:rsid w:val="00FA64CD"/>
    <w:rsid w:val="00FA6556"/>
    <w:rsid w:val="00FA66CA"/>
    <w:rsid w:val="00FA6B98"/>
    <w:rsid w:val="00FA6CDC"/>
    <w:rsid w:val="00FA7126"/>
    <w:rsid w:val="00FA7637"/>
    <w:rsid w:val="00FA783B"/>
    <w:rsid w:val="00FB00B2"/>
    <w:rsid w:val="00FB04D6"/>
    <w:rsid w:val="00FB066A"/>
    <w:rsid w:val="00FB0C66"/>
    <w:rsid w:val="00FB16C9"/>
    <w:rsid w:val="00FB1704"/>
    <w:rsid w:val="00FB18FF"/>
    <w:rsid w:val="00FB20C3"/>
    <w:rsid w:val="00FB20C9"/>
    <w:rsid w:val="00FB2534"/>
    <w:rsid w:val="00FB295C"/>
    <w:rsid w:val="00FB2C10"/>
    <w:rsid w:val="00FB2F41"/>
    <w:rsid w:val="00FB308B"/>
    <w:rsid w:val="00FB3730"/>
    <w:rsid w:val="00FB3796"/>
    <w:rsid w:val="00FB3B9F"/>
    <w:rsid w:val="00FB3F78"/>
    <w:rsid w:val="00FB4278"/>
    <w:rsid w:val="00FB43AB"/>
    <w:rsid w:val="00FB4491"/>
    <w:rsid w:val="00FB6763"/>
    <w:rsid w:val="00FB682E"/>
    <w:rsid w:val="00FB69E1"/>
    <w:rsid w:val="00FB6A44"/>
    <w:rsid w:val="00FB6C25"/>
    <w:rsid w:val="00FB6E1E"/>
    <w:rsid w:val="00FB7284"/>
    <w:rsid w:val="00FB7B51"/>
    <w:rsid w:val="00FB7DE1"/>
    <w:rsid w:val="00FC030F"/>
    <w:rsid w:val="00FC0A54"/>
    <w:rsid w:val="00FC1170"/>
    <w:rsid w:val="00FC1637"/>
    <w:rsid w:val="00FC1864"/>
    <w:rsid w:val="00FC1DE5"/>
    <w:rsid w:val="00FC1E42"/>
    <w:rsid w:val="00FC1F37"/>
    <w:rsid w:val="00FC1F58"/>
    <w:rsid w:val="00FC2090"/>
    <w:rsid w:val="00FC24B9"/>
    <w:rsid w:val="00FC2605"/>
    <w:rsid w:val="00FC2B5F"/>
    <w:rsid w:val="00FC30B2"/>
    <w:rsid w:val="00FC3596"/>
    <w:rsid w:val="00FC3AD4"/>
    <w:rsid w:val="00FC3C28"/>
    <w:rsid w:val="00FC42CF"/>
    <w:rsid w:val="00FC476C"/>
    <w:rsid w:val="00FC4888"/>
    <w:rsid w:val="00FC5727"/>
    <w:rsid w:val="00FC597D"/>
    <w:rsid w:val="00FC5D03"/>
    <w:rsid w:val="00FC63E9"/>
    <w:rsid w:val="00FC64EF"/>
    <w:rsid w:val="00FC6DA6"/>
    <w:rsid w:val="00FC6E15"/>
    <w:rsid w:val="00FC6F9B"/>
    <w:rsid w:val="00FC73DB"/>
    <w:rsid w:val="00FC7590"/>
    <w:rsid w:val="00FC7802"/>
    <w:rsid w:val="00FD0BEB"/>
    <w:rsid w:val="00FD0F90"/>
    <w:rsid w:val="00FD15D6"/>
    <w:rsid w:val="00FD1788"/>
    <w:rsid w:val="00FD20E8"/>
    <w:rsid w:val="00FD27C0"/>
    <w:rsid w:val="00FD2B33"/>
    <w:rsid w:val="00FD2B97"/>
    <w:rsid w:val="00FD305E"/>
    <w:rsid w:val="00FD3C16"/>
    <w:rsid w:val="00FD3E2A"/>
    <w:rsid w:val="00FD41D3"/>
    <w:rsid w:val="00FD453B"/>
    <w:rsid w:val="00FD490D"/>
    <w:rsid w:val="00FD4C46"/>
    <w:rsid w:val="00FD4DF5"/>
    <w:rsid w:val="00FD58C2"/>
    <w:rsid w:val="00FD5DB3"/>
    <w:rsid w:val="00FD60EE"/>
    <w:rsid w:val="00FD60F9"/>
    <w:rsid w:val="00FD6E10"/>
    <w:rsid w:val="00FD71D1"/>
    <w:rsid w:val="00FD729B"/>
    <w:rsid w:val="00FD7409"/>
    <w:rsid w:val="00FD7499"/>
    <w:rsid w:val="00FD7A8C"/>
    <w:rsid w:val="00FD7C1C"/>
    <w:rsid w:val="00FE004B"/>
    <w:rsid w:val="00FE02BF"/>
    <w:rsid w:val="00FE0456"/>
    <w:rsid w:val="00FE0605"/>
    <w:rsid w:val="00FE072A"/>
    <w:rsid w:val="00FE075A"/>
    <w:rsid w:val="00FE0A7C"/>
    <w:rsid w:val="00FE0E1F"/>
    <w:rsid w:val="00FE1349"/>
    <w:rsid w:val="00FE162B"/>
    <w:rsid w:val="00FE1875"/>
    <w:rsid w:val="00FE1DA3"/>
    <w:rsid w:val="00FE1F99"/>
    <w:rsid w:val="00FE1FCA"/>
    <w:rsid w:val="00FE2D93"/>
    <w:rsid w:val="00FE3652"/>
    <w:rsid w:val="00FE3E64"/>
    <w:rsid w:val="00FE401A"/>
    <w:rsid w:val="00FE424A"/>
    <w:rsid w:val="00FE446F"/>
    <w:rsid w:val="00FE46BE"/>
    <w:rsid w:val="00FE48C1"/>
    <w:rsid w:val="00FE4DC9"/>
    <w:rsid w:val="00FE4F37"/>
    <w:rsid w:val="00FE503E"/>
    <w:rsid w:val="00FE55AD"/>
    <w:rsid w:val="00FE583A"/>
    <w:rsid w:val="00FE5E0C"/>
    <w:rsid w:val="00FE5F7E"/>
    <w:rsid w:val="00FE6120"/>
    <w:rsid w:val="00FE616C"/>
    <w:rsid w:val="00FE6200"/>
    <w:rsid w:val="00FE64C7"/>
    <w:rsid w:val="00FE6630"/>
    <w:rsid w:val="00FE71F1"/>
    <w:rsid w:val="00FE75CA"/>
    <w:rsid w:val="00FE7801"/>
    <w:rsid w:val="00FE7B28"/>
    <w:rsid w:val="00FF0441"/>
    <w:rsid w:val="00FF0853"/>
    <w:rsid w:val="00FF0F99"/>
    <w:rsid w:val="00FF0FD0"/>
    <w:rsid w:val="00FF13D8"/>
    <w:rsid w:val="00FF154A"/>
    <w:rsid w:val="00FF1659"/>
    <w:rsid w:val="00FF1684"/>
    <w:rsid w:val="00FF17B0"/>
    <w:rsid w:val="00FF2547"/>
    <w:rsid w:val="00FF28E2"/>
    <w:rsid w:val="00FF2AAF"/>
    <w:rsid w:val="00FF2B12"/>
    <w:rsid w:val="00FF3327"/>
    <w:rsid w:val="00FF3329"/>
    <w:rsid w:val="00FF3D51"/>
    <w:rsid w:val="00FF4499"/>
    <w:rsid w:val="00FF45F6"/>
    <w:rsid w:val="00FF4971"/>
    <w:rsid w:val="00FF4A1C"/>
    <w:rsid w:val="00FF5662"/>
    <w:rsid w:val="00FF594B"/>
    <w:rsid w:val="00FF67C0"/>
    <w:rsid w:val="00FF7631"/>
    <w:rsid w:val="00FF788C"/>
    <w:rsid w:val="00FF7BB9"/>
    <w:rsid w:val="00FF7F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semiHidden="0" w:uiPriority="66" w:unhideWhenUsed="0"/>
    <w:lsdException w:name="No Spacing" w:semiHidden="0" w:uiPriority="67" w:unhideWhenUsed="0" w:qFormat="1"/>
    <w:lsdException w:name="Light Shading" w:semiHidden="0" w:uiPriority="68" w:unhideWhenUsed="0"/>
    <w:lsdException w:name="Light List" w:semiHidden="0" w:uiPriority="69" w:unhideWhenUsed="0"/>
    <w:lsdException w:name="Light Grid" w:semiHidden="0" w:uiPriority="99" w:unhideWhenUsed="0"/>
    <w:lsdException w:name="Medium Shading 1" w:semiHidden="0" w:unhideWhenUsed="0" w:qFormat="1"/>
    <w:lsdException w:name="Medium Shading 2" w:semiHidden="0" w:uiPriority="72" w:unhideWhenUsed="0" w:qFormat="1"/>
    <w:lsdException w:name="Medium List 1" w:semiHidden="0" w:uiPriority="73" w:unhideWhenUsed="0" w:qFormat="1"/>
    <w:lsdException w:name="Medium List 2" w:semiHidden="0" w:uiPriority="60" w:unhideWhenUsed="0"/>
    <w:lsdException w:name="Medium Grid 1" w:semiHidden="0" w:uiPriority="61" w:unhideWhenUsed="0"/>
    <w:lsdException w:name="Medium Grid 2" w:semiHidden="0" w:uiPriority="62" w:unhideWhenUsed="0"/>
    <w:lsdException w:name="Medium Grid 3" w:semiHidden="0" w:uiPriority="63" w:unhideWhenUsed="0"/>
    <w:lsdException w:name="Dark List" w:semiHidden="0" w:uiPriority="64" w:unhideWhenUsed="0"/>
    <w:lsdException w:name="Colorful Shading" w:semiHidden="0" w:uiPriority="65" w:unhideWhenUsed="0"/>
    <w:lsdException w:name="Colorful List" w:semiHidden="0" w:uiPriority="34" w:unhideWhenUsed="0" w:qFormat="1"/>
    <w:lsdException w:name="Colorful Grid" w:semiHidden="0" w:uiPriority="67" w:unhideWhenUsed="0"/>
    <w:lsdException w:name="Light Shading Accent 1" w:semiHidden="0" w:uiPriority="68" w:unhideWhenUsed="0"/>
    <w:lsdException w:name="Light List Accent 1" w:semiHidden="0" w:uiPriority="69" w:unhideWhenUsed="0"/>
    <w:lsdException w:name="Light Grid Accent 1" w:semiHidden="0" w:uiPriority="70" w:unhideWhenUsed="0"/>
    <w:lsdException w:name="Medium Shading 1 Accent 1" w:semiHidden="0" w:uiPriority="71" w:unhideWhenUsed="0"/>
    <w:lsdException w:name="Medium Shading 2 Accent 1" w:semiHidden="0" w:uiPriority="72" w:unhideWhenUsed="0"/>
    <w:lsdException w:name="Medium List 1 Accent 1" w:semiHidden="0" w:uiPriority="73" w:unhideWhenUsed="0"/>
    <w:lsdException w:name="Revision" w:uiPriority="65" w:unhideWhenUsed="0"/>
    <w:lsdException w:name="List Paragraph" w:semiHidden="0" w:uiPriority="34" w:unhideWhenUsed="0" w:qFormat="1"/>
    <w:lsdException w:name="Quote" w:semiHidden="0" w:uiPriority="62" w:unhideWhenUsed="0" w:qFormat="1"/>
    <w:lsdException w:name="Intense Quote" w:semiHidden="0" w:uiPriority="63" w:unhideWhenUsed="0" w:qFormat="1"/>
    <w:lsdException w:name="Medium List 2 Accent 1" w:semiHidden="0" w:uiPriority="64" w:unhideWhenUsed="0"/>
    <w:lsdException w:name="Medium Grid 1 Accent 1" w:semiHidden="0" w:uiPriority="65" w:unhideWhenUsed="0"/>
    <w:lsdException w:name="Medium Grid 2 Accent 1" w:semiHidden="0" w:uiPriority="66" w:unhideWhenUsed="0"/>
    <w:lsdException w:name="Medium Grid 3 Accent 1" w:semiHidden="0" w:uiPriority="67" w:unhideWhenUsed="0"/>
    <w:lsdException w:name="Dark List Accent 1" w:semiHidden="0" w:uiPriority="68" w:unhideWhenUsed="0"/>
    <w:lsdException w:name="Colorful Shading Accent 1" w:semiHidden="0" w:uiPriority="69" w:unhideWhenUsed="0"/>
    <w:lsdException w:name="Colorful List Accent 1" w:semiHidden="0" w:uiPriority="70" w:unhideWhenUsed="0"/>
    <w:lsdException w:name="Colorful Grid Accent 1" w:semiHidden="0" w:uiPriority="71" w:unhideWhenUsed="0"/>
    <w:lsdException w:name="Light Shading Accent 2" w:semiHidden="0" w:uiPriority="72" w:unhideWhenUsed="0"/>
    <w:lsdException w:name="Light List Accent 2" w:semiHidden="0" w:uiPriority="73" w:unhideWhenUsed="0"/>
    <w:lsdException w:name="Light Grid Accent 2" w:semiHidden="0" w:uiPriority="60" w:unhideWhenUsed="0"/>
    <w:lsdException w:name="Medium Shading 1 Accent 2" w:semiHidden="0" w:uiPriority="61" w:unhideWhenUsed="0"/>
    <w:lsdException w:name="Medium Shading 2 Accent 2" w:semiHidden="0" w:uiPriority="62" w:unhideWhenUsed="0"/>
    <w:lsdException w:name="Medium List 1 Accent 2" w:semiHidden="0" w:uiPriority="63" w:unhideWhenUsed="0"/>
    <w:lsdException w:name="Medium List 2 Accent 2" w:semiHidden="0" w:uiPriority="64" w:unhideWhenUsed="0"/>
    <w:lsdException w:name="Medium Grid 1 Accent 2" w:semiHidden="0" w:uiPriority="65" w:unhideWhenUsed="0"/>
    <w:lsdException w:name="Medium Grid 2 Accent 2" w:semiHidden="0" w:uiPriority="66" w:unhideWhenUsed="0"/>
    <w:lsdException w:name="Medium Grid 3 Accent 2" w:semiHidden="0" w:uiPriority="67" w:unhideWhenUsed="0"/>
    <w:lsdException w:name="Dark List Accent 2" w:semiHidden="0" w:uiPriority="68" w:unhideWhenUsed="0"/>
    <w:lsdException w:name="Colorful Shading Accent 2" w:semiHidden="0" w:uiPriority="69" w:unhideWhenUsed="0"/>
    <w:lsdException w:name="Colorful List Accent 2" w:semiHidden="0" w:uiPriority="70" w:unhideWhenUsed="0"/>
    <w:lsdException w:name="Colorful Grid Accent 2" w:semiHidden="0" w:uiPriority="71" w:unhideWhenUsed="0"/>
    <w:lsdException w:name="Light Shading Accent 3" w:semiHidden="0" w:uiPriority="72" w:unhideWhenUsed="0"/>
    <w:lsdException w:name="Light List Accent 3" w:semiHidden="0" w:uiPriority="73" w:unhideWhenUsed="0"/>
    <w:lsdException w:name="Light Grid Accent 3" w:semiHidden="0" w:uiPriority="19" w:unhideWhenUsed="0" w:qFormat="1"/>
    <w:lsdException w:name="Medium Shading 1 Accent 3" w:semiHidden="0" w:uiPriority="21" w:unhideWhenUsed="0" w:qFormat="1"/>
    <w:lsdException w:name="Medium Shading 2 Accent 3" w:semiHidden="0" w:uiPriority="31" w:unhideWhenUsed="0" w:qFormat="1"/>
    <w:lsdException w:name="Medium List 1 Accent 3" w:semiHidden="0" w:uiPriority="32" w:unhideWhenUsed="0" w:qFormat="1"/>
    <w:lsdException w:name="Medium List 2 Accent 3" w:semiHidden="0" w:uiPriority="33" w:unhideWhenUsed="0" w:qFormat="1"/>
    <w:lsdException w:name="Medium Grid 1 Accent 3" w:semiHidden="0" w:uiPriority="37" w:unhideWhenUsed="0"/>
    <w:lsdException w:name="Medium Grid 2 Accent 3" w:semiHidden="0" w:uiPriority="39" w:unhideWhenUsed="0" w:qFormat="1"/>
    <w:lsdException w:name="Medium Grid 3 Accent 3" w:semiHidden="0" w:uiPriority="72" w:unhideWhenUsed="0"/>
    <w:lsdException w:name="Dark List Accent 3" w:semiHidden="0" w:uiPriority="73" w:unhideWhenUsed="0"/>
    <w:lsdException w:name="Colorful Shading Accent 3" w:semiHidden="0" w:uiPriority="19" w:unhideWhenUsed="0" w:qFormat="1"/>
    <w:lsdException w:name="Colorful List Accent 3" w:semiHidden="0" w:uiPriority="21" w:unhideWhenUsed="0" w:qFormat="1"/>
    <w:lsdException w:name="Colorful Grid Accent 3" w:semiHidden="0" w:uiPriority="31" w:unhideWhenUsed="0" w:qFormat="1"/>
    <w:lsdException w:name="Light Shading Accent 4" w:semiHidden="0" w:uiPriority="32" w:unhideWhenUsed="0" w:qFormat="1"/>
    <w:lsdException w:name="Light List Accent 4" w:semiHidden="0" w:uiPriority="33" w:unhideWhenUsed="0" w:qFormat="1"/>
    <w:lsdException w:name="Light Grid Accent 4" w:semiHidden="0" w:uiPriority="37" w:unhideWhenUsed="0"/>
    <w:lsdException w:name="Medium Shading 1 Accent 4" w:semiHidden="0" w:uiPriority="39" w:unhideWhenUsed="0" w:qFormat="1"/>
    <w:lsdException w:name="Medium Shading 2 Accent 4" w:semiHidden="0" w:uiPriority="72" w:unhideWhenUsed="0"/>
    <w:lsdException w:name="Medium List 1 Accent 4" w:semiHidden="0" w:uiPriority="73" w:unhideWhenUsed="0"/>
    <w:lsdException w:name="Medium List 2 Accent 4" w:semiHidden="0" w:uiPriority="19" w:unhideWhenUsed="0" w:qFormat="1"/>
    <w:lsdException w:name="Medium Grid 1 Accent 4" w:semiHidden="0" w:uiPriority="21" w:unhideWhenUsed="0" w:qFormat="1"/>
    <w:lsdException w:name="Medium Grid 2 Accent 4" w:semiHidden="0" w:uiPriority="31" w:unhideWhenUsed="0" w:qFormat="1"/>
    <w:lsdException w:name="Medium Grid 3 Accent 4" w:semiHidden="0" w:uiPriority="32" w:unhideWhenUsed="0" w:qFormat="1"/>
    <w:lsdException w:name="Dark List Accent 4" w:semiHidden="0" w:uiPriority="33" w:unhideWhenUsed="0" w:qFormat="1"/>
    <w:lsdException w:name="Colorful Shading Accent 4" w:semiHidden="0" w:uiPriority="37" w:unhideWhenUsed="0"/>
    <w:lsdException w:name="Colorful List Accent 4" w:semiHidden="0" w:uiPriority="39" w:unhideWhenUsed="0" w:qFormat="1"/>
    <w:lsdException w:name="Colorful Grid Accent 4" w:semiHidden="0" w:uiPriority="72" w:unhideWhenUsed="0"/>
    <w:lsdException w:name="Light Shading Accent 5" w:semiHidden="0" w:uiPriority="73" w:unhideWhenUsed="0"/>
    <w:lsdException w:name="Light List Accent 5" w:semiHidden="0" w:uiPriority="19" w:unhideWhenUsed="0" w:qFormat="1"/>
    <w:lsdException w:name="Light Grid Accent 5" w:semiHidden="0" w:uiPriority="21" w:unhideWhenUsed="0" w:qFormat="1"/>
    <w:lsdException w:name="Medium Shading 1 Accent 5" w:semiHidden="0" w:uiPriority="31" w:unhideWhenUsed="0" w:qFormat="1"/>
    <w:lsdException w:name="Medium Shading 2 Accent 5" w:semiHidden="0" w:uiPriority="32" w:unhideWhenUsed="0" w:qFormat="1"/>
    <w:lsdException w:name="Medium List 1 Accent 5" w:semiHidden="0" w:uiPriority="33" w:unhideWhenUsed="0" w:qFormat="1"/>
    <w:lsdException w:name="Medium List 2 Accent 5" w:semiHidden="0" w:uiPriority="37" w:unhideWhenUsed="0"/>
    <w:lsdException w:name="Medium Grid 1 Accent 5" w:semiHidden="0" w:uiPriority="39" w:unhideWhenUsed="0" w:qFormat="1"/>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164D2"/>
    <w:pPr>
      <w:ind w:firstLine="709"/>
      <w:jc w:val="both"/>
    </w:pPr>
    <w:rPr>
      <w:sz w:val="28"/>
      <w:szCs w:val="24"/>
    </w:rPr>
  </w:style>
  <w:style w:type="paragraph" w:styleId="1">
    <w:name w:val="heading 1"/>
    <w:basedOn w:val="a0"/>
    <w:next w:val="a0"/>
    <w:link w:val="10"/>
    <w:qFormat/>
    <w:rsid w:val="00ED7BF9"/>
    <w:pPr>
      <w:keepNext/>
      <w:keepLines/>
      <w:numPr>
        <w:numId w:val="6"/>
      </w:numPr>
      <w:suppressAutoHyphens/>
      <w:jc w:val="left"/>
      <w:outlineLvl w:val="0"/>
    </w:pPr>
    <w:rPr>
      <w:b/>
      <w:bCs/>
      <w:kern w:val="28"/>
      <w:szCs w:val="40"/>
    </w:rPr>
  </w:style>
  <w:style w:type="paragraph" w:styleId="2">
    <w:name w:val="heading 2"/>
    <w:basedOn w:val="a0"/>
    <w:next w:val="-3"/>
    <w:link w:val="20"/>
    <w:uiPriority w:val="9"/>
    <w:qFormat/>
    <w:rsid w:val="00ED7BF9"/>
    <w:pPr>
      <w:keepNext/>
      <w:numPr>
        <w:ilvl w:val="1"/>
        <w:numId w:val="6"/>
      </w:numPr>
      <w:suppressAutoHyphens/>
      <w:jc w:val="left"/>
      <w:outlineLvl w:val="1"/>
    </w:pPr>
    <w:rPr>
      <w:b/>
      <w:bCs/>
      <w:szCs w:val="32"/>
    </w:rPr>
  </w:style>
  <w:style w:type="paragraph" w:styleId="3">
    <w:name w:val="heading 3"/>
    <w:basedOn w:val="a0"/>
    <w:next w:val="a0"/>
    <w:qFormat/>
    <w:rsid w:val="00993B04"/>
    <w:pPr>
      <w:keepNext/>
      <w:numPr>
        <w:ilvl w:val="2"/>
        <w:numId w:val="2"/>
      </w:numPr>
      <w:suppressAutoHyphens/>
      <w:spacing w:before="120" w:after="120"/>
      <w:outlineLvl w:val="2"/>
    </w:pPr>
    <w:rPr>
      <w:b/>
      <w:bCs/>
      <w:szCs w:val="28"/>
    </w:rPr>
  </w:style>
  <w:style w:type="paragraph" w:styleId="4">
    <w:name w:val="heading 4"/>
    <w:basedOn w:val="a0"/>
    <w:next w:val="a0"/>
    <w:qFormat/>
    <w:rsid w:val="00993B04"/>
    <w:pPr>
      <w:keepNext/>
      <w:numPr>
        <w:ilvl w:val="3"/>
        <w:numId w:val="2"/>
      </w:numPr>
      <w:tabs>
        <w:tab w:val="left" w:pos="1134"/>
      </w:tabs>
      <w:suppressAutoHyphens/>
      <w:spacing w:before="240" w:after="120"/>
      <w:outlineLvl w:val="3"/>
    </w:pPr>
    <w:rPr>
      <w:b/>
      <w:bCs/>
      <w:i/>
      <w:iCs/>
      <w:szCs w:val="28"/>
    </w:rPr>
  </w:style>
  <w:style w:type="paragraph" w:styleId="5">
    <w:name w:val="heading 5"/>
    <w:basedOn w:val="a0"/>
    <w:next w:val="a0"/>
    <w:qFormat/>
    <w:rsid w:val="00993B04"/>
    <w:pPr>
      <w:keepNext/>
      <w:numPr>
        <w:ilvl w:val="4"/>
        <w:numId w:val="3"/>
      </w:numPr>
      <w:tabs>
        <w:tab w:val="num" w:pos="1080"/>
      </w:tabs>
      <w:suppressAutoHyphens/>
      <w:spacing w:before="60"/>
      <w:ind w:left="1080" w:hanging="1080"/>
      <w:outlineLvl w:val="4"/>
    </w:pPr>
    <w:rPr>
      <w:b/>
      <w:bCs/>
      <w:sz w:val="26"/>
      <w:szCs w:val="26"/>
    </w:rPr>
  </w:style>
  <w:style w:type="paragraph" w:styleId="6">
    <w:name w:val="heading 6"/>
    <w:basedOn w:val="a0"/>
    <w:next w:val="a0"/>
    <w:qFormat/>
    <w:rsid w:val="00993B04"/>
    <w:pPr>
      <w:widowControl w:val="0"/>
      <w:numPr>
        <w:ilvl w:val="5"/>
        <w:numId w:val="3"/>
      </w:numPr>
      <w:tabs>
        <w:tab w:val="num" w:pos="1080"/>
      </w:tabs>
      <w:suppressAutoHyphens/>
      <w:spacing w:before="240" w:after="60"/>
      <w:ind w:left="1080" w:hanging="1080"/>
      <w:outlineLvl w:val="5"/>
    </w:pPr>
    <w:rPr>
      <w:b/>
      <w:bCs/>
      <w:sz w:val="22"/>
      <w:szCs w:val="22"/>
    </w:rPr>
  </w:style>
  <w:style w:type="paragraph" w:styleId="7">
    <w:name w:val="heading 7"/>
    <w:basedOn w:val="a0"/>
    <w:next w:val="a0"/>
    <w:qFormat/>
    <w:rsid w:val="00993B04"/>
    <w:pPr>
      <w:widowControl w:val="0"/>
      <w:numPr>
        <w:ilvl w:val="6"/>
        <w:numId w:val="3"/>
      </w:numPr>
      <w:tabs>
        <w:tab w:val="num" w:pos="1440"/>
      </w:tabs>
      <w:suppressAutoHyphens/>
      <w:spacing w:before="240" w:after="60"/>
      <w:ind w:left="1440" w:hanging="1440"/>
      <w:outlineLvl w:val="6"/>
    </w:pPr>
    <w:rPr>
      <w:sz w:val="26"/>
      <w:szCs w:val="26"/>
    </w:rPr>
  </w:style>
  <w:style w:type="paragraph" w:styleId="8">
    <w:name w:val="heading 8"/>
    <w:basedOn w:val="a0"/>
    <w:next w:val="a0"/>
    <w:qFormat/>
    <w:rsid w:val="00993B04"/>
    <w:pPr>
      <w:widowControl w:val="0"/>
      <w:numPr>
        <w:ilvl w:val="7"/>
        <w:numId w:val="3"/>
      </w:numPr>
      <w:suppressAutoHyphens/>
      <w:spacing w:before="240" w:after="60"/>
      <w:outlineLvl w:val="7"/>
    </w:pPr>
    <w:rPr>
      <w:i/>
      <w:iCs/>
      <w:sz w:val="26"/>
      <w:szCs w:val="26"/>
    </w:rPr>
  </w:style>
  <w:style w:type="paragraph" w:styleId="9">
    <w:name w:val="heading 9"/>
    <w:basedOn w:val="a0"/>
    <w:next w:val="a0"/>
    <w:qFormat/>
    <w:rsid w:val="00993B04"/>
    <w:pPr>
      <w:widowControl w:val="0"/>
      <w:numPr>
        <w:ilvl w:val="8"/>
        <w:numId w:val="3"/>
      </w:numPr>
      <w:tabs>
        <w:tab w:val="num" w:pos="1800"/>
      </w:tabs>
      <w:suppressAutoHyphens/>
      <w:spacing w:before="240" w:after="60"/>
      <w:ind w:left="1800" w:hanging="180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3742C0"/>
    <w:pPr>
      <w:spacing w:after="120"/>
    </w:pPr>
    <w:rPr>
      <w:szCs w:val="28"/>
    </w:rPr>
  </w:style>
  <w:style w:type="character" w:customStyle="1" w:styleId="a5">
    <w:name w:val="Основной текст Знак"/>
    <w:link w:val="a4"/>
    <w:rsid w:val="003742C0"/>
    <w:rPr>
      <w:sz w:val="28"/>
      <w:szCs w:val="28"/>
      <w:lang w:val="ru-RU" w:eastAsia="ru-RU" w:bidi="ar-SA"/>
    </w:rPr>
  </w:style>
  <w:style w:type="character" w:customStyle="1" w:styleId="10">
    <w:name w:val="Заголовок 1 Знак"/>
    <w:link w:val="1"/>
    <w:rsid w:val="00ED7BF9"/>
    <w:rPr>
      <w:b/>
      <w:bCs/>
      <w:kern w:val="28"/>
      <w:sz w:val="28"/>
      <w:szCs w:val="40"/>
    </w:rPr>
  </w:style>
  <w:style w:type="paragraph" w:customStyle="1" w:styleId="-30">
    <w:name w:val="Подзаголовок-3"/>
    <w:basedOn w:val="-3"/>
    <w:rsid w:val="007C6BD1"/>
    <w:pPr>
      <w:keepNext/>
      <w:suppressAutoHyphens/>
      <w:spacing w:before="240" w:after="120"/>
      <w:outlineLvl w:val="2"/>
    </w:pPr>
    <w:rPr>
      <w:b/>
    </w:rPr>
  </w:style>
  <w:style w:type="paragraph" w:customStyle="1" w:styleId="-40">
    <w:name w:val="Подзаголовок-4"/>
    <w:basedOn w:val="-4"/>
    <w:rsid w:val="00D164D2"/>
    <w:pPr>
      <w:keepNext/>
      <w:spacing w:before="240"/>
      <w:outlineLvl w:val="3"/>
    </w:pPr>
    <w:rPr>
      <w:b/>
      <w:i/>
    </w:rPr>
  </w:style>
  <w:style w:type="paragraph" w:styleId="HTML">
    <w:name w:val="HTML Address"/>
    <w:basedOn w:val="a0"/>
    <w:rsid w:val="00993B04"/>
    <w:rPr>
      <w:i/>
      <w:iCs/>
    </w:rPr>
  </w:style>
  <w:style w:type="paragraph" w:styleId="a6">
    <w:name w:val="header"/>
    <w:basedOn w:val="a0"/>
    <w:link w:val="a7"/>
    <w:uiPriority w:val="99"/>
    <w:rsid w:val="00993B04"/>
    <w:pPr>
      <w:pBdr>
        <w:bottom w:val="single" w:sz="4" w:space="1" w:color="auto"/>
      </w:pBdr>
      <w:tabs>
        <w:tab w:val="center" w:pos="4153"/>
        <w:tab w:val="right" w:pos="8306"/>
      </w:tabs>
      <w:suppressAutoHyphens/>
      <w:jc w:val="center"/>
    </w:pPr>
    <w:rPr>
      <w:i/>
      <w:iCs/>
      <w:sz w:val="20"/>
      <w:szCs w:val="20"/>
    </w:rPr>
  </w:style>
  <w:style w:type="character" w:styleId="a8">
    <w:name w:val="Emphasis"/>
    <w:qFormat/>
    <w:rsid w:val="00993B04"/>
    <w:rPr>
      <w:i/>
      <w:iCs/>
    </w:rPr>
  </w:style>
  <w:style w:type="character" w:styleId="a9">
    <w:name w:val="Hyperlink"/>
    <w:uiPriority w:val="99"/>
    <w:rsid w:val="00993B04"/>
    <w:rPr>
      <w:color w:val="0000FF"/>
      <w:u w:val="single"/>
    </w:rPr>
  </w:style>
  <w:style w:type="character" w:styleId="aa">
    <w:name w:val="annotation reference"/>
    <w:uiPriority w:val="99"/>
    <w:semiHidden/>
    <w:rsid w:val="00993B04"/>
    <w:rPr>
      <w:sz w:val="16"/>
      <w:szCs w:val="16"/>
    </w:rPr>
  </w:style>
  <w:style w:type="character" w:styleId="ab">
    <w:name w:val="footnote reference"/>
    <w:semiHidden/>
    <w:rsid w:val="00993B04"/>
    <w:rPr>
      <w:vertAlign w:val="superscript"/>
    </w:rPr>
  </w:style>
  <w:style w:type="character" w:customStyle="1" w:styleId="FontStyle21">
    <w:name w:val="Font Style21"/>
    <w:rsid w:val="009B05EC"/>
    <w:rPr>
      <w:rFonts w:ascii="Times New Roman" w:hAnsi="Times New Roman" w:cs="Times New Roman" w:hint="default"/>
      <w:b/>
      <w:bCs/>
      <w:sz w:val="22"/>
      <w:szCs w:val="22"/>
    </w:rPr>
  </w:style>
  <w:style w:type="character" w:customStyle="1" w:styleId="apple-converted-space">
    <w:name w:val="apple-converted-space"/>
    <w:rsid w:val="00FE0E1F"/>
  </w:style>
  <w:style w:type="character" w:customStyle="1" w:styleId="ac">
    <w:name w:val="Текст примечания Знак"/>
    <w:basedOn w:val="a1"/>
    <w:link w:val="ad"/>
    <w:uiPriority w:val="99"/>
    <w:semiHidden/>
    <w:rsid w:val="008C151F"/>
  </w:style>
  <w:style w:type="paragraph" w:styleId="ae">
    <w:name w:val="Title"/>
    <w:basedOn w:val="a0"/>
    <w:qFormat/>
    <w:rsid w:val="00993B04"/>
    <w:pPr>
      <w:keepNext/>
      <w:spacing w:before="240" w:after="120"/>
    </w:pPr>
    <w:rPr>
      <w:bCs/>
      <w:i/>
      <w:szCs w:val="28"/>
    </w:rPr>
  </w:style>
  <w:style w:type="paragraph" w:styleId="af">
    <w:name w:val="caption"/>
    <w:basedOn w:val="a0"/>
    <w:next w:val="a0"/>
    <w:qFormat/>
    <w:rsid w:val="00993B04"/>
    <w:pPr>
      <w:keepNext/>
      <w:suppressAutoHyphens/>
    </w:pPr>
    <w:rPr>
      <w:i/>
      <w:iCs/>
    </w:rPr>
  </w:style>
  <w:style w:type="paragraph" w:styleId="af0">
    <w:name w:val="footer"/>
    <w:basedOn w:val="a0"/>
    <w:rsid w:val="00993B04"/>
    <w:pPr>
      <w:tabs>
        <w:tab w:val="center" w:pos="4253"/>
        <w:tab w:val="right" w:pos="9356"/>
      </w:tabs>
    </w:pPr>
    <w:rPr>
      <w:sz w:val="20"/>
      <w:szCs w:val="20"/>
    </w:rPr>
  </w:style>
  <w:style w:type="character" w:styleId="af1">
    <w:name w:val="page number"/>
    <w:rsid w:val="00993B04"/>
    <w:rPr>
      <w:rFonts w:ascii="Times New Roman" w:hAnsi="Times New Roman" w:cs="Times New Roman"/>
      <w:sz w:val="20"/>
      <w:szCs w:val="20"/>
    </w:rPr>
  </w:style>
  <w:style w:type="paragraph" w:styleId="af2">
    <w:name w:val="List Number"/>
    <w:basedOn w:val="a0"/>
    <w:rsid w:val="00993B04"/>
    <w:pPr>
      <w:tabs>
        <w:tab w:val="num" w:pos="360"/>
      </w:tabs>
      <w:autoSpaceDE w:val="0"/>
      <w:autoSpaceDN w:val="0"/>
      <w:spacing w:before="60" w:line="288" w:lineRule="auto"/>
      <w:ind w:left="360" w:hanging="360"/>
    </w:pPr>
    <w:rPr>
      <w:szCs w:val="28"/>
    </w:rPr>
  </w:style>
  <w:style w:type="paragraph" w:styleId="21">
    <w:name w:val="List Number 2"/>
    <w:basedOn w:val="a0"/>
    <w:rsid w:val="00993B04"/>
    <w:pPr>
      <w:spacing w:before="60"/>
      <w:outlineLvl w:val="1"/>
    </w:pPr>
    <w:rPr>
      <w:kern w:val="20"/>
      <w:szCs w:val="20"/>
    </w:rPr>
  </w:style>
  <w:style w:type="paragraph" w:styleId="af3">
    <w:name w:val="Normal (Web)"/>
    <w:basedOn w:val="a0"/>
    <w:uiPriority w:val="99"/>
    <w:rsid w:val="00993B04"/>
    <w:pPr>
      <w:ind w:firstLine="567"/>
    </w:pPr>
  </w:style>
  <w:style w:type="paragraph" w:styleId="11">
    <w:name w:val="toc 1"/>
    <w:basedOn w:val="a0"/>
    <w:next w:val="a0"/>
    <w:autoRedefine/>
    <w:uiPriority w:val="39"/>
    <w:rsid w:val="00BD3335"/>
    <w:pPr>
      <w:tabs>
        <w:tab w:val="left" w:pos="540"/>
        <w:tab w:val="left" w:pos="1418"/>
        <w:tab w:val="right" w:leader="dot" w:pos="9344"/>
      </w:tabs>
      <w:spacing w:before="120" w:after="120"/>
      <w:ind w:left="540" w:right="1134" w:hanging="540"/>
      <w:jc w:val="left"/>
    </w:pPr>
    <w:rPr>
      <w:b/>
      <w:bCs/>
      <w:caps/>
      <w:noProof/>
      <w:sz w:val="24"/>
      <w:szCs w:val="20"/>
    </w:rPr>
  </w:style>
  <w:style w:type="paragraph" w:styleId="22">
    <w:name w:val="toc 2"/>
    <w:basedOn w:val="a0"/>
    <w:next w:val="a0"/>
    <w:autoRedefine/>
    <w:uiPriority w:val="39"/>
    <w:rsid w:val="00394AB9"/>
    <w:pPr>
      <w:tabs>
        <w:tab w:val="left" w:pos="1260"/>
        <w:tab w:val="left" w:pos="1985"/>
        <w:tab w:val="left" w:pos="2342"/>
        <w:tab w:val="right" w:leader="dot" w:pos="9344"/>
      </w:tabs>
      <w:ind w:left="1260" w:right="1134" w:hanging="720"/>
    </w:pPr>
    <w:rPr>
      <w:noProof/>
      <w:sz w:val="24"/>
      <w:szCs w:val="20"/>
    </w:rPr>
  </w:style>
  <w:style w:type="paragraph" w:styleId="30">
    <w:name w:val="toc 3"/>
    <w:basedOn w:val="a0"/>
    <w:next w:val="a0"/>
    <w:autoRedefine/>
    <w:uiPriority w:val="39"/>
    <w:rsid w:val="00993B04"/>
    <w:pPr>
      <w:tabs>
        <w:tab w:val="left" w:pos="2160"/>
        <w:tab w:val="right" w:leader="dot" w:pos="9344"/>
      </w:tabs>
      <w:spacing w:before="60" w:after="60"/>
      <w:ind w:left="2160" w:right="1134" w:hanging="900"/>
    </w:pPr>
    <w:rPr>
      <w:iCs/>
      <w:noProof/>
      <w:szCs w:val="20"/>
    </w:rPr>
  </w:style>
  <w:style w:type="paragraph" w:styleId="60">
    <w:name w:val="toc 6"/>
    <w:basedOn w:val="a0"/>
    <w:next w:val="a0"/>
    <w:autoRedefine/>
    <w:uiPriority w:val="39"/>
    <w:rsid w:val="00993B04"/>
    <w:pPr>
      <w:spacing w:line="288" w:lineRule="auto"/>
      <w:ind w:left="1400" w:firstLine="567"/>
    </w:pPr>
    <w:rPr>
      <w:sz w:val="18"/>
      <w:szCs w:val="18"/>
    </w:rPr>
  </w:style>
  <w:style w:type="paragraph" w:styleId="23">
    <w:name w:val="Body Text 2"/>
    <w:basedOn w:val="a0"/>
    <w:rsid w:val="00993B04"/>
    <w:rPr>
      <w:sz w:val="20"/>
      <w:szCs w:val="20"/>
      <w:lang w:eastAsia="en-US"/>
    </w:rPr>
  </w:style>
  <w:style w:type="paragraph" w:styleId="31">
    <w:name w:val="Body Text 3"/>
    <w:basedOn w:val="a0"/>
    <w:rsid w:val="00993B04"/>
    <w:pPr>
      <w:tabs>
        <w:tab w:val="num" w:pos="720"/>
      </w:tabs>
      <w:spacing w:after="120" w:line="288" w:lineRule="auto"/>
      <w:ind w:left="720" w:hanging="720"/>
    </w:pPr>
    <w:rPr>
      <w:sz w:val="16"/>
      <w:szCs w:val="16"/>
    </w:rPr>
  </w:style>
  <w:style w:type="paragraph" w:styleId="af4">
    <w:name w:val="Body Text Indent"/>
    <w:basedOn w:val="a0"/>
    <w:rsid w:val="00993B04"/>
    <w:pPr>
      <w:autoSpaceDE w:val="0"/>
      <w:autoSpaceDN w:val="0"/>
      <w:adjustRightInd w:val="0"/>
      <w:spacing w:line="288" w:lineRule="auto"/>
      <w:ind w:firstLine="485"/>
    </w:pPr>
    <w:rPr>
      <w:i/>
      <w:iCs/>
      <w:color w:val="000000"/>
      <w:szCs w:val="28"/>
    </w:rPr>
  </w:style>
  <w:style w:type="paragraph" w:styleId="24">
    <w:name w:val="Body Text Indent 2"/>
    <w:basedOn w:val="a0"/>
    <w:link w:val="25"/>
    <w:uiPriority w:val="99"/>
    <w:rsid w:val="00993B04"/>
    <w:pPr>
      <w:spacing w:after="120" w:line="480" w:lineRule="auto"/>
      <w:ind w:left="283" w:firstLine="567"/>
    </w:pPr>
    <w:rPr>
      <w:szCs w:val="28"/>
    </w:rPr>
  </w:style>
  <w:style w:type="paragraph" w:styleId="32">
    <w:name w:val="Body Text Indent 3"/>
    <w:basedOn w:val="a0"/>
    <w:rsid w:val="00993B04"/>
    <w:pPr>
      <w:ind w:firstLine="567"/>
    </w:pPr>
    <w:rPr>
      <w:b/>
      <w:bCs/>
      <w:sz w:val="26"/>
      <w:szCs w:val="26"/>
      <w:lang w:eastAsia="en-US"/>
    </w:rPr>
  </w:style>
  <w:style w:type="paragraph" w:customStyle="1" w:styleId="-41">
    <w:name w:val="пункт-4"/>
    <w:basedOn w:val="a0"/>
    <w:rsid w:val="00993B04"/>
    <w:pPr>
      <w:tabs>
        <w:tab w:val="num" w:pos="1701"/>
      </w:tabs>
      <w:spacing w:line="288" w:lineRule="auto"/>
      <w:ind w:firstLine="567"/>
    </w:pPr>
    <w:rPr>
      <w:szCs w:val="28"/>
    </w:rPr>
  </w:style>
  <w:style w:type="character" w:styleId="af5">
    <w:name w:val="FollowedHyperlink"/>
    <w:rsid w:val="00993B04"/>
    <w:rPr>
      <w:color w:val="800080"/>
      <w:u w:val="single"/>
    </w:rPr>
  </w:style>
  <w:style w:type="paragraph" w:customStyle="1" w:styleId="-50">
    <w:name w:val="пункт-5"/>
    <w:basedOn w:val="a0"/>
    <w:link w:val="-51"/>
    <w:rsid w:val="00993B04"/>
    <w:pPr>
      <w:tabs>
        <w:tab w:val="num" w:pos="1701"/>
      </w:tabs>
      <w:spacing w:line="288" w:lineRule="auto"/>
      <w:ind w:firstLine="567"/>
    </w:pPr>
    <w:rPr>
      <w:szCs w:val="28"/>
    </w:rPr>
  </w:style>
  <w:style w:type="character" w:customStyle="1" w:styleId="-51">
    <w:name w:val="пункт-5 Знак"/>
    <w:link w:val="-50"/>
    <w:rsid w:val="00993B04"/>
    <w:rPr>
      <w:sz w:val="28"/>
      <w:szCs w:val="28"/>
      <w:lang w:val="ru-RU" w:eastAsia="ru-RU" w:bidi="ar-SA"/>
    </w:rPr>
  </w:style>
  <w:style w:type="paragraph" w:customStyle="1" w:styleId="-60">
    <w:name w:val="пункт-6"/>
    <w:basedOn w:val="a0"/>
    <w:rsid w:val="00993B04"/>
    <w:pPr>
      <w:tabs>
        <w:tab w:val="num" w:pos="1701"/>
      </w:tabs>
      <w:spacing w:line="288" w:lineRule="auto"/>
      <w:ind w:firstLine="567"/>
    </w:pPr>
    <w:rPr>
      <w:szCs w:val="28"/>
    </w:rPr>
  </w:style>
  <w:style w:type="paragraph" w:customStyle="1" w:styleId="-70">
    <w:name w:val="пункт-7"/>
    <w:basedOn w:val="a0"/>
    <w:rsid w:val="00993B04"/>
    <w:pPr>
      <w:tabs>
        <w:tab w:val="num" w:pos="1701"/>
      </w:tabs>
      <w:spacing w:line="288" w:lineRule="auto"/>
      <w:ind w:firstLine="567"/>
    </w:pPr>
    <w:rPr>
      <w:szCs w:val="28"/>
    </w:rPr>
  </w:style>
  <w:style w:type="table" w:styleId="af6">
    <w:name w:val="Table Grid"/>
    <w:basedOn w:val="a2"/>
    <w:rsid w:val="00993B04"/>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qFormat/>
    <w:rsid w:val="00993B04"/>
    <w:rPr>
      <w:b/>
      <w:bCs/>
    </w:rPr>
  </w:style>
  <w:style w:type="paragraph" w:customStyle="1" w:styleId="af8">
    <w:name w:val="Структура"/>
    <w:basedOn w:val="a0"/>
    <w:semiHidden/>
    <w:rsid w:val="00993B04"/>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styleId="af9">
    <w:name w:val="Document Map"/>
    <w:basedOn w:val="a0"/>
    <w:semiHidden/>
    <w:rsid w:val="00857BD4"/>
    <w:pPr>
      <w:shd w:val="clear" w:color="auto" w:fill="000080"/>
      <w:kinsoku w:val="0"/>
      <w:overflowPunct w:val="0"/>
      <w:autoSpaceDE w:val="0"/>
      <w:autoSpaceDN w:val="0"/>
      <w:snapToGrid w:val="0"/>
      <w:jc w:val="left"/>
    </w:pPr>
    <w:rPr>
      <w:rFonts w:ascii="Tahoma" w:eastAsia="Arial Unicode MS" w:hAnsi="Tahoma" w:cs="Tahoma"/>
      <w:snapToGrid w:val="0"/>
      <w:sz w:val="20"/>
      <w:szCs w:val="20"/>
    </w:rPr>
  </w:style>
  <w:style w:type="paragraph" w:customStyle="1" w:styleId="afa">
    <w:name w:val="Таблица текст"/>
    <w:basedOn w:val="a0"/>
    <w:rsid w:val="00993B04"/>
    <w:pPr>
      <w:spacing w:before="40" w:after="40"/>
      <w:ind w:left="57" w:right="57"/>
    </w:pPr>
  </w:style>
  <w:style w:type="paragraph" w:customStyle="1" w:styleId="afb">
    <w:name w:val="Таблица шапка"/>
    <w:basedOn w:val="a0"/>
    <w:link w:val="afc"/>
    <w:rsid w:val="00993B04"/>
    <w:pPr>
      <w:keepNext/>
      <w:spacing w:before="40" w:after="40"/>
      <w:ind w:left="57" w:right="57"/>
    </w:pPr>
    <w:rPr>
      <w:sz w:val="18"/>
      <w:szCs w:val="18"/>
    </w:rPr>
  </w:style>
  <w:style w:type="paragraph" w:styleId="afd">
    <w:name w:val="Plain Text"/>
    <w:basedOn w:val="a0"/>
    <w:rsid w:val="00993B04"/>
    <w:pPr>
      <w:ind w:firstLine="720"/>
    </w:pPr>
    <w:rPr>
      <w:sz w:val="26"/>
      <w:szCs w:val="26"/>
    </w:rPr>
  </w:style>
  <w:style w:type="paragraph" w:styleId="afe">
    <w:name w:val="Balloon Text"/>
    <w:basedOn w:val="a0"/>
    <w:semiHidden/>
    <w:rsid w:val="00993B04"/>
    <w:pPr>
      <w:spacing w:line="288" w:lineRule="auto"/>
      <w:ind w:firstLine="567"/>
    </w:pPr>
    <w:rPr>
      <w:rFonts w:ascii="Tahoma" w:hAnsi="Tahoma" w:cs="Tahoma"/>
      <w:sz w:val="16"/>
      <w:szCs w:val="16"/>
    </w:rPr>
  </w:style>
  <w:style w:type="paragraph" w:styleId="ad">
    <w:name w:val="annotation text"/>
    <w:basedOn w:val="a0"/>
    <w:link w:val="ac"/>
    <w:uiPriority w:val="99"/>
    <w:semiHidden/>
    <w:rsid w:val="00993B04"/>
    <w:pPr>
      <w:spacing w:line="288" w:lineRule="auto"/>
      <w:ind w:firstLine="567"/>
    </w:pPr>
    <w:rPr>
      <w:sz w:val="20"/>
      <w:szCs w:val="20"/>
    </w:rPr>
  </w:style>
  <w:style w:type="paragraph" w:styleId="aff">
    <w:name w:val="footnote text"/>
    <w:basedOn w:val="a0"/>
    <w:semiHidden/>
    <w:rsid w:val="00993B04"/>
    <w:pPr>
      <w:ind w:firstLine="567"/>
    </w:pPr>
    <w:rPr>
      <w:sz w:val="18"/>
      <w:szCs w:val="20"/>
    </w:rPr>
  </w:style>
  <w:style w:type="paragraph" w:customStyle="1" w:styleId="aff0">
    <w:name w:val="Текст таблицы"/>
    <w:basedOn w:val="a0"/>
    <w:semiHidden/>
    <w:rsid w:val="00993B04"/>
    <w:pPr>
      <w:spacing w:before="40" w:after="40"/>
      <w:ind w:left="57" w:right="57"/>
    </w:pPr>
  </w:style>
  <w:style w:type="paragraph" w:styleId="aff1">
    <w:name w:val="annotation subject"/>
    <w:basedOn w:val="ad"/>
    <w:next w:val="ad"/>
    <w:semiHidden/>
    <w:rsid w:val="00993B04"/>
    <w:rPr>
      <w:b/>
      <w:bCs/>
    </w:rPr>
  </w:style>
  <w:style w:type="paragraph" w:styleId="12">
    <w:name w:val="index 1"/>
    <w:basedOn w:val="a0"/>
    <w:next w:val="a0"/>
    <w:autoRedefine/>
    <w:semiHidden/>
    <w:rsid w:val="00993B04"/>
    <w:pPr>
      <w:ind w:left="240" w:hanging="240"/>
    </w:pPr>
    <w:rPr>
      <w:lang w:val="en-US" w:eastAsia="en-US"/>
    </w:rPr>
  </w:style>
  <w:style w:type="paragraph" w:styleId="aff2">
    <w:name w:val="Block Text"/>
    <w:basedOn w:val="a0"/>
    <w:rsid w:val="00993B04"/>
    <w:pPr>
      <w:spacing w:before="120"/>
      <w:ind w:left="170" w:right="170" w:firstLine="170"/>
    </w:pPr>
    <w:rPr>
      <w:lang w:eastAsia="en-US"/>
    </w:rPr>
  </w:style>
  <w:style w:type="paragraph" w:styleId="40">
    <w:name w:val="toc 4"/>
    <w:basedOn w:val="a0"/>
    <w:next w:val="a0"/>
    <w:autoRedefine/>
    <w:uiPriority w:val="39"/>
    <w:rsid w:val="00993B04"/>
    <w:pPr>
      <w:spacing w:line="288" w:lineRule="auto"/>
      <w:ind w:left="840" w:firstLine="567"/>
    </w:pPr>
    <w:rPr>
      <w:sz w:val="18"/>
      <w:szCs w:val="18"/>
    </w:rPr>
  </w:style>
  <w:style w:type="paragraph" w:styleId="50">
    <w:name w:val="toc 5"/>
    <w:basedOn w:val="a0"/>
    <w:next w:val="a0"/>
    <w:autoRedefine/>
    <w:uiPriority w:val="39"/>
    <w:rsid w:val="00993B04"/>
    <w:pPr>
      <w:spacing w:line="288" w:lineRule="auto"/>
      <w:ind w:left="1120" w:firstLine="567"/>
    </w:pPr>
    <w:rPr>
      <w:sz w:val="18"/>
      <w:szCs w:val="18"/>
    </w:rPr>
  </w:style>
  <w:style w:type="paragraph" w:styleId="70">
    <w:name w:val="toc 7"/>
    <w:basedOn w:val="a0"/>
    <w:next w:val="a0"/>
    <w:autoRedefine/>
    <w:uiPriority w:val="39"/>
    <w:rsid w:val="00993B04"/>
    <w:pPr>
      <w:spacing w:line="288" w:lineRule="auto"/>
      <w:ind w:left="1680" w:firstLine="567"/>
    </w:pPr>
    <w:rPr>
      <w:sz w:val="18"/>
      <w:szCs w:val="18"/>
    </w:rPr>
  </w:style>
  <w:style w:type="paragraph" w:styleId="80">
    <w:name w:val="toc 8"/>
    <w:basedOn w:val="a0"/>
    <w:next w:val="a0"/>
    <w:autoRedefine/>
    <w:uiPriority w:val="39"/>
    <w:rsid w:val="00993B04"/>
    <w:pPr>
      <w:spacing w:line="288" w:lineRule="auto"/>
      <w:ind w:left="1960" w:firstLine="567"/>
    </w:pPr>
    <w:rPr>
      <w:sz w:val="18"/>
      <w:szCs w:val="18"/>
    </w:rPr>
  </w:style>
  <w:style w:type="paragraph" w:styleId="90">
    <w:name w:val="toc 9"/>
    <w:basedOn w:val="a0"/>
    <w:next w:val="a0"/>
    <w:autoRedefine/>
    <w:uiPriority w:val="39"/>
    <w:rsid w:val="00993B04"/>
    <w:pPr>
      <w:spacing w:line="288" w:lineRule="auto"/>
      <w:ind w:left="2240" w:firstLine="567"/>
    </w:pPr>
    <w:rPr>
      <w:sz w:val="18"/>
      <w:szCs w:val="18"/>
    </w:rPr>
  </w:style>
  <w:style w:type="paragraph" w:customStyle="1" w:styleId="a">
    <w:name w:val="Глава"/>
    <w:basedOn w:val="a0"/>
    <w:rsid w:val="0050354A"/>
    <w:pPr>
      <w:keepNext/>
      <w:numPr>
        <w:numId w:val="4"/>
      </w:numPr>
      <w:suppressAutoHyphens/>
      <w:jc w:val="center"/>
      <w:outlineLvl w:val="0"/>
    </w:pPr>
    <w:rPr>
      <w:rFonts w:cs="Arial"/>
      <w:b/>
      <w:caps/>
      <w:szCs w:val="48"/>
    </w:rPr>
  </w:style>
  <w:style w:type="paragraph" w:customStyle="1" w:styleId="aff3">
    <w:name w:val="Примечание"/>
    <w:basedOn w:val="a0"/>
    <w:link w:val="aff4"/>
    <w:rsid w:val="00A42740"/>
    <w:pPr>
      <w:spacing w:before="240" w:after="240"/>
      <w:ind w:left="1134" w:right="1134" w:firstLine="0"/>
    </w:pPr>
    <w:rPr>
      <w:spacing w:val="20"/>
      <w:sz w:val="24"/>
      <w:szCs w:val="28"/>
    </w:rPr>
  </w:style>
  <w:style w:type="paragraph" w:customStyle="1" w:styleId="aff5">
    <w:name w:val="Подподпункт"/>
    <w:basedOn w:val="a0"/>
    <w:link w:val="aff6"/>
    <w:rsid w:val="00993B04"/>
    <w:pPr>
      <w:tabs>
        <w:tab w:val="left" w:pos="851"/>
        <w:tab w:val="left" w:pos="1134"/>
        <w:tab w:val="left" w:pos="1418"/>
        <w:tab w:val="num" w:pos="2978"/>
      </w:tabs>
      <w:spacing w:line="360" w:lineRule="auto"/>
      <w:ind w:left="2978" w:hanging="567"/>
    </w:pPr>
    <w:rPr>
      <w:szCs w:val="20"/>
    </w:rPr>
  </w:style>
  <w:style w:type="character" w:customStyle="1" w:styleId="aff7">
    <w:name w:val="Часть Знак"/>
    <w:link w:val="aff8"/>
    <w:rsid w:val="00993B04"/>
    <w:rPr>
      <w:sz w:val="28"/>
      <w:szCs w:val="24"/>
      <w:lang w:val="ru-RU" w:eastAsia="ru-RU" w:bidi="ar-SA"/>
    </w:rPr>
  </w:style>
  <w:style w:type="paragraph" w:customStyle="1" w:styleId="aff8">
    <w:name w:val="Часть"/>
    <w:basedOn w:val="a0"/>
    <w:link w:val="aff7"/>
    <w:rsid w:val="00993B04"/>
    <w:pPr>
      <w:tabs>
        <w:tab w:val="num" w:pos="1134"/>
      </w:tabs>
      <w:spacing w:line="288" w:lineRule="auto"/>
      <w:ind w:firstLine="567"/>
    </w:pPr>
  </w:style>
  <w:style w:type="paragraph" w:styleId="aff9">
    <w:name w:val="List"/>
    <w:basedOn w:val="a4"/>
    <w:semiHidden/>
    <w:rsid w:val="00441839"/>
    <w:pPr>
      <w:spacing w:line="288" w:lineRule="auto"/>
    </w:pPr>
    <w:rPr>
      <w:rFonts w:ascii="Arial" w:eastAsia="Calibri" w:hAnsi="Arial" w:cs="Tahoma"/>
      <w:szCs w:val="22"/>
      <w:lang w:eastAsia="ar-SA"/>
    </w:rPr>
  </w:style>
  <w:style w:type="paragraph" w:styleId="affa">
    <w:name w:val="endnote text"/>
    <w:basedOn w:val="a0"/>
    <w:link w:val="affb"/>
    <w:rsid w:val="00494965"/>
    <w:rPr>
      <w:sz w:val="20"/>
      <w:szCs w:val="20"/>
    </w:rPr>
  </w:style>
  <w:style w:type="character" w:customStyle="1" w:styleId="affb">
    <w:name w:val="Текст концевой сноски Знак"/>
    <w:basedOn w:val="a1"/>
    <w:link w:val="affa"/>
    <w:rsid w:val="00494965"/>
  </w:style>
  <w:style w:type="paragraph" w:customStyle="1" w:styleId="affc">
    <w:name w:val="маркированный"/>
    <w:basedOn w:val="a0"/>
    <w:rsid w:val="00993B04"/>
    <w:pPr>
      <w:tabs>
        <w:tab w:val="num" w:pos="0"/>
        <w:tab w:val="num" w:pos="432"/>
        <w:tab w:val="num" w:pos="1134"/>
      </w:tabs>
      <w:spacing w:line="360" w:lineRule="auto"/>
      <w:ind w:left="432" w:hanging="432"/>
    </w:pPr>
    <w:rPr>
      <w:szCs w:val="28"/>
    </w:rPr>
  </w:style>
  <w:style w:type="paragraph" w:customStyle="1" w:styleId="affd">
    <w:name w:val="нумерованный"/>
    <w:basedOn w:val="a0"/>
    <w:rsid w:val="00993B04"/>
    <w:pPr>
      <w:tabs>
        <w:tab w:val="num" w:pos="432"/>
        <w:tab w:val="num" w:pos="567"/>
        <w:tab w:val="num" w:pos="1134"/>
      </w:tabs>
      <w:spacing w:line="360" w:lineRule="auto"/>
      <w:ind w:left="432" w:hanging="432"/>
    </w:pPr>
    <w:rPr>
      <w:szCs w:val="28"/>
    </w:rPr>
  </w:style>
  <w:style w:type="paragraph" w:customStyle="1" w:styleId="affe">
    <w:name w:val="Подпункт"/>
    <w:basedOn w:val="a0"/>
    <w:rsid w:val="00993B04"/>
    <w:pPr>
      <w:tabs>
        <w:tab w:val="num" w:pos="1701"/>
      </w:tabs>
      <w:spacing w:line="288" w:lineRule="auto"/>
      <w:ind w:left="1701" w:hanging="567"/>
    </w:pPr>
    <w:rPr>
      <w:szCs w:val="28"/>
    </w:rPr>
  </w:style>
  <w:style w:type="paragraph" w:customStyle="1" w:styleId="afff">
    <w:name w:val="Подподподпункт"/>
    <w:basedOn w:val="a0"/>
    <w:rsid w:val="00993B04"/>
    <w:pPr>
      <w:tabs>
        <w:tab w:val="num" w:pos="1008"/>
        <w:tab w:val="num" w:pos="1701"/>
        <w:tab w:val="num" w:pos="2448"/>
        <w:tab w:val="num" w:pos="3560"/>
        <w:tab w:val="num" w:pos="3600"/>
      </w:tabs>
      <w:spacing w:line="360" w:lineRule="auto"/>
      <w:ind w:left="1701" w:hanging="567"/>
    </w:pPr>
    <w:rPr>
      <w:szCs w:val="28"/>
    </w:rPr>
  </w:style>
  <w:style w:type="paragraph" w:customStyle="1" w:styleId="afff0">
    <w:name w:val="Пункт б/н"/>
    <w:basedOn w:val="a0"/>
    <w:rsid w:val="00993B04"/>
    <w:pPr>
      <w:spacing w:line="360" w:lineRule="auto"/>
      <w:ind w:left="1134" w:firstLine="567"/>
    </w:pPr>
    <w:rPr>
      <w:szCs w:val="28"/>
    </w:rPr>
  </w:style>
  <w:style w:type="character" w:styleId="afff1">
    <w:name w:val="endnote reference"/>
    <w:rsid w:val="00494965"/>
    <w:rPr>
      <w:vertAlign w:val="superscript"/>
    </w:rPr>
  </w:style>
  <w:style w:type="paragraph" w:customStyle="1" w:styleId="-31">
    <w:name w:val="Светлая сетка - Акцент 31"/>
    <w:basedOn w:val="a0"/>
    <w:qFormat/>
    <w:rsid w:val="00441839"/>
    <w:pPr>
      <w:spacing w:line="288" w:lineRule="auto"/>
      <w:ind w:left="720" w:firstLine="0"/>
    </w:pPr>
    <w:rPr>
      <w:rFonts w:eastAsia="Calibri" w:cs="Calibri"/>
      <w:szCs w:val="22"/>
      <w:lang w:eastAsia="ar-SA"/>
    </w:rPr>
  </w:style>
  <w:style w:type="paragraph" w:customStyle="1" w:styleId="13">
    <w:name w:val="Абзац списка1"/>
    <w:basedOn w:val="a0"/>
    <w:uiPriority w:val="34"/>
    <w:qFormat/>
    <w:rsid w:val="00607F09"/>
    <w:pPr>
      <w:spacing w:after="200" w:line="276" w:lineRule="auto"/>
      <w:ind w:left="720" w:firstLine="0"/>
      <w:contextualSpacing/>
      <w:jc w:val="left"/>
    </w:pPr>
    <w:rPr>
      <w:rFonts w:ascii="Calibri" w:eastAsia="Calibri" w:hAnsi="Calibri"/>
      <w:sz w:val="22"/>
      <w:szCs w:val="22"/>
      <w:lang w:eastAsia="en-US"/>
    </w:rPr>
  </w:style>
  <w:style w:type="paragraph" w:customStyle="1" w:styleId="afff2">
    <w:name w:val="Новая редакция"/>
    <w:basedOn w:val="a0"/>
    <w:rsid w:val="00993B04"/>
    <w:pPr>
      <w:spacing w:line="360" w:lineRule="auto"/>
      <w:ind w:firstLine="567"/>
    </w:pPr>
    <w:rPr>
      <w:rFonts w:ascii="Arial" w:hAnsi="Arial" w:cs="Arial"/>
    </w:rPr>
  </w:style>
  <w:style w:type="paragraph" w:customStyle="1" w:styleId="-310">
    <w:name w:val="Светлый список - Акцент 31"/>
    <w:hidden/>
    <w:uiPriority w:val="99"/>
    <w:semiHidden/>
    <w:rsid w:val="007D65E3"/>
    <w:rPr>
      <w:sz w:val="28"/>
      <w:szCs w:val="24"/>
    </w:rPr>
  </w:style>
  <w:style w:type="paragraph" w:customStyle="1" w:styleId="-2">
    <w:name w:val="Подзаголовок-2"/>
    <w:basedOn w:val="-20"/>
    <w:link w:val="-21"/>
    <w:rsid w:val="00993B04"/>
    <w:pPr>
      <w:keepNext/>
      <w:suppressAutoHyphens/>
      <w:spacing w:before="360" w:after="120"/>
      <w:jc w:val="left"/>
      <w:outlineLvl w:val="1"/>
    </w:pPr>
    <w:rPr>
      <w:b/>
      <w:caps/>
    </w:rPr>
  </w:style>
  <w:style w:type="paragraph" w:customStyle="1" w:styleId="-20">
    <w:name w:val="Пункт-2"/>
    <w:basedOn w:val="a0"/>
    <w:link w:val="-22"/>
    <w:rsid w:val="00993B04"/>
    <w:pPr>
      <w:spacing w:line="288" w:lineRule="auto"/>
    </w:pPr>
  </w:style>
  <w:style w:type="character" w:customStyle="1" w:styleId="-22">
    <w:name w:val="Пункт-2 Знак"/>
    <w:link w:val="-20"/>
    <w:rsid w:val="00993B04"/>
    <w:rPr>
      <w:sz w:val="28"/>
      <w:szCs w:val="24"/>
      <w:lang w:val="ru-RU" w:eastAsia="ru-RU" w:bidi="ar-SA"/>
    </w:rPr>
  </w:style>
  <w:style w:type="character" w:customStyle="1" w:styleId="-21">
    <w:name w:val="Подзаголовок-2 Знак"/>
    <w:link w:val="-2"/>
    <w:rsid w:val="00993B04"/>
    <w:rPr>
      <w:b/>
      <w:caps/>
      <w:sz w:val="28"/>
      <w:szCs w:val="24"/>
      <w:lang w:val="ru-RU" w:eastAsia="ru-RU" w:bidi="ar-SA"/>
    </w:rPr>
  </w:style>
  <w:style w:type="paragraph" w:customStyle="1" w:styleId="-3">
    <w:name w:val="Пункт-3"/>
    <w:basedOn w:val="a0"/>
    <w:rsid w:val="007C6BD1"/>
    <w:pPr>
      <w:numPr>
        <w:ilvl w:val="2"/>
        <w:numId w:val="6"/>
      </w:numPr>
    </w:pPr>
  </w:style>
  <w:style w:type="paragraph" w:customStyle="1" w:styleId="-4">
    <w:name w:val="Пункт-4"/>
    <w:basedOn w:val="a0"/>
    <w:rsid w:val="00D164D2"/>
    <w:pPr>
      <w:numPr>
        <w:ilvl w:val="3"/>
        <w:numId w:val="6"/>
      </w:numPr>
    </w:pPr>
  </w:style>
  <w:style w:type="paragraph" w:customStyle="1" w:styleId="-5">
    <w:name w:val="Пункт-5"/>
    <w:basedOn w:val="a0"/>
    <w:rsid w:val="00ED7BF9"/>
    <w:pPr>
      <w:numPr>
        <w:ilvl w:val="4"/>
        <w:numId w:val="6"/>
      </w:numPr>
    </w:pPr>
  </w:style>
  <w:style w:type="paragraph" w:customStyle="1" w:styleId="-6">
    <w:name w:val="Пункт-6"/>
    <w:basedOn w:val="a0"/>
    <w:rsid w:val="00D164D2"/>
    <w:pPr>
      <w:numPr>
        <w:ilvl w:val="5"/>
        <w:numId w:val="6"/>
      </w:numPr>
    </w:pPr>
  </w:style>
  <w:style w:type="paragraph" w:customStyle="1" w:styleId="-7">
    <w:name w:val="Пункт-7"/>
    <w:basedOn w:val="a0"/>
    <w:rsid w:val="00ED7BF9"/>
    <w:pPr>
      <w:numPr>
        <w:ilvl w:val="6"/>
        <w:numId w:val="6"/>
      </w:numPr>
    </w:pPr>
  </w:style>
  <w:style w:type="character" w:customStyle="1" w:styleId="26">
    <w:name w:val="Основной шрифт абзаца2"/>
    <w:rsid w:val="00993B04"/>
  </w:style>
  <w:style w:type="character" w:customStyle="1" w:styleId="14">
    <w:name w:val="Основной шрифт абзаца1"/>
    <w:rsid w:val="00993B04"/>
  </w:style>
  <w:style w:type="character" w:customStyle="1" w:styleId="afff3">
    <w:name w:val="Символ нумерации"/>
    <w:rsid w:val="00993B04"/>
  </w:style>
  <w:style w:type="paragraph" w:customStyle="1" w:styleId="27">
    <w:name w:val="Название2"/>
    <w:basedOn w:val="a0"/>
    <w:rsid w:val="00993B04"/>
    <w:pPr>
      <w:suppressLineNumbers/>
      <w:spacing w:before="120" w:after="120" w:line="288" w:lineRule="auto"/>
      <w:ind w:firstLine="567"/>
    </w:pPr>
    <w:rPr>
      <w:rFonts w:ascii="Arial" w:eastAsia="Calibri" w:hAnsi="Arial" w:cs="Tahoma"/>
      <w:i/>
      <w:iCs/>
      <w:sz w:val="20"/>
      <w:lang w:eastAsia="ar-SA"/>
    </w:rPr>
  </w:style>
  <w:style w:type="paragraph" w:customStyle="1" w:styleId="28">
    <w:name w:val="Указатель2"/>
    <w:basedOn w:val="a0"/>
    <w:rsid w:val="00993B04"/>
    <w:pPr>
      <w:suppressLineNumbers/>
      <w:spacing w:line="288" w:lineRule="auto"/>
      <w:ind w:firstLine="567"/>
    </w:pPr>
    <w:rPr>
      <w:rFonts w:ascii="Arial" w:eastAsia="Calibri" w:hAnsi="Arial" w:cs="Tahoma"/>
      <w:szCs w:val="22"/>
      <w:lang w:eastAsia="ar-SA"/>
    </w:rPr>
  </w:style>
  <w:style w:type="paragraph" w:customStyle="1" w:styleId="15">
    <w:name w:val="Название1"/>
    <w:basedOn w:val="a0"/>
    <w:rsid w:val="00993B04"/>
    <w:pPr>
      <w:suppressLineNumbers/>
      <w:spacing w:before="120" w:after="120" w:line="288" w:lineRule="auto"/>
      <w:ind w:firstLine="567"/>
    </w:pPr>
    <w:rPr>
      <w:rFonts w:ascii="Arial" w:eastAsia="Calibri" w:hAnsi="Arial" w:cs="Tahoma"/>
      <w:i/>
      <w:iCs/>
      <w:sz w:val="20"/>
      <w:lang w:eastAsia="ar-SA"/>
    </w:rPr>
  </w:style>
  <w:style w:type="paragraph" w:customStyle="1" w:styleId="16">
    <w:name w:val="Указатель1"/>
    <w:basedOn w:val="a0"/>
    <w:rsid w:val="00993B04"/>
    <w:pPr>
      <w:suppressLineNumbers/>
      <w:spacing w:line="288" w:lineRule="auto"/>
      <w:ind w:firstLine="567"/>
    </w:pPr>
    <w:rPr>
      <w:rFonts w:ascii="Arial" w:eastAsia="Calibri" w:hAnsi="Arial" w:cs="Tahoma"/>
      <w:szCs w:val="22"/>
      <w:lang w:eastAsia="ar-SA"/>
    </w:rPr>
  </w:style>
  <w:style w:type="character" w:customStyle="1" w:styleId="a7">
    <w:name w:val="Верхний колонтитул Знак"/>
    <w:link w:val="a6"/>
    <w:uiPriority w:val="99"/>
    <w:rsid w:val="004F2B60"/>
    <w:rPr>
      <w:i/>
      <w:iCs/>
    </w:rPr>
  </w:style>
  <w:style w:type="paragraph" w:customStyle="1" w:styleId="-23">
    <w:name w:val="пункт-2"/>
    <w:basedOn w:val="a4"/>
    <w:rsid w:val="00993B04"/>
    <w:pPr>
      <w:tabs>
        <w:tab w:val="right" w:pos="0"/>
        <w:tab w:val="num" w:pos="1701"/>
      </w:tabs>
      <w:spacing w:after="0"/>
    </w:pPr>
    <w:rPr>
      <w:szCs w:val="24"/>
    </w:rPr>
  </w:style>
  <w:style w:type="character" w:customStyle="1" w:styleId="afc">
    <w:name w:val="Таблица шапка Знак"/>
    <w:link w:val="afb"/>
    <w:rsid w:val="00993B04"/>
    <w:rPr>
      <w:sz w:val="18"/>
      <w:szCs w:val="18"/>
      <w:lang w:val="ru-RU" w:eastAsia="ru-RU" w:bidi="ar-SA"/>
    </w:rPr>
  </w:style>
  <w:style w:type="paragraph" w:customStyle="1" w:styleId="afff4">
    <w:name w:val="Пункт_б/н"/>
    <w:basedOn w:val="a0"/>
    <w:rsid w:val="00993B04"/>
    <w:pPr>
      <w:spacing w:line="360" w:lineRule="auto"/>
      <w:ind w:left="1134"/>
    </w:pPr>
    <w:rPr>
      <w:snapToGrid w:val="0"/>
      <w:szCs w:val="28"/>
    </w:rPr>
  </w:style>
  <w:style w:type="numbering" w:customStyle="1" w:styleId="StyleBulleted">
    <w:name w:val="StyleBulleted"/>
    <w:rsid w:val="00993B04"/>
    <w:pPr>
      <w:numPr>
        <w:numId w:val="5"/>
      </w:numPr>
    </w:pPr>
  </w:style>
  <w:style w:type="character" w:customStyle="1" w:styleId="afff5">
    <w:name w:val="комментарий"/>
    <w:rsid w:val="00E84D6B"/>
    <w:rPr>
      <w:b/>
      <w:i/>
      <w:shd w:val="clear" w:color="auto" w:fill="FFFF99"/>
    </w:rPr>
  </w:style>
  <w:style w:type="paragraph" w:customStyle="1" w:styleId="29">
    <w:name w:val="Подзаголовок_2"/>
    <w:basedOn w:val="a0"/>
    <w:rsid w:val="00FA2F95"/>
    <w:pPr>
      <w:keepNext/>
      <w:tabs>
        <w:tab w:val="num" w:pos="576"/>
        <w:tab w:val="num" w:pos="1701"/>
      </w:tabs>
      <w:suppressAutoHyphens/>
      <w:spacing w:before="360" w:after="120"/>
      <w:ind w:left="576" w:hanging="576"/>
      <w:outlineLvl w:val="1"/>
    </w:pPr>
    <w:rPr>
      <w:b/>
      <w:sz w:val="32"/>
      <w:szCs w:val="20"/>
    </w:rPr>
  </w:style>
  <w:style w:type="character" w:customStyle="1" w:styleId="aff6">
    <w:name w:val="Подподпункт Знак"/>
    <w:link w:val="aff5"/>
    <w:rsid w:val="00B87CC3"/>
    <w:rPr>
      <w:sz w:val="28"/>
      <w:lang w:val="ru-RU" w:eastAsia="ru-RU" w:bidi="ar-SA"/>
    </w:rPr>
  </w:style>
  <w:style w:type="paragraph" w:customStyle="1" w:styleId="2a">
    <w:name w:val="Стиль Примечание + разреженный на  2 пт"/>
    <w:basedOn w:val="aff3"/>
    <w:link w:val="2b"/>
    <w:rsid w:val="00667263"/>
    <w:rPr>
      <w:spacing w:val="40"/>
    </w:rPr>
  </w:style>
  <w:style w:type="character" w:customStyle="1" w:styleId="aff4">
    <w:name w:val="Примечание Знак"/>
    <w:link w:val="aff3"/>
    <w:rsid w:val="00A42740"/>
    <w:rPr>
      <w:spacing w:val="20"/>
      <w:sz w:val="24"/>
      <w:szCs w:val="28"/>
      <w:lang w:val="ru-RU" w:eastAsia="ru-RU" w:bidi="ar-SA"/>
    </w:rPr>
  </w:style>
  <w:style w:type="character" w:customStyle="1" w:styleId="2b">
    <w:name w:val="Стиль Примечание + разреженный на  2 пт Знак"/>
    <w:link w:val="2a"/>
    <w:rsid w:val="00667263"/>
    <w:rPr>
      <w:spacing w:val="40"/>
      <w:sz w:val="24"/>
      <w:szCs w:val="28"/>
      <w:lang w:val="ru-RU" w:eastAsia="ru-RU" w:bidi="ar-SA"/>
    </w:rPr>
  </w:style>
  <w:style w:type="character" w:customStyle="1" w:styleId="20">
    <w:name w:val="Заголовок 2 Знак"/>
    <w:link w:val="2"/>
    <w:uiPriority w:val="9"/>
    <w:rsid w:val="00503EE0"/>
    <w:rPr>
      <w:b/>
      <w:bCs/>
      <w:sz w:val="28"/>
      <w:szCs w:val="32"/>
    </w:rPr>
  </w:style>
  <w:style w:type="paragraph" w:customStyle="1" w:styleId="afff6">
    <w:name w:val="Подвал для информации об изменениях"/>
    <w:basedOn w:val="1"/>
    <w:next w:val="a0"/>
    <w:uiPriority w:val="99"/>
    <w:rsid w:val="00800237"/>
    <w:pPr>
      <w:keepNext w:val="0"/>
      <w:keepLines w:val="0"/>
      <w:widowControl w:val="0"/>
      <w:numPr>
        <w:numId w:val="0"/>
      </w:numPr>
      <w:suppressAutoHyphens w:val="0"/>
      <w:autoSpaceDE w:val="0"/>
      <w:autoSpaceDN w:val="0"/>
      <w:adjustRightInd w:val="0"/>
      <w:spacing w:before="108" w:after="108"/>
      <w:jc w:val="center"/>
      <w:outlineLvl w:val="9"/>
    </w:pPr>
    <w:rPr>
      <w:rFonts w:ascii="Arial" w:hAnsi="Arial" w:cs="Arial"/>
      <w:b w:val="0"/>
      <w:bCs w:val="0"/>
      <w:color w:val="26282F"/>
      <w:kern w:val="0"/>
      <w:sz w:val="18"/>
      <w:szCs w:val="18"/>
    </w:rPr>
  </w:style>
  <w:style w:type="paragraph" w:customStyle="1" w:styleId="110">
    <w:name w:val="Цветной список — акцент 11"/>
    <w:basedOn w:val="a0"/>
    <w:qFormat/>
    <w:rsid w:val="00394AB9"/>
    <w:pPr>
      <w:spacing w:line="288" w:lineRule="auto"/>
      <w:ind w:left="720" w:firstLine="0"/>
    </w:pPr>
    <w:rPr>
      <w:rFonts w:eastAsia="Calibri" w:cs="Calibri"/>
      <w:szCs w:val="22"/>
      <w:lang w:eastAsia="ar-SA"/>
    </w:rPr>
  </w:style>
  <w:style w:type="paragraph" w:customStyle="1" w:styleId="111">
    <w:name w:val="Цветная заливка — акцент 11"/>
    <w:hidden/>
    <w:uiPriority w:val="99"/>
    <w:rsid w:val="00394AB9"/>
    <w:rPr>
      <w:sz w:val="28"/>
      <w:szCs w:val="24"/>
    </w:rPr>
  </w:style>
  <w:style w:type="character" w:customStyle="1" w:styleId="afff7">
    <w:name w:val="Гипертекстовая ссылка"/>
    <w:uiPriority w:val="99"/>
    <w:rsid w:val="00E97AD9"/>
    <w:rPr>
      <w:b/>
      <w:bCs/>
      <w:color w:val="106BBE"/>
    </w:rPr>
  </w:style>
  <w:style w:type="paragraph" w:customStyle="1" w:styleId="-11">
    <w:name w:val="Цветная заливка - Акцент 11"/>
    <w:hidden/>
    <w:uiPriority w:val="65"/>
    <w:rsid w:val="00833388"/>
    <w:rPr>
      <w:sz w:val="28"/>
      <w:szCs w:val="24"/>
    </w:rPr>
  </w:style>
  <w:style w:type="paragraph" w:customStyle="1" w:styleId="-110">
    <w:name w:val="Цветной список - Акцент 11"/>
    <w:basedOn w:val="a0"/>
    <w:uiPriority w:val="34"/>
    <w:qFormat/>
    <w:rsid w:val="00C60186"/>
    <w:pPr>
      <w:ind w:left="720" w:firstLine="0"/>
      <w:jc w:val="left"/>
    </w:pPr>
    <w:rPr>
      <w:rFonts w:ascii="Calibri" w:eastAsia="Calibri" w:hAnsi="Calibri" w:cs="Calibri"/>
      <w:sz w:val="22"/>
      <w:szCs w:val="22"/>
      <w:lang w:eastAsia="en-US"/>
    </w:rPr>
  </w:style>
  <w:style w:type="paragraph" w:styleId="afff8">
    <w:name w:val="Revision"/>
    <w:hidden/>
    <w:uiPriority w:val="65"/>
    <w:rsid w:val="007C6BD1"/>
    <w:rPr>
      <w:sz w:val="28"/>
      <w:szCs w:val="24"/>
    </w:rPr>
  </w:style>
  <w:style w:type="paragraph" w:styleId="afff9">
    <w:name w:val="List Paragraph"/>
    <w:basedOn w:val="a0"/>
    <w:uiPriority w:val="34"/>
    <w:qFormat/>
    <w:rsid w:val="007C6BD1"/>
    <w:pPr>
      <w:ind w:left="720" w:firstLine="0"/>
      <w:jc w:val="left"/>
    </w:pPr>
    <w:rPr>
      <w:rFonts w:ascii="Calibri" w:eastAsia="Calibri" w:hAnsi="Calibri" w:cs="Calibri"/>
      <w:sz w:val="22"/>
      <w:szCs w:val="22"/>
      <w:lang w:eastAsia="en-US"/>
    </w:rPr>
  </w:style>
  <w:style w:type="character" w:customStyle="1" w:styleId="25">
    <w:name w:val="Основной текст с отступом 2 Знак"/>
    <w:basedOn w:val="a1"/>
    <w:link w:val="24"/>
    <w:uiPriority w:val="99"/>
    <w:rsid w:val="002D1604"/>
    <w:rPr>
      <w:sz w:val="28"/>
      <w:szCs w:val="28"/>
    </w:rPr>
  </w:style>
</w:styles>
</file>

<file path=word/webSettings.xml><?xml version="1.0" encoding="utf-8"?>
<w:webSettings xmlns:r="http://schemas.openxmlformats.org/officeDocument/2006/relationships" xmlns:w="http://schemas.openxmlformats.org/wordprocessingml/2006/main">
  <w:divs>
    <w:div w:id="5786900">
      <w:bodyDiv w:val="1"/>
      <w:marLeft w:val="0"/>
      <w:marRight w:val="0"/>
      <w:marTop w:val="0"/>
      <w:marBottom w:val="0"/>
      <w:divBdr>
        <w:top w:val="none" w:sz="0" w:space="0" w:color="auto"/>
        <w:left w:val="none" w:sz="0" w:space="0" w:color="auto"/>
        <w:bottom w:val="none" w:sz="0" w:space="0" w:color="auto"/>
        <w:right w:val="none" w:sz="0" w:space="0" w:color="auto"/>
      </w:divBdr>
      <w:divsChild>
        <w:div w:id="336466912">
          <w:marLeft w:val="0"/>
          <w:marRight w:val="0"/>
          <w:marTop w:val="0"/>
          <w:marBottom w:val="0"/>
          <w:divBdr>
            <w:top w:val="none" w:sz="0" w:space="0" w:color="auto"/>
            <w:left w:val="none" w:sz="0" w:space="0" w:color="auto"/>
            <w:bottom w:val="none" w:sz="0" w:space="0" w:color="auto"/>
            <w:right w:val="none" w:sz="0" w:space="0" w:color="auto"/>
          </w:divBdr>
          <w:divsChild>
            <w:div w:id="1650747003">
              <w:marLeft w:val="0"/>
              <w:marRight w:val="0"/>
              <w:marTop w:val="0"/>
              <w:marBottom w:val="0"/>
              <w:divBdr>
                <w:top w:val="none" w:sz="0" w:space="0" w:color="auto"/>
                <w:left w:val="none" w:sz="0" w:space="0" w:color="auto"/>
                <w:bottom w:val="none" w:sz="0" w:space="0" w:color="auto"/>
                <w:right w:val="none" w:sz="0" w:space="0" w:color="auto"/>
              </w:divBdr>
              <w:divsChild>
                <w:div w:id="1888027584">
                  <w:marLeft w:val="-4950"/>
                  <w:marRight w:val="0"/>
                  <w:marTop w:val="0"/>
                  <w:marBottom w:val="0"/>
                  <w:divBdr>
                    <w:top w:val="none" w:sz="0" w:space="0" w:color="auto"/>
                    <w:left w:val="none" w:sz="0" w:space="0" w:color="auto"/>
                    <w:bottom w:val="none" w:sz="0" w:space="0" w:color="auto"/>
                    <w:right w:val="none" w:sz="0" w:space="0" w:color="auto"/>
                  </w:divBdr>
                  <w:divsChild>
                    <w:div w:id="1871340013">
                      <w:marLeft w:val="4950"/>
                      <w:marRight w:val="0"/>
                      <w:marTop w:val="0"/>
                      <w:marBottom w:val="0"/>
                      <w:divBdr>
                        <w:top w:val="none" w:sz="0" w:space="0" w:color="auto"/>
                        <w:left w:val="none" w:sz="0" w:space="0" w:color="auto"/>
                        <w:bottom w:val="none" w:sz="0" w:space="0" w:color="auto"/>
                        <w:right w:val="none" w:sz="0" w:space="0" w:color="auto"/>
                      </w:divBdr>
                      <w:divsChild>
                        <w:div w:id="857544481">
                          <w:marLeft w:val="0"/>
                          <w:marRight w:val="0"/>
                          <w:marTop w:val="0"/>
                          <w:marBottom w:val="0"/>
                          <w:divBdr>
                            <w:top w:val="none" w:sz="0" w:space="0" w:color="auto"/>
                            <w:left w:val="none" w:sz="0" w:space="0" w:color="auto"/>
                            <w:bottom w:val="none" w:sz="0" w:space="0" w:color="auto"/>
                            <w:right w:val="none" w:sz="0" w:space="0" w:color="auto"/>
                          </w:divBdr>
                        </w:div>
                        <w:div w:id="131591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526160">
      <w:bodyDiv w:val="1"/>
      <w:marLeft w:val="0"/>
      <w:marRight w:val="0"/>
      <w:marTop w:val="0"/>
      <w:marBottom w:val="0"/>
      <w:divBdr>
        <w:top w:val="none" w:sz="0" w:space="0" w:color="auto"/>
        <w:left w:val="none" w:sz="0" w:space="0" w:color="auto"/>
        <w:bottom w:val="none" w:sz="0" w:space="0" w:color="auto"/>
        <w:right w:val="none" w:sz="0" w:space="0" w:color="auto"/>
      </w:divBdr>
    </w:div>
    <w:div w:id="106318030">
      <w:bodyDiv w:val="1"/>
      <w:marLeft w:val="0"/>
      <w:marRight w:val="0"/>
      <w:marTop w:val="0"/>
      <w:marBottom w:val="0"/>
      <w:divBdr>
        <w:top w:val="none" w:sz="0" w:space="0" w:color="auto"/>
        <w:left w:val="none" w:sz="0" w:space="0" w:color="auto"/>
        <w:bottom w:val="none" w:sz="0" w:space="0" w:color="auto"/>
        <w:right w:val="none" w:sz="0" w:space="0" w:color="auto"/>
      </w:divBdr>
    </w:div>
    <w:div w:id="121848409">
      <w:bodyDiv w:val="1"/>
      <w:marLeft w:val="0"/>
      <w:marRight w:val="0"/>
      <w:marTop w:val="0"/>
      <w:marBottom w:val="0"/>
      <w:divBdr>
        <w:top w:val="none" w:sz="0" w:space="0" w:color="auto"/>
        <w:left w:val="none" w:sz="0" w:space="0" w:color="auto"/>
        <w:bottom w:val="none" w:sz="0" w:space="0" w:color="auto"/>
        <w:right w:val="none" w:sz="0" w:space="0" w:color="auto"/>
      </w:divBdr>
    </w:div>
    <w:div w:id="153113657">
      <w:bodyDiv w:val="1"/>
      <w:marLeft w:val="0"/>
      <w:marRight w:val="0"/>
      <w:marTop w:val="0"/>
      <w:marBottom w:val="0"/>
      <w:divBdr>
        <w:top w:val="none" w:sz="0" w:space="0" w:color="auto"/>
        <w:left w:val="none" w:sz="0" w:space="0" w:color="auto"/>
        <w:bottom w:val="none" w:sz="0" w:space="0" w:color="auto"/>
        <w:right w:val="none" w:sz="0" w:space="0" w:color="auto"/>
      </w:divBdr>
    </w:div>
    <w:div w:id="186599540">
      <w:bodyDiv w:val="1"/>
      <w:marLeft w:val="0"/>
      <w:marRight w:val="0"/>
      <w:marTop w:val="0"/>
      <w:marBottom w:val="0"/>
      <w:divBdr>
        <w:top w:val="none" w:sz="0" w:space="0" w:color="auto"/>
        <w:left w:val="none" w:sz="0" w:space="0" w:color="auto"/>
        <w:bottom w:val="none" w:sz="0" w:space="0" w:color="auto"/>
        <w:right w:val="none" w:sz="0" w:space="0" w:color="auto"/>
      </w:divBdr>
    </w:div>
    <w:div w:id="225842462">
      <w:bodyDiv w:val="1"/>
      <w:marLeft w:val="0"/>
      <w:marRight w:val="0"/>
      <w:marTop w:val="0"/>
      <w:marBottom w:val="0"/>
      <w:divBdr>
        <w:top w:val="none" w:sz="0" w:space="0" w:color="auto"/>
        <w:left w:val="none" w:sz="0" w:space="0" w:color="auto"/>
        <w:bottom w:val="none" w:sz="0" w:space="0" w:color="auto"/>
        <w:right w:val="none" w:sz="0" w:space="0" w:color="auto"/>
      </w:divBdr>
    </w:div>
    <w:div w:id="244999611">
      <w:bodyDiv w:val="1"/>
      <w:marLeft w:val="0"/>
      <w:marRight w:val="0"/>
      <w:marTop w:val="0"/>
      <w:marBottom w:val="0"/>
      <w:divBdr>
        <w:top w:val="none" w:sz="0" w:space="0" w:color="auto"/>
        <w:left w:val="none" w:sz="0" w:space="0" w:color="auto"/>
        <w:bottom w:val="none" w:sz="0" w:space="0" w:color="auto"/>
        <w:right w:val="none" w:sz="0" w:space="0" w:color="auto"/>
      </w:divBdr>
    </w:div>
    <w:div w:id="304435796">
      <w:bodyDiv w:val="1"/>
      <w:marLeft w:val="0"/>
      <w:marRight w:val="0"/>
      <w:marTop w:val="0"/>
      <w:marBottom w:val="0"/>
      <w:divBdr>
        <w:top w:val="none" w:sz="0" w:space="0" w:color="auto"/>
        <w:left w:val="none" w:sz="0" w:space="0" w:color="auto"/>
        <w:bottom w:val="none" w:sz="0" w:space="0" w:color="auto"/>
        <w:right w:val="none" w:sz="0" w:space="0" w:color="auto"/>
      </w:divBdr>
    </w:div>
    <w:div w:id="312685484">
      <w:bodyDiv w:val="1"/>
      <w:marLeft w:val="0"/>
      <w:marRight w:val="0"/>
      <w:marTop w:val="0"/>
      <w:marBottom w:val="0"/>
      <w:divBdr>
        <w:top w:val="none" w:sz="0" w:space="0" w:color="auto"/>
        <w:left w:val="none" w:sz="0" w:space="0" w:color="auto"/>
        <w:bottom w:val="none" w:sz="0" w:space="0" w:color="auto"/>
        <w:right w:val="none" w:sz="0" w:space="0" w:color="auto"/>
      </w:divBdr>
    </w:div>
    <w:div w:id="457836900">
      <w:bodyDiv w:val="1"/>
      <w:marLeft w:val="0"/>
      <w:marRight w:val="0"/>
      <w:marTop w:val="0"/>
      <w:marBottom w:val="0"/>
      <w:divBdr>
        <w:top w:val="none" w:sz="0" w:space="0" w:color="auto"/>
        <w:left w:val="none" w:sz="0" w:space="0" w:color="auto"/>
        <w:bottom w:val="none" w:sz="0" w:space="0" w:color="auto"/>
        <w:right w:val="none" w:sz="0" w:space="0" w:color="auto"/>
      </w:divBdr>
    </w:div>
    <w:div w:id="679547130">
      <w:bodyDiv w:val="1"/>
      <w:marLeft w:val="0"/>
      <w:marRight w:val="0"/>
      <w:marTop w:val="0"/>
      <w:marBottom w:val="0"/>
      <w:divBdr>
        <w:top w:val="none" w:sz="0" w:space="0" w:color="auto"/>
        <w:left w:val="none" w:sz="0" w:space="0" w:color="auto"/>
        <w:bottom w:val="none" w:sz="0" w:space="0" w:color="auto"/>
        <w:right w:val="none" w:sz="0" w:space="0" w:color="auto"/>
      </w:divBdr>
    </w:div>
    <w:div w:id="717046014">
      <w:bodyDiv w:val="1"/>
      <w:marLeft w:val="0"/>
      <w:marRight w:val="0"/>
      <w:marTop w:val="0"/>
      <w:marBottom w:val="0"/>
      <w:divBdr>
        <w:top w:val="none" w:sz="0" w:space="0" w:color="auto"/>
        <w:left w:val="none" w:sz="0" w:space="0" w:color="auto"/>
        <w:bottom w:val="none" w:sz="0" w:space="0" w:color="auto"/>
        <w:right w:val="none" w:sz="0" w:space="0" w:color="auto"/>
      </w:divBdr>
    </w:div>
    <w:div w:id="745615342">
      <w:bodyDiv w:val="1"/>
      <w:marLeft w:val="0"/>
      <w:marRight w:val="0"/>
      <w:marTop w:val="0"/>
      <w:marBottom w:val="0"/>
      <w:divBdr>
        <w:top w:val="none" w:sz="0" w:space="0" w:color="auto"/>
        <w:left w:val="none" w:sz="0" w:space="0" w:color="auto"/>
        <w:bottom w:val="none" w:sz="0" w:space="0" w:color="auto"/>
        <w:right w:val="none" w:sz="0" w:space="0" w:color="auto"/>
      </w:divBdr>
    </w:div>
    <w:div w:id="768040096">
      <w:bodyDiv w:val="1"/>
      <w:marLeft w:val="0"/>
      <w:marRight w:val="0"/>
      <w:marTop w:val="0"/>
      <w:marBottom w:val="0"/>
      <w:divBdr>
        <w:top w:val="none" w:sz="0" w:space="0" w:color="auto"/>
        <w:left w:val="none" w:sz="0" w:space="0" w:color="auto"/>
        <w:bottom w:val="none" w:sz="0" w:space="0" w:color="auto"/>
        <w:right w:val="none" w:sz="0" w:space="0" w:color="auto"/>
      </w:divBdr>
    </w:div>
    <w:div w:id="807019109">
      <w:bodyDiv w:val="1"/>
      <w:marLeft w:val="0"/>
      <w:marRight w:val="0"/>
      <w:marTop w:val="0"/>
      <w:marBottom w:val="0"/>
      <w:divBdr>
        <w:top w:val="none" w:sz="0" w:space="0" w:color="auto"/>
        <w:left w:val="none" w:sz="0" w:space="0" w:color="auto"/>
        <w:bottom w:val="none" w:sz="0" w:space="0" w:color="auto"/>
        <w:right w:val="none" w:sz="0" w:space="0" w:color="auto"/>
      </w:divBdr>
    </w:div>
    <w:div w:id="873031867">
      <w:bodyDiv w:val="1"/>
      <w:marLeft w:val="0"/>
      <w:marRight w:val="0"/>
      <w:marTop w:val="0"/>
      <w:marBottom w:val="0"/>
      <w:divBdr>
        <w:top w:val="none" w:sz="0" w:space="0" w:color="auto"/>
        <w:left w:val="none" w:sz="0" w:space="0" w:color="auto"/>
        <w:bottom w:val="none" w:sz="0" w:space="0" w:color="auto"/>
        <w:right w:val="none" w:sz="0" w:space="0" w:color="auto"/>
      </w:divBdr>
    </w:div>
    <w:div w:id="942807104">
      <w:bodyDiv w:val="1"/>
      <w:marLeft w:val="0"/>
      <w:marRight w:val="0"/>
      <w:marTop w:val="0"/>
      <w:marBottom w:val="0"/>
      <w:divBdr>
        <w:top w:val="none" w:sz="0" w:space="0" w:color="auto"/>
        <w:left w:val="none" w:sz="0" w:space="0" w:color="auto"/>
        <w:bottom w:val="none" w:sz="0" w:space="0" w:color="auto"/>
        <w:right w:val="none" w:sz="0" w:space="0" w:color="auto"/>
      </w:divBdr>
    </w:div>
    <w:div w:id="1072384697">
      <w:bodyDiv w:val="1"/>
      <w:marLeft w:val="0"/>
      <w:marRight w:val="0"/>
      <w:marTop w:val="0"/>
      <w:marBottom w:val="0"/>
      <w:divBdr>
        <w:top w:val="none" w:sz="0" w:space="0" w:color="auto"/>
        <w:left w:val="none" w:sz="0" w:space="0" w:color="auto"/>
        <w:bottom w:val="none" w:sz="0" w:space="0" w:color="auto"/>
        <w:right w:val="none" w:sz="0" w:space="0" w:color="auto"/>
      </w:divBdr>
    </w:div>
    <w:div w:id="1106343266">
      <w:bodyDiv w:val="1"/>
      <w:marLeft w:val="0"/>
      <w:marRight w:val="0"/>
      <w:marTop w:val="0"/>
      <w:marBottom w:val="0"/>
      <w:divBdr>
        <w:top w:val="none" w:sz="0" w:space="0" w:color="auto"/>
        <w:left w:val="none" w:sz="0" w:space="0" w:color="auto"/>
        <w:bottom w:val="none" w:sz="0" w:space="0" w:color="auto"/>
        <w:right w:val="none" w:sz="0" w:space="0" w:color="auto"/>
      </w:divBdr>
    </w:div>
    <w:div w:id="1120537124">
      <w:bodyDiv w:val="1"/>
      <w:marLeft w:val="0"/>
      <w:marRight w:val="0"/>
      <w:marTop w:val="0"/>
      <w:marBottom w:val="0"/>
      <w:divBdr>
        <w:top w:val="none" w:sz="0" w:space="0" w:color="auto"/>
        <w:left w:val="none" w:sz="0" w:space="0" w:color="auto"/>
        <w:bottom w:val="none" w:sz="0" w:space="0" w:color="auto"/>
        <w:right w:val="none" w:sz="0" w:space="0" w:color="auto"/>
      </w:divBdr>
      <w:divsChild>
        <w:div w:id="1979988047">
          <w:marLeft w:val="0"/>
          <w:marRight w:val="0"/>
          <w:marTop w:val="0"/>
          <w:marBottom w:val="0"/>
          <w:divBdr>
            <w:top w:val="none" w:sz="0" w:space="0" w:color="auto"/>
            <w:left w:val="none" w:sz="0" w:space="0" w:color="auto"/>
            <w:bottom w:val="none" w:sz="0" w:space="0" w:color="auto"/>
            <w:right w:val="none" w:sz="0" w:space="0" w:color="auto"/>
          </w:divBdr>
          <w:divsChild>
            <w:div w:id="32659798">
              <w:marLeft w:val="0"/>
              <w:marRight w:val="0"/>
              <w:marTop w:val="0"/>
              <w:marBottom w:val="0"/>
              <w:divBdr>
                <w:top w:val="none" w:sz="0" w:space="0" w:color="auto"/>
                <w:left w:val="none" w:sz="0" w:space="0" w:color="auto"/>
                <w:bottom w:val="none" w:sz="0" w:space="0" w:color="auto"/>
                <w:right w:val="none" w:sz="0" w:space="0" w:color="auto"/>
              </w:divBdr>
            </w:div>
            <w:div w:id="413432172">
              <w:marLeft w:val="0"/>
              <w:marRight w:val="0"/>
              <w:marTop w:val="0"/>
              <w:marBottom w:val="0"/>
              <w:divBdr>
                <w:top w:val="none" w:sz="0" w:space="0" w:color="auto"/>
                <w:left w:val="none" w:sz="0" w:space="0" w:color="auto"/>
                <w:bottom w:val="none" w:sz="0" w:space="0" w:color="auto"/>
                <w:right w:val="none" w:sz="0" w:space="0" w:color="auto"/>
              </w:divBdr>
            </w:div>
            <w:div w:id="648948178">
              <w:marLeft w:val="0"/>
              <w:marRight w:val="0"/>
              <w:marTop w:val="0"/>
              <w:marBottom w:val="0"/>
              <w:divBdr>
                <w:top w:val="none" w:sz="0" w:space="0" w:color="auto"/>
                <w:left w:val="none" w:sz="0" w:space="0" w:color="auto"/>
                <w:bottom w:val="none" w:sz="0" w:space="0" w:color="auto"/>
                <w:right w:val="none" w:sz="0" w:space="0" w:color="auto"/>
              </w:divBdr>
            </w:div>
            <w:div w:id="672100553">
              <w:marLeft w:val="0"/>
              <w:marRight w:val="0"/>
              <w:marTop w:val="0"/>
              <w:marBottom w:val="0"/>
              <w:divBdr>
                <w:top w:val="none" w:sz="0" w:space="0" w:color="auto"/>
                <w:left w:val="none" w:sz="0" w:space="0" w:color="auto"/>
                <w:bottom w:val="none" w:sz="0" w:space="0" w:color="auto"/>
                <w:right w:val="none" w:sz="0" w:space="0" w:color="auto"/>
              </w:divBdr>
            </w:div>
            <w:div w:id="912936167">
              <w:marLeft w:val="0"/>
              <w:marRight w:val="0"/>
              <w:marTop w:val="0"/>
              <w:marBottom w:val="0"/>
              <w:divBdr>
                <w:top w:val="none" w:sz="0" w:space="0" w:color="auto"/>
                <w:left w:val="none" w:sz="0" w:space="0" w:color="auto"/>
                <w:bottom w:val="none" w:sz="0" w:space="0" w:color="auto"/>
                <w:right w:val="none" w:sz="0" w:space="0" w:color="auto"/>
              </w:divBdr>
            </w:div>
            <w:div w:id="1181310886">
              <w:marLeft w:val="0"/>
              <w:marRight w:val="0"/>
              <w:marTop w:val="0"/>
              <w:marBottom w:val="0"/>
              <w:divBdr>
                <w:top w:val="none" w:sz="0" w:space="0" w:color="auto"/>
                <w:left w:val="none" w:sz="0" w:space="0" w:color="auto"/>
                <w:bottom w:val="none" w:sz="0" w:space="0" w:color="auto"/>
                <w:right w:val="none" w:sz="0" w:space="0" w:color="auto"/>
              </w:divBdr>
            </w:div>
            <w:div w:id="1468741205">
              <w:marLeft w:val="0"/>
              <w:marRight w:val="0"/>
              <w:marTop w:val="0"/>
              <w:marBottom w:val="0"/>
              <w:divBdr>
                <w:top w:val="none" w:sz="0" w:space="0" w:color="auto"/>
                <w:left w:val="none" w:sz="0" w:space="0" w:color="auto"/>
                <w:bottom w:val="none" w:sz="0" w:space="0" w:color="auto"/>
                <w:right w:val="none" w:sz="0" w:space="0" w:color="auto"/>
              </w:divBdr>
            </w:div>
            <w:div w:id="1492790800">
              <w:marLeft w:val="0"/>
              <w:marRight w:val="0"/>
              <w:marTop w:val="0"/>
              <w:marBottom w:val="0"/>
              <w:divBdr>
                <w:top w:val="none" w:sz="0" w:space="0" w:color="auto"/>
                <w:left w:val="none" w:sz="0" w:space="0" w:color="auto"/>
                <w:bottom w:val="none" w:sz="0" w:space="0" w:color="auto"/>
                <w:right w:val="none" w:sz="0" w:space="0" w:color="auto"/>
              </w:divBdr>
            </w:div>
            <w:div w:id="1599754337">
              <w:marLeft w:val="0"/>
              <w:marRight w:val="0"/>
              <w:marTop w:val="0"/>
              <w:marBottom w:val="0"/>
              <w:divBdr>
                <w:top w:val="none" w:sz="0" w:space="0" w:color="auto"/>
                <w:left w:val="none" w:sz="0" w:space="0" w:color="auto"/>
                <w:bottom w:val="none" w:sz="0" w:space="0" w:color="auto"/>
                <w:right w:val="none" w:sz="0" w:space="0" w:color="auto"/>
              </w:divBdr>
            </w:div>
            <w:div w:id="1751929871">
              <w:marLeft w:val="0"/>
              <w:marRight w:val="0"/>
              <w:marTop w:val="0"/>
              <w:marBottom w:val="0"/>
              <w:divBdr>
                <w:top w:val="none" w:sz="0" w:space="0" w:color="auto"/>
                <w:left w:val="none" w:sz="0" w:space="0" w:color="auto"/>
                <w:bottom w:val="none" w:sz="0" w:space="0" w:color="auto"/>
                <w:right w:val="none" w:sz="0" w:space="0" w:color="auto"/>
              </w:divBdr>
            </w:div>
            <w:div w:id="1802721294">
              <w:marLeft w:val="0"/>
              <w:marRight w:val="0"/>
              <w:marTop w:val="0"/>
              <w:marBottom w:val="0"/>
              <w:divBdr>
                <w:top w:val="none" w:sz="0" w:space="0" w:color="auto"/>
                <w:left w:val="none" w:sz="0" w:space="0" w:color="auto"/>
                <w:bottom w:val="none" w:sz="0" w:space="0" w:color="auto"/>
                <w:right w:val="none" w:sz="0" w:space="0" w:color="auto"/>
              </w:divBdr>
            </w:div>
            <w:div w:id="1850100424">
              <w:marLeft w:val="0"/>
              <w:marRight w:val="0"/>
              <w:marTop w:val="0"/>
              <w:marBottom w:val="0"/>
              <w:divBdr>
                <w:top w:val="none" w:sz="0" w:space="0" w:color="auto"/>
                <w:left w:val="none" w:sz="0" w:space="0" w:color="auto"/>
                <w:bottom w:val="none" w:sz="0" w:space="0" w:color="auto"/>
                <w:right w:val="none" w:sz="0" w:space="0" w:color="auto"/>
              </w:divBdr>
            </w:div>
            <w:div w:id="1876459467">
              <w:marLeft w:val="0"/>
              <w:marRight w:val="0"/>
              <w:marTop w:val="0"/>
              <w:marBottom w:val="0"/>
              <w:divBdr>
                <w:top w:val="none" w:sz="0" w:space="0" w:color="auto"/>
                <w:left w:val="none" w:sz="0" w:space="0" w:color="auto"/>
                <w:bottom w:val="none" w:sz="0" w:space="0" w:color="auto"/>
                <w:right w:val="none" w:sz="0" w:space="0" w:color="auto"/>
              </w:divBdr>
            </w:div>
            <w:div w:id="1953441553">
              <w:marLeft w:val="0"/>
              <w:marRight w:val="0"/>
              <w:marTop w:val="0"/>
              <w:marBottom w:val="0"/>
              <w:divBdr>
                <w:top w:val="none" w:sz="0" w:space="0" w:color="auto"/>
                <w:left w:val="none" w:sz="0" w:space="0" w:color="auto"/>
                <w:bottom w:val="none" w:sz="0" w:space="0" w:color="auto"/>
                <w:right w:val="none" w:sz="0" w:space="0" w:color="auto"/>
              </w:divBdr>
            </w:div>
            <w:div w:id="210980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813998">
      <w:bodyDiv w:val="1"/>
      <w:marLeft w:val="0"/>
      <w:marRight w:val="0"/>
      <w:marTop w:val="0"/>
      <w:marBottom w:val="0"/>
      <w:divBdr>
        <w:top w:val="none" w:sz="0" w:space="0" w:color="auto"/>
        <w:left w:val="none" w:sz="0" w:space="0" w:color="auto"/>
        <w:bottom w:val="none" w:sz="0" w:space="0" w:color="auto"/>
        <w:right w:val="none" w:sz="0" w:space="0" w:color="auto"/>
      </w:divBdr>
    </w:div>
    <w:div w:id="1182669183">
      <w:bodyDiv w:val="1"/>
      <w:marLeft w:val="0"/>
      <w:marRight w:val="0"/>
      <w:marTop w:val="0"/>
      <w:marBottom w:val="0"/>
      <w:divBdr>
        <w:top w:val="none" w:sz="0" w:space="0" w:color="auto"/>
        <w:left w:val="none" w:sz="0" w:space="0" w:color="auto"/>
        <w:bottom w:val="none" w:sz="0" w:space="0" w:color="auto"/>
        <w:right w:val="none" w:sz="0" w:space="0" w:color="auto"/>
      </w:divBdr>
    </w:div>
    <w:div w:id="1269388294">
      <w:bodyDiv w:val="1"/>
      <w:marLeft w:val="0"/>
      <w:marRight w:val="0"/>
      <w:marTop w:val="0"/>
      <w:marBottom w:val="0"/>
      <w:divBdr>
        <w:top w:val="none" w:sz="0" w:space="0" w:color="auto"/>
        <w:left w:val="none" w:sz="0" w:space="0" w:color="auto"/>
        <w:bottom w:val="none" w:sz="0" w:space="0" w:color="auto"/>
        <w:right w:val="none" w:sz="0" w:space="0" w:color="auto"/>
      </w:divBdr>
    </w:div>
    <w:div w:id="1366756064">
      <w:bodyDiv w:val="1"/>
      <w:marLeft w:val="0"/>
      <w:marRight w:val="0"/>
      <w:marTop w:val="0"/>
      <w:marBottom w:val="0"/>
      <w:divBdr>
        <w:top w:val="none" w:sz="0" w:space="0" w:color="auto"/>
        <w:left w:val="none" w:sz="0" w:space="0" w:color="auto"/>
        <w:bottom w:val="none" w:sz="0" w:space="0" w:color="auto"/>
        <w:right w:val="none" w:sz="0" w:space="0" w:color="auto"/>
      </w:divBdr>
    </w:div>
    <w:div w:id="1451701418">
      <w:bodyDiv w:val="1"/>
      <w:marLeft w:val="0"/>
      <w:marRight w:val="0"/>
      <w:marTop w:val="0"/>
      <w:marBottom w:val="0"/>
      <w:divBdr>
        <w:top w:val="none" w:sz="0" w:space="0" w:color="auto"/>
        <w:left w:val="none" w:sz="0" w:space="0" w:color="auto"/>
        <w:bottom w:val="none" w:sz="0" w:space="0" w:color="auto"/>
        <w:right w:val="none" w:sz="0" w:space="0" w:color="auto"/>
      </w:divBdr>
    </w:div>
    <w:div w:id="1484813270">
      <w:bodyDiv w:val="1"/>
      <w:marLeft w:val="0"/>
      <w:marRight w:val="0"/>
      <w:marTop w:val="0"/>
      <w:marBottom w:val="0"/>
      <w:divBdr>
        <w:top w:val="none" w:sz="0" w:space="0" w:color="auto"/>
        <w:left w:val="none" w:sz="0" w:space="0" w:color="auto"/>
        <w:bottom w:val="none" w:sz="0" w:space="0" w:color="auto"/>
        <w:right w:val="none" w:sz="0" w:space="0" w:color="auto"/>
      </w:divBdr>
    </w:div>
    <w:div w:id="1608780214">
      <w:bodyDiv w:val="1"/>
      <w:marLeft w:val="0"/>
      <w:marRight w:val="0"/>
      <w:marTop w:val="0"/>
      <w:marBottom w:val="0"/>
      <w:divBdr>
        <w:top w:val="none" w:sz="0" w:space="0" w:color="auto"/>
        <w:left w:val="none" w:sz="0" w:space="0" w:color="auto"/>
        <w:bottom w:val="none" w:sz="0" w:space="0" w:color="auto"/>
        <w:right w:val="none" w:sz="0" w:space="0" w:color="auto"/>
      </w:divBdr>
      <w:divsChild>
        <w:div w:id="1577323994">
          <w:marLeft w:val="0"/>
          <w:marRight w:val="0"/>
          <w:marTop w:val="0"/>
          <w:marBottom w:val="0"/>
          <w:divBdr>
            <w:top w:val="none" w:sz="0" w:space="0" w:color="auto"/>
            <w:left w:val="none" w:sz="0" w:space="0" w:color="auto"/>
            <w:bottom w:val="none" w:sz="0" w:space="0" w:color="auto"/>
            <w:right w:val="none" w:sz="0" w:space="0" w:color="auto"/>
          </w:divBdr>
          <w:divsChild>
            <w:div w:id="143281697">
              <w:marLeft w:val="0"/>
              <w:marRight w:val="0"/>
              <w:marTop w:val="0"/>
              <w:marBottom w:val="0"/>
              <w:divBdr>
                <w:top w:val="none" w:sz="0" w:space="0" w:color="auto"/>
                <w:left w:val="none" w:sz="0" w:space="0" w:color="auto"/>
                <w:bottom w:val="none" w:sz="0" w:space="0" w:color="auto"/>
                <w:right w:val="none" w:sz="0" w:space="0" w:color="auto"/>
              </w:divBdr>
            </w:div>
            <w:div w:id="1833639748">
              <w:marLeft w:val="0"/>
              <w:marRight w:val="0"/>
              <w:marTop w:val="0"/>
              <w:marBottom w:val="0"/>
              <w:divBdr>
                <w:top w:val="none" w:sz="0" w:space="0" w:color="auto"/>
                <w:left w:val="none" w:sz="0" w:space="0" w:color="auto"/>
                <w:bottom w:val="none" w:sz="0" w:space="0" w:color="auto"/>
                <w:right w:val="none" w:sz="0" w:space="0" w:color="auto"/>
              </w:divBdr>
            </w:div>
            <w:div w:id="204015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1445">
      <w:bodyDiv w:val="1"/>
      <w:marLeft w:val="0"/>
      <w:marRight w:val="0"/>
      <w:marTop w:val="0"/>
      <w:marBottom w:val="0"/>
      <w:divBdr>
        <w:top w:val="none" w:sz="0" w:space="0" w:color="auto"/>
        <w:left w:val="none" w:sz="0" w:space="0" w:color="auto"/>
        <w:bottom w:val="none" w:sz="0" w:space="0" w:color="auto"/>
        <w:right w:val="none" w:sz="0" w:space="0" w:color="auto"/>
      </w:divBdr>
      <w:divsChild>
        <w:div w:id="898368621">
          <w:marLeft w:val="0"/>
          <w:marRight w:val="0"/>
          <w:marTop w:val="0"/>
          <w:marBottom w:val="0"/>
          <w:divBdr>
            <w:top w:val="none" w:sz="0" w:space="0" w:color="auto"/>
            <w:left w:val="none" w:sz="0" w:space="0" w:color="auto"/>
            <w:bottom w:val="none" w:sz="0" w:space="0" w:color="auto"/>
            <w:right w:val="none" w:sz="0" w:space="0" w:color="auto"/>
          </w:divBdr>
          <w:divsChild>
            <w:div w:id="52776937">
              <w:marLeft w:val="0"/>
              <w:marRight w:val="0"/>
              <w:marTop w:val="0"/>
              <w:marBottom w:val="0"/>
              <w:divBdr>
                <w:top w:val="none" w:sz="0" w:space="0" w:color="auto"/>
                <w:left w:val="none" w:sz="0" w:space="0" w:color="auto"/>
                <w:bottom w:val="none" w:sz="0" w:space="0" w:color="auto"/>
                <w:right w:val="none" w:sz="0" w:space="0" w:color="auto"/>
              </w:divBdr>
              <w:divsChild>
                <w:div w:id="2043048988">
                  <w:marLeft w:val="-4950"/>
                  <w:marRight w:val="0"/>
                  <w:marTop w:val="0"/>
                  <w:marBottom w:val="0"/>
                  <w:divBdr>
                    <w:top w:val="none" w:sz="0" w:space="0" w:color="auto"/>
                    <w:left w:val="none" w:sz="0" w:space="0" w:color="auto"/>
                    <w:bottom w:val="none" w:sz="0" w:space="0" w:color="auto"/>
                    <w:right w:val="none" w:sz="0" w:space="0" w:color="auto"/>
                  </w:divBdr>
                  <w:divsChild>
                    <w:div w:id="1720548404">
                      <w:marLeft w:val="4950"/>
                      <w:marRight w:val="0"/>
                      <w:marTop w:val="0"/>
                      <w:marBottom w:val="0"/>
                      <w:divBdr>
                        <w:top w:val="none" w:sz="0" w:space="0" w:color="auto"/>
                        <w:left w:val="none" w:sz="0" w:space="0" w:color="auto"/>
                        <w:bottom w:val="none" w:sz="0" w:space="0" w:color="auto"/>
                        <w:right w:val="none" w:sz="0" w:space="0" w:color="auto"/>
                      </w:divBdr>
                      <w:divsChild>
                        <w:div w:id="293412061">
                          <w:marLeft w:val="0"/>
                          <w:marRight w:val="0"/>
                          <w:marTop w:val="0"/>
                          <w:marBottom w:val="0"/>
                          <w:divBdr>
                            <w:top w:val="none" w:sz="0" w:space="0" w:color="auto"/>
                            <w:left w:val="none" w:sz="0" w:space="0" w:color="auto"/>
                            <w:bottom w:val="none" w:sz="0" w:space="0" w:color="auto"/>
                            <w:right w:val="none" w:sz="0" w:space="0" w:color="auto"/>
                          </w:divBdr>
                        </w:div>
                        <w:div w:id="851526800">
                          <w:marLeft w:val="0"/>
                          <w:marRight w:val="0"/>
                          <w:marTop w:val="0"/>
                          <w:marBottom w:val="0"/>
                          <w:divBdr>
                            <w:top w:val="none" w:sz="0" w:space="0" w:color="auto"/>
                            <w:left w:val="none" w:sz="0" w:space="0" w:color="auto"/>
                            <w:bottom w:val="none" w:sz="0" w:space="0" w:color="auto"/>
                            <w:right w:val="none" w:sz="0" w:space="0" w:color="auto"/>
                          </w:divBdr>
                        </w:div>
                        <w:div w:id="150517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0335380">
      <w:bodyDiv w:val="1"/>
      <w:marLeft w:val="0"/>
      <w:marRight w:val="0"/>
      <w:marTop w:val="0"/>
      <w:marBottom w:val="0"/>
      <w:divBdr>
        <w:top w:val="none" w:sz="0" w:space="0" w:color="auto"/>
        <w:left w:val="none" w:sz="0" w:space="0" w:color="auto"/>
        <w:bottom w:val="none" w:sz="0" w:space="0" w:color="auto"/>
        <w:right w:val="none" w:sz="0" w:space="0" w:color="auto"/>
      </w:divBdr>
    </w:div>
    <w:div w:id="1791164435">
      <w:bodyDiv w:val="1"/>
      <w:marLeft w:val="0"/>
      <w:marRight w:val="0"/>
      <w:marTop w:val="0"/>
      <w:marBottom w:val="0"/>
      <w:divBdr>
        <w:top w:val="none" w:sz="0" w:space="0" w:color="auto"/>
        <w:left w:val="none" w:sz="0" w:space="0" w:color="auto"/>
        <w:bottom w:val="none" w:sz="0" w:space="0" w:color="auto"/>
        <w:right w:val="none" w:sz="0" w:space="0" w:color="auto"/>
      </w:divBdr>
    </w:div>
    <w:div w:id="1796102423">
      <w:bodyDiv w:val="1"/>
      <w:marLeft w:val="0"/>
      <w:marRight w:val="0"/>
      <w:marTop w:val="0"/>
      <w:marBottom w:val="0"/>
      <w:divBdr>
        <w:top w:val="none" w:sz="0" w:space="0" w:color="auto"/>
        <w:left w:val="none" w:sz="0" w:space="0" w:color="auto"/>
        <w:bottom w:val="none" w:sz="0" w:space="0" w:color="auto"/>
        <w:right w:val="none" w:sz="0" w:space="0" w:color="auto"/>
      </w:divBdr>
    </w:div>
    <w:div w:id="1802189634">
      <w:bodyDiv w:val="1"/>
      <w:marLeft w:val="0"/>
      <w:marRight w:val="0"/>
      <w:marTop w:val="0"/>
      <w:marBottom w:val="0"/>
      <w:divBdr>
        <w:top w:val="none" w:sz="0" w:space="0" w:color="auto"/>
        <w:left w:val="none" w:sz="0" w:space="0" w:color="auto"/>
        <w:bottom w:val="none" w:sz="0" w:space="0" w:color="auto"/>
        <w:right w:val="none" w:sz="0" w:space="0" w:color="auto"/>
      </w:divBdr>
    </w:div>
    <w:div w:id="1805654752">
      <w:bodyDiv w:val="1"/>
      <w:marLeft w:val="0"/>
      <w:marRight w:val="0"/>
      <w:marTop w:val="0"/>
      <w:marBottom w:val="0"/>
      <w:divBdr>
        <w:top w:val="none" w:sz="0" w:space="0" w:color="auto"/>
        <w:left w:val="none" w:sz="0" w:space="0" w:color="auto"/>
        <w:bottom w:val="none" w:sz="0" w:space="0" w:color="auto"/>
        <w:right w:val="none" w:sz="0" w:space="0" w:color="auto"/>
      </w:divBdr>
      <w:divsChild>
        <w:div w:id="1673754725">
          <w:marLeft w:val="0"/>
          <w:marRight w:val="0"/>
          <w:marTop w:val="0"/>
          <w:marBottom w:val="0"/>
          <w:divBdr>
            <w:top w:val="none" w:sz="0" w:space="0" w:color="auto"/>
            <w:left w:val="none" w:sz="0" w:space="0" w:color="auto"/>
            <w:bottom w:val="none" w:sz="0" w:space="0" w:color="auto"/>
            <w:right w:val="none" w:sz="0" w:space="0" w:color="auto"/>
          </w:divBdr>
          <w:divsChild>
            <w:div w:id="1974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862404">
      <w:bodyDiv w:val="1"/>
      <w:marLeft w:val="0"/>
      <w:marRight w:val="0"/>
      <w:marTop w:val="0"/>
      <w:marBottom w:val="0"/>
      <w:divBdr>
        <w:top w:val="none" w:sz="0" w:space="0" w:color="auto"/>
        <w:left w:val="none" w:sz="0" w:space="0" w:color="auto"/>
        <w:bottom w:val="none" w:sz="0" w:space="0" w:color="auto"/>
        <w:right w:val="none" w:sz="0" w:space="0" w:color="auto"/>
      </w:divBdr>
    </w:div>
    <w:div w:id="1824156617">
      <w:bodyDiv w:val="1"/>
      <w:marLeft w:val="0"/>
      <w:marRight w:val="0"/>
      <w:marTop w:val="0"/>
      <w:marBottom w:val="0"/>
      <w:divBdr>
        <w:top w:val="none" w:sz="0" w:space="0" w:color="auto"/>
        <w:left w:val="none" w:sz="0" w:space="0" w:color="auto"/>
        <w:bottom w:val="none" w:sz="0" w:space="0" w:color="auto"/>
        <w:right w:val="none" w:sz="0" w:space="0" w:color="auto"/>
      </w:divBdr>
    </w:div>
    <w:div w:id="1863280281">
      <w:bodyDiv w:val="1"/>
      <w:marLeft w:val="0"/>
      <w:marRight w:val="0"/>
      <w:marTop w:val="0"/>
      <w:marBottom w:val="0"/>
      <w:divBdr>
        <w:top w:val="none" w:sz="0" w:space="0" w:color="auto"/>
        <w:left w:val="none" w:sz="0" w:space="0" w:color="auto"/>
        <w:bottom w:val="none" w:sz="0" w:space="0" w:color="auto"/>
        <w:right w:val="none" w:sz="0" w:space="0" w:color="auto"/>
      </w:divBdr>
    </w:div>
    <w:div w:id="1906068395">
      <w:bodyDiv w:val="1"/>
      <w:marLeft w:val="0"/>
      <w:marRight w:val="0"/>
      <w:marTop w:val="0"/>
      <w:marBottom w:val="0"/>
      <w:divBdr>
        <w:top w:val="none" w:sz="0" w:space="0" w:color="auto"/>
        <w:left w:val="none" w:sz="0" w:space="0" w:color="auto"/>
        <w:bottom w:val="none" w:sz="0" w:space="0" w:color="auto"/>
        <w:right w:val="none" w:sz="0" w:space="0" w:color="auto"/>
      </w:divBdr>
    </w:div>
    <w:div w:id="1940674381">
      <w:bodyDiv w:val="1"/>
      <w:marLeft w:val="0"/>
      <w:marRight w:val="0"/>
      <w:marTop w:val="0"/>
      <w:marBottom w:val="0"/>
      <w:divBdr>
        <w:top w:val="none" w:sz="0" w:space="0" w:color="auto"/>
        <w:left w:val="none" w:sz="0" w:space="0" w:color="auto"/>
        <w:bottom w:val="none" w:sz="0" w:space="0" w:color="auto"/>
        <w:right w:val="none" w:sz="0" w:space="0" w:color="auto"/>
      </w:divBdr>
    </w:div>
    <w:div w:id="1951470673">
      <w:bodyDiv w:val="1"/>
      <w:marLeft w:val="0"/>
      <w:marRight w:val="0"/>
      <w:marTop w:val="0"/>
      <w:marBottom w:val="0"/>
      <w:divBdr>
        <w:top w:val="none" w:sz="0" w:space="0" w:color="auto"/>
        <w:left w:val="none" w:sz="0" w:space="0" w:color="auto"/>
        <w:bottom w:val="none" w:sz="0" w:space="0" w:color="auto"/>
        <w:right w:val="none" w:sz="0" w:space="0" w:color="auto"/>
      </w:divBdr>
    </w:div>
    <w:div w:id="2019968089">
      <w:bodyDiv w:val="1"/>
      <w:marLeft w:val="0"/>
      <w:marRight w:val="0"/>
      <w:marTop w:val="0"/>
      <w:marBottom w:val="0"/>
      <w:divBdr>
        <w:top w:val="none" w:sz="0" w:space="0" w:color="auto"/>
        <w:left w:val="none" w:sz="0" w:space="0" w:color="auto"/>
        <w:bottom w:val="none" w:sz="0" w:space="0" w:color="auto"/>
        <w:right w:val="none" w:sz="0" w:space="0" w:color="auto"/>
      </w:divBdr>
    </w:div>
    <w:div w:id="2047215598">
      <w:bodyDiv w:val="1"/>
      <w:marLeft w:val="0"/>
      <w:marRight w:val="0"/>
      <w:marTop w:val="0"/>
      <w:marBottom w:val="0"/>
      <w:divBdr>
        <w:top w:val="none" w:sz="0" w:space="0" w:color="auto"/>
        <w:left w:val="none" w:sz="0" w:space="0" w:color="auto"/>
        <w:bottom w:val="none" w:sz="0" w:space="0" w:color="auto"/>
        <w:right w:val="none" w:sz="0" w:space="0" w:color="auto"/>
      </w:divBdr>
    </w:div>
    <w:div w:id="2080010214">
      <w:bodyDiv w:val="1"/>
      <w:marLeft w:val="0"/>
      <w:marRight w:val="0"/>
      <w:marTop w:val="0"/>
      <w:marBottom w:val="0"/>
      <w:divBdr>
        <w:top w:val="none" w:sz="0" w:space="0" w:color="auto"/>
        <w:left w:val="none" w:sz="0" w:space="0" w:color="auto"/>
        <w:bottom w:val="none" w:sz="0" w:space="0" w:color="auto"/>
        <w:right w:val="none" w:sz="0" w:space="0" w:color="auto"/>
      </w:divBdr>
    </w:div>
    <w:div w:id="2129885127">
      <w:bodyDiv w:val="1"/>
      <w:marLeft w:val="0"/>
      <w:marRight w:val="0"/>
      <w:marTop w:val="0"/>
      <w:marBottom w:val="0"/>
      <w:divBdr>
        <w:top w:val="none" w:sz="0" w:space="0" w:color="auto"/>
        <w:left w:val="none" w:sz="0" w:space="0" w:color="auto"/>
        <w:bottom w:val="none" w:sz="0" w:space="0" w:color="auto"/>
        <w:right w:val="none" w:sz="0" w:space="0" w:color="auto"/>
      </w:divBdr>
      <w:divsChild>
        <w:div w:id="1448428275">
          <w:marLeft w:val="0"/>
          <w:marRight w:val="0"/>
          <w:marTop w:val="0"/>
          <w:marBottom w:val="0"/>
          <w:divBdr>
            <w:top w:val="none" w:sz="0" w:space="0" w:color="auto"/>
            <w:left w:val="none" w:sz="0" w:space="0" w:color="auto"/>
            <w:bottom w:val="none" w:sz="0" w:space="0" w:color="auto"/>
            <w:right w:val="none" w:sz="0" w:space="0" w:color="auto"/>
          </w:divBdr>
          <w:divsChild>
            <w:div w:id="1771046588">
              <w:marLeft w:val="0"/>
              <w:marRight w:val="0"/>
              <w:marTop w:val="0"/>
              <w:marBottom w:val="0"/>
              <w:divBdr>
                <w:top w:val="none" w:sz="0" w:space="0" w:color="auto"/>
                <w:left w:val="none" w:sz="0" w:space="0" w:color="auto"/>
                <w:bottom w:val="none" w:sz="0" w:space="0" w:color="auto"/>
                <w:right w:val="none" w:sz="0" w:space="0" w:color="auto"/>
              </w:divBdr>
              <w:divsChild>
                <w:div w:id="1507287657">
                  <w:marLeft w:val="-4950"/>
                  <w:marRight w:val="0"/>
                  <w:marTop w:val="0"/>
                  <w:marBottom w:val="0"/>
                  <w:divBdr>
                    <w:top w:val="none" w:sz="0" w:space="0" w:color="auto"/>
                    <w:left w:val="none" w:sz="0" w:space="0" w:color="auto"/>
                    <w:bottom w:val="none" w:sz="0" w:space="0" w:color="auto"/>
                    <w:right w:val="none" w:sz="0" w:space="0" w:color="auto"/>
                  </w:divBdr>
                  <w:divsChild>
                    <w:div w:id="2062633244">
                      <w:marLeft w:val="4950"/>
                      <w:marRight w:val="0"/>
                      <w:marTop w:val="0"/>
                      <w:marBottom w:val="0"/>
                      <w:divBdr>
                        <w:top w:val="none" w:sz="0" w:space="0" w:color="auto"/>
                        <w:left w:val="none" w:sz="0" w:space="0" w:color="auto"/>
                        <w:bottom w:val="none" w:sz="0" w:space="0" w:color="auto"/>
                        <w:right w:val="none" w:sz="0" w:space="0" w:color="auto"/>
                      </w:divBdr>
                      <w:divsChild>
                        <w:div w:id="187052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settings" Target="settings.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customXml" Target="../customXml/item34.xml"/><Relationship Id="rId42" Type="http://schemas.openxmlformats.org/officeDocument/2006/relationships/endnotes" Target="endnotes.xml"/><Relationship Id="rId47"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customXml" Target="../customXml/item33.xml"/><Relationship Id="rId38" Type="http://schemas.openxmlformats.org/officeDocument/2006/relationships/styles" Target="styles.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customXml" Target="../customXml/item29.xml"/><Relationship Id="rId41"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customXml" Target="../customXml/item32.xml"/><Relationship Id="rId37" Type="http://schemas.openxmlformats.org/officeDocument/2006/relationships/numbering" Target="numbering.xml"/><Relationship Id="rId40" Type="http://schemas.openxmlformats.org/officeDocument/2006/relationships/webSettings" Target="webSettings.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customXml" Target="../customXml/item31.xm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customXml" Target="../customXml/item35.xml"/><Relationship Id="rId43" Type="http://schemas.openxmlformats.org/officeDocument/2006/relationships/header" Target="header1.xml"/><Relationship Id="rId48"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27.xml><?xml version="1.0" encoding="utf-8"?>
<b:Sources xmlns:b="http://schemas.openxmlformats.org/officeDocument/2006/bibliography" xmlns="http://schemas.openxmlformats.org/officeDocument/2006/bibliography" SelectedStyle="\APA.XSL" StyleName="APA"/>
</file>

<file path=customXml/item28.xml><?xml version="1.0" encoding="utf-8"?>
<b:Sources xmlns:b="http://schemas.openxmlformats.org/officeDocument/2006/bibliography" xmlns="http://schemas.openxmlformats.org/officeDocument/2006/bibliography" SelectedStyle="\APA.XSL" StyleName="APA"/>
</file>

<file path=customXml/item29.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30.xml><?xml version="1.0" encoding="utf-8"?>
<b:Sources xmlns:b="http://schemas.openxmlformats.org/officeDocument/2006/bibliography" xmlns="http://schemas.openxmlformats.org/officeDocument/2006/bibliography" SelectedStyle="\APA.XSL" StyleName="APA"/>
</file>

<file path=customXml/item31.xml><?xml version="1.0" encoding="utf-8"?>
<b:Sources xmlns:b="http://schemas.openxmlformats.org/officeDocument/2006/bibliography" xmlns="http://schemas.openxmlformats.org/officeDocument/2006/bibliography" SelectedStyle="\APA.XSL" StyleName="APA"/>
</file>

<file path=customXml/item32.xml><?xml version="1.0" encoding="utf-8"?>
<b:Sources xmlns:b="http://schemas.openxmlformats.org/officeDocument/2006/bibliography" xmlns="http://schemas.openxmlformats.org/officeDocument/2006/bibliography" SelectedStyle="\APA.XSL" StyleName="APA"/>
</file>

<file path=customXml/item33.xml><?xml version="1.0" encoding="utf-8"?>
<b:Sources xmlns:b="http://schemas.openxmlformats.org/officeDocument/2006/bibliography" xmlns="http://schemas.openxmlformats.org/officeDocument/2006/bibliography" SelectedStyle="\APA.XSL" StyleName="APA"/>
</file>

<file path=customXml/item34.xml><?xml version="1.0" encoding="utf-8"?>
<b:Sources xmlns:b="http://schemas.openxmlformats.org/officeDocument/2006/bibliography" xmlns="http://schemas.openxmlformats.org/officeDocument/2006/bibliography" SelectedStyle="\APA.XSL" StyleName="APA"/>
</file>

<file path=customXml/item35.xml><?xml version="1.0" encoding="utf-8"?>
<b:Sources xmlns:b="http://schemas.openxmlformats.org/officeDocument/2006/bibliography" xmlns="http://schemas.openxmlformats.org/officeDocument/2006/bibliography" SelectedStyle="\APA.XSL" StyleName="APA"/>
</file>

<file path=customXml/item36.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DAD31-1523-4845-8AEC-447C543639B1}">
  <ds:schemaRefs>
    <ds:schemaRef ds:uri="http://schemas.openxmlformats.org/officeDocument/2006/bibliography"/>
  </ds:schemaRefs>
</ds:datastoreItem>
</file>

<file path=customXml/itemProps10.xml><?xml version="1.0" encoding="utf-8"?>
<ds:datastoreItem xmlns:ds="http://schemas.openxmlformats.org/officeDocument/2006/customXml" ds:itemID="{4D9A5555-6F76-4631-B6D0-707BD46DC61F}">
  <ds:schemaRefs>
    <ds:schemaRef ds:uri="http://schemas.openxmlformats.org/officeDocument/2006/bibliography"/>
  </ds:schemaRefs>
</ds:datastoreItem>
</file>

<file path=customXml/itemProps11.xml><?xml version="1.0" encoding="utf-8"?>
<ds:datastoreItem xmlns:ds="http://schemas.openxmlformats.org/officeDocument/2006/customXml" ds:itemID="{0539EE5B-2B7D-46DF-BA66-86502002B5C2}">
  <ds:schemaRefs>
    <ds:schemaRef ds:uri="http://schemas.openxmlformats.org/officeDocument/2006/bibliography"/>
  </ds:schemaRefs>
</ds:datastoreItem>
</file>

<file path=customXml/itemProps12.xml><?xml version="1.0" encoding="utf-8"?>
<ds:datastoreItem xmlns:ds="http://schemas.openxmlformats.org/officeDocument/2006/customXml" ds:itemID="{238681B0-960C-461B-9B3B-A3A02E66661B}">
  <ds:schemaRefs>
    <ds:schemaRef ds:uri="http://schemas.openxmlformats.org/officeDocument/2006/bibliography"/>
  </ds:schemaRefs>
</ds:datastoreItem>
</file>

<file path=customXml/itemProps13.xml><?xml version="1.0" encoding="utf-8"?>
<ds:datastoreItem xmlns:ds="http://schemas.openxmlformats.org/officeDocument/2006/customXml" ds:itemID="{484ACC36-40DA-460D-8888-1C19ED2A240C}">
  <ds:schemaRefs>
    <ds:schemaRef ds:uri="http://schemas.openxmlformats.org/officeDocument/2006/bibliography"/>
  </ds:schemaRefs>
</ds:datastoreItem>
</file>

<file path=customXml/itemProps14.xml><?xml version="1.0" encoding="utf-8"?>
<ds:datastoreItem xmlns:ds="http://schemas.openxmlformats.org/officeDocument/2006/customXml" ds:itemID="{EE7DCE7C-0059-4FC1-9E87-6D799D3CFE77}">
  <ds:schemaRefs>
    <ds:schemaRef ds:uri="http://schemas.openxmlformats.org/officeDocument/2006/bibliography"/>
  </ds:schemaRefs>
</ds:datastoreItem>
</file>

<file path=customXml/itemProps15.xml><?xml version="1.0" encoding="utf-8"?>
<ds:datastoreItem xmlns:ds="http://schemas.openxmlformats.org/officeDocument/2006/customXml" ds:itemID="{15CA340F-8C26-4624-9141-1BD6FF229FF6}">
  <ds:schemaRefs>
    <ds:schemaRef ds:uri="http://schemas.openxmlformats.org/officeDocument/2006/bibliography"/>
  </ds:schemaRefs>
</ds:datastoreItem>
</file>

<file path=customXml/itemProps16.xml><?xml version="1.0" encoding="utf-8"?>
<ds:datastoreItem xmlns:ds="http://schemas.openxmlformats.org/officeDocument/2006/customXml" ds:itemID="{21B994D2-C564-4525-B1E7-2BC26840EDEE}">
  <ds:schemaRefs>
    <ds:schemaRef ds:uri="http://schemas.openxmlformats.org/officeDocument/2006/bibliography"/>
  </ds:schemaRefs>
</ds:datastoreItem>
</file>

<file path=customXml/itemProps17.xml><?xml version="1.0" encoding="utf-8"?>
<ds:datastoreItem xmlns:ds="http://schemas.openxmlformats.org/officeDocument/2006/customXml" ds:itemID="{48557DB0-2E17-4806-98F0-5D654306A415}">
  <ds:schemaRefs>
    <ds:schemaRef ds:uri="http://schemas.openxmlformats.org/officeDocument/2006/bibliography"/>
  </ds:schemaRefs>
</ds:datastoreItem>
</file>

<file path=customXml/itemProps18.xml><?xml version="1.0" encoding="utf-8"?>
<ds:datastoreItem xmlns:ds="http://schemas.openxmlformats.org/officeDocument/2006/customXml" ds:itemID="{F17C7EDF-CEF6-40B8-B120-48097F0846AF}">
  <ds:schemaRefs>
    <ds:schemaRef ds:uri="http://schemas.openxmlformats.org/officeDocument/2006/bibliography"/>
  </ds:schemaRefs>
</ds:datastoreItem>
</file>

<file path=customXml/itemProps19.xml><?xml version="1.0" encoding="utf-8"?>
<ds:datastoreItem xmlns:ds="http://schemas.openxmlformats.org/officeDocument/2006/customXml" ds:itemID="{FB319A4E-213B-4615-AB16-1F9D43B18D28}">
  <ds:schemaRefs>
    <ds:schemaRef ds:uri="http://schemas.openxmlformats.org/officeDocument/2006/bibliography"/>
  </ds:schemaRefs>
</ds:datastoreItem>
</file>

<file path=customXml/itemProps2.xml><?xml version="1.0" encoding="utf-8"?>
<ds:datastoreItem xmlns:ds="http://schemas.openxmlformats.org/officeDocument/2006/customXml" ds:itemID="{39DC3D44-C2F9-4352-8730-0E754DBB4CBD}">
  <ds:schemaRefs>
    <ds:schemaRef ds:uri="http://schemas.openxmlformats.org/officeDocument/2006/bibliography"/>
  </ds:schemaRefs>
</ds:datastoreItem>
</file>

<file path=customXml/itemProps20.xml><?xml version="1.0" encoding="utf-8"?>
<ds:datastoreItem xmlns:ds="http://schemas.openxmlformats.org/officeDocument/2006/customXml" ds:itemID="{1996CB3E-26F4-416F-8ED9-9183078377D8}">
  <ds:schemaRefs>
    <ds:schemaRef ds:uri="http://schemas.openxmlformats.org/officeDocument/2006/bibliography"/>
  </ds:schemaRefs>
</ds:datastoreItem>
</file>

<file path=customXml/itemProps21.xml><?xml version="1.0" encoding="utf-8"?>
<ds:datastoreItem xmlns:ds="http://schemas.openxmlformats.org/officeDocument/2006/customXml" ds:itemID="{E479FA54-B157-4646-9573-E1170F638A47}">
  <ds:schemaRefs>
    <ds:schemaRef ds:uri="http://schemas.openxmlformats.org/officeDocument/2006/bibliography"/>
  </ds:schemaRefs>
</ds:datastoreItem>
</file>

<file path=customXml/itemProps22.xml><?xml version="1.0" encoding="utf-8"?>
<ds:datastoreItem xmlns:ds="http://schemas.openxmlformats.org/officeDocument/2006/customXml" ds:itemID="{FB966130-5240-4D81-BCE5-E04600631694}">
  <ds:schemaRefs>
    <ds:schemaRef ds:uri="http://schemas.openxmlformats.org/officeDocument/2006/bibliography"/>
  </ds:schemaRefs>
</ds:datastoreItem>
</file>

<file path=customXml/itemProps23.xml><?xml version="1.0" encoding="utf-8"?>
<ds:datastoreItem xmlns:ds="http://schemas.openxmlformats.org/officeDocument/2006/customXml" ds:itemID="{B1545885-2AAA-458C-BB6A-DA22981B8666}">
  <ds:schemaRefs>
    <ds:schemaRef ds:uri="http://schemas.openxmlformats.org/officeDocument/2006/bibliography"/>
  </ds:schemaRefs>
</ds:datastoreItem>
</file>

<file path=customXml/itemProps24.xml><?xml version="1.0" encoding="utf-8"?>
<ds:datastoreItem xmlns:ds="http://schemas.openxmlformats.org/officeDocument/2006/customXml" ds:itemID="{1792338F-C2FB-4901-B131-B27E852ECE92}">
  <ds:schemaRefs>
    <ds:schemaRef ds:uri="http://schemas.openxmlformats.org/officeDocument/2006/bibliography"/>
  </ds:schemaRefs>
</ds:datastoreItem>
</file>

<file path=customXml/itemProps25.xml><?xml version="1.0" encoding="utf-8"?>
<ds:datastoreItem xmlns:ds="http://schemas.openxmlformats.org/officeDocument/2006/customXml" ds:itemID="{3AE46800-7D73-46BC-95A1-5986A81A8E3A}">
  <ds:schemaRefs>
    <ds:schemaRef ds:uri="http://schemas.openxmlformats.org/officeDocument/2006/bibliography"/>
  </ds:schemaRefs>
</ds:datastoreItem>
</file>

<file path=customXml/itemProps26.xml><?xml version="1.0" encoding="utf-8"?>
<ds:datastoreItem xmlns:ds="http://schemas.openxmlformats.org/officeDocument/2006/customXml" ds:itemID="{12E4CA37-53C9-4634-B52D-CE891CA82E73}">
  <ds:schemaRefs>
    <ds:schemaRef ds:uri="http://schemas.openxmlformats.org/officeDocument/2006/bibliography"/>
  </ds:schemaRefs>
</ds:datastoreItem>
</file>

<file path=customXml/itemProps27.xml><?xml version="1.0" encoding="utf-8"?>
<ds:datastoreItem xmlns:ds="http://schemas.openxmlformats.org/officeDocument/2006/customXml" ds:itemID="{2775F3CD-0914-45A0-A353-A05767DB7CD5}">
  <ds:schemaRefs>
    <ds:schemaRef ds:uri="http://schemas.openxmlformats.org/officeDocument/2006/bibliography"/>
  </ds:schemaRefs>
</ds:datastoreItem>
</file>

<file path=customXml/itemProps28.xml><?xml version="1.0" encoding="utf-8"?>
<ds:datastoreItem xmlns:ds="http://schemas.openxmlformats.org/officeDocument/2006/customXml" ds:itemID="{0996F247-EE3F-4208-86DF-9A6D4560CD78}">
  <ds:schemaRefs>
    <ds:schemaRef ds:uri="http://schemas.openxmlformats.org/officeDocument/2006/bibliography"/>
  </ds:schemaRefs>
</ds:datastoreItem>
</file>

<file path=customXml/itemProps29.xml><?xml version="1.0" encoding="utf-8"?>
<ds:datastoreItem xmlns:ds="http://schemas.openxmlformats.org/officeDocument/2006/customXml" ds:itemID="{4CEEC8ED-E89E-479C-9615-E69297B9CE37}">
  <ds:schemaRefs>
    <ds:schemaRef ds:uri="http://schemas.openxmlformats.org/officeDocument/2006/bibliography"/>
  </ds:schemaRefs>
</ds:datastoreItem>
</file>

<file path=customXml/itemProps3.xml><?xml version="1.0" encoding="utf-8"?>
<ds:datastoreItem xmlns:ds="http://schemas.openxmlformats.org/officeDocument/2006/customXml" ds:itemID="{F0D4E05E-9D9D-4B20-87B2-FA51C6D0083B}">
  <ds:schemaRefs>
    <ds:schemaRef ds:uri="http://schemas.openxmlformats.org/officeDocument/2006/bibliography"/>
  </ds:schemaRefs>
</ds:datastoreItem>
</file>

<file path=customXml/itemProps30.xml><?xml version="1.0" encoding="utf-8"?>
<ds:datastoreItem xmlns:ds="http://schemas.openxmlformats.org/officeDocument/2006/customXml" ds:itemID="{563328EC-846C-45C6-841D-7ECDF1E2C877}">
  <ds:schemaRefs>
    <ds:schemaRef ds:uri="http://schemas.openxmlformats.org/officeDocument/2006/bibliography"/>
  </ds:schemaRefs>
</ds:datastoreItem>
</file>

<file path=customXml/itemProps31.xml><?xml version="1.0" encoding="utf-8"?>
<ds:datastoreItem xmlns:ds="http://schemas.openxmlformats.org/officeDocument/2006/customXml" ds:itemID="{0D46652B-6CFB-45EC-B67F-66E9B1B202AD}">
  <ds:schemaRefs>
    <ds:schemaRef ds:uri="http://schemas.openxmlformats.org/officeDocument/2006/bibliography"/>
  </ds:schemaRefs>
</ds:datastoreItem>
</file>

<file path=customXml/itemProps32.xml><?xml version="1.0" encoding="utf-8"?>
<ds:datastoreItem xmlns:ds="http://schemas.openxmlformats.org/officeDocument/2006/customXml" ds:itemID="{B1894EEF-990B-471A-90B8-BCA3317428CE}">
  <ds:schemaRefs>
    <ds:schemaRef ds:uri="http://schemas.openxmlformats.org/officeDocument/2006/bibliography"/>
  </ds:schemaRefs>
</ds:datastoreItem>
</file>

<file path=customXml/itemProps33.xml><?xml version="1.0" encoding="utf-8"?>
<ds:datastoreItem xmlns:ds="http://schemas.openxmlformats.org/officeDocument/2006/customXml" ds:itemID="{3F76F7E4-66E9-4D3F-8947-D03B1D09B420}">
  <ds:schemaRefs>
    <ds:schemaRef ds:uri="http://schemas.openxmlformats.org/officeDocument/2006/bibliography"/>
  </ds:schemaRefs>
</ds:datastoreItem>
</file>

<file path=customXml/itemProps34.xml><?xml version="1.0" encoding="utf-8"?>
<ds:datastoreItem xmlns:ds="http://schemas.openxmlformats.org/officeDocument/2006/customXml" ds:itemID="{E40A9BE6-FEFD-41F8-86C3-EE56E9995E26}">
  <ds:schemaRefs>
    <ds:schemaRef ds:uri="http://schemas.openxmlformats.org/officeDocument/2006/bibliography"/>
  </ds:schemaRefs>
</ds:datastoreItem>
</file>

<file path=customXml/itemProps35.xml><?xml version="1.0" encoding="utf-8"?>
<ds:datastoreItem xmlns:ds="http://schemas.openxmlformats.org/officeDocument/2006/customXml" ds:itemID="{95BD2D69-506A-4734-8AD2-3FC2606EC70D}">
  <ds:schemaRefs>
    <ds:schemaRef ds:uri="http://schemas.openxmlformats.org/officeDocument/2006/bibliography"/>
  </ds:schemaRefs>
</ds:datastoreItem>
</file>

<file path=customXml/itemProps36.xml><?xml version="1.0" encoding="utf-8"?>
<ds:datastoreItem xmlns:ds="http://schemas.openxmlformats.org/officeDocument/2006/customXml" ds:itemID="{C5D103F3-474E-4019-A2C6-45CF00EC14D6}">
  <ds:schemaRefs>
    <ds:schemaRef ds:uri="http://schemas.openxmlformats.org/officeDocument/2006/bibliography"/>
  </ds:schemaRefs>
</ds:datastoreItem>
</file>

<file path=customXml/itemProps4.xml><?xml version="1.0" encoding="utf-8"?>
<ds:datastoreItem xmlns:ds="http://schemas.openxmlformats.org/officeDocument/2006/customXml" ds:itemID="{0C5AFF18-10F8-490D-ABA0-7C53F6AA310A}">
  <ds:schemaRefs>
    <ds:schemaRef ds:uri="http://schemas.openxmlformats.org/officeDocument/2006/bibliography"/>
  </ds:schemaRefs>
</ds:datastoreItem>
</file>

<file path=customXml/itemProps5.xml><?xml version="1.0" encoding="utf-8"?>
<ds:datastoreItem xmlns:ds="http://schemas.openxmlformats.org/officeDocument/2006/customXml" ds:itemID="{F9FEC924-E98E-4A07-BF65-89AEAC5EE39C}">
  <ds:schemaRefs>
    <ds:schemaRef ds:uri="http://schemas.openxmlformats.org/officeDocument/2006/bibliography"/>
  </ds:schemaRefs>
</ds:datastoreItem>
</file>

<file path=customXml/itemProps6.xml><?xml version="1.0" encoding="utf-8"?>
<ds:datastoreItem xmlns:ds="http://schemas.openxmlformats.org/officeDocument/2006/customXml" ds:itemID="{07367FC0-6FD9-4759-8752-6CA4096EB5A9}">
  <ds:schemaRefs>
    <ds:schemaRef ds:uri="http://schemas.openxmlformats.org/officeDocument/2006/bibliography"/>
  </ds:schemaRefs>
</ds:datastoreItem>
</file>

<file path=customXml/itemProps7.xml><?xml version="1.0" encoding="utf-8"?>
<ds:datastoreItem xmlns:ds="http://schemas.openxmlformats.org/officeDocument/2006/customXml" ds:itemID="{3BDCA8BF-261E-4088-8376-79AFDE158358}">
  <ds:schemaRefs>
    <ds:schemaRef ds:uri="http://schemas.openxmlformats.org/officeDocument/2006/bibliography"/>
  </ds:schemaRefs>
</ds:datastoreItem>
</file>

<file path=customXml/itemProps8.xml><?xml version="1.0" encoding="utf-8"?>
<ds:datastoreItem xmlns:ds="http://schemas.openxmlformats.org/officeDocument/2006/customXml" ds:itemID="{3826A8DC-D567-4B91-B30E-F7B5BB6D1930}">
  <ds:schemaRefs>
    <ds:schemaRef ds:uri="http://schemas.openxmlformats.org/officeDocument/2006/bibliography"/>
  </ds:schemaRefs>
</ds:datastoreItem>
</file>

<file path=customXml/itemProps9.xml><?xml version="1.0" encoding="utf-8"?>
<ds:datastoreItem xmlns:ds="http://schemas.openxmlformats.org/officeDocument/2006/customXml" ds:itemID="{A2A9CCB8-C6DA-47F0-A8E4-F12B21C06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38</Pages>
  <Words>81862</Words>
  <Characters>466618</Characters>
  <Application>Microsoft Office Word</Application>
  <DocSecurity>0</DocSecurity>
  <Lines>3888</Lines>
  <Paragraphs>1094</Paragraphs>
  <ScaleCrop>false</ScaleCrop>
  <HeadingPairs>
    <vt:vector size="2" baseType="variant">
      <vt:variant>
        <vt:lpstr>Название</vt:lpstr>
      </vt:variant>
      <vt:variant>
        <vt:i4>1</vt:i4>
      </vt:variant>
    </vt:vector>
  </HeadingPairs>
  <TitlesOfParts>
    <vt:vector size="1" baseType="lpstr">
      <vt:lpstr>Единый отраслевой стандарт закупок атомной отрасли</vt:lpstr>
    </vt:vector>
  </TitlesOfParts>
  <Company>unknown</Company>
  <LinksUpToDate>false</LinksUpToDate>
  <CharactersWithSpaces>547386</CharactersWithSpaces>
  <SharedDoc>false</SharedDoc>
  <HLinks>
    <vt:vector size="1812" baseType="variant">
      <vt:variant>
        <vt:i4>6684731</vt:i4>
      </vt:variant>
      <vt:variant>
        <vt:i4>2811</vt:i4>
      </vt:variant>
      <vt:variant>
        <vt:i4>0</vt:i4>
      </vt:variant>
      <vt:variant>
        <vt:i4>5</vt:i4>
      </vt:variant>
      <vt:variant>
        <vt:lpwstr>garantf1://12029354.4/</vt:lpwstr>
      </vt:variant>
      <vt:variant>
        <vt:lpwstr/>
      </vt:variant>
      <vt:variant>
        <vt:i4>7274549</vt:i4>
      </vt:variant>
      <vt:variant>
        <vt:i4>1851</vt:i4>
      </vt:variant>
      <vt:variant>
        <vt:i4>0</vt:i4>
      </vt:variant>
      <vt:variant>
        <vt:i4>5</vt:i4>
      </vt:variant>
      <vt:variant>
        <vt:lpwstr>http://www.zakupki.gov.ru/</vt:lpwstr>
      </vt:variant>
      <vt:variant>
        <vt:lpwstr/>
      </vt:variant>
      <vt:variant>
        <vt:i4>1376311</vt:i4>
      </vt:variant>
      <vt:variant>
        <vt:i4>1796</vt:i4>
      </vt:variant>
      <vt:variant>
        <vt:i4>0</vt:i4>
      </vt:variant>
      <vt:variant>
        <vt:i4>5</vt:i4>
      </vt:variant>
      <vt:variant>
        <vt:lpwstr/>
      </vt:variant>
      <vt:variant>
        <vt:lpwstr>_Toc411442659</vt:lpwstr>
      </vt:variant>
      <vt:variant>
        <vt:i4>1376311</vt:i4>
      </vt:variant>
      <vt:variant>
        <vt:i4>1790</vt:i4>
      </vt:variant>
      <vt:variant>
        <vt:i4>0</vt:i4>
      </vt:variant>
      <vt:variant>
        <vt:i4>5</vt:i4>
      </vt:variant>
      <vt:variant>
        <vt:lpwstr/>
      </vt:variant>
      <vt:variant>
        <vt:lpwstr>_Toc411442658</vt:lpwstr>
      </vt:variant>
      <vt:variant>
        <vt:i4>1376311</vt:i4>
      </vt:variant>
      <vt:variant>
        <vt:i4>1784</vt:i4>
      </vt:variant>
      <vt:variant>
        <vt:i4>0</vt:i4>
      </vt:variant>
      <vt:variant>
        <vt:i4>5</vt:i4>
      </vt:variant>
      <vt:variant>
        <vt:lpwstr/>
      </vt:variant>
      <vt:variant>
        <vt:lpwstr>_Toc411442657</vt:lpwstr>
      </vt:variant>
      <vt:variant>
        <vt:i4>1376311</vt:i4>
      </vt:variant>
      <vt:variant>
        <vt:i4>1778</vt:i4>
      </vt:variant>
      <vt:variant>
        <vt:i4>0</vt:i4>
      </vt:variant>
      <vt:variant>
        <vt:i4>5</vt:i4>
      </vt:variant>
      <vt:variant>
        <vt:lpwstr/>
      </vt:variant>
      <vt:variant>
        <vt:lpwstr>_Toc411442656</vt:lpwstr>
      </vt:variant>
      <vt:variant>
        <vt:i4>1376311</vt:i4>
      </vt:variant>
      <vt:variant>
        <vt:i4>1772</vt:i4>
      </vt:variant>
      <vt:variant>
        <vt:i4>0</vt:i4>
      </vt:variant>
      <vt:variant>
        <vt:i4>5</vt:i4>
      </vt:variant>
      <vt:variant>
        <vt:lpwstr/>
      </vt:variant>
      <vt:variant>
        <vt:lpwstr>_Toc411442655</vt:lpwstr>
      </vt:variant>
      <vt:variant>
        <vt:i4>1376311</vt:i4>
      </vt:variant>
      <vt:variant>
        <vt:i4>1766</vt:i4>
      </vt:variant>
      <vt:variant>
        <vt:i4>0</vt:i4>
      </vt:variant>
      <vt:variant>
        <vt:i4>5</vt:i4>
      </vt:variant>
      <vt:variant>
        <vt:lpwstr/>
      </vt:variant>
      <vt:variant>
        <vt:lpwstr>_Toc411442654</vt:lpwstr>
      </vt:variant>
      <vt:variant>
        <vt:i4>1376311</vt:i4>
      </vt:variant>
      <vt:variant>
        <vt:i4>1760</vt:i4>
      </vt:variant>
      <vt:variant>
        <vt:i4>0</vt:i4>
      </vt:variant>
      <vt:variant>
        <vt:i4>5</vt:i4>
      </vt:variant>
      <vt:variant>
        <vt:lpwstr/>
      </vt:variant>
      <vt:variant>
        <vt:lpwstr>_Toc411442653</vt:lpwstr>
      </vt:variant>
      <vt:variant>
        <vt:i4>1376311</vt:i4>
      </vt:variant>
      <vt:variant>
        <vt:i4>1754</vt:i4>
      </vt:variant>
      <vt:variant>
        <vt:i4>0</vt:i4>
      </vt:variant>
      <vt:variant>
        <vt:i4>5</vt:i4>
      </vt:variant>
      <vt:variant>
        <vt:lpwstr/>
      </vt:variant>
      <vt:variant>
        <vt:lpwstr>_Toc411442652</vt:lpwstr>
      </vt:variant>
      <vt:variant>
        <vt:i4>1376311</vt:i4>
      </vt:variant>
      <vt:variant>
        <vt:i4>1748</vt:i4>
      </vt:variant>
      <vt:variant>
        <vt:i4>0</vt:i4>
      </vt:variant>
      <vt:variant>
        <vt:i4>5</vt:i4>
      </vt:variant>
      <vt:variant>
        <vt:lpwstr/>
      </vt:variant>
      <vt:variant>
        <vt:lpwstr>_Toc411442651</vt:lpwstr>
      </vt:variant>
      <vt:variant>
        <vt:i4>1376311</vt:i4>
      </vt:variant>
      <vt:variant>
        <vt:i4>1742</vt:i4>
      </vt:variant>
      <vt:variant>
        <vt:i4>0</vt:i4>
      </vt:variant>
      <vt:variant>
        <vt:i4>5</vt:i4>
      </vt:variant>
      <vt:variant>
        <vt:lpwstr/>
      </vt:variant>
      <vt:variant>
        <vt:lpwstr>_Toc411442650</vt:lpwstr>
      </vt:variant>
      <vt:variant>
        <vt:i4>1310775</vt:i4>
      </vt:variant>
      <vt:variant>
        <vt:i4>1736</vt:i4>
      </vt:variant>
      <vt:variant>
        <vt:i4>0</vt:i4>
      </vt:variant>
      <vt:variant>
        <vt:i4>5</vt:i4>
      </vt:variant>
      <vt:variant>
        <vt:lpwstr/>
      </vt:variant>
      <vt:variant>
        <vt:lpwstr>_Toc411442649</vt:lpwstr>
      </vt:variant>
      <vt:variant>
        <vt:i4>1310775</vt:i4>
      </vt:variant>
      <vt:variant>
        <vt:i4>1730</vt:i4>
      </vt:variant>
      <vt:variant>
        <vt:i4>0</vt:i4>
      </vt:variant>
      <vt:variant>
        <vt:i4>5</vt:i4>
      </vt:variant>
      <vt:variant>
        <vt:lpwstr/>
      </vt:variant>
      <vt:variant>
        <vt:lpwstr>_Toc411442648</vt:lpwstr>
      </vt:variant>
      <vt:variant>
        <vt:i4>1310775</vt:i4>
      </vt:variant>
      <vt:variant>
        <vt:i4>1724</vt:i4>
      </vt:variant>
      <vt:variant>
        <vt:i4>0</vt:i4>
      </vt:variant>
      <vt:variant>
        <vt:i4>5</vt:i4>
      </vt:variant>
      <vt:variant>
        <vt:lpwstr/>
      </vt:variant>
      <vt:variant>
        <vt:lpwstr>_Toc411442647</vt:lpwstr>
      </vt:variant>
      <vt:variant>
        <vt:i4>1310775</vt:i4>
      </vt:variant>
      <vt:variant>
        <vt:i4>1718</vt:i4>
      </vt:variant>
      <vt:variant>
        <vt:i4>0</vt:i4>
      </vt:variant>
      <vt:variant>
        <vt:i4>5</vt:i4>
      </vt:variant>
      <vt:variant>
        <vt:lpwstr/>
      </vt:variant>
      <vt:variant>
        <vt:lpwstr>_Toc411442646</vt:lpwstr>
      </vt:variant>
      <vt:variant>
        <vt:i4>1310775</vt:i4>
      </vt:variant>
      <vt:variant>
        <vt:i4>1712</vt:i4>
      </vt:variant>
      <vt:variant>
        <vt:i4>0</vt:i4>
      </vt:variant>
      <vt:variant>
        <vt:i4>5</vt:i4>
      </vt:variant>
      <vt:variant>
        <vt:lpwstr/>
      </vt:variant>
      <vt:variant>
        <vt:lpwstr>_Toc411442645</vt:lpwstr>
      </vt:variant>
      <vt:variant>
        <vt:i4>1310775</vt:i4>
      </vt:variant>
      <vt:variant>
        <vt:i4>1706</vt:i4>
      </vt:variant>
      <vt:variant>
        <vt:i4>0</vt:i4>
      </vt:variant>
      <vt:variant>
        <vt:i4>5</vt:i4>
      </vt:variant>
      <vt:variant>
        <vt:lpwstr/>
      </vt:variant>
      <vt:variant>
        <vt:lpwstr>_Toc411442644</vt:lpwstr>
      </vt:variant>
      <vt:variant>
        <vt:i4>1310775</vt:i4>
      </vt:variant>
      <vt:variant>
        <vt:i4>1700</vt:i4>
      </vt:variant>
      <vt:variant>
        <vt:i4>0</vt:i4>
      </vt:variant>
      <vt:variant>
        <vt:i4>5</vt:i4>
      </vt:variant>
      <vt:variant>
        <vt:lpwstr/>
      </vt:variant>
      <vt:variant>
        <vt:lpwstr>_Toc411442643</vt:lpwstr>
      </vt:variant>
      <vt:variant>
        <vt:i4>1310775</vt:i4>
      </vt:variant>
      <vt:variant>
        <vt:i4>1694</vt:i4>
      </vt:variant>
      <vt:variant>
        <vt:i4>0</vt:i4>
      </vt:variant>
      <vt:variant>
        <vt:i4>5</vt:i4>
      </vt:variant>
      <vt:variant>
        <vt:lpwstr/>
      </vt:variant>
      <vt:variant>
        <vt:lpwstr>_Toc411442642</vt:lpwstr>
      </vt:variant>
      <vt:variant>
        <vt:i4>1310775</vt:i4>
      </vt:variant>
      <vt:variant>
        <vt:i4>1688</vt:i4>
      </vt:variant>
      <vt:variant>
        <vt:i4>0</vt:i4>
      </vt:variant>
      <vt:variant>
        <vt:i4>5</vt:i4>
      </vt:variant>
      <vt:variant>
        <vt:lpwstr/>
      </vt:variant>
      <vt:variant>
        <vt:lpwstr>_Toc411442641</vt:lpwstr>
      </vt:variant>
      <vt:variant>
        <vt:i4>1310775</vt:i4>
      </vt:variant>
      <vt:variant>
        <vt:i4>1682</vt:i4>
      </vt:variant>
      <vt:variant>
        <vt:i4>0</vt:i4>
      </vt:variant>
      <vt:variant>
        <vt:i4>5</vt:i4>
      </vt:variant>
      <vt:variant>
        <vt:lpwstr/>
      </vt:variant>
      <vt:variant>
        <vt:lpwstr>_Toc411442640</vt:lpwstr>
      </vt:variant>
      <vt:variant>
        <vt:i4>1245239</vt:i4>
      </vt:variant>
      <vt:variant>
        <vt:i4>1676</vt:i4>
      </vt:variant>
      <vt:variant>
        <vt:i4>0</vt:i4>
      </vt:variant>
      <vt:variant>
        <vt:i4>5</vt:i4>
      </vt:variant>
      <vt:variant>
        <vt:lpwstr/>
      </vt:variant>
      <vt:variant>
        <vt:lpwstr>_Toc411442639</vt:lpwstr>
      </vt:variant>
      <vt:variant>
        <vt:i4>1245239</vt:i4>
      </vt:variant>
      <vt:variant>
        <vt:i4>1670</vt:i4>
      </vt:variant>
      <vt:variant>
        <vt:i4>0</vt:i4>
      </vt:variant>
      <vt:variant>
        <vt:i4>5</vt:i4>
      </vt:variant>
      <vt:variant>
        <vt:lpwstr/>
      </vt:variant>
      <vt:variant>
        <vt:lpwstr>_Toc411442638</vt:lpwstr>
      </vt:variant>
      <vt:variant>
        <vt:i4>1245239</vt:i4>
      </vt:variant>
      <vt:variant>
        <vt:i4>1664</vt:i4>
      </vt:variant>
      <vt:variant>
        <vt:i4>0</vt:i4>
      </vt:variant>
      <vt:variant>
        <vt:i4>5</vt:i4>
      </vt:variant>
      <vt:variant>
        <vt:lpwstr/>
      </vt:variant>
      <vt:variant>
        <vt:lpwstr>_Toc411442637</vt:lpwstr>
      </vt:variant>
      <vt:variant>
        <vt:i4>1245239</vt:i4>
      </vt:variant>
      <vt:variant>
        <vt:i4>1658</vt:i4>
      </vt:variant>
      <vt:variant>
        <vt:i4>0</vt:i4>
      </vt:variant>
      <vt:variant>
        <vt:i4>5</vt:i4>
      </vt:variant>
      <vt:variant>
        <vt:lpwstr/>
      </vt:variant>
      <vt:variant>
        <vt:lpwstr>_Toc411442636</vt:lpwstr>
      </vt:variant>
      <vt:variant>
        <vt:i4>1245239</vt:i4>
      </vt:variant>
      <vt:variant>
        <vt:i4>1652</vt:i4>
      </vt:variant>
      <vt:variant>
        <vt:i4>0</vt:i4>
      </vt:variant>
      <vt:variant>
        <vt:i4>5</vt:i4>
      </vt:variant>
      <vt:variant>
        <vt:lpwstr/>
      </vt:variant>
      <vt:variant>
        <vt:lpwstr>_Toc411442635</vt:lpwstr>
      </vt:variant>
      <vt:variant>
        <vt:i4>1245239</vt:i4>
      </vt:variant>
      <vt:variant>
        <vt:i4>1646</vt:i4>
      </vt:variant>
      <vt:variant>
        <vt:i4>0</vt:i4>
      </vt:variant>
      <vt:variant>
        <vt:i4>5</vt:i4>
      </vt:variant>
      <vt:variant>
        <vt:lpwstr/>
      </vt:variant>
      <vt:variant>
        <vt:lpwstr>_Toc411442634</vt:lpwstr>
      </vt:variant>
      <vt:variant>
        <vt:i4>1245239</vt:i4>
      </vt:variant>
      <vt:variant>
        <vt:i4>1640</vt:i4>
      </vt:variant>
      <vt:variant>
        <vt:i4>0</vt:i4>
      </vt:variant>
      <vt:variant>
        <vt:i4>5</vt:i4>
      </vt:variant>
      <vt:variant>
        <vt:lpwstr/>
      </vt:variant>
      <vt:variant>
        <vt:lpwstr>_Toc411442633</vt:lpwstr>
      </vt:variant>
      <vt:variant>
        <vt:i4>1245239</vt:i4>
      </vt:variant>
      <vt:variant>
        <vt:i4>1634</vt:i4>
      </vt:variant>
      <vt:variant>
        <vt:i4>0</vt:i4>
      </vt:variant>
      <vt:variant>
        <vt:i4>5</vt:i4>
      </vt:variant>
      <vt:variant>
        <vt:lpwstr/>
      </vt:variant>
      <vt:variant>
        <vt:lpwstr>_Toc411442632</vt:lpwstr>
      </vt:variant>
      <vt:variant>
        <vt:i4>1245239</vt:i4>
      </vt:variant>
      <vt:variant>
        <vt:i4>1628</vt:i4>
      </vt:variant>
      <vt:variant>
        <vt:i4>0</vt:i4>
      </vt:variant>
      <vt:variant>
        <vt:i4>5</vt:i4>
      </vt:variant>
      <vt:variant>
        <vt:lpwstr/>
      </vt:variant>
      <vt:variant>
        <vt:lpwstr>_Toc411442631</vt:lpwstr>
      </vt:variant>
      <vt:variant>
        <vt:i4>1245239</vt:i4>
      </vt:variant>
      <vt:variant>
        <vt:i4>1622</vt:i4>
      </vt:variant>
      <vt:variant>
        <vt:i4>0</vt:i4>
      </vt:variant>
      <vt:variant>
        <vt:i4>5</vt:i4>
      </vt:variant>
      <vt:variant>
        <vt:lpwstr/>
      </vt:variant>
      <vt:variant>
        <vt:lpwstr>_Toc411442630</vt:lpwstr>
      </vt:variant>
      <vt:variant>
        <vt:i4>1179703</vt:i4>
      </vt:variant>
      <vt:variant>
        <vt:i4>1616</vt:i4>
      </vt:variant>
      <vt:variant>
        <vt:i4>0</vt:i4>
      </vt:variant>
      <vt:variant>
        <vt:i4>5</vt:i4>
      </vt:variant>
      <vt:variant>
        <vt:lpwstr/>
      </vt:variant>
      <vt:variant>
        <vt:lpwstr>_Toc411442629</vt:lpwstr>
      </vt:variant>
      <vt:variant>
        <vt:i4>1179703</vt:i4>
      </vt:variant>
      <vt:variant>
        <vt:i4>1610</vt:i4>
      </vt:variant>
      <vt:variant>
        <vt:i4>0</vt:i4>
      </vt:variant>
      <vt:variant>
        <vt:i4>5</vt:i4>
      </vt:variant>
      <vt:variant>
        <vt:lpwstr/>
      </vt:variant>
      <vt:variant>
        <vt:lpwstr>_Toc411442628</vt:lpwstr>
      </vt:variant>
      <vt:variant>
        <vt:i4>1179703</vt:i4>
      </vt:variant>
      <vt:variant>
        <vt:i4>1604</vt:i4>
      </vt:variant>
      <vt:variant>
        <vt:i4>0</vt:i4>
      </vt:variant>
      <vt:variant>
        <vt:i4>5</vt:i4>
      </vt:variant>
      <vt:variant>
        <vt:lpwstr/>
      </vt:variant>
      <vt:variant>
        <vt:lpwstr>_Toc411442627</vt:lpwstr>
      </vt:variant>
      <vt:variant>
        <vt:i4>1179703</vt:i4>
      </vt:variant>
      <vt:variant>
        <vt:i4>1598</vt:i4>
      </vt:variant>
      <vt:variant>
        <vt:i4>0</vt:i4>
      </vt:variant>
      <vt:variant>
        <vt:i4>5</vt:i4>
      </vt:variant>
      <vt:variant>
        <vt:lpwstr/>
      </vt:variant>
      <vt:variant>
        <vt:lpwstr>_Toc411442626</vt:lpwstr>
      </vt:variant>
      <vt:variant>
        <vt:i4>1179703</vt:i4>
      </vt:variant>
      <vt:variant>
        <vt:i4>1592</vt:i4>
      </vt:variant>
      <vt:variant>
        <vt:i4>0</vt:i4>
      </vt:variant>
      <vt:variant>
        <vt:i4>5</vt:i4>
      </vt:variant>
      <vt:variant>
        <vt:lpwstr/>
      </vt:variant>
      <vt:variant>
        <vt:lpwstr>_Toc411442625</vt:lpwstr>
      </vt:variant>
      <vt:variant>
        <vt:i4>1179703</vt:i4>
      </vt:variant>
      <vt:variant>
        <vt:i4>1586</vt:i4>
      </vt:variant>
      <vt:variant>
        <vt:i4>0</vt:i4>
      </vt:variant>
      <vt:variant>
        <vt:i4>5</vt:i4>
      </vt:variant>
      <vt:variant>
        <vt:lpwstr/>
      </vt:variant>
      <vt:variant>
        <vt:lpwstr>_Toc411442624</vt:lpwstr>
      </vt:variant>
      <vt:variant>
        <vt:i4>1179703</vt:i4>
      </vt:variant>
      <vt:variant>
        <vt:i4>1580</vt:i4>
      </vt:variant>
      <vt:variant>
        <vt:i4>0</vt:i4>
      </vt:variant>
      <vt:variant>
        <vt:i4>5</vt:i4>
      </vt:variant>
      <vt:variant>
        <vt:lpwstr/>
      </vt:variant>
      <vt:variant>
        <vt:lpwstr>_Toc411442623</vt:lpwstr>
      </vt:variant>
      <vt:variant>
        <vt:i4>1179703</vt:i4>
      </vt:variant>
      <vt:variant>
        <vt:i4>1574</vt:i4>
      </vt:variant>
      <vt:variant>
        <vt:i4>0</vt:i4>
      </vt:variant>
      <vt:variant>
        <vt:i4>5</vt:i4>
      </vt:variant>
      <vt:variant>
        <vt:lpwstr/>
      </vt:variant>
      <vt:variant>
        <vt:lpwstr>_Toc411442622</vt:lpwstr>
      </vt:variant>
      <vt:variant>
        <vt:i4>1179703</vt:i4>
      </vt:variant>
      <vt:variant>
        <vt:i4>1568</vt:i4>
      </vt:variant>
      <vt:variant>
        <vt:i4>0</vt:i4>
      </vt:variant>
      <vt:variant>
        <vt:i4>5</vt:i4>
      </vt:variant>
      <vt:variant>
        <vt:lpwstr/>
      </vt:variant>
      <vt:variant>
        <vt:lpwstr>_Toc411442621</vt:lpwstr>
      </vt:variant>
      <vt:variant>
        <vt:i4>1179703</vt:i4>
      </vt:variant>
      <vt:variant>
        <vt:i4>1562</vt:i4>
      </vt:variant>
      <vt:variant>
        <vt:i4>0</vt:i4>
      </vt:variant>
      <vt:variant>
        <vt:i4>5</vt:i4>
      </vt:variant>
      <vt:variant>
        <vt:lpwstr/>
      </vt:variant>
      <vt:variant>
        <vt:lpwstr>_Toc411442620</vt:lpwstr>
      </vt:variant>
      <vt:variant>
        <vt:i4>1114167</vt:i4>
      </vt:variant>
      <vt:variant>
        <vt:i4>1556</vt:i4>
      </vt:variant>
      <vt:variant>
        <vt:i4>0</vt:i4>
      </vt:variant>
      <vt:variant>
        <vt:i4>5</vt:i4>
      </vt:variant>
      <vt:variant>
        <vt:lpwstr/>
      </vt:variant>
      <vt:variant>
        <vt:lpwstr>_Toc411442619</vt:lpwstr>
      </vt:variant>
      <vt:variant>
        <vt:i4>1114167</vt:i4>
      </vt:variant>
      <vt:variant>
        <vt:i4>1550</vt:i4>
      </vt:variant>
      <vt:variant>
        <vt:i4>0</vt:i4>
      </vt:variant>
      <vt:variant>
        <vt:i4>5</vt:i4>
      </vt:variant>
      <vt:variant>
        <vt:lpwstr/>
      </vt:variant>
      <vt:variant>
        <vt:lpwstr>_Toc411442618</vt:lpwstr>
      </vt:variant>
      <vt:variant>
        <vt:i4>1114167</vt:i4>
      </vt:variant>
      <vt:variant>
        <vt:i4>1544</vt:i4>
      </vt:variant>
      <vt:variant>
        <vt:i4>0</vt:i4>
      </vt:variant>
      <vt:variant>
        <vt:i4>5</vt:i4>
      </vt:variant>
      <vt:variant>
        <vt:lpwstr/>
      </vt:variant>
      <vt:variant>
        <vt:lpwstr>_Toc411442617</vt:lpwstr>
      </vt:variant>
      <vt:variant>
        <vt:i4>1114167</vt:i4>
      </vt:variant>
      <vt:variant>
        <vt:i4>1538</vt:i4>
      </vt:variant>
      <vt:variant>
        <vt:i4>0</vt:i4>
      </vt:variant>
      <vt:variant>
        <vt:i4>5</vt:i4>
      </vt:variant>
      <vt:variant>
        <vt:lpwstr/>
      </vt:variant>
      <vt:variant>
        <vt:lpwstr>_Toc411442616</vt:lpwstr>
      </vt:variant>
      <vt:variant>
        <vt:i4>1114167</vt:i4>
      </vt:variant>
      <vt:variant>
        <vt:i4>1532</vt:i4>
      </vt:variant>
      <vt:variant>
        <vt:i4>0</vt:i4>
      </vt:variant>
      <vt:variant>
        <vt:i4>5</vt:i4>
      </vt:variant>
      <vt:variant>
        <vt:lpwstr/>
      </vt:variant>
      <vt:variant>
        <vt:lpwstr>_Toc411442615</vt:lpwstr>
      </vt:variant>
      <vt:variant>
        <vt:i4>1114167</vt:i4>
      </vt:variant>
      <vt:variant>
        <vt:i4>1526</vt:i4>
      </vt:variant>
      <vt:variant>
        <vt:i4>0</vt:i4>
      </vt:variant>
      <vt:variant>
        <vt:i4>5</vt:i4>
      </vt:variant>
      <vt:variant>
        <vt:lpwstr/>
      </vt:variant>
      <vt:variant>
        <vt:lpwstr>_Toc411442614</vt:lpwstr>
      </vt:variant>
      <vt:variant>
        <vt:i4>1114167</vt:i4>
      </vt:variant>
      <vt:variant>
        <vt:i4>1520</vt:i4>
      </vt:variant>
      <vt:variant>
        <vt:i4>0</vt:i4>
      </vt:variant>
      <vt:variant>
        <vt:i4>5</vt:i4>
      </vt:variant>
      <vt:variant>
        <vt:lpwstr/>
      </vt:variant>
      <vt:variant>
        <vt:lpwstr>_Toc411442613</vt:lpwstr>
      </vt:variant>
      <vt:variant>
        <vt:i4>1114167</vt:i4>
      </vt:variant>
      <vt:variant>
        <vt:i4>1514</vt:i4>
      </vt:variant>
      <vt:variant>
        <vt:i4>0</vt:i4>
      </vt:variant>
      <vt:variant>
        <vt:i4>5</vt:i4>
      </vt:variant>
      <vt:variant>
        <vt:lpwstr/>
      </vt:variant>
      <vt:variant>
        <vt:lpwstr>_Toc411442612</vt:lpwstr>
      </vt:variant>
      <vt:variant>
        <vt:i4>1114167</vt:i4>
      </vt:variant>
      <vt:variant>
        <vt:i4>1508</vt:i4>
      </vt:variant>
      <vt:variant>
        <vt:i4>0</vt:i4>
      </vt:variant>
      <vt:variant>
        <vt:i4>5</vt:i4>
      </vt:variant>
      <vt:variant>
        <vt:lpwstr/>
      </vt:variant>
      <vt:variant>
        <vt:lpwstr>_Toc411442611</vt:lpwstr>
      </vt:variant>
      <vt:variant>
        <vt:i4>1114167</vt:i4>
      </vt:variant>
      <vt:variant>
        <vt:i4>1502</vt:i4>
      </vt:variant>
      <vt:variant>
        <vt:i4>0</vt:i4>
      </vt:variant>
      <vt:variant>
        <vt:i4>5</vt:i4>
      </vt:variant>
      <vt:variant>
        <vt:lpwstr/>
      </vt:variant>
      <vt:variant>
        <vt:lpwstr>_Toc411442610</vt:lpwstr>
      </vt:variant>
      <vt:variant>
        <vt:i4>1048631</vt:i4>
      </vt:variant>
      <vt:variant>
        <vt:i4>1496</vt:i4>
      </vt:variant>
      <vt:variant>
        <vt:i4>0</vt:i4>
      </vt:variant>
      <vt:variant>
        <vt:i4>5</vt:i4>
      </vt:variant>
      <vt:variant>
        <vt:lpwstr/>
      </vt:variant>
      <vt:variant>
        <vt:lpwstr>_Toc411442609</vt:lpwstr>
      </vt:variant>
      <vt:variant>
        <vt:i4>1048631</vt:i4>
      </vt:variant>
      <vt:variant>
        <vt:i4>1490</vt:i4>
      </vt:variant>
      <vt:variant>
        <vt:i4>0</vt:i4>
      </vt:variant>
      <vt:variant>
        <vt:i4>5</vt:i4>
      </vt:variant>
      <vt:variant>
        <vt:lpwstr/>
      </vt:variant>
      <vt:variant>
        <vt:lpwstr>_Toc411442608</vt:lpwstr>
      </vt:variant>
      <vt:variant>
        <vt:i4>1048631</vt:i4>
      </vt:variant>
      <vt:variant>
        <vt:i4>1484</vt:i4>
      </vt:variant>
      <vt:variant>
        <vt:i4>0</vt:i4>
      </vt:variant>
      <vt:variant>
        <vt:i4>5</vt:i4>
      </vt:variant>
      <vt:variant>
        <vt:lpwstr/>
      </vt:variant>
      <vt:variant>
        <vt:lpwstr>_Toc411442607</vt:lpwstr>
      </vt:variant>
      <vt:variant>
        <vt:i4>1048631</vt:i4>
      </vt:variant>
      <vt:variant>
        <vt:i4>1478</vt:i4>
      </vt:variant>
      <vt:variant>
        <vt:i4>0</vt:i4>
      </vt:variant>
      <vt:variant>
        <vt:i4>5</vt:i4>
      </vt:variant>
      <vt:variant>
        <vt:lpwstr/>
      </vt:variant>
      <vt:variant>
        <vt:lpwstr>_Toc411442606</vt:lpwstr>
      </vt:variant>
      <vt:variant>
        <vt:i4>1048631</vt:i4>
      </vt:variant>
      <vt:variant>
        <vt:i4>1472</vt:i4>
      </vt:variant>
      <vt:variant>
        <vt:i4>0</vt:i4>
      </vt:variant>
      <vt:variant>
        <vt:i4>5</vt:i4>
      </vt:variant>
      <vt:variant>
        <vt:lpwstr/>
      </vt:variant>
      <vt:variant>
        <vt:lpwstr>_Toc411442605</vt:lpwstr>
      </vt:variant>
      <vt:variant>
        <vt:i4>1048631</vt:i4>
      </vt:variant>
      <vt:variant>
        <vt:i4>1466</vt:i4>
      </vt:variant>
      <vt:variant>
        <vt:i4>0</vt:i4>
      </vt:variant>
      <vt:variant>
        <vt:i4>5</vt:i4>
      </vt:variant>
      <vt:variant>
        <vt:lpwstr/>
      </vt:variant>
      <vt:variant>
        <vt:lpwstr>_Toc411442604</vt:lpwstr>
      </vt:variant>
      <vt:variant>
        <vt:i4>1048631</vt:i4>
      </vt:variant>
      <vt:variant>
        <vt:i4>1460</vt:i4>
      </vt:variant>
      <vt:variant>
        <vt:i4>0</vt:i4>
      </vt:variant>
      <vt:variant>
        <vt:i4>5</vt:i4>
      </vt:variant>
      <vt:variant>
        <vt:lpwstr/>
      </vt:variant>
      <vt:variant>
        <vt:lpwstr>_Toc411442603</vt:lpwstr>
      </vt:variant>
      <vt:variant>
        <vt:i4>1048631</vt:i4>
      </vt:variant>
      <vt:variant>
        <vt:i4>1454</vt:i4>
      </vt:variant>
      <vt:variant>
        <vt:i4>0</vt:i4>
      </vt:variant>
      <vt:variant>
        <vt:i4>5</vt:i4>
      </vt:variant>
      <vt:variant>
        <vt:lpwstr/>
      </vt:variant>
      <vt:variant>
        <vt:lpwstr>_Toc411442602</vt:lpwstr>
      </vt:variant>
      <vt:variant>
        <vt:i4>1048631</vt:i4>
      </vt:variant>
      <vt:variant>
        <vt:i4>1448</vt:i4>
      </vt:variant>
      <vt:variant>
        <vt:i4>0</vt:i4>
      </vt:variant>
      <vt:variant>
        <vt:i4>5</vt:i4>
      </vt:variant>
      <vt:variant>
        <vt:lpwstr/>
      </vt:variant>
      <vt:variant>
        <vt:lpwstr>_Toc411442601</vt:lpwstr>
      </vt:variant>
      <vt:variant>
        <vt:i4>1048631</vt:i4>
      </vt:variant>
      <vt:variant>
        <vt:i4>1442</vt:i4>
      </vt:variant>
      <vt:variant>
        <vt:i4>0</vt:i4>
      </vt:variant>
      <vt:variant>
        <vt:i4>5</vt:i4>
      </vt:variant>
      <vt:variant>
        <vt:lpwstr/>
      </vt:variant>
      <vt:variant>
        <vt:lpwstr>_Toc411442600</vt:lpwstr>
      </vt:variant>
      <vt:variant>
        <vt:i4>1638452</vt:i4>
      </vt:variant>
      <vt:variant>
        <vt:i4>1436</vt:i4>
      </vt:variant>
      <vt:variant>
        <vt:i4>0</vt:i4>
      </vt:variant>
      <vt:variant>
        <vt:i4>5</vt:i4>
      </vt:variant>
      <vt:variant>
        <vt:lpwstr/>
      </vt:variant>
      <vt:variant>
        <vt:lpwstr>_Toc411442599</vt:lpwstr>
      </vt:variant>
      <vt:variant>
        <vt:i4>1638452</vt:i4>
      </vt:variant>
      <vt:variant>
        <vt:i4>1430</vt:i4>
      </vt:variant>
      <vt:variant>
        <vt:i4>0</vt:i4>
      </vt:variant>
      <vt:variant>
        <vt:i4>5</vt:i4>
      </vt:variant>
      <vt:variant>
        <vt:lpwstr/>
      </vt:variant>
      <vt:variant>
        <vt:lpwstr>_Toc411442598</vt:lpwstr>
      </vt:variant>
      <vt:variant>
        <vt:i4>1638452</vt:i4>
      </vt:variant>
      <vt:variant>
        <vt:i4>1424</vt:i4>
      </vt:variant>
      <vt:variant>
        <vt:i4>0</vt:i4>
      </vt:variant>
      <vt:variant>
        <vt:i4>5</vt:i4>
      </vt:variant>
      <vt:variant>
        <vt:lpwstr/>
      </vt:variant>
      <vt:variant>
        <vt:lpwstr>_Toc411442597</vt:lpwstr>
      </vt:variant>
      <vt:variant>
        <vt:i4>1638452</vt:i4>
      </vt:variant>
      <vt:variant>
        <vt:i4>1418</vt:i4>
      </vt:variant>
      <vt:variant>
        <vt:i4>0</vt:i4>
      </vt:variant>
      <vt:variant>
        <vt:i4>5</vt:i4>
      </vt:variant>
      <vt:variant>
        <vt:lpwstr/>
      </vt:variant>
      <vt:variant>
        <vt:lpwstr>_Toc411442596</vt:lpwstr>
      </vt:variant>
      <vt:variant>
        <vt:i4>1638452</vt:i4>
      </vt:variant>
      <vt:variant>
        <vt:i4>1412</vt:i4>
      </vt:variant>
      <vt:variant>
        <vt:i4>0</vt:i4>
      </vt:variant>
      <vt:variant>
        <vt:i4>5</vt:i4>
      </vt:variant>
      <vt:variant>
        <vt:lpwstr/>
      </vt:variant>
      <vt:variant>
        <vt:lpwstr>_Toc411442595</vt:lpwstr>
      </vt:variant>
      <vt:variant>
        <vt:i4>1638452</vt:i4>
      </vt:variant>
      <vt:variant>
        <vt:i4>1406</vt:i4>
      </vt:variant>
      <vt:variant>
        <vt:i4>0</vt:i4>
      </vt:variant>
      <vt:variant>
        <vt:i4>5</vt:i4>
      </vt:variant>
      <vt:variant>
        <vt:lpwstr/>
      </vt:variant>
      <vt:variant>
        <vt:lpwstr>_Toc411442594</vt:lpwstr>
      </vt:variant>
      <vt:variant>
        <vt:i4>1638452</vt:i4>
      </vt:variant>
      <vt:variant>
        <vt:i4>1400</vt:i4>
      </vt:variant>
      <vt:variant>
        <vt:i4>0</vt:i4>
      </vt:variant>
      <vt:variant>
        <vt:i4>5</vt:i4>
      </vt:variant>
      <vt:variant>
        <vt:lpwstr/>
      </vt:variant>
      <vt:variant>
        <vt:lpwstr>_Toc411442593</vt:lpwstr>
      </vt:variant>
      <vt:variant>
        <vt:i4>1638452</vt:i4>
      </vt:variant>
      <vt:variant>
        <vt:i4>1394</vt:i4>
      </vt:variant>
      <vt:variant>
        <vt:i4>0</vt:i4>
      </vt:variant>
      <vt:variant>
        <vt:i4>5</vt:i4>
      </vt:variant>
      <vt:variant>
        <vt:lpwstr/>
      </vt:variant>
      <vt:variant>
        <vt:lpwstr>_Toc411442592</vt:lpwstr>
      </vt:variant>
      <vt:variant>
        <vt:i4>1638452</vt:i4>
      </vt:variant>
      <vt:variant>
        <vt:i4>1388</vt:i4>
      </vt:variant>
      <vt:variant>
        <vt:i4>0</vt:i4>
      </vt:variant>
      <vt:variant>
        <vt:i4>5</vt:i4>
      </vt:variant>
      <vt:variant>
        <vt:lpwstr/>
      </vt:variant>
      <vt:variant>
        <vt:lpwstr>_Toc411442591</vt:lpwstr>
      </vt:variant>
      <vt:variant>
        <vt:i4>1638452</vt:i4>
      </vt:variant>
      <vt:variant>
        <vt:i4>1382</vt:i4>
      </vt:variant>
      <vt:variant>
        <vt:i4>0</vt:i4>
      </vt:variant>
      <vt:variant>
        <vt:i4>5</vt:i4>
      </vt:variant>
      <vt:variant>
        <vt:lpwstr/>
      </vt:variant>
      <vt:variant>
        <vt:lpwstr>_Toc411442590</vt:lpwstr>
      </vt:variant>
      <vt:variant>
        <vt:i4>1572916</vt:i4>
      </vt:variant>
      <vt:variant>
        <vt:i4>1376</vt:i4>
      </vt:variant>
      <vt:variant>
        <vt:i4>0</vt:i4>
      </vt:variant>
      <vt:variant>
        <vt:i4>5</vt:i4>
      </vt:variant>
      <vt:variant>
        <vt:lpwstr/>
      </vt:variant>
      <vt:variant>
        <vt:lpwstr>_Toc411442589</vt:lpwstr>
      </vt:variant>
      <vt:variant>
        <vt:i4>1572916</vt:i4>
      </vt:variant>
      <vt:variant>
        <vt:i4>1370</vt:i4>
      </vt:variant>
      <vt:variant>
        <vt:i4>0</vt:i4>
      </vt:variant>
      <vt:variant>
        <vt:i4>5</vt:i4>
      </vt:variant>
      <vt:variant>
        <vt:lpwstr/>
      </vt:variant>
      <vt:variant>
        <vt:lpwstr>_Toc411442588</vt:lpwstr>
      </vt:variant>
      <vt:variant>
        <vt:i4>1572916</vt:i4>
      </vt:variant>
      <vt:variant>
        <vt:i4>1364</vt:i4>
      </vt:variant>
      <vt:variant>
        <vt:i4>0</vt:i4>
      </vt:variant>
      <vt:variant>
        <vt:i4>5</vt:i4>
      </vt:variant>
      <vt:variant>
        <vt:lpwstr/>
      </vt:variant>
      <vt:variant>
        <vt:lpwstr>_Toc411442587</vt:lpwstr>
      </vt:variant>
      <vt:variant>
        <vt:i4>1572916</vt:i4>
      </vt:variant>
      <vt:variant>
        <vt:i4>1358</vt:i4>
      </vt:variant>
      <vt:variant>
        <vt:i4>0</vt:i4>
      </vt:variant>
      <vt:variant>
        <vt:i4>5</vt:i4>
      </vt:variant>
      <vt:variant>
        <vt:lpwstr/>
      </vt:variant>
      <vt:variant>
        <vt:lpwstr>_Toc411442586</vt:lpwstr>
      </vt:variant>
      <vt:variant>
        <vt:i4>1572916</vt:i4>
      </vt:variant>
      <vt:variant>
        <vt:i4>1352</vt:i4>
      </vt:variant>
      <vt:variant>
        <vt:i4>0</vt:i4>
      </vt:variant>
      <vt:variant>
        <vt:i4>5</vt:i4>
      </vt:variant>
      <vt:variant>
        <vt:lpwstr/>
      </vt:variant>
      <vt:variant>
        <vt:lpwstr>_Toc411442585</vt:lpwstr>
      </vt:variant>
      <vt:variant>
        <vt:i4>1572916</vt:i4>
      </vt:variant>
      <vt:variant>
        <vt:i4>1346</vt:i4>
      </vt:variant>
      <vt:variant>
        <vt:i4>0</vt:i4>
      </vt:variant>
      <vt:variant>
        <vt:i4>5</vt:i4>
      </vt:variant>
      <vt:variant>
        <vt:lpwstr/>
      </vt:variant>
      <vt:variant>
        <vt:lpwstr>_Toc411442584</vt:lpwstr>
      </vt:variant>
      <vt:variant>
        <vt:i4>1572916</vt:i4>
      </vt:variant>
      <vt:variant>
        <vt:i4>1340</vt:i4>
      </vt:variant>
      <vt:variant>
        <vt:i4>0</vt:i4>
      </vt:variant>
      <vt:variant>
        <vt:i4>5</vt:i4>
      </vt:variant>
      <vt:variant>
        <vt:lpwstr/>
      </vt:variant>
      <vt:variant>
        <vt:lpwstr>_Toc411442583</vt:lpwstr>
      </vt:variant>
      <vt:variant>
        <vt:i4>1572916</vt:i4>
      </vt:variant>
      <vt:variant>
        <vt:i4>1334</vt:i4>
      </vt:variant>
      <vt:variant>
        <vt:i4>0</vt:i4>
      </vt:variant>
      <vt:variant>
        <vt:i4>5</vt:i4>
      </vt:variant>
      <vt:variant>
        <vt:lpwstr/>
      </vt:variant>
      <vt:variant>
        <vt:lpwstr>_Toc411442582</vt:lpwstr>
      </vt:variant>
      <vt:variant>
        <vt:i4>1572916</vt:i4>
      </vt:variant>
      <vt:variant>
        <vt:i4>1328</vt:i4>
      </vt:variant>
      <vt:variant>
        <vt:i4>0</vt:i4>
      </vt:variant>
      <vt:variant>
        <vt:i4>5</vt:i4>
      </vt:variant>
      <vt:variant>
        <vt:lpwstr/>
      </vt:variant>
      <vt:variant>
        <vt:lpwstr>_Toc411442581</vt:lpwstr>
      </vt:variant>
      <vt:variant>
        <vt:i4>1572916</vt:i4>
      </vt:variant>
      <vt:variant>
        <vt:i4>1322</vt:i4>
      </vt:variant>
      <vt:variant>
        <vt:i4>0</vt:i4>
      </vt:variant>
      <vt:variant>
        <vt:i4>5</vt:i4>
      </vt:variant>
      <vt:variant>
        <vt:lpwstr/>
      </vt:variant>
      <vt:variant>
        <vt:lpwstr>_Toc411442580</vt:lpwstr>
      </vt:variant>
      <vt:variant>
        <vt:i4>1507380</vt:i4>
      </vt:variant>
      <vt:variant>
        <vt:i4>1316</vt:i4>
      </vt:variant>
      <vt:variant>
        <vt:i4>0</vt:i4>
      </vt:variant>
      <vt:variant>
        <vt:i4>5</vt:i4>
      </vt:variant>
      <vt:variant>
        <vt:lpwstr/>
      </vt:variant>
      <vt:variant>
        <vt:lpwstr>_Toc411442579</vt:lpwstr>
      </vt:variant>
      <vt:variant>
        <vt:i4>1507380</vt:i4>
      </vt:variant>
      <vt:variant>
        <vt:i4>1310</vt:i4>
      </vt:variant>
      <vt:variant>
        <vt:i4>0</vt:i4>
      </vt:variant>
      <vt:variant>
        <vt:i4>5</vt:i4>
      </vt:variant>
      <vt:variant>
        <vt:lpwstr/>
      </vt:variant>
      <vt:variant>
        <vt:lpwstr>_Toc411442578</vt:lpwstr>
      </vt:variant>
      <vt:variant>
        <vt:i4>1507380</vt:i4>
      </vt:variant>
      <vt:variant>
        <vt:i4>1304</vt:i4>
      </vt:variant>
      <vt:variant>
        <vt:i4>0</vt:i4>
      </vt:variant>
      <vt:variant>
        <vt:i4>5</vt:i4>
      </vt:variant>
      <vt:variant>
        <vt:lpwstr/>
      </vt:variant>
      <vt:variant>
        <vt:lpwstr>_Toc411442577</vt:lpwstr>
      </vt:variant>
      <vt:variant>
        <vt:i4>1507380</vt:i4>
      </vt:variant>
      <vt:variant>
        <vt:i4>1298</vt:i4>
      </vt:variant>
      <vt:variant>
        <vt:i4>0</vt:i4>
      </vt:variant>
      <vt:variant>
        <vt:i4>5</vt:i4>
      </vt:variant>
      <vt:variant>
        <vt:lpwstr/>
      </vt:variant>
      <vt:variant>
        <vt:lpwstr>_Toc411442576</vt:lpwstr>
      </vt:variant>
      <vt:variant>
        <vt:i4>1507380</vt:i4>
      </vt:variant>
      <vt:variant>
        <vt:i4>1292</vt:i4>
      </vt:variant>
      <vt:variant>
        <vt:i4>0</vt:i4>
      </vt:variant>
      <vt:variant>
        <vt:i4>5</vt:i4>
      </vt:variant>
      <vt:variant>
        <vt:lpwstr/>
      </vt:variant>
      <vt:variant>
        <vt:lpwstr>_Toc411442575</vt:lpwstr>
      </vt:variant>
      <vt:variant>
        <vt:i4>1507380</vt:i4>
      </vt:variant>
      <vt:variant>
        <vt:i4>1286</vt:i4>
      </vt:variant>
      <vt:variant>
        <vt:i4>0</vt:i4>
      </vt:variant>
      <vt:variant>
        <vt:i4>5</vt:i4>
      </vt:variant>
      <vt:variant>
        <vt:lpwstr/>
      </vt:variant>
      <vt:variant>
        <vt:lpwstr>_Toc411442574</vt:lpwstr>
      </vt:variant>
      <vt:variant>
        <vt:i4>1507380</vt:i4>
      </vt:variant>
      <vt:variant>
        <vt:i4>1280</vt:i4>
      </vt:variant>
      <vt:variant>
        <vt:i4>0</vt:i4>
      </vt:variant>
      <vt:variant>
        <vt:i4>5</vt:i4>
      </vt:variant>
      <vt:variant>
        <vt:lpwstr/>
      </vt:variant>
      <vt:variant>
        <vt:lpwstr>_Toc411442573</vt:lpwstr>
      </vt:variant>
      <vt:variant>
        <vt:i4>1507380</vt:i4>
      </vt:variant>
      <vt:variant>
        <vt:i4>1274</vt:i4>
      </vt:variant>
      <vt:variant>
        <vt:i4>0</vt:i4>
      </vt:variant>
      <vt:variant>
        <vt:i4>5</vt:i4>
      </vt:variant>
      <vt:variant>
        <vt:lpwstr/>
      </vt:variant>
      <vt:variant>
        <vt:lpwstr>_Toc411442572</vt:lpwstr>
      </vt:variant>
      <vt:variant>
        <vt:i4>1507380</vt:i4>
      </vt:variant>
      <vt:variant>
        <vt:i4>1268</vt:i4>
      </vt:variant>
      <vt:variant>
        <vt:i4>0</vt:i4>
      </vt:variant>
      <vt:variant>
        <vt:i4>5</vt:i4>
      </vt:variant>
      <vt:variant>
        <vt:lpwstr/>
      </vt:variant>
      <vt:variant>
        <vt:lpwstr>_Toc411442571</vt:lpwstr>
      </vt:variant>
      <vt:variant>
        <vt:i4>1507380</vt:i4>
      </vt:variant>
      <vt:variant>
        <vt:i4>1262</vt:i4>
      </vt:variant>
      <vt:variant>
        <vt:i4>0</vt:i4>
      </vt:variant>
      <vt:variant>
        <vt:i4>5</vt:i4>
      </vt:variant>
      <vt:variant>
        <vt:lpwstr/>
      </vt:variant>
      <vt:variant>
        <vt:lpwstr>_Toc411442570</vt:lpwstr>
      </vt:variant>
      <vt:variant>
        <vt:i4>1441844</vt:i4>
      </vt:variant>
      <vt:variant>
        <vt:i4>1256</vt:i4>
      </vt:variant>
      <vt:variant>
        <vt:i4>0</vt:i4>
      </vt:variant>
      <vt:variant>
        <vt:i4>5</vt:i4>
      </vt:variant>
      <vt:variant>
        <vt:lpwstr/>
      </vt:variant>
      <vt:variant>
        <vt:lpwstr>_Toc411442569</vt:lpwstr>
      </vt:variant>
      <vt:variant>
        <vt:i4>1441844</vt:i4>
      </vt:variant>
      <vt:variant>
        <vt:i4>1250</vt:i4>
      </vt:variant>
      <vt:variant>
        <vt:i4>0</vt:i4>
      </vt:variant>
      <vt:variant>
        <vt:i4>5</vt:i4>
      </vt:variant>
      <vt:variant>
        <vt:lpwstr/>
      </vt:variant>
      <vt:variant>
        <vt:lpwstr>_Toc411442568</vt:lpwstr>
      </vt:variant>
      <vt:variant>
        <vt:i4>1441844</vt:i4>
      </vt:variant>
      <vt:variant>
        <vt:i4>1244</vt:i4>
      </vt:variant>
      <vt:variant>
        <vt:i4>0</vt:i4>
      </vt:variant>
      <vt:variant>
        <vt:i4>5</vt:i4>
      </vt:variant>
      <vt:variant>
        <vt:lpwstr/>
      </vt:variant>
      <vt:variant>
        <vt:lpwstr>_Toc411442567</vt:lpwstr>
      </vt:variant>
      <vt:variant>
        <vt:i4>1441844</vt:i4>
      </vt:variant>
      <vt:variant>
        <vt:i4>1238</vt:i4>
      </vt:variant>
      <vt:variant>
        <vt:i4>0</vt:i4>
      </vt:variant>
      <vt:variant>
        <vt:i4>5</vt:i4>
      </vt:variant>
      <vt:variant>
        <vt:lpwstr/>
      </vt:variant>
      <vt:variant>
        <vt:lpwstr>_Toc411442566</vt:lpwstr>
      </vt:variant>
      <vt:variant>
        <vt:i4>1441844</vt:i4>
      </vt:variant>
      <vt:variant>
        <vt:i4>1232</vt:i4>
      </vt:variant>
      <vt:variant>
        <vt:i4>0</vt:i4>
      </vt:variant>
      <vt:variant>
        <vt:i4>5</vt:i4>
      </vt:variant>
      <vt:variant>
        <vt:lpwstr/>
      </vt:variant>
      <vt:variant>
        <vt:lpwstr>_Toc411442565</vt:lpwstr>
      </vt:variant>
      <vt:variant>
        <vt:i4>1441844</vt:i4>
      </vt:variant>
      <vt:variant>
        <vt:i4>1226</vt:i4>
      </vt:variant>
      <vt:variant>
        <vt:i4>0</vt:i4>
      </vt:variant>
      <vt:variant>
        <vt:i4>5</vt:i4>
      </vt:variant>
      <vt:variant>
        <vt:lpwstr/>
      </vt:variant>
      <vt:variant>
        <vt:lpwstr>_Toc411442564</vt:lpwstr>
      </vt:variant>
      <vt:variant>
        <vt:i4>1441844</vt:i4>
      </vt:variant>
      <vt:variant>
        <vt:i4>1220</vt:i4>
      </vt:variant>
      <vt:variant>
        <vt:i4>0</vt:i4>
      </vt:variant>
      <vt:variant>
        <vt:i4>5</vt:i4>
      </vt:variant>
      <vt:variant>
        <vt:lpwstr/>
      </vt:variant>
      <vt:variant>
        <vt:lpwstr>_Toc411442563</vt:lpwstr>
      </vt:variant>
      <vt:variant>
        <vt:i4>1441844</vt:i4>
      </vt:variant>
      <vt:variant>
        <vt:i4>1214</vt:i4>
      </vt:variant>
      <vt:variant>
        <vt:i4>0</vt:i4>
      </vt:variant>
      <vt:variant>
        <vt:i4>5</vt:i4>
      </vt:variant>
      <vt:variant>
        <vt:lpwstr/>
      </vt:variant>
      <vt:variant>
        <vt:lpwstr>_Toc411442562</vt:lpwstr>
      </vt:variant>
      <vt:variant>
        <vt:i4>1441844</vt:i4>
      </vt:variant>
      <vt:variant>
        <vt:i4>1208</vt:i4>
      </vt:variant>
      <vt:variant>
        <vt:i4>0</vt:i4>
      </vt:variant>
      <vt:variant>
        <vt:i4>5</vt:i4>
      </vt:variant>
      <vt:variant>
        <vt:lpwstr/>
      </vt:variant>
      <vt:variant>
        <vt:lpwstr>_Toc411442561</vt:lpwstr>
      </vt:variant>
      <vt:variant>
        <vt:i4>1441844</vt:i4>
      </vt:variant>
      <vt:variant>
        <vt:i4>1202</vt:i4>
      </vt:variant>
      <vt:variant>
        <vt:i4>0</vt:i4>
      </vt:variant>
      <vt:variant>
        <vt:i4>5</vt:i4>
      </vt:variant>
      <vt:variant>
        <vt:lpwstr/>
      </vt:variant>
      <vt:variant>
        <vt:lpwstr>_Toc411442560</vt:lpwstr>
      </vt:variant>
      <vt:variant>
        <vt:i4>1376308</vt:i4>
      </vt:variant>
      <vt:variant>
        <vt:i4>1196</vt:i4>
      </vt:variant>
      <vt:variant>
        <vt:i4>0</vt:i4>
      </vt:variant>
      <vt:variant>
        <vt:i4>5</vt:i4>
      </vt:variant>
      <vt:variant>
        <vt:lpwstr/>
      </vt:variant>
      <vt:variant>
        <vt:lpwstr>_Toc411442559</vt:lpwstr>
      </vt:variant>
      <vt:variant>
        <vt:i4>1376308</vt:i4>
      </vt:variant>
      <vt:variant>
        <vt:i4>1190</vt:i4>
      </vt:variant>
      <vt:variant>
        <vt:i4>0</vt:i4>
      </vt:variant>
      <vt:variant>
        <vt:i4>5</vt:i4>
      </vt:variant>
      <vt:variant>
        <vt:lpwstr/>
      </vt:variant>
      <vt:variant>
        <vt:lpwstr>_Toc411442558</vt:lpwstr>
      </vt:variant>
      <vt:variant>
        <vt:i4>1376308</vt:i4>
      </vt:variant>
      <vt:variant>
        <vt:i4>1184</vt:i4>
      </vt:variant>
      <vt:variant>
        <vt:i4>0</vt:i4>
      </vt:variant>
      <vt:variant>
        <vt:i4>5</vt:i4>
      </vt:variant>
      <vt:variant>
        <vt:lpwstr/>
      </vt:variant>
      <vt:variant>
        <vt:lpwstr>_Toc411442557</vt:lpwstr>
      </vt:variant>
      <vt:variant>
        <vt:i4>1376308</vt:i4>
      </vt:variant>
      <vt:variant>
        <vt:i4>1178</vt:i4>
      </vt:variant>
      <vt:variant>
        <vt:i4>0</vt:i4>
      </vt:variant>
      <vt:variant>
        <vt:i4>5</vt:i4>
      </vt:variant>
      <vt:variant>
        <vt:lpwstr/>
      </vt:variant>
      <vt:variant>
        <vt:lpwstr>_Toc411442556</vt:lpwstr>
      </vt:variant>
      <vt:variant>
        <vt:i4>1376308</vt:i4>
      </vt:variant>
      <vt:variant>
        <vt:i4>1172</vt:i4>
      </vt:variant>
      <vt:variant>
        <vt:i4>0</vt:i4>
      </vt:variant>
      <vt:variant>
        <vt:i4>5</vt:i4>
      </vt:variant>
      <vt:variant>
        <vt:lpwstr/>
      </vt:variant>
      <vt:variant>
        <vt:lpwstr>_Toc411442555</vt:lpwstr>
      </vt:variant>
      <vt:variant>
        <vt:i4>1376308</vt:i4>
      </vt:variant>
      <vt:variant>
        <vt:i4>1166</vt:i4>
      </vt:variant>
      <vt:variant>
        <vt:i4>0</vt:i4>
      </vt:variant>
      <vt:variant>
        <vt:i4>5</vt:i4>
      </vt:variant>
      <vt:variant>
        <vt:lpwstr/>
      </vt:variant>
      <vt:variant>
        <vt:lpwstr>_Toc411442554</vt:lpwstr>
      </vt:variant>
      <vt:variant>
        <vt:i4>1376308</vt:i4>
      </vt:variant>
      <vt:variant>
        <vt:i4>1160</vt:i4>
      </vt:variant>
      <vt:variant>
        <vt:i4>0</vt:i4>
      </vt:variant>
      <vt:variant>
        <vt:i4>5</vt:i4>
      </vt:variant>
      <vt:variant>
        <vt:lpwstr/>
      </vt:variant>
      <vt:variant>
        <vt:lpwstr>_Toc411442553</vt:lpwstr>
      </vt:variant>
      <vt:variant>
        <vt:i4>1376308</vt:i4>
      </vt:variant>
      <vt:variant>
        <vt:i4>1154</vt:i4>
      </vt:variant>
      <vt:variant>
        <vt:i4>0</vt:i4>
      </vt:variant>
      <vt:variant>
        <vt:i4>5</vt:i4>
      </vt:variant>
      <vt:variant>
        <vt:lpwstr/>
      </vt:variant>
      <vt:variant>
        <vt:lpwstr>_Toc411442552</vt:lpwstr>
      </vt:variant>
      <vt:variant>
        <vt:i4>1376308</vt:i4>
      </vt:variant>
      <vt:variant>
        <vt:i4>1148</vt:i4>
      </vt:variant>
      <vt:variant>
        <vt:i4>0</vt:i4>
      </vt:variant>
      <vt:variant>
        <vt:i4>5</vt:i4>
      </vt:variant>
      <vt:variant>
        <vt:lpwstr/>
      </vt:variant>
      <vt:variant>
        <vt:lpwstr>_Toc411442551</vt:lpwstr>
      </vt:variant>
      <vt:variant>
        <vt:i4>1376308</vt:i4>
      </vt:variant>
      <vt:variant>
        <vt:i4>1142</vt:i4>
      </vt:variant>
      <vt:variant>
        <vt:i4>0</vt:i4>
      </vt:variant>
      <vt:variant>
        <vt:i4>5</vt:i4>
      </vt:variant>
      <vt:variant>
        <vt:lpwstr/>
      </vt:variant>
      <vt:variant>
        <vt:lpwstr>_Toc411442550</vt:lpwstr>
      </vt:variant>
      <vt:variant>
        <vt:i4>1310772</vt:i4>
      </vt:variant>
      <vt:variant>
        <vt:i4>1136</vt:i4>
      </vt:variant>
      <vt:variant>
        <vt:i4>0</vt:i4>
      </vt:variant>
      <vt:variant>
        <vt:i4>5</vt:i4>
      </vt:variant>
      <vt:variant>
        <vt:lpwstr/>
      </vt:variant>
      <vt:variant>
        <vt:lpwstr>_Toc411442549</vt:lpwstr>
      </vt:variant>
      <vt:variant>
        <vt:i4>1310772</vt:i4>
      </vt:variant>
      <vt:variant>
        <vt:i4>1130</vt:i4>
      </vt:variant>
      <vt:variant>
        <vt:i4>0</vt:i4>
      </vt:variant>
      <vt:variant>
        <vt:i4>5</vt:i4>
      </vt:variant>
      <vt:variant>
        <vt:lpwstr/>
      </vt:variant>
      <vt:variant>
        <vt:lpwstr>_Toc411442548</vt:lpwstr>
      </vt:variant>
      <vt:variant>
        <vt:i4>1310772</vt:i4>
      </vt:variant>
      <vt:variant>
        <vt:i4>1124</vt:i4>
      </vt:variant>
      <vt:variant>
        <vt:i4>0</vt:i4>
      </vt:variant>
      <vt:variant>
        <vt:i4>5</vt:i4>
      </vt:variant>
      <vt:variant>
        <vt:lpwstr/>
      </vt:variant>
      <vt:variant>
        <vt:lpwstr>_Toc411442547</vt:lpwstr>
      </vt:variant>
      <vt:variant>
        <vt:i4>1310772</vt:i4>
      </vt:variant>
      <vt:variant>
        <vt:i4>1118</vt:i4>
      </vt:variant>
      <vt:variant>
        <vt:i4>0</vt:i4>
      </vt:variant>
      <vt:variant>
        <vt:i4>5</vt:i4>
      </vt:variant>
      <vt:variant>
        <vt:lpwstr/>
      </vt:variant>
      <vt:variant>
        <vt:lpwstr>_Toc411442546</vt:lpwstr>
      </vt:variant>
      <vt:variant>
        <vt:i4>1310772</vt:i4>
      </vt:variant>
      <vt:variant>
        <vt:i4>1112</vt:i4>
      </vt:variant>
      <vt:variant>
        <vt:i4>0</vt:i4>
      </vt:variant>
      <vt:variant>
        <vt:i4>5</vt:i4>
      </vt:variant>
      <vt:variant>
        <vt:lpwstr/>
      </vt:variant>
      <vt:variant>
        <vt:lpwstr>_Toc411442545</vt:lpwstr>
      </vt:variant>
      <vt:variant>
        <vt:i4>1310772</vt:i4>
      </vt:variant>
      <vt:variant>
        <vt:i4>1106</vt:i4>
      </vt:variant>
      <vt:variant>
        <vt:i4>0</vt:i4>
      </vt:variant>
      <vt:variant>
        <vt:i4>5</vt:i4>
      </vt:variant>
      <vt:variant>
        <vt:lpwstr/>
      </vt:variant>
      <vt:variant>
        <vt:lpwstr>_Toc411442544</vt:lpwstr>
      </vt:variant>
      <vt:variant>
        <vt:i4>1310772</vt:i4>
      </vt:variant>
      <vt:variant>
        <vt:i4>1100</vt:i4>
      </vt:variant>
      <vt:variant>
        <vt:i4>0</vt:i4>
      </vt:variant>
      <vt:variant>
        <vt:i4>5</vt:i4>
      </vt:variant>
      <vt:variant>
        <vt:lpwstr/>
      </vt:variant>
      <vt:variant>
        <vt:lpwstr>_Toc411442543</vt:lpwstr>
      </vt:variant>
      <vt:variant>
        <vt:i4>1310772</vt:i4>
      </vt:variant>
      <vt:variant>
        <vt:i4>1094</vt:i4>
      </vt:variant>
      <vt:variant>
        <vt:i4>0</vt:i4>
      </vt:variant>
      <vt:variant>
        <vt:i4>5</vt:i4>
      </vt:variant>
      <vt:variant>
        <vt:lpwstr/>
      </vt:variant>
      <vt:variant>
        <vt:lpwstr>_Toc411442542</vt:lpwstr>
      </vt:variant>
      <vt:variant>
        <vt:i4>1310772</vt:i4>
      </vt:variant>
      <vt:variant>
        <vt:i4>1088</vt:i4>
      </vt:variant>
      <vt:variant>
        <vt:i4>0</vt:i4>
      </vt:variant>
      <vt:variant>
        <vt:i4>5</vt:i4>
      </vt:variant>
      <vt:variant>
        <vt:lpwstr/>
      </vt:variant>
      <vt:variant>
        <vt:lpwstr>_Toc411442541</vt:lpwstr>
      </vt:variant>
      <vt:variant>
        <vt:i4>1310772</vt:i4>
      </vt:variant>
      <vt:variant>
        <vt:i4>1082</vt:i4>
      </vt:variant>
      <vt:variant>
        <vt:i4>0</vt:i4>
      </vt:variant>
      <vt:variant>
        <vt:i4>5</vt:i4>
      </vt:variant>
      <vt:variant>
        <vt:lpwstr/>
      </vt:variant>
      <vt:variant>
        <vt:lpwstr>_Toc411442540</vt:lpwstr>
      </vt:variant>
      <vt:variant>
        <vt:i4>1245236</vt:i4>
      </vt:variant>
      <vt:variant>
        <vt:i4>1076</vt:i4>
      </vt:variant>
      <vt:variant>
        <vt:i4>0</vt:i4>
      </vt:variant>
      <vt:variant>
        <vt:i4>5</vt:i4>
      </vt:variant>
      <vt:variant>
        <vt:lpwstr/>
      </vt:variant>
      <vt:variant>
        <vt:lpwstr>_Toc411442539</vt:lpwstr>
      </vt:variant>
      <vt:variant>
        <vt:i4>1245236</vt:i4>
      </vt:variant>
      <vt:variant>
        <vt:i4>1070</vt:i4>
      </vt:variant>
      <vt:variant>
        <vt:i4>0</vt:i4>
      </vt:variant>
      <vt:variant>
        <vt:i4>5</vt:i4>
      </vt:variant>
      <vt:variant>
        <vt:lpwstr/>
      </vt:variant>
      <vt:variant>
        <vt:lpwstr>_Toc411442538</vt:lpwstr>
      </vt:variant>
      <vt:variant>
        <vt:i4>1245236</vt:i4>
      </vt:variant>
      <vt:variant>
        <vt:i4>1064</vt:i4>
      </vt:variant>
      <vt:variant>
        <vt:i4>0</vt:i4>
      </vt:variant>
      <vt:variant>
        <vt:i4>5</vt:i4>
      </vt:variant>
      <vt:variant>
        <vt:lpwstr/>
      </vt:variant>
      <vt:variant>
        <vt:lpwstr>_Toc411442537</vt:lpwstr>
      </vt:variant>
      <vt:variant>
        <vt:i4>1245236</vt:i4>
      </vt:variant>
      <vt:variant>
        <vt:i4>1058</vt:i4>
      </vt:variant>
      <vt:variant>
        <vt:i4>0</vt:i4>
      </vt:variant>
      <vt:variant>
        <vt:i4>5</vt:i4>
      </vt:variant>
      <vt:variant>
        <vt:lpwstr/>
      </vt:variant>
      <vt:variant>
        <vt:lpwstr>_Toc411442536</vt:lpwstr>
      </vt:variant>
      <vt:variant>
        <vt:i4>1245236</vt:i4>
      </vt:variant>
      <vt:variant>
        <vt:i4>1052</vt:i4>
      </vt:variant>
      <vt:variant>
        <vt:i4>0</vt:i4>
      </vt:variant>
      <vt:variant>
        <vt:i4>5</vt:i4>
      </vt:variant>
      <vt:variant>
        <vt:lpwstr/>
      </vt:variant>
      <vt:variant>
        <vt:lpwstr>_Toc411442535</vt:lpwstr>
      </vt:variant>
      <vt:variant>
        <vt:i4>1245236</vt:i4>
      </vt:variant>
      <vt:variant>
        <vt:i4>1046</vt:i4>
      </vt:variant>
      <vt:variant>
        <vt:i4>0</vt:i4>
      </vt:variant>
      <vt:variant>
        <vt:i4>5</vt:i4>
      </vt:variant>
      <vt:variant>
        <vt:lpwstr/>
      </vt:variant>
      <vt:variant>
        <vt:lpwstr>_Toc411442534</vt:lpwstr>
      </vt:variant>
      <vt:variant>
        <vt:i4>1245236</vt:i4>
      </vt:variant>
      <vt:variant>
        <vt:i4>1040</vt:i4>
      </vt:variant>
      <vt:variant>
        <vt:i4>0</vt:i4>
      </vt:variant>
      <vt:variant>
        <vt:i4>5</vt:i4>
      </vt:variant>
      <vt:variant>
        <vt:lpwstr/>
      </vt:variant>
      <vt:variant>
        <vt:lpwstr>_Toc411442533</vt:lpwstr>
      </vt:variant>
      <vt:variant>
        <vt:i4>1245236</vt:i4>
      </vt:variant>
      <vt:variant>
        <vt:i4>1034</vt:i4>
      </vt:variant>
      <vt:variant>
        <vt:i4>0</vt:i4>
      </vt:variant>
      <vt:variant>
        <vt:i4>5</vt:i4>
      </vt:variant>
      <vt:variant>
        <vt:lpwstr/>
      </vt:variant>
      <vt:variant>
        <vt:lpwstr>_Toc411442532</vt:lpwstr>
      </vt:variant>
      <vt:variant>
        <vt:i4>1245236</vt:i4>
      </vt:variant>
      <vt:variant>
        <vt:i4>1028</vt:i4>
      </vt:variant>
      <vt:variant>
        <vt:i4>0</vt:i4>
      </vt:variant>
      <vt:variant>
        <vt:i4>5</vt:i4>
      </vt:variant>
      <vt:variant>
        <vt:lpwstr/>
      </vt:variant>
      <vt:variant>
        <vt:lpwstr>_Toc411442531</vt:lpwstr>
      </vt:variant>
      <vt:variant>
        <vt:i4>1245236</vt:i4>
      </vt:variant>
      <vt:variant>
        <vt:i4>1022</vt:i4>
      </vt:variant>
      <vt:variant>
        <vt:i4>0</vt:i4>
      </vt:variant>
      <vt:variant>
        <vt:i4>5</vt:i4>
      </vt:variant>
      <vt:variant>
        <vt:lpwstr/>
      </vt:variant>
      <vt:variant>
        <vt:lpwstr>_Toc411442530</vt:lpwstr>
      </vt:variant>
      <vt:variant>
        <vt:i4>1179700</vt:i4>
      </vt:variant>
      <vt:variant>
        <vt:i4>1016</vt:i4>
      </vt:variant>
      <vt:variant>
        <vt:i4>0</vt:i4>
      </vt:variant>
      <vt:variant>
        <vt:i4>5</vt:i4>
      </vt:variant>
      <vt:variant>
        <vt:lpwstr/>
      </vt:variant>
      <vt:variant>
        <vt:lpwstr>_Toc411442529</vt:lpwstr>
      </vt:variant>
      <vt:variant>
        <vt:i4>1179700</vt:i4>
      </vt:variant>
      <vt:variant>
        <vt:i4>1010</vt:i4>
      </vt:variant>
      <vt:variant>
        <vt:i4>0</vt:i4>
      </vt:variant>
      <vt:variant>
        <vt:i4>5</vt:i4>
      </vt:variant>
      <vt:variant>
        <vt:lpwstr/>
      </vt:variant>
      <vt:variant>
        <vt:lpwstr>_Toc411442528</vt:lpwstr>
      </vt:variant>
      <vt:variant>
        <vt:i4>1179700</vt:i4>
      </vt:variant>
      <vt:variant>
        <vt:i4>1004</vt:i4>
      </vt:variant>
      <vt:variant>
        <vt:i4>0</vt:i4>
      </vt:variant>
      <vt:variant>
        <vt:i4>5</vt:i4>
      </vt:variant>
      <vt:variant>
        <vt:lpwstr/>
      </vt:variant>
      <vt:variant>
        <vt:lpwstr>_Toc411442527</vt:lpwstr>
      </vt:variant>
      <vt:variant>
        <vt:i4>1179700</vt:i4>
      </vt:variant>
      <vt:variant>
        <vt:i4>998</vt:i4>
      </vt:variant>
      <vt:variant>
        <vt:i4>0</vt:i4>
      </vt:variant>
      <vt:variant>
        <vt:i4>5</vt:i4>
      </vt:variant>
      <vt:variant>
        <vt:lpwstr/>
      </vt:variant>
      <vt:variant>
        <vt:lpwstr>_Toc411442526</vt:lpwstr>
      </vt:variant>
      <vt:variant>
        <vt:i4>1179700</vt:i4>
      </vt:variant>
      <vt:variant>
        <vt:i4>992</vt:i4>
      </vt:variant>
      <vt:variant>
        <vt:i4>0</vt:i4>
      </vt:variant>
      <vt:variant>
        <vt:i4>5</vt:i4>
      </vt:variant>
      <vt:variant>
        <vt:lpwstr/>
      </vt:variant>
      <vt:variant>
        <vt:lpwstr>_Toc411442525</vt:lpwstr>
      </vt:variant>
      <vt:variant>
        <vt:i4>1179700</vt:i4>
      </vt:variant>
      <vt:variant>
        <vt:i4>986</vt:i4>
      </vt:variant>
      <vt:variant>
        <vt:i4>0</vt:i4>
      </vt:variant>
      <vt:variant>
        <vt:i4>5</vt:i4>
      </vt:variant>
      <vt:variant>
        <vt:lpwstr/>
      </vt:variant>
      <vt:variant>
        <vt:lpwstr>_Toc411442524</vt:lpwstr>
      </vt:variant>
      <vt:variant>
        <vt:i4>1179700</vt:i4>
      </vt:variant>
      <vt:variant>
        <vt:i4>980</vt:i4>
      </vt:variant>
      <vt:variant>
        <vt:i4>0</vt:i4>
      </vt:variant>
      <vt:variant>
        <vt:i4>5</vt:i4>
      </vt:variant>
      <vt:variant>
        <vt:lpwstr/>
      </vt:variant>
      <vt:variant>
        <vt:lpwstr>_Toc411442523</vt:lpwstr>
      </vt:variant>
      <vt:variant>
        <vt:i4>1179700</vt:i4>
      </vt:variant>
      <vt:variant>
        <vt:i4>974</vt:i4>
      </vt:variant>
      <vt:variant>
        <vt:i4>0</vt:i4>
      </vt:variant>
      <vt:variant>
        <vt:i4>5</vt:i4>
      </vt:variant>
      <vt:variant>
        <vt:lpwstr/>
      </vt:variant>
      <vt:variant>
        <vt:lpwstr>_Toc411442522</vt:lpwstr>
      </vt:variant>
      <vt:variant>
        <vt:i4>1179700</vt:i4>
      </vt:variant>
      <vt:variant>
        <vt:i4>968</vt:i4>
      </vt:variant>
      <vt:variant>
        <vt:i4>0</vt:i4>
      </vt:variant>
      <vt:variant>
        <vt:i4>5</vt:i4>
      </vt:variant>
      <vt:variant>
        <vt:lpwstr/>
      </vt:variant>
      <vt:variant>
        <vt:lpwstr>_Toc411442521</vt:lpwstr>
      </vt:variant>
      <vt:variant>
        <vt:i4>1179700</vt:i4>
      </vt:variant>
      <vt:variant>
        <vt:i4>962</vt:i4>
      </vt:variant>
      <vt:variant>
        <vt:i4>0</vt:i4>
      </vt:variant>
      <vt:variant>
        <vt:i4>5</vt:i4>
      </vt:variant>
      <vt:variant>
        <vt:lpwstr/>
      </vt:variant>
      <vt:variant>
        <vt:lpwstr>_Toc411442520</vt:lpwstr>
      </vt:variant>
      <vt:variant>
        <vt:i4>1114164</vt:i4>
      </vt:variant>
      <vt:variant>
        <vt:i4>956</vt:i4>
      </vt:variant>
      <vt:variant>
        <vt:i4>0</vt:i4>
      </vt:variant>
      <vt:variant>
        <vt:i4>5</vt:i4>
      </vt:variant>
      <vt:variant>
        <vt:lpwstr/>
      </vt:variant>
      <vt:variant>
        <vt:lpwstr>_Toc411442519</vt:lpwstr>
      </vt:variant>
      <vt:variant>
        <vt:i4>1114164</vt:i4>
      </vt:variant>
      <vt:variant>
        <vt:i4>950</vt:i4>
      </vt:variant>
      <vt:variant>
        <vt:i4>0</vt:i4>
      </vt:variant>
      <vt:variant>
        <vt:i4>5</vt:i4>
      </vt:variant>
      <vt:variant>
        <vt:lpwstr/>
      </vt:variant>
      <vt:variant>
        <vt:lpwstr>_Toc411442518</vt:lpwstr>
      </vt:variant>
      <vt:variant>
        <vt:i4>1114164</vt:i4>
      </vt:variant>
      <vt:variant>
        <vt:i4>944</vt:i4>
      </vt:variant>
      <vt:variant>
        <vt:i4>0</vt:i4>
      </vt:variant>
      <vt:variant>
        <vt:i4>5</vt:i4>
      </vt:variant>
      <vt:variant>
        <vt:lpwstr/>
      </vt:variant>
      <vt:variant>
        <vt:lpwstr>_Toc411442517</vt:lpwstr>
      </vt:variant>
      <vt:variant>
        <vt:i4>1114164</vt:i4>
      </vt:variant>
      <vt:variant>
        <vt:i4>938</vt:i4>
      </vt:variant>
      <vt:variant>
        <vt:i4>0</vt:i4>
      </vt:variant>
      <vt:variant>
        <vt:i4>5</vt:i4>
      </vt:variant>
      <vt:variant>
        <vt:lpwstr/>
      </vt:variant>
      <vt:variant>
        <vt:lpwstr>_Toc411442516</vt:lpwstr>
      </vt:variant>
      <vt:variant>
        <vt:i4>1114164</vt:i4>
      </vt:variant>
      <vt:variant>
        <vt:i4>932</vt:i4>
      </vt:variant>
      <vt:variant>
        <vt:i4>0</vt:i4>
      </vt:variant>
      <vt:variant>
        <vt:i4>5</vt:i4>
      </vt:variant>
      <vt:variant>
        <vt:lpwstr/>
      </vt:variant>
      <vt:variant>
        <vt:lpwstr>_Toc411442515</vt:lpwstr>
      </vt:variant>
      <vt:variant>
        <vt:i4>1114164</vt:i4>
      </vt:variant>
      <vt:variant>
        <vt:i4>926</vt:i4>
      </vt:variant>
      <vt:variant>
        <vt:i4>0</vt:i4>
      </vt:variant>
      <vt:variant>
        <vt:i4>5</vt:i4>
      </vt:variant>
      <vt:variant>
        <vt:lpwstr/>
      </vt:variant>
      <vt:variant>
        <vt:lpwstr>_Toc411442514</vt:lpwstr>
      </vt:variant>
      <vt:variant>
        <vt:i4>1114164</vt:i4>
      </vt:variant>
      <vt:variant>
        <vt:i4>920</vt:i4>
      </vt:variant>
      <vt:variant>
        <vt:i4>0</vt:i4>
      </vt:variant>
      <vt:variant>
        <vt:i4>5</vt:i4>
      </vt:variant>
      <vt:variant>
        <vt:lpwstr/>
      </vt:variant>
      <vt:variant>
        <vt:lpwstr>_Toc411442513</vt:lpwstr>
      </vt:variant>
      <vt:variant>
        <vt:i4>1114164</vt:i4>
      </vt:variant>
      <vt:variant>
        <vt:i4>914</vt:i4>
      </vt:variant>
      <vt:variant>
        <vt:i4>0</vt:i4>
      </vt:variant>
      <vt:variant>
        <vt:i4>5</vt:i4>
      </vt:variant>
      <vt:variant>
        <vt:lpwstr/>
      </vt:variant>
      <vt:variant>
        <vt:lpwstr>_Toc411442512</vt:lpwstr>
      </vt:variant>
      <vt:variant>
        <vt:i4>1114164</vt:i4>
      </vt:variant>
      <vt:variant>
        <vt:i4>908</vt:i4>
      </vt:variant>
      <vt:variant>
        <vt:i4>0</vt:i4>
      </vt:variant>
      <vt:variant>
        <vt:i4>5</vt:i4>
      </vt:variant>
      <vt:variant>
        <vt:lpwstr/>
      </vt:variant>
      <vt:variant>
        <vt:lpwstr>_Toc411442511</vt:lpwstr>
      </vt:variant>
      <vt:variant>
        <vt:i4>1114164</vt:i4>
      </vt:variant>
      <vt:variant>
        <vt:i4>902</vt:i4>
      </vt:variant>
      <vt:variant>
        <vt:i4>0</vt:i4>
      </vt:variant>
      <vt:variant>
        <vt:i4>5</vt:i4>
      </vt:variant>
      <vt:variant>
        <vt:lpwstr/>
      </vt:variant>
      <vt:variant>
        <vt:lpwstr>_Toc411442510</vt:lpwstr>
      </vt:variant>
      <vt:variant>
        <vt:i4>1048628</vt:i4>
      </vt:variant>
      <vt:variant>
        <vt:i4>896</vt:i4>
      </vt:variant>
      <vt:variant>
        <vt:i4>0</vt:i4>
      </vt:variant>
      <vt:variant>
        <vt:i4>5</vt:i4>
      </vt:variant>
      <vt:variant>
        <vt:lpwstr/>
      </vt:variant>
      <vt:variant>
        <vt:lpwstr>_Toc411442509</vt:lpwstr>
      </vt:variant>
      <vt:variant>
        <vt:i4>1048628</vt:i4>
      </vt:variant>
      <vt:variant>
        <vt:i4>890</vt:i4>
      </vt:variant>
      <vt:variant>
        <vt:i4>0</vt:i4>
      </vt:variant>
      <vt:variant>
        <vt:i4>5</vt:i4>
      </vt:variant>
      <vt:variant>
        <vt:lpwstr/>
      </vt:variant>
      <vt:variant>
        <vt:lpwstr>_Toc411442508</vt:lpwstr>
      </vt:variant>
      <vt:variant>
        <vt:i4>1048628</vt:i4>
      </vt:variant>
      <vt:variant>
        <vt:i4>884</vt:i4>
      </vt:variant>
      <vt:variant>
        <vt:i4>0</vt:i4>
      </vt:variant>
      <vt:variant>
        <vt:i4>5</vt:i4>
      </vt:variant>
      <vt:variant>
        <vt:lpwstr/>
      </vt:variant>
      <vt:variant>
        <vt:lpwstr>_Toc411442507</vt:lpwstr>
      </vt:variant>
      <vt:variant>
        <vt:i4>1048628</vt:i4>
      </vt:variant>
      <vt:variant>
        <vt:i4>878</vt:i4>
      </vt:variant>
      <vt:variant>
        <vt:i4>0</vt:i4>
      </vt:variant>
      <vt:variant>
        <vt:i4>5</vt:i4>
      </vt:variant>
      <vt:variant>
        <vt:lpwstr/>
      </vt:variant>
      <vt:variant>
        <vt:lpwstr>_Toc411442506</vt:lpwstr>
      </vt:variant>
      <vt:variant>
        <vt:i4>1048628</vt:i4>
      </vt:variant>
      <vt:variant>
        <vt:i4>872</vt:i4>
      </vt:variant>
      <vt:variant>
        <vt:i4>0</vt:i4>
      </vt:variant>
      <vt:variant>
        <vt:i4>5</vt:i4>
      </vt:variant>
      <vt:variant>
        <vt:lpwstr/>
      </vt:variant>
      <vt:variant>
        <vt:lpwstr>_Toc411442505</vt:lpwstr>
      </vt:variant>
      <vt:variant>
        <vt:i4>1048628</vt:i4>
      </vt:variant>
      <vt:variant>
        <vt:i4>866</vt:i4>
      </vt:variant>
      <vt:variant>
        <vt:i4>0</vt:i4>
      </vt:variant>
      <vt:variant>
        <vt:i4>5</vt:i4>
      </vt:variant>
      <vt:variant>
        <vt:lpwstr/>
      </vt:variant>
      <vt:variant>
        <vt:lpwstr>_Toc411442504</vt:lpwstr>
      </vt:variant>
      <vt:variant>
        <vt:i4>1048628</vt:i4>
      </vt:variant>
      <vt:variant>
        <vt:i4>860</vt:i4>
      </vt:variant>
      <vt:variant>
        <vt:i4>0</vt:i4>
      </vt:variant>
      <vt:variant>
        <vt:i4>5</vt:i4>
      </vt:variant>
      <vt:variant>
        <vt:lpwstr/>
      </vt:variant>
      <vt:variant>
        <vt:lpwstr>_Toc411442503</vt:lpwstr>
      </vt:variant>
      <vt:variant>
        <vt:i4>1048628</vt:i4>
      </vt:variant>
      <vt:variant>
        <vt:i4>854</vt:i4>
      </vt:variant>
      <vt:variant>
        <vt:i4>0</vt:i4>
      </vt:variant>
      <vt:variant>
        <vt:i4>5</vt:i4>
      </vt:variant>
      <vt:variant>
        <vt:lpwstr/>
      </vt:variant>
      <vt:variant>
        <vt:lpwstr>_Toc411442502</vt:lpwstr>
      </vt:variant>
      <vt:variant>
        <vt:i4>1048628</vt:i4>
      </vt:variant>
      <vt:variant>
        <vt:i4>848</vt:i4>
      </vt:variant>
      <vt:variant>
        <vt:i4>0</vt:i4>
      </vt:variant>
      <vt:variant>
        <vt:i4>5</vt:i4>
      </vt:variant>
      <vt:variant>
        <vt:lpwstr/>
      </vt:variant>
      <vt:variant>
        <vt:lpwstr>_Toc411442501</vt:lpwstr>
      </vt:variant>
      <vt:variant>
        <vt:i4>1048628</vt:i4>
      </vt:variant>
      <vt:variant>
        <vt:i4>842</vt:i4>
      </vt:variant>
      <vt:variant>
        <vt:i4>0</vt:i4>
      </vt:variant>
      <vt:variant>
        <vt:i4>5</vt:i4>
      </vt:variant>
      <vt:variant>
        <vt:lpwstr/>
      </vt:variant>
      <vt:variant>
        <vt:lpwstr>_Toc411442500</vt:lpwstr>
      </vt:variant>
      <vt:variant>
        <vt:i4>1638453</vt:i4>
      </vt:variant>
      <vt:variant>
        <vt:i4>836</vt:i4>
      </vt:variant>
      <vt:variant>
        <vt:i4>0</vt:i4>
      </vt:variant>
      <vt:variant>
        <vt:i4>5</vt:i4>
      </vt:variant>
      <vt:variant>
        <vt:lpwstr/>
      </vt:variant>
      <vt:variant>
        <vt:lpwstr>_Toc411442499</vt:lpwstr>
      </vt:variant>
      <vt:variant>
        <vt:i4>1638453</vt:i4>
      </vt:variant>
      <vt:variant>
        <vt:i4>830</vt:i4>
      </vt:variant>
      <vt:variant>
        <vt:i4>0</vt:i4>
      </vt:variant>
      <vt:variant>
        <vt:i4>5</vt:i4>
      </vt:variant>
      <vt:variant>
        <vt:lpwstr/>
      </vt:variant>
      <vt:variant>
        <vt:lpwstr>_Toc411442498</vt:lpwstr>
      </vt:variant>
      <vt:variant>
        <vt:i4>1638453</vt:i4>
      </vt:variant>
      <vt:variant>
        <vt:i4>824</vt:i4>
      </vt:variant>
      <vt:variant>
        <vt:i4>0</vt:i4>
      </vt:variant>
      <vt:variant>
        <vt:i4>5</vt:i4>
      </vt:variant>
      <vt:variant>
        <vt:lpwstr/>
      </vt:variant>
      <vt:variant>
        <vt:lpwstr>_Toc411442497</vt:lpwstr>
      </vt:variant>
      <vt:variant>
        <vt:i4>1638453</vt:i4>
      </vt:variant>
      <vt:variant>
        <vt:i4>818</vt:i4>
      </vt:variant>
      <vt:variant>
        <vt:i4>0</vt:i4>
      </vt:variant>
      <vt:variant>
        <vt:i4>5</vt:i4>
      </vt:variant>
      <vt:variant>
        <vt:lpwstr/>
      </vt:variant>
      <vt:variant>
        <vt:lpwstr>_Toc411442496</vt:lpwstr>
      </vt:variant>
      <vt:variant>
        <vt:i4>1638453</vt:i4>
      </vt:variant>
      <vt:variant>
        <vt:i4>812</vt:i4>
      </vt:variant>
      <vt:variant>
        <vt:i4>0</vt:i4>
      </vt:variant>
      <vt:variant>
        <vt:i4>5</vt:i4>
      </vt:variant>
      <vt:variant>
        <vt:lpwstr/>
      </vt:variant>
      <vt:variant>
        <vt:lpwstr>_Toc411442495</vt:lpwstr>
      </vt:variant>
      <vt:variant>
        <vt:i4>1638453</vt:i4>
      </vt:variant>
      <vt:variant>
        <vt:i4>806</vt:i4>
      </vt:variant>
      <vt:variant>
        <vt:i4>0</vt:i4>
      </vt:variant>
      <vt:variant>
        <vt:i4>5</vt:i4>
      </vt:variant>
      <vt:variant>
        <vt:lpwstr/>
      </vt:variant>
      <vt:variant>
        <vt:lpwstr>_Toc411442494</vt:lpwstr>
      </vt:variant>
      <vt:variant>
        <vt:i4>1638453</vt:i4>
      </vt:variant>
      <vt:variant>
        <vt:i4>800</vt:i4>
      </vt:variant>
      <vt:variant>
        <vt:i4>0</vt:i4>
      </vt:variant>
      <vt:variant>
        <vt:i4>5</vt:i4>
      </vt:variant>
      <vt:variant>
        <vt:lpwstr/>
      </vt:variant>
      <vt:variant>
        <vt:lpwstr>_Toc411442493</vt:lpwstr>
      </vt:variant>
      <vt:variant>
        <vt:i4>1638453</vt:i4>
      </vt:variant>
      <vt:variant>
        <vt:i4>794</vt:i4>
      </vt:variant>
      <vt:variant>
        <vt:i4>0</vt:i4>
      </vt:variant>
      <vt:variant>
        <vt:i4>5</vt:i4>
      </vt:variant>
      <vt:variant>
        <vt:lpwstr/>
      </vt:variant>
      <vt:variant>
        <vt:lpwstr>_Toc411442492</vt:lpwstr>
      </vt:variant>
      <vt:variant>
        <vt:i4>1638453</vt:i4>
      </vt:variant>
      <vt:variant>
        <vt:i4>788</vt:i4>
      </vt:variant>
      <vt:variant>
        <vt:i4>0</vt:i4>
      </vt:variant>
      <vt:variant>
        <vt:i4>5</vt:i4>
      </vt:variant>
      <vt:variant>
        <vt:lpwstr/>
      </vt:variant>
      <vt:variant>
        <vt:lpwstr>_Toc411442491</vt:lpwstr>
      </vt:variant>
      <vt:variant>
        <vt:i4>1638453</vt:i4>
      </vt:variant>
      <vt:variant>
        <vt:i4>782</vt:i4>
      </vt:variant>
      <vt:variant>
        <vt:i4>0</vt:i4>
      </vt:variant>
      <vt:variant>
        <vt:i4>5</vt:i4>
      </vt:variant>
      <vt:variant>
        <vt:lpwstr/>
      </vt:variant>
      <vt:variant>
        <vt:lpwstr>_Toc411442490</vt:lpwstr>
      </vt:variant>
      <vt:variant>
        <vt:i4>1572917</vt:i4>
      </vt:variant>
      <vt:variant>
        <vt:i4>776</vt:i4>
      </vt:variant>
      <vt:variant>
        <vt:i4>0</vt:i4>
      </vt:variant>
      <vt:variant>
        <vt:i4>5</vt:i4>
      </vt:variant>
      <vt:variant>
        <vt:lpwstr/>
      </vt:variant>
      <vt:variant>
        <vt:lpwstr>_Toc411442489</vt:lpwstr>
      </vt:variant>
      <vt:variant>
        <vt:i4>1572917</vt:i4>
      </vt:variant>
      <vt:variant>
        <vt:i4>770</vt:i4>
      </vt:variant>
      <vt:variant>
        <vt:i4>0</vt:i4>
      </vt:variant>
      <vt:variant>
        <vt:i4>5</vt:i4>
      </vt:variant>
      <vt:variant>
        <vt:lpwstr/>
      </vt:variant>
      <vt:variant>
        <vt:lpwstr>_Toc411442488</vt:lpwstr>
      </vt:variant>
      <vt:variant>
        <vt:i4>1572917</vt:i4>
      </vt:variant>
      <vt:variant>
        <vt:i4>764</vt:i4>
      </vt:variant>
      <vt:variant>
        <vt:i4>0</vt:i4>
      </vt:variant>
      <vt:variant>
        <vt:i4>5</vt:i4>
      </vt:variant>
      <vt:variant>
        <vt:lpwstr/>
      </vt:variant>
      <vt:variant>
        <vt:lpwstr>_Toc411442487</vt:lpwstr>
      </vt:variant>
      <vt:variant>
        <vt:i4>1572917</vt:i4>
      </vt:variant>
      <vt:variant>
        <vt:i4>758</vt:i4>
      </vt:variant>
      <vt:variant>
        <vt:i4>0</vt:i4>
      </vt:variant>
      <vt:variant>
        <vt:i4>5</vt:i4>
      </vt:variant>
      <vt:variant>
        <vt:lpwstr/>
      </vt:variant>
      <vt:variant>
        <vt:lpwstr>_Toc411442486</vt:lpwstr>
      </vt:variant>
      <vt:variant>
        <vt:i4>1572917</vt:i4>
      </vt:variant>
      <vt:variant>
        <vt:i4>752</vt:i4>
      </vt:variant>
      <vt:variant>
        <vt:i4>0</vt:i4>
      </vt:variant>
      <vt:variant>
        <vt:i4>5</vt:i4>
      </vt:variant>
      <vt:variant>
        <vt:lpwstr/>
      </vt:variant>
      <vt:variant>
        <vt:lpwstr>_Toc411442485</vt:lpwstr>
      </vt:variant>
      <vt:variant>
        <vt:i4>1572917</vt:i4>
      </vt:variant>
      <vt:variant>
        <vt:i4>746</vt:i4>
      </vt:variant>
      <vt:variant>
        <vt:i4>0</vt:i4>
      </vt:variant>
      <vt:variant>
        <vt:i4>5</vt:i4>
      </vt:variant>
      <vt:variant>
        <vt:lpwstr/>
      </vt:variant>
      <vt:variant>
        <vt:lpwstr>_Toc411442484</vt:lpwstr>
      </vt:variant>
      <vt:variant>
        <vt:i4>1572917</vt:i4>
      </vt:variant>
      <vt:variant>
        <vt:i4>740</vt:i4>
      </vt:variant>
      <vt:variant>
        <vt:i4>0</vt:i4>
      </vt:variant>
      <vt:variant>
        <vt:i4>5</vt:i4>
      </vt:variant>
      <vt:variant>
        <vt:lpwstr/>
      </vt:variant>
      <vt:variant>
        <vt:lpwstr>_Toc411442483</vt:lpwstr>
      </vt:variant>
      <vt:variant>
        <vt:i4>1572917</vt:i4>
      </vt:variant>
      <vt:variant>
        <vt:i4>734</vt:i4>
      </vt:variant>
      <vt:variant>
        <vt:i4>0</vt:i4>
      </vt:variant>
      <vt:variant>
        <vt:i4>5</vt:i4>
      </vt:variant>
      <vt:variant>
        <vt:lpwstr/>
      </vt:variant>
      <vt:variant>
        <vt:lpwstr>_Toc411442482</vt:lpwstr>
      </vt:variant>
      <vt:variant>
        <vt:i4>1572917</vt:i4>
      </vt:variant>
      <vt:variant>
        <vt:i4>728</vt:i4>
      </vt:variant>
      <vt:variant>
        <vt:i4>0</vt:i4>
      </vt:variant>
      <vt:variant>
        <vt:i4>5</vt:i4>
      </vt:variant>
      <vt:variant>
        <vt:lpwstr/>
      </vt:variant>
      <vt:variant>
        <vt:lpwstr>_Toc411442481</vt:lpwstr>
      </vt:variant>
      <vt:variant>
        <vt:i4>1572917</vt:i4>
      </vt:variant>
      <vt:variant>
        <vt:i4>722</vt:i4>
      </vt:variant>
      <vt:variant>
        <vt:i4>0</vt:i4>
      </vt:variant>
      <vt:variant>
        <vt:i4>5</vt:i4>
      </vt:variant>
      <vt:variant>
        <vt:lpwstr/>
      </vt:variant>
      <vt:variant>
        <vt:lpwstr>_Toc411442480</vt:lpwstr>
      </vt:variant>
      <vt:variant>
        <vt:i4>1507381</vt:i4>
      </vt:variant>
      <vt:variant>
        <vt:i4>716</vt:i4>
      </vt:variant>
      <vt:variant>
        <vt:i4>0</vt:i4>
      </vt:variant>
      <vt:variant>
        <vt:i4>5</vt:i4>
      </vt:variant>
      <vt:variant>
        <vt:lpwstr/>
      </vt:variant>
      <vt:variant>
        <vt:lpwstr>_Toc411442479</vt:lpwstr>
      </vt:variant>
      <vt:variant>
        <vt:i4>1507381</vt:i4>
      </vt:variant>
      <vt:variant>
        <vt:i4>710</vt:i4>
      </vt:variant>
      <vt:variant>
        <vt:i4>0</vt:i4>
      </vt:variant>
      <vt:variant>
        <vt:i4>5</vt:i4>
      </vt:variant>
      <vt:variant>
        <vt:lpwstr/>
      </vt:variant>
      <vt:variant>
        <vt:lpwstr>_Toc411442478</vt:lpwstr>
      </vt:variant>
      <vt:variant>
        <vt:i4>1507381</vt:i4>
      </vt:variant>
      <vt:variant>
        <vt:i4>704</vt:i4>
      </vt:variant>
      <vt:variant>
        <vt:i4>0</vt:i4>
      </vt:variant>
      <vt:variant>
        <vt:i4>5</vt:i4>
      </vt:variant>
      <vt:variant>
        <vt:lpwstr/>
      </vt:variant>
      <vt:variant>
        <vt:lpwstr>_Toc411442477</vt:lpwstr>
      </vt:variant>
      <vt:variant>
        <vt:i4>1507381</vt:i4>
      </vt:variant>
      <vt:variant>
        <vt:i4>698</vt:i4>
      </vt:variant>
      <vt:variant>
        <vt:i4>0</vt:i4>
      </vt:variant>
      <vt:variant>
        <vt:i4>5</vt:i4>
      </vt:variant>
      <vt:variant>
        <vt:lpwstr/>
      </vt:variant>
      <vt:variant>
        <vt:lpwstr>_Toc411442476</vt:lpwstr>
      </vt:variant>
      <vt:variant>
        <vt:i4>1507381</vt:i4>
      </vt:variant>
      <vt:variant>
        <vt:i4>692</vt:i4>
      </vt:variant>
      <vt:variant>
        <vt:i4>0</vt:i4>
      </vt:variant>
      <vt:variant>
        <vt:i4>5</vt:i4>
      </vt:variant>
      <vt:variant>
        <vt:lpwstr/>
      </vt:variant>
      <vt:variant>
        <vt:lpwstr>_Toc411442475</vt:lpwstr>
      </vt:variant>
      <vt:variant>
        <vt:i4>1507381</vt:i4>
      </vt:variant>
      <vt:variant>
        <vt:i4>686</vt:i4>
      </vt:variant>
      <vt:variant>
        <vt:i4>0</vt:i4>
      </vt:variant>
      <vt:variant>
        <vt:i4>5</vt:i4>
      </vt:variant>
      <vt:variant>
        <vt:lpwstr/>
      </vt:variant>
      <vt:variant>
        <vt:lpwstr>_Toc411442474</vt:lpwstr>
      </vt:variant>
      <vt:variant>
        <vt:i4>1507381</vt:i4>
      </vt:variant>
      <vt:variant>
        <vt:i4>680</vt:i4>
      </vt:variant>
      <vt:variant>
        <vt:i4>0</vt:i4>
      </vt:variant>
      <vt:variant>
        <vt:i4>5</vt:i4>
      </vt:variant>
      <vt:variant>
        <vt:lpwstr/>
      </vt:variant>
      <vt:variant>
        <vt:lpwstr>_Toc411442473</vt:lpwstr>
      </vt:variant>
      <vt:variant>
        <vt:i4>1507381</vt:i4>
      </vt:variant>
      <vt:variant>
        <vt:i4>674</vt:i4>
      </vt:variant>
      <vt:variant>
        <vt:i4>0</vt:i4>
      </vt:variant>
      <vt:variant>
        <vt:i4>5</vt:i4>
      </vt:variant>
      <vt:variant>
        <vt:lpwstr/>
      </vt:variant>
      <vt:variant>
        <vt:lpwstr>_Toc411442472</vt:lpwstr>
      </vt:variant>
      <vt:variant>
        <vt:i4>1507381</vt:i4>
      </vt:variant>
      <vt:variant>
        <vt:i4>668</vt:i4>
      </vt:variant>
      <vt:variant>
        <vt:i4>0</vt:i4>
      </vt:variant>
      <vt:variant>
        <vt:i4>5</vt:i4>
      </vt:variant>
      <vt:variant>
        <vt:lpwstr/>
      </vt:variant>
      <vt:variant>
        <vt:lpwstr>_Toc411442471</vt:lpwstr>
      </vt:variant>
      <vt:variant>
        <vt:i4>1507381</vt:i4>
      </vt:variant>
      <vt:variant>
        <vt:i4>662</vt:i4>
      </vt:variant>
      <vt:variant>
        <vt:i4>0</vt:i4>
      </vt:variant>
      <vt:variant>
        <vt:i4>5</vt:i4>
      </vt:variant>
      <vt:variant>
        <vt:lpwstr/>
      </vt:variant>
      <vt:variant>
        <vt:lpwstr>_Toc411442470</vt:lpwstr>
      </vt:variant>
      <vt:variant>
        <vt:i4>1441845</vt:i4>
      </vt:variant>
      <vt:variant>
        <vt:i4>656</vt:i4>
      </vt:variant>
      <vt:variant>
        <vt:i4>0</vt:i4>
      </vt:variant>
      <vt:variant>
        <vt:i4>5</vt:i4>
      </vt:variant>
      <vt:variant>
        <vt:lpwstr/>
      </vt:variant>
      <vt:variant>
        <vt:lpwstr>_Toc411442469</vt:lpwstr>
      </vt:variant>
      <vt:variant>
        <vt:i4>1441845</vt:i4>
      </vt:variant>
      <vt:variant>
        <vt:i4>650</vt:i4>
      </vt:variant>
      <vt:variant>
        <vt:i4>0</vt:i4>
      </vt:variant>
      <vt:variant>
        <vt:i4>5</vt:i4>
      </vt:variant>
      <vt:variant>
        <vt:lpwstr/>
      </vt:variant>
      <vt:variant>
        <vt:lpwstr>_Toc411442468</vt:lpwstr>
      </vt:variant>
      <vt:variant>
        <vt:i4>1441845</vt:i4>
      </vt:variant>
      <vt:variant>
        <vt:i4>644</vt:i4>
      </vt:variant>
      <vt:variant>
        <vt:i4>0</vt:i4>
      </vt:variant>
      <vt:variant>
        <vt:i4>5</vt:i4>
      </vt:variant>
      <vt:variant>
        <vt:lpwstr/>
      </vt:variant>
      <vt:variant>
        <vt:lpwstr>_Toc411442467</vt:lpwstr>
      </vt:variant>
      <vt:variant>
        <vt:i4>1441845</vt:i4>
      </vt:variant>
      <vt:variant>
        <vt:i4>638</vt:i4>
      </vt:variant>
      <vt:variant>
        <vt:i4>0</vt:i4>
      </vt:variant>
      <vt:variant>
        <vt:i4>5</vt:i4>
      </vt:variant>
      <vt:variant>
        <vt:lpwstr/>
      </vt:variant>
      <vt:variant>
        <vt:lpwstr>_Toc411442466</vt:lpwstr>
      </vt:variant>
      <vt:variant>
        <vt:i4>1441845</vt:i4>
      </vt:variant>
      <vt:variant>
        <vt:i4>632</vt:i4>
      </vt:variant>
      <vt:variant>
        <vt:i4>0</vt:i4>
      </vt:variant>
      <vt:variant>
        <vt:i4>5</vt:i4>
      </vt:variant>
      <vt:variant>
        <vt:lpwstr/>
      </vt:variant>
      <vt:variant>
        <vt:lpwstr>_Toc411442465</vt:lpwstr>
      </vt:variant>
      <vt:variant>
        <vt:i4>1441845</vt:i4>
      </vt:variant>
      <vt:variant>
        <vt:i4>626</vt:i4>
      </vt:variant>
      <vt:variant>
        <vt:i4>0</vt:i4>
      </vt:variant>
      <vt:variant>
        <vt:i4>5</vt:i4>
      </vt:variant>
      <vt:variant>
        <vt:lpwstr/>
      </vt:variant>
      <vt:variant>
        <vt:lpwstr>_Toc411442464</vt:lpwstr>
      </vt:variant>
      <vt:variant>
        <vt:i4>1441845</vt:i4>
      </vt:variant>
      <vt:variant>
        <vt:i4>620</vt:i4>
      </vt:variant>
      <vt:variant>
        <vt:i4>0</vt:i4>
      </vt:variant>
      <vt:variant>
        <vt:i4>5</vt:i4>
      </vt:variant>
      <vt:variant>
        <vt:lpwstr/>
      </vt:variant>
      <vt:variant>
        <vt:lpwstr>_Toc411442463</vt:lpwstr>
      </vt:variant>
      <vt:variant>
        <vt:i4>1441845</vt:i4>
      </vt:variant>
      <vt:variant>
        <vt:i4>614</vt:i4>
      </vt:variant>
      <vt:variant>
        <vt:i4>0</vt:i4>
      </vt:variant>
      <vt:variant>
        <vt:i4>5</vt:i4>
      </vt:variant>
      <vt:variant>
        <vt:lpwstr/>
      </vt:variant>
      <vt:variant>
        <vt:lpwstr>_Toc411442462</vt:lpwstr>
      </vt:variant>
      <vt:variant>
        <vt:i4>1441845</vt:i4>
      </vt:variant>
      <vt:variant>
        <vt:i4>608</vt:i4>
      </vt:variant>
      <vt:variant>
        <vt:i4>0</vt:i4>
      </vt:variant>
      <vt:variant>
        <vt:i4>5</vt:i4>
      </vt:variant>
      <vt:variant>
        <vt:lpwstr/>
      </vt:variant>
      <vt:variant>
        <vt:lpwstr>_Toc411442461</vt:lpwstr>
      </vt:variant>
      <vt:variant>
        <vt:i4>1441845</vt:i4>
      </vt:variant>
      <vt:variant>
        <vt:i4>602</vt:i4>
      </vt:variant>
      <vt:variant>
        <vt:i4>0</vt:i4>
      </vt:variant>
      <vt:variant>
        <vt:i4>5</vt:i4>
      </vt:variant>
      <vt:variant>
        <vt:lpwstr/>
      </vt:variant>
      <vt:variant>
        <vt:lpwstr>_Toc411442460</vt:lpwstr>
      </vt:variant>
      <vt:variant>
        <vt:i4>1376309</vt:i4>
      </vt:variant>
      <vt:variant>
        <vt:i4>596</vt:i4>
      </vt:variant>
      <vt:variant>
        <vt:i4>0</vt:i4>
      </vt:variant>
      <vt:variant>
        <vt:i4>5</vt:i4>
      </vt:variant>
      <vt:variant>
        <vt:lpwstr/>
      </vt:variant>
      <vt:variant>
        <vt:lpwstr>_Toc411442459</vt:lpwstr>
      </vt:variant>
      <vt:variant>
        <vt:i4>1376309</vt:i4>
      </vt:variant>
      <vt:variant>
        <vt:i4>590</vt:i4>
      </vt:variant>
      <vt:variant>
        <vt:i4>0</vt:i4>
      </vt:variant>
      <vt:variant>
        <vt:i4>5</vt:i4>
      </vt:variant>
      <vt:variant>
        <vt:lpwstr/>
      </vt:variant>
      <vt:variant>
        <vt:lpwstr>_Toc411442458</vt:lpwstr>
      </vt:variant>
      <vt:variant>
        <vt:i4>1376309</vt:i4>
      </vt:variant>
      <vt:variant>
        <vt:i4>584</vt:i4>
      </vt:variant>
      <vt:variant>
        <vt:i4>0</vt:i4>
      </vt:variant>
      <vt:variant>
        <vt:i4>5</vt:i4>
      </vt:variant>
      <vt:variant>
        <vt:lpwstr/>
      </vt:variant>
      <vt:variant>
        <vt:lpwstr>_Toc411442457</vt:lpwstr>
      </vt:variant>
      <vt:variant>
        <vt:i4>1376309</vt:i4>
      </vt:variant>
      <vt:variant>
        <vt:i4>578</vt:i4>
      </vt:variant>
      <vt:variant>
        <vt:i4>0</vt:i4>
      </vt:variant>
      <vt:variant>
        <vt:i4>5</vt:i4>
      </vt:variant>
      <vt:variant>
        <vt:lpwstr/>
      </vt:variant>
      <vt:variant>
        <vt:lpwstr>_Toc411442456</vt:lpwstr>
      </vt:variant>
      <vt:variant>
        <vt:i4>1376309</vt:i4>
      </vt:variant>
      <vt:variant>
        <vt:i4>572</vt:i4>
      </vt:variant>
      <vt:variant>
        <vt:i4>0</vt:i4>
      </vt:variant>
      <vt:variant>
        <vt:i4>5</vt:i4>
      </vt:variant>
      <vt:variant>
        <vt:lpwstr/>
      </vt:variant>
      <vt:variant>
        <vt:lpwstr>_Toc411442455</vt:lpwstr>
      </vt:variant>
      <vt:variant>
        <vt:i4>1376309</vt:i4>
      </vt:variant>
      <vt:variant>
        <vt:i4>566</vt:i4>
      </vt:variant>
      <vt:variant>
        <vt:i4>0</vt:i4>
      </vt:variant>
      <vt:variant>
        <vt:i4>5</vt:i4>
      </vt:variant>
      <vt:variant>
        <vt:lpwstr/>
      </vt:variant>
      <vt:variant>
        <vt:lpwstr>_Toc411442454</vt:lpwstr>
      </vt:variant>
      <vt:variant>
        <vt:i4>1376309</vt:i4>
      </vt:variant>
      <vt:variant>
        <vt:i4>560</vt:i4>
      </vt:variant>
      <vt:variant>
        <vt:i4>0</vt:i4>
      </vt:variant>
      <vt:variant>
        <vt:i4>5</vt:i4>
      </vt:variant>
      <vt:variant>
        <vt:lpwstr/>
      </vt:variant>
      <vt:variant>
        <vt:lpwstr>_Toc411442453</vt:lpwstr>
      </vt:variant>
      <vt:variant>
        <vt:i4>1376309</vt:i4>
      </vt:variant>
      <vt:variant>
        <vt:i4>554</vt:i4>
      </vt:variant>
      <vt:variant>
        <vt:i4>0</vt:i4>
      </vt:variant>
      <vt:variant>
        <vt:i4>5</vt:i4>
      </vt:variant>
      <vt:variant>
        <vt:lpwstr/>
      </vt:variant>
      <vt:variant>
        <vt:lpwstr>_Toc411442452</vt:lpwstr>
      </vt:variant>
      <vt:variant>
        <vt:i4>1376309</vt:i4>
      </vt:variant>
      <vt:variant>
        <vt:i4>548</vt:i4>
      </vt:variant>
      <vt:variant>
        <vt:i4>0</vt:i4>
      </vt:variant>
      <vt:variant>
        <vt:i4>5</vt:i4>
      </vt:variant>
      <vt:variant>
        <vt:lpwstr/>
      </vt:variant>
      <vt:variant>
        <vt:lpwstr>_Toc411442451</vt:lpwstr>
      </vt:variant>
      <vt:variant>
        <vt:i4>1376309</vt:i4>
      </vt:variant>
      <vt:variant>
        <vt:i4>542</vt:i4>
      </vt:variant>
      <vt:variant>
        <vt:i4>0</vt:i4>
      </vt:variant>
      <vt:variant>
        <vt:i4>5</vt:i4>
      </vt:variant>
      <vt:variant>
        <vt:lpwstr/>
      </vt:variant>
      <vt:variant>
        <vt:lpwstr>_Toc411442450</vt:lpwstr>
      </vt:variant>
      <vt:variant>
        <vt:i4>1310773</vt:i4>
      </vt:variant>
      <vt:variant>
        <vt:i4>536</vt:i4>
      </vt:variant>
      <vt:variant>
        <vt:i4>0</vt:i4>
      </vt:variant>
      <vt:variant>
        <vt:i4>5</vt:i4>
      </vt:variant>
      <vt:variant>
        <vt:lpwstr/>
      </vt:variant>
      <vt:variant>
        <vt:lpwstr>_Toc411442449</vt:lpwstr>
      </vt:variant>
      <vt:variant>
        <vt:i4>1310773</vt:i4>
      </vt:variant>
      <vt:variant>
        <vt:i4>530</vt:i4>
      </vt:variant>
      <vt:variant>
        <vt:i4>0</vt:i4>
      </vt:variant>
      <vt:variant>
        <vt:i4>5</vt:i4>
      </vt:variant>
      <vt:variant>
        <vt:lpwstr/>
      </vt:variant>
      <vt:variant>
        <vt:lpwstr>_Toc411442448</vt:lpwstr>
      </vt:variant>
      <vt:variant>
        <vt:i4>1310773</vt:i4>
      </vt:variant>
      <vt:variant>
        <vt:i4>524</vt:i4>
      </vt:variant>
      <vt:variant>
        <vt:i4>0</vt:i4>
      </vt:variant>
      <vt:variant>
        <vt:i4>5</vt:i4>
      </vt:variant>
      <vt:variant>
        <vt:lpwstr/>
      </vt:variant>
      <vt:variant>
        <vt:lpwstr>_Toc411442447</vt:lpwstr>
      </vt:variant>
      <vt:variant>
        <vt:i4>1310773</vt:i4>
      </vt:variant>
      <vt:variant>
        <vt:i4>518</vt:i4>
      </vt:variant>
      <vt:variant>
        <vt:i4>0</vt:i4>
      </vt:variant>
      <vt:variant>
        <vt:i4>5</vt:i4>
      </vt:variant>
      <vt:variant>
        <vt:lpwstr/>
      </vt:variant>
      <vt:variant>
        <vt:lpwstr>_Toc411442446</vt:lpwstr>
      </vt:variant>
      <vt:variant>
        <vt:i4>1310773</vt:i4>
      </vt:variant>
      <vt:variant>
        <vt:i4>512</vt:i4>
      </vt:variant>
      <vt:variant>
        <vt:i4>0</vt:i4>
      </vt:variant>
      <vt:variant>
        <vt:i4>5</vt:i4>
      </vt:variant>
      <vt:variant>
        <vt:lpwstr/>
      </vt:variant>
      <vt:variant>
        <vt:lpwstr>_Toc411442445</vt:lpwstr>
      </vt:variant>
      <vt:variant>
        <vt:i4>1310773</vt:i4>
      </vt:variant>
      <vt:variant>
        <vt:i4>506</vt:i4>
      </vt:variant>
      <vt:variant>
        <vt:i4>0</vt:i4>
      </vt:variant>
      <vt:variant>
        <vt:i4>5</vt:i4>
      </vt:variant>
      <vt:variant>
        <vt:lpwstr/>
      </vt:variant>
      <vt:variant>
        <vt:lpwstr>_Toc411442444</vt:lpwstr>
      </vt:variant>
      <vt:variant>
        <vt:i4>1310773</vt:i4>
      </vt:variant>
      <vt:variant>
        <vt:i4>500</vt:i4>
      </vt:variant>
      <vt:variant>
        <vt:i4>0</vt:i4>
      </vt:variant>
      <vt:variant>
        <vt:i4>5</vt:i4>
      </vt:variant>
      <vt:variant>
        <vt:lpwstr/>
      </vt:variant>
      <vt:variant>
        <vt:lpwstr>_Toc411442443</vt:lpwstr>
      </vt:variant>
      <vt:variant>
        <vt:i4>1310773</vt:i4>
      </vt:variant>
      <vt:variant>
        <vt:i4>494</vt:i4>
      </vt:variant>
      <vt:variant>
        <vt:i4>0</vt:i4>
      </vt:variant>
      <vt:variant>
        <vt:i4>5</vt:i4>
      </vt:variant>
      <vt:variant>
        <vt:lpwstr/>
      </vt:variant>
      <vt:variant>
        <vt:lpwstr>_Toc411442442</vt:lpwstr>
      </vt:variant>
      <vt:variant>
        <vt:i4>1310773</vt:i4>
      </vt:variant>
      <vt:variant>
        <vt:i4>488</vt:i4>
      </vt:variant>
      <vt:variant>
        <vt:i4>0</vt:i4>
      </vt:variant>
      <vt:variant>
        <vt:i4>5</vt:i4>
      </vt:variant>
      <vt:variant>
        <vt:lpwstr/>
      </vt:variant>
      <vt:variant>
        <vt:lpwstr>_Toc411442441</vt:lpwstr>
      </vt:variant>
      <vt:variant>
        <vt:i4>1310773</vt:i4>
      </vt:variant>
      <vt:variant>
        <vt:i4>482</vt:i4>
      </vt:variant>
      <vt:variant>
        <vt:i4>0</vt:i4>
      </vt:variant>
      <vt:variant>
        <vt:i4>5</vt:i4>
      </vt:variant>
      <vt:variant>
        <vt:lpwstr/>
      </vt:variant>
      <vt:variant>
        <vt:lpwstr>_Toc411442440</vt:lpwstr>
      </vt:variant>
      <vt:variant>
        <vt:i4>1245237</vt:i4>
      </vt:variant>
      <vt:variant>
        <vt:i4>476</vt:i4>
      </vt:variant>
      <vt:variant>
        <vt:i4>0</vt:i4>
      </vt:variant>
      <vt:variant>
        <vt:i4>5</vt:i4>
      </vt:variant>
      <vt:variant>
        <vt:lpwstr/>
      </vt:variant>
      <vt:variant>
        <vt:lpwstr>_Toc411442439</vt:lpwstr>
      </vt:variant>
      <vt:variant>
        <vt:i4>1245237</vt:i4>
      </vt:variant>
      <vt:variant>
        <vt:i4>470</vt:i4>
      </vt:variant>
      <vt:variant>
        <vt:i4>0</vt:i4>
      </vt:variant>
      <vt:variant>
        <vt:i4>5</vt:i4>
      </vt:variant>
      <vt:variant>
        <vt:lpwstr/>
      </vt:variant>
      <vt:variant>
        <vt:lpwstr>_Toc411442438</vt:lpwstr>
      </vt:variant>
      <vt:variant>
        <vt:i4>1245237</vt:i4>
      </vt:variant>
      <vt:variant>
        <vt:i4>464</vt:i4>
      </vt:variant>
      <vt:variant>
        <vt:i4>0</vt:i4>
      </vt:variant>
      <vt:variant>
        <vt:i4>5</vt:i4>
      </vt:variant>
      <vt:variant>
        <vt:lpwstr/>
      </vt:variant>
      <vt:variant>
        <vt:lpwstr>_Toc411442437</vt:lpwstr>
      </vt:variant>
      <vt:variant>
        <vt:i4>1245237</vt:i4>
      </vt:variant>
      <vt:variant>
        <vt:i4>458</vt:i4>
      </vt:variant>
      <vt:variant>
        <vt:i4>0</vt:i4>
      </vt:variant>
      <vt:variant>
        <vt:i4>5</vt:i4>
      </vt:variant>
      <vt:variant>
        <vt:lpwstr/>
      </vt:variant>
      <vt:variant>
        <vt:lpwstr>_Toc411442436</vt:lpwstr>
      </vt:variant>
      <vt:variant>
        <vt:i4>1245237</vt:i4>
      </vt:variant>
      <vt:variant>
        <vt:i4>452</vt:i4>
      </vt:variant>
      <vt:variant>
        <vt:i4>0</vt:i4>
      </vt:variant>
      <vt:variant>
        <vt:i4>5</vt:i4>
      </vt:variant>
      <vt:variant>
        <vt:lpwstr/>
      </vt:variant>
      <vt:variant>
        <vt:lpwstr>_Toc411442435</vt:lpwstr>
      </vt:variant>
      <vt:variant>
        <vt:i4>1245237</vt:i4>
      </vt:variant>
      <vt:variant>
        <vt:i4>446</vt:i4>
      </vt:variant>
      <vt:variant>
        <vt:i4>0</vt:i4>
      </vt:variant>
      <vt:variant>
        <vt:i4>5</vt:i4>
      </vt:variant>
      <vt:variant>
        <vt:lpwstr/>
      </vt:variant>
      <vt:variant>
        <vt:lpwstr>_Toc411442434</vt:lpwstr>
      </vt:variant>
      <vt:variant>
        <vt:i4>1245237</vt:i4>
      </vt:variant>
      <vt:variant>
        <vt:i4>440</vt:i4>
      </vt:variant>
      <vt:variant>
        <vt:i4>0</vt:i4>
      </vt:variant>
      <vt:variant>
        <vt:i4>5</vt:i4>
      </vt:variant>
      <vt:variant>
        <vt:lpwstr/>
      </vt:variant>
      <vt:variant>
        <vt:lpwstr>_Toc411442433</vt:lpwstr>
      </vt:variant>
      <vt:variant>
        <vt:i4>1245237</vt:i4>
      </vt:variant>
      <vt:variant>
        <vt:i4>434</vt:i4>
      </vt:variant>
      <vt:variant>
        <vt:i4>0</vt:i4>
      </vt:variant>
      <vt:variant>
        <vt:i4>5</vt:i4>
      </vt:variant>
      <vt:variant>
        <vt:lpwstr/>
      </vt:variant>
      <vt:variant>
        <vt:lpwstr>_Toc411442432</vt:lpwstr>
      </vt:variant>
      <vt:variant>
        <vt:i4>1245237</vt:i4>
      </vt:variant>
      <vt:variant>
        <vt:i4>428</vt:i4>
      </vt:variant>
      <vt:variant>
        <vt:i4>0</vt:i4>
      </vt:variant>
      <vt:variant>
        <vt:i4>5</vt:i4>
      </vt:variant>
      <vt:variant>
        <vt:lpwstr/>
      </vt:variant>
      <vt:variant>
        <vt:lpwstr>_Toc411442431</vt:lpwstr>
      </vt:variant>
      <vt:variant>
        <vt:i4>1245237</vt:i4>
      </vt:variant>
      <vt:variant>
        <vt:i4>422</vt:i4>
      </vt:variant>
      <vt:variant>
        <vt:i4>0</vt:i4>
      </vt:variant>
      <vt:variant>
        <vt:i4>5</vt:i4>
      </vt:variant>
      <vt:variant>
        <vt:lpwstr/>
      </vt:variant>
      <vt:variant>
        <vt:lpwstr>_Toc411442430</vt:lpwstr>
      </vt:variant>
      <vt:variant>
        <vt:i4>1179701</vt:i4>
      </vt:variant>
      <vt:variant>
        <vt:i4>416</vt:i4>
      </vt:variant>
      <vt:variant>
        <vt:i4>0</vt:i4>
      </vt:variant>
      <vt:variant>
        <vt:i4>5</vt:i4>
      </vt:variant>
      <vt:variant>
        <vt:lpwstr/>
      </vt:variant>
      <vt:variant>
        <vt:lpwstr>_Toc411442429</vt:lpwstr>
      </vt:variant>
      <vt:variant>
        <vt:i4>1179701</vt:i4>
      </vt:variant>
      <vt:variant>
        <vt:i4>410</vt:i4>
      </vt:variant>
      <vt:variant>
        <vt:i4>0</vt:i4>
      </vt:variant>
      <vt:variant>
        <vt:i4>5</vt:i4>
      </vt:variant>
      <vt:variant>
        <vt:lpwstr/>
      </vt:variant>
      <vt:variant>
        <vt:lpwstr>_Toc411442428</vt:lpwstr>
      </vt:variant>
      <vt:variant>
        <vt:i4>1179701</vt:i4>
      </vt:variant>
      <vt:variant>
        <vt:i4>404</vt:i4>
      </vt:variant>
      <vt:variant>
        <vt:i4>0</vt:i4>
      </vt:variant>
      <vt:variant>
        <vt:i4>5</vt:i4>
      </vt:variant>
      <vt:variant>
        <vt:lpwstr/>
      </vt:variant>
      <vt:variant>
        <vt:lpwstr>_Toc411442427</vt:lpwstr>
      </vt:variant>
      <vt:variant>
        <vt:i4>1179701</vt:i4>
      </vt:variant>
      <vt:variant>
        <vt:i4>398</vt:i4>
      </vt:variant>
      <vt:variant>
        <vt:i4>0</vt:i4>
      </vt:variant>
      <vt:variant>
        <vt:i4>5</vt:i4>
      </vt:variant>
      <vt:variant>
        <vt:lpwstr/>
      </vt:variant>
      <vt:variant>
        <vt:lpwstr>_Toc411442426</vt:lpwstr>
      </vt:variant>
      <vt:variant>
        <vt:i4>1179701</vt:i4>
      </vt:variant>
      <vt:variant>
        <vt:i4>392</vt:i4>
      </vt:variant>
      <vt:variant>
        <vt:i4>0</vt:i4>
      </vt:variant>
      <vt:variant>
        <vt:i4>5</vt:i4>
      </vt:variant>
      <vt:variant>
        <vt:lpwstr/>
      </vt:variant>
      <vt:variant>
        <vt:lpwstr>_Toc411442425</vt:lpwstr>
      </vt:variant>
      <vt:variant>
        <vt:i4>1179701</vt:i4>
      </vt:variant>
      <vt:variant>
        <vt:i4>386</vt:i4>
      </vt:variant>
      <vt:variant>
        <vt:i4>0</vt:i4>
      </vt:variant>
      <vt:variant>
        <vt:i4>5</vt:i4>
      </vt:variant>
      <vt:variant>
        <vt:lpwstr/>
      </vt:variant>
      <vt:variant>
        <vt:lpwstr>_Toc411442424</vt:lpwstr>
      </vt:variant>
      <vt:variant>
        <vt:i4>1179701</vt:i4>
      </vt:variant>
      <vt:variant>
        <vt:i4>380</vt:i4>
      </vt:variant>
      <vt:variant>
        <vt:i4>0</vt:i4>
      </vt:variant>
      <vt:variant>
        <vt:i4>5</vt:i4>
      </vt:variant>
      <vt:variant>
        <vt:lpwstr/>
      </vt:variant>
      <vt:variant>
        <vt:lpwstr>_Toc411442423</vt:lpwstr>
      </vt:variant>
      <vt:variant>
        <vt:i4>1179701</vt:i4>
      </vt:variant>
      <vt:variant>
        <vt:i4>374</vt:i4>
      </vt:variant>
      <vt:variant>
        <vt:i4>0</vt:i4>
      </vt:variant>
      <vt:variant>
        <vt:i4>5</vt:i4>
      </vt:variant>
      <vt:variant>
        <vt:lpwstr/>
      </vt:variant>
      <vt:variant>
        <vt:lpwstr>_Toc411442422</vt:lpwstr>
      </vt:variant>
      <vt:variant>
        <vt:i4>1179701</vt:i4>
      </vt:variant>
      <vt:variant>
        <vt:i4>368</vt:i4>
      </vt:variant>
      <vt:variant>
        <vt:i4>0</vt:i4>
      </vt:variant>
      <vt:variant>
        <vt:i4>5</vt:i4>
      </vt:variant>
      <vt:variant>
        <vt:lpwstr/>
      </vt:variant>
      <vt:variant>
        <vt:lpwstr>_Toc411442421</vt:lpwstr>
      </vt:variant>
      <vt:variant>
        <vt:i4>1179701</vt:i4>
      </vt:variant>
      <vt:variant>
        <vt:i4>362</vt:i4>
      </vt:variant>
      <vt:variant>
        <vt:i4>0</vt:i4>
      </vt:variant>
      <vt:variant>
        <vt:i4>5</vt:i4>
      </vt:variant>
      <vt:variant>
        <vt:lpwstr/>
      </vt:variant>
      <vt:variant>
        <vt:lpwstr>_Toc411442420</vt:lpwstr>
      </vt:variant>
      <vt:variant>
        <vt:i4>1114165</vt:i4>
      </vt:variant>
      <vt:variant>
        <vt:i4>356</vt:i4>
      </vt:variant>
      <vt:variant>
        <vt:i4>0</vt:i4>
      </vt:variant>
      <vt:variant>
        <vt:i4>5</vt:i4>
      </vt:variant>
      <vt:variant>
        <vt:lpwstr/>
      </vt:variant>
      <vt:variant>
        <vt:lpwstr>_Toc411442419</vt:lpwstr>
      </vt:variant>
      <vt:variant>
        <vt:i4>1114165</vt:i4>
      </vt:variant>
      <vt:variant>
        <vt:i4>350</vt:i4>
      </vt:variant>
      <vt:variant>
        <vt:i4>0</vt:i4>
      </vt:variant>
      <vt:variant>
        <vt:i4>5</vt:i4>
      </vt:variant>
      <vt:variant>
        <vt:lpwstr/>
      </vt:variant>
      <vt:variant>
        <vt:lpwstr>_Toc411442418</vt:lpwstr>
      </vt:variant>
      <vt:variant>
        <vt:i4>1114165</vt:i4>
      </vt:variant>
      <vt:variant>
        <vt:i4>344</vt:i4>
      </vt:variant>
      <vt:variant>
        <vt:i4>0</vt:i4>
      </vt:variant>
      <vt:variant>
        <vt:i4>5</vt:i4>
      </vt:variant>
      <vt:variant>
        <vt:lpwstr/>
      </vt:variant>
      <vt:variant>
        <vt:lpwstr>_Toc411442417</vt:lpwstr>
      </vt:variant>
      <vt:variant>
        <vt:i4>1114165</vt:i4>
      </vt:variant>
      <vt:variant>
        <vt:i4>338</vt:i4>
      </vt:variant>
      <vt:variant>
        <vt:i4>0</vt:i4>
      </vt:variant>
      <vt:variant>
        <vt:i4>5</vt:i4>
      </vt:variant>
      <vt:variant>
        <vt:lpwstr/>
      </vt:variant>
      <vt:variant>
        <vt:lpwstr>_Toc411442416</vt:lpwstr>
      </vt:variant>
      <vt:variant>
        <vt:i4>1114165</vt:i4>
      </vt:variant>
      <vt:variant>
        <vt:i4>332</vt:i4>
      </vt:variant>
      <vt:variant>
        <vt:i4>0</vt:i4>
      </vt:variant>
      <vt:variant>
        <vt:i4>5</vt:i4>
      </vt:variant>
      <vt:variant>
        <vt:lpwstr/>
      </vt:variant>
      <vt:variant>
        <vt:lpwstr>_Toc411442415</vt:lpwstr>
      </vt:variant>
      <vt:variant>
        <vt:i4>1114165</vt:i4>
      </vt:variant>
      <vt:variant>
        <vt:i4>326</vt:i4>
      </vt:variant>
      <vt:variant>
        <vt:i4>0</vt:i4>
      </vt:variant>
      <vt:variant>
        <vt:i4>5</vt:i4>
      </vt:variant>
      <vt:variant>
        <vt:lpwstr/>
      </vt:variant>
      <vt:variant>
        <vt:lpwstr>_Toc411442414</vt:lpwstr>
      </vt:variant>
      <vt:variant>
        <vt:i4>1114165</vt:i4>
      </vt:variant>
      <vt:variant>
        <vt:i4>320</vt:i4>
      </vt:variant>
      <vt:variant>
        <vt:i4>0</vt:i4>
      </vt:variant>
      <vt:variant>
        <vt:i4>5</vt:i4>
      </vt:variant>
      <vt:variant>
        <vt:lpwstr/>
      </vt:variant>
      <vt:variant>
        <vt:lpwstr>_Toc411442413</vt:lpwstr>
      </vt:variant>
      <vt:variant>
        <vt:i4>1114165</vt:i4>
      </vt:variant>
      <vt:variant>
        <vt:i4>314</vt:i4>
      </vt:variant>
      <vt:variant>
        <vt:i4>0</vt:i4>
      </vt:variant>
      <vt:variant>
        <vt:i4>5</vt:i4>
      </vt:variant>
      <vt:variant>
        <vt:lpwstr/>
      </vt:variant>
      <vt:variant>
        <vt:lpwstr>_Toc411442412</vt:lpwstr>
      </vt:variant>
      <vt:variant>
        <vt:i4>1114165</vt:i4>
      </vt:variant>
      <vt:variant>
        <vt:i4>308</vt:i4>
      </vt:variant>
      <vt:variant>
        <vt:i4>0</vt:i4>
      </vt:variant>
      <vt:variant>
        <vt:i4>5</vt:i4>
      </vt:variant>
      <vt:variant>
        <vt:lpwstr/>
      </vt:variant>
      <vt:variant>
        <vt:lpwstr>_Toc411442411</vt:lpwstr>
      </vt:variant>
      <vt:variant>
        <vt:i4>1114165</vt:i4>
      </vt:variant>
      <vt:variant>
        <vt:i4>302</vt:i4>
      </vt:variant>
      <vt:variant>
        <vt:i4>0</vt:i4>
      </vt:variant>
      <vt:variant>
        <vt:i4>5</vt:i4>
      </vt:variant>
      <vt:variant>
        <vt:lpwstr/>
      </vt:variant>
      <vt:variant>
        <vt:lpwstr>_Toc411442410</vt:lpwstr>
      </vt:variant>
      <vt:variant>
        <vt:i4>1048629</vt:i4>
      </vt:variant>
      <vt:variant>
        <vt:i4>296</vt:i4>
      </vt:variant>
      <vt:variant>
        <vt:i4>0</vt:i4>
      </vt:variant>
      <vt:variant>
        <vt:i4>5</vt:i4>
      </vt:variant>
      <vt:variant>
        <vt:lpwstr/>
      </vt:variant>
      <vt:variant>
        <vt:lpwstr>_Toc411442409</vt:lpwstr>
      </vt:variant>
      <vt:variant>
        <vt:i4>1048629</vt:i4>
      </vt:variant>
      <vt:variant>
        <vt:i4>290</vt:i4>
      </vt:variant>
      <vt:variant>
        <vt:i4>0</vt:i4>
      </vt:variant>
      <vt:variant>
        <vt:i4>5</vt:i4>
      </vt:variant>
      <vt:variant>
        <vt:lpwstr/>
      </vt:variant>
      <vt:variant>
        <vt:lpwstr>_Toc411442408</vt:lpwstr>
      </vt:variant>
      <vt:variant>
        <vt:i4>1048629</vt:i4>
      </vt:variant>
      <vt:variant>
        <vt:i4>284</vt:i4>
      </vt:variant>
      <vt:variant>
        <vt:i4>0</vt:i4>
      </vt:variant>
      <vt:variant>
        <vt:i4>5</vt:i4>
      </vt:variant>
      <vt:variant>
        <vt:lpwstr/>
      </vt:variant>
      <vt:variant>
        <vt:lpwstr>_Toc411442407</vt:lpwstr>
      </vt:variant>
      <vt:variant>
        <vt:i4>1048629</vt:i4>
      </vt:variant>
      <vt:variant>
        <vt:i4>278</vt:i4>
      </vt:variant>
      <vt:variant>
        <vt:i4>0</vt:i4>
      </vt:variant>
      <vt:variant>
        <vt:i4>5</vt:i4>
      </vt:variant>
      <vt:variant>
        <vt:lpwstr/>
      </vt:variant>
      <vt:variant>
        <vt:lpwstr>_Toc411442406</vt:lpwstr>
      </vt:variant>
      <vt:variant>
        <vt:i4>1048629</vt:i4>
      </vt:variant>
      <vt:variant>
        <vt:i4>272</vt:i4>
      </vt:variant>
      <vt:variant>
        <vt:i4>0</vt:i4>
      </vt:variant>
      <vt:variant>
        <vt:i4>5</vt:i4>
      </vt:variant>
      <vt:variant>
        <vt:lpwstr/>
      </vt:variant>
      <vt:variant>
        <vt:lpwstr>_Toc411442405</vt:lpwstr>
      </vt:variant>
      <vt:variant>
        <vt:i4>1048629</vt:i4>
      </vt:variant>
      <vt:variant>
        <vt:i4>266</vt:i4>
      </vt:variant>
      <vt:variant>
        <vt:i4>0</vt:i4>
      </vt:variant>
      <vt:variant>
        <vt:i4>5</vt:i4>
      </vt:variant>
      <vt:variant>
        <vt:lpwstr/>
      </vt:variant>
      <vt:variant>
        <vt:lpwstr>_Toc411442404</vt:lpwstr>
      </vt:variant>
      <vt:variant>
        <vt:i4>1048629</vt:i4>
      </vt:variant>
      <vt:variant>
        <vt:i4>260</vt:i4>
      </vt:variant>
      <vt:variant>
        <vt:i4>0</vt:i4>
      </vt:variant>
      <vt:variant>
        <vt:i4>5</vt:i4>
      </vt:variant>
      <vt:variant>
        <vt:lpwstr/>
      </vt:variant>
      <vt:variant>
        <vt:lpwstr>_Toc411442403</vt:lpwstr>
      </vt:variant>
      <vt:variant>
        <vt:i4>1048629</vt:i4>
      </vt:variant>
      <vt:variant>
        <vt:i4>254</vt:i4>
      </vt:variant>
      <vt:variant>
        <vt:i4>0</vt:i4>
      </vt:variant>
      <vt:variant>
        <vt:i4>5</vt:i4>
      </vt:variant>
      <vt:variant>
        <vt:lpwstr/>
      </vt:variant>
      <vt:variant>
        <vt:lpwstr>_Toc411442402</vt:lpwstr>
      </vt:variant>
      <vt:variant>
        <vt:i4>1048629</vt:i4>
      </vt:variant>
      <vt:variant>
        <vt:i4>248</vt:i4>
      </vt:variant>
      <vt:variant>
        <vt:i4>0</vt:i4>
      </vt:variant>
      <vt:variant>
        <vt:i4>5</vt:i4>
      </vt:variant>
      <vt:variant>
        <vt:lpwstr/>
      </vt:variant>
      <vt:variant>
        <vt:lpwstr>_Toc411442401</vt:lpwstr>
      </vt:variant>
      <vt:variant>
        <vt:i4>1048629</vt:i4>
      </vt:variant>
      <vt:variant>
        <vt:i4>242</vt:i4>
      </vt:variant>
      <vt:variant>
        <vt:i4>0</vt:i4>
      </vt:variant>
      <vt:variant>
        <vt:i4>5</vt:i4>
      </vt:variant>
      <vt:variant>
        <vt:lpwstr/>
      </vt:variant>
      <vt:variant>
        <vt:lpwstr>_Toc411442400</vt:lpwstr>
      </vt:variant>
      <vt:variant>
        <vt:i4>1638450</vt:i4>
      </vt:variant>
      <vt:variant>
        <vt:i4>236</vt:i4>
      </vt:variant>
      <vt:variant>
        <vt:i4>0</vt:i4>
      </vt:variant>
      <vt:variant>
        <vt:i4>5</vt:i4>
      </vt:variant>
      <vt:variant>
        <vt:lpwstr/>
      </vt:variant>
      <vt:variant>
        <vt:lpwstr>_Toc411442399</vt:lpwstr>
      </vt:variant>
      <vt:variant>
        <vt:i4>1638450</vt:i4>
      </vt:variant>
      <vt:variant>
        <vt:i4>230</vt:i4>
      </vt:variant>
      <vt:variant>
        <vt:i4>0</vt:i4>
      </vt:variant>
      <vt:variant>
        <vt:i4>5</vt:i4>
      </vt:variant>
      <vt:variant>
        <vt:lpwstr/>
      </vt:variant>
      <vt:variant>
        <vt:lpwstr>_Toc411442398</vt:lpwstr>
      </vt:variant>
      <vt:variant>
        <vt:i4>1638450</vt:i4>
      </vt:variant>
      <vt:variant>
        <vt:i4>224</vt:i4>
      </vt:variant>
      <vt:variant>
        <vt:i4>0</vt:i4>
      </vt:variant>
      <vt:variant>
        <vt:i4>5</vt:i4>
      </vt:variant>
      <vt:variant>
        <vt:lpwstr/>
      </vt:variant>
      <vt:variant>
        <vt:lpwstr>_Toc411442397</vt:lpwstr>
      </vt:variant>
      <vt:variant>
        <vt:i4>1638450</vt:i4>
      </vt:variant>
      <vt:variant>
        <vt:i4>218</vt:i4>
      </vt:variant>
      <vt:variant>
        <vt:i4>0</vt:i4>
      </vt:variant>
      <vt:variant>
        <vt:i4>5</vt:i4>
      </vt:variant>
      <vt:variant>
        <vt:lpwstr/>
      </vt:variant>
      <vt:variant>
        <vt:lpwstr>_Toc411442396</vt:lpwstr>
      </vt:variant>
      <vt:variant>
        <vt:i4>1638450</vt:i4>
      </vt:variant>
      <vt:variant>
        <vt:i4>212</vt:i4>
      </vt:variant>
      <vt:variant>
        <vt:i4>0</vt:i4>
      </vt:variant>
      <vt:variant>
        <vt:i4>5</vt:i4>
      </vt:variant>
      <vt:variant>
        <vt:lpwstr/>
      </vt:variant>
      <vt:variant>
        <vt:lpwstr>_Toc411442395</vt:lpwstr>
      </vt:variant>
      <vt:variant>
        <vt:i4>1638450</vt:i4>
      </vt:variant>
      <vt:variant>
        <vt:i4>206</vt:i4>
      </vt:variant>
      <vt:variant>
        <vt:i4>0</vt:i4>
      </vt:variant>
      <vt:variant>
        <vt:i4>5</vt:i4>
      </vt:variant>
      <vt:variant>
        <vt:lpwstr/>
      </vt:variant>
      <vt:variant>
        <vt:lpwstr>_Toc411442394</vt:lpwstr>
      </vt:variant>
      <vt:variant>
        <vt:i4>1638450</vt:i4>
      </vt:variant>
      <vt:variant>
        <vt:i4>200</vt:i4>
      </vt:variant>
      <vt:variant>
        <vt:i4>0</vt:i4>
      </vt:variant>
      <vt:variant>
        <vt:i4>5</vt:i4>
      </vt:variant>
      <vt:variant>
        <vt:lpwstr/>
      </vt:variant>
      <vt:variant>
        <vt:lpwstr>_Toc411442393</vt:lpwstr>
      </vt:variant>
      <vt:variant>
        <vt:i4>1638450</vt:i4>
      </vt:variant>
      <vt:variant>
        <vt:i4>194</vt:i4>
      </vt:variant>
      <vt:variant>
        <vt:i4>0</vt:i4>
      </vt:variant>
      <vt:variant>
        <vt:i4>5</vt:i4>
      </vt:variant>
      <vt:variant>
        <vt:lpwstr/>
      </vt:variant>
      <vt:variant>
        <vt:lpwstr>_Toc411442392</vt:lpwstr>
      </vt:variant>
      <vt:variant>
        <vt:i4>1638450</vt:i4>
      </vt:variant>
      <vt:variant>
        <vt:i4>188</vt:i4>
      </vt:variant>
      <vt:variant>
        <vt:i4>0</vt:i4>
      </vt:variant>
      <vt:variant>
        <vt:i4>5</vt:i4>
      </vt:variant>
      <vt:variant>
        <vt:lpwstr/>
      </vt:variant>
      <vt:variant>
        <vt:lpwstr>_Toc411442391</vt:lpwstr>
      </vt:variant>
      <vt:variant>
        <vt:i4>1638450</vt:i4>
      </vt:variant>
      <vt:variant>
        <vt:i4>182</vt:i4>
      </vt:variant>
      <vt:variant>
        <vt:i4>0</vt:i4>
      </vt:variant>
      <vt:variant>
        <vt:i4>5</vt:i4>
      </vt:variant>
      <vt:variant>
        <vt:lpwstr/>
      </vt:variant>
      <vt:variant>
        <vt:lpwstr>_Toc411442390</vt:lpwstr>
      </vt:variant>
      <vt:variant>
        <vt:i4>1572914</vt:i4>
      </vt:variant>
      <vt:variant>
        <vt:i4>176</vt:i4>
      </vt:variant>
      <vt:variant>
        <vt:i4>0</vt:i4>
      </vt:variant>
      <vt:variant>
        <vt:i4>5</vt:i4>
      </vt:variant>
      <vt:variant>
        <vt:lpwstr/>
      </vt:variant>
      <vt:variant>
        <vt:lpwstr>_Toc411442389</vt:lpwstr>
      </vt:variant>
      <vt:variant>
        <vt:i4>1572914</vt:i4>
      </vt:variant>
      <vt:variant>
        <vt:i4>170</vt:i4>
      </vt:variant>
      <vt:variant>
        <vt:i4>0</vt:i4>
      </vt:variant>
      <vt:variant>
        <vt:i4>5</vt:i4>
      </vt:variant>
      <vt:variant>
        <vt:lpwstr/>
      </vt:variant>
      <vt:variant>
        <vt:lpwstr>_Toc411442388</vt:lpwstr>
      </vt:variant>
      <vt:variant>
        <vt:i4>1572914</vt:i4>
      </vt:variant>
      <vt:variant>
        <vt:i4>164</vt:i4>
      </vt:variant>
      <vt:variant>
        <vt:i4>0</vt:i4>
      </vt:variant>
      <vt:variant>
        <vt:i4>5</vt:i4>
      </vt:variant>
      <vt:variant>
        <vt:lpwstr/>
      </vt:variant>
      <vt:variant>
        <vt:lpwstr>_Toc411442387</vt:lpwstr>
      </vt:variant>
      <vt:variant>
        <vt:i4>1572914</vt:i4>
      </vt:variant>
      <vt:variant>
        <vt:i4>158</vt:i4>
      </vt:variant>
      <vt:variant>
        <vt:i4>0</vt:i4>
      </vt:variant>
      <vt:variant>
        <vt:i4>5</vt:i4>
      </vt:variant>
      <vt:variant>
        <vt:lpwstr/>
      </vt:variant>
      <vt:variant>
        <vt:lpwstr>_Toc411442386</vt:lpwstr>
      </vt:variant>
      <vt:variant>
        <vt:i4>1572914</vt:i4>
      </vt:variant>
      <vt:variant>
        <vt:i4>152</vt:i4>
      </vt:variant>
      <vt:variant>
        <vt:i4>0</vt:i4>
      </vt:variant>
      <vt:variant>
        <vt:i4>5</vt:i4>
      </vt:variant>
      <vt:variant>
        <vt:lpwstr/>
      </vt:variant>
      <vt:variant>
        <vt:lpwstr>_Toc411442385</vt:lpwstr>
      </vt:variant>
      <vt:variant>
        <vt:i4>1572914</vt:i4>
      </vt:variant>
      <vt:variant>
        <vt:i4>146</vt:i4>
      </vt:variant>
      <vt:variant>
        <vt:i4>0</vt:i4>
      </vt:variant>
      <vt:variant>
        <vt:i4>5</vt:i4>
      </vt:variant>
      <vt:variant>
        <vt:lpwstr/>
      </vt:variant>
      <vt:variant>
        <vt:lpwstr>_Toc411442384</vt:lpwstr>
      </vt:variant>
      <vt:variant>
        <vt:i4>1572914</vt:i4>
      </vt:variant>
      <vt:variant>
        <vt:i4>140</vt:i4>
      </vt:variant>
      <vt:variant>
        <vt:i4>0</vt:i4>
      </vt:variant>
      <vt:variant>
        <vt:i4>5</vt:i4>
      </vt:variant>
      <vt:variant>
        <vt:lpwstr/>
      </vt:variant>
      <vt:variant>
        <vt:lpwstr>_Toc411442383</vt:lpwstr>
      </vt:variant>
      <vt:variant>
        <vt:i4>1572914</vt:i4>
      </vt:variant>
      <vt:variant>
        <vt:i4>134</vt:i4>
      </vt:variant>
      <vt:variant>
        <vt:i4>0</vt:i4>
      </vt:variant>
      <vt:variant>
        <vt:i4>5</vt:i4>
      </vt:variant>
      <vt:variant>
        <vt:lpwstr/>
      </vt:variant>
      <vt:variant>
        <vt:lpwstr>_Toc411442382</vt:lpwstr>
      </vt:variant>
      <vt:variant>
        <vt:i4>1572914</vt:i4>
      </vt:variant>
      <vt:variant>
        <vt:i4>128</vt:i4>
      </vt:variant>
      <vt:variant>
        <vt:i4>0</vt:i4>
      </vt:variant>
      <vt:variant>
        <vt:i4>5</vt:i4>
      </vt:variant>
      <vt:variant>
        <vt:lpwstr/>
      </vt:variant>
      <vt:variant>
        <vt:lpwstr>_Toc411442381</vt:lpwstr>
      </vt:variant>
      <vt:variant>
        <vt:i4>1572914</vt:i4>
      </vt:variant>
      <vt:variant>
        <vt:i4>122</vt:i4>
      </vt:variant>
      <vt:variant>
        <vt:i4>0</vt:i4>
      </vt:variant>
      <vt:variant>
        <vt:i4>5</vt:i4>
      </vt:variant>
      <vt:variant>
        <vt:lpwstr/>
      </vt:variant>
      <vt:variant>
        <vt:lpwstr>_Toc411442380</vt:lpwstr>
      </vt:variant>
      <vt:variant>
        <vt:i4>1507378</vt:i4>
      </vt:variant>
      <vt:variant>
        <vt:i4>116</vt:i4>
      </vt:variant>
      <vt:variant>
        <vt:i4>0</vt:i4>
      </vt:variant>
      <vt:variant>
        <vt:i4>5</vt:i4>
      </vt:variant>
      <vt:variant>
        <vt:lpwstr/>
      </vt:variant>
      <vt:variant>
        <vt:lpwstr>_Toc411442379</vt:lpwstr>
      </vt:variant>
      <vt:variant>
        <vt:i4>1507378</vt:i4>
      </vt:variant>
      <vt:variant>
        <vt:i4>110</vt:i4>
      </vt:variant>
      <vt:variant>
        <vt:i4>0</vt:i4>
      </vt:variant>
      <vt:variant>
        <vt:i4>5</vt:i4>
      </vt:variant>
      <vt:variant>
        <vt:lpwstr/>
      </vt:variant>
      <vt:variant>
        <vt:lpwstr>_Toc411442378</vt:lpwstr>
      </vt:variant>
      <vt:variant>
        <vt:i4>1507378</vt:i4>
      </vt:variant>
      <vt:variant>
        <vt:i4>104</vt:i4>
      </vt:variant>
      <vt:variant>
        <vt:i4>0</vt:i4>
      </vt:variant>
      <vt:variant>
        <vt:i4>5</vt:i4>
      </vt:variant>
      <vt:variant>
        <vt:lpwstr/>
      </vt:variant>
      <vt:variant>
        <vt:lpwstr>_Toc411442377</vt:lpwstr>
      </vt:variant>
      <vt:variant>
        <vt:i4>1507378</vt:i4>
      </vt:variant>
      <vt:variant>
        <vt:i4>98</vt:i4>
      </vt:variant>
      <vt:variant>
        <vt:i4>0</vt:i4>
      </vt:variant>
      <vt:variant>
        <vt:i4>5</vt:i4>
      </vt:variant>
      <vt:variant>
        <vt:lpwstr/>
      </vt:variant>
      <vt:variant>
        <vt:lpwstr>_Toc411442376</vt:lpwstr>
      </vt:variant>
      <vt:variant>
        <vt:i4>1507378</vt:i4>
      </vt:variant>
      <vt:variant>
        <vt:i4>92</vt:i4>
      </vt:variant>
      <vt:variant>
        <vt:i4>0</vt:i4>
      </vt:variant>
      <vt:variant>
        <vt:i4>5</vt:i4>
      </vt:variant>
      <vt:variant>
        <vt:lpwstr/>
      </vt:variant>
      <vt:variant>
        <vt:lpwstr>_Toc411442375</vt:lpwstr>
      </vt:variant>
      <vt:variant>
        <vt:i4>1507378</vt:i4>
      </vt:variant>
      <vt:variant>
        <vt:i4>86</vt:i4>
      </vt:variant>
      <vt:variant>
        <vt:i4>0</vt:i4>
      </vt:variant>
      <vt:variant>
        <vt:i4>5</vt:i4>
      </vt:variant>
      <vt:variant>
        <vt:lpwstr/>
      </vt:variant>
      <vt:variant>
        <vt:lpwstr>_Toc411442374</vt:lpwstr>
      </vt:variant>
      <vt:variant>
        <vt:i4>1507378</vt:i4>
      </vt:variant>
      <vt:variant>
        <vt:i4>80</vt:i4>
      </vt:variant>
      <vt:variant>
        <vt:i4>0</vt:i4>
      </vt:variant>
      <vt:variant>
        <vt:i4>5</vt:i4>
      </vt:variant>
      <vt:variant>
        <vt:lpwstr/>
      </vt:variant>
      <vt:variant>
        <vt:lpwstr>_Toc411442373</vt:lpwstr>
      </vt:variant>
      <vt:variant>
        <vt:i4>1507378</vt:i4>
      </vt:variant>
      <vt:variant>
        <vt:i4>74</vt:i4>
      </vt:variant>
      <vt:variant>
        <vt:i4>0</vt:i4>
      </vt:variant>
      <vt:variant>
        <vt:i4>5</vt:i4>
      </vt:variant>
      <vt:variant>
        <vt:lpwstr/>
      </vt:variant>
      <vt:variant>
        <vt:lpwstr>_Toc411442372</vt:lpwstr>
      </vt:variant>
      <vt:variant>
        <vt:i4>1441842</vt:i4>
      </vt:variant>
      <vt:variant>
        <vt:i4>68</vt:i4>
      </vt:variant>
      <vt:variant>
        <vt:i4>0</vt:i4>
      </vt:variant>
      <vt:variant>
        <vt:i4>5</vt:i4>
      </vt:variant>
      <vt:variant>
        <vt:lpwstr/>
      </vt:variant>
      <vt:variant>
        <vt:lpwstr>_Toc411442360</vt:lpwstr>
      </vt:variant>
      <vt:variant>
        <vt:i4>1376306</vt:i4>
      </vt:variant>
      <vt:variant>
        <vt:i4>62</vt:i4>
      </vt:variant>
      <vt:variant>
        <vt:i4>0</vt:i4>
      </vt:variant>
      <vt:variant>
        <vt:i4>5</vt:i4>
      </vt:variant>
      <vt:variant>
        <vt:lpwstr/>
      </vt:variant>
      <vt:variant>
        <vt:lpwstr>_Toc411442359</vt:lpwstr>
      </vt:variant>
      <vt:variant>
        <vt:i4>1376306</vt:i4>
      </vt:variant>
      <vt:variant>
        <vt:i4>56</vt:i4>
      </vt:variant>
      <vt:variant>
        <vt:i4>0</vt:i4>
      </vt:variant>
      <vt:variant>
        <vt:i4>5</vt:i4>
      </vt:variant>
      <vt:variant>
        <vt:lpwstr/>
      </vt:variant>
      <vt:variant>
        <vt:lpwstr>_Toc411442358</vt:lpwstr>
      </vt:variant>
      <vt:variant>
        <vt:i4>1376306</vt:i4>
      </vt:variant>
      <vt:variant>
        <vt:i4>50</vt:i4>
      </vt:variant>
      <vt:variant>
        <vt:i4>0</vt:i4>
      </vt:variant>
      <vt:variant>
        <vt:i4>5</vt:i4>
      </vt:variant>
      <vt:variant>
        <vt:lpwstr/>
      </vt:variant>
      <vt:variant>
        <vt:lpwstr>_Toc411442357</vt:lpwstr>
      </vt:variant>
      <vt:variant>
        <vt:i4>1376306</vt:i4>
      </vt:variant>
      <vt:variant>
        <vt:i4>44</vt:i4>
      </vt:variant>
      <vt:variant>
        <vt:i4>0</vt:i4>
      </vt:variant>
      <vt:variant>
        <vt:i4>5</vt:i4>
      </vt:variant>
      <vt:variant>
        <vt:lpwstr/>
      </vt:variant>
      <vt:variant>
        <vt:lpwstr>_Toc411442356</vt:lpwstr>
      </vt:variant>
      <vt:variant>
        <vt:i4>1376306</vt:i4>
      </vt:variant>
      <vt:variant>
        <vt:i4>38</vt:i4>
      </vt:variant>
      <vt:variant>
        <vt:i4>0</vt:i4>
      </vt:variant>
      <vt:variant>
        <vt:i4>5</vt:i4>
      </vt:variant>
      <vt:variant>
        <vt:lpwstr/>
      </vt:variant>
      <vt:variant>
        <vt:lpwstr>_Toc411442355</vt:lpwstr>
      </vt:variant>
      <vt:variant>
        <vt:i4>1376306</vt:i4>
      </vt:variant>
      <vt:variant>
        <vt:i4>32</vt:i4>
      </vt:variant>
      <vt:variant>
        <vt:i4>0</vt:i4>
      </vt:variant>
      <vt:variant>
        <vt:i4>5</vt:i4>
      </vt:variant>
      <vt:variant>
        <vt:lpwstr/>
      </vt:variant>
      <vt:variant>
        <vt:lpwstr>_Toc411442354</vt:lpwstr>
      </vt:variant>
      <vt:variant>
        <vt:i4>1376306</vt:i4>
      </vt:variant>
      <vt:variant>
        <vt:i4>26</vt:i4>
      </vt:variant>
      <vt:variant>
        <vt:i4>0</vt:i4>
      </vt:variant>
      <vt:variant>
        <vt:i4>5</vt:i4>
      </vt:variant>
      <vt:variant>
        <vt:lpwstr/>
      </vt:variant>
      <vt:variant>
        <vt:lpwstr>_Toc411442353</vt:lpwstr>
      </vt:variant>
      <vt:variant>
        <vt:i4>1376306</vt:i4>
      </vt:variant>
      <vt:variant>
        <vt:i4>20</vt:i4>
      </vt:variant>
      <vt:variant>
        <vt:i4>0</vt:i4>
      </vt:variant>
      <vt:variant>
        <vt:i4>5</vt:i4>
      </vt:variant>
      <vt:variant>
        <vt:lpwstr/>
      </vt:variant>
      <vt:variant>
        <vt:lpwstr>_Toc411442352</vt:lpwstr>
      </vt:variant>
      <vt:variant>
        <vt:i4>1376306</vt:i4>
      </vt:variant>
      <vt:variant>
        <vt:i4>14</vt:i4>
      </vt:variant>
      <vt:variant>
        <vt:i4>0</vt:i4>
      </vt:variant>
      <vt:variant>
        <vt:i4>5</vt:i4>
      </vt:variant>
      <vt:variant>
        <vt:lpwstr/>
      </vt:variant>
      <vt:variant>
        <vt:lpwstr>_Toc411442351</vt:lpwstr>
      </vt:variant>
      <vt:variant>
        <vt:i4>1376306</vt:i4>
      </vt:variant>
      <vt:variant>
        <vt:i4>8</vt:i4>
      </vt:variant>
      <vt:variant>
        <vt:i4>0</vt:i4>
      </vt:variant>
      <vt:variant>
        <vt:i4>5</vt:i4>
      </vt:variant>
      <vt:variant>
        <vt:lpwstr/>
      </vt:variant>
      <vt:variant>
        <vt:lpwstr>_Toc411442350</vt:lpwstr>
      </vt:variant>
      <vt:variant>
        <vt:i4>1310770</vt:i4>
      </vt:variant>
      <vt:variant>
        <vt:i4>2</vt:i4>
      </vt:variant>
      <vt:variant>
        <vt:i4>0</vt:i4>
      </vt:variant>
      <vt:variant>
        <vt:i4>5</vt:i4>
      </vt:variant>
      <vt:variant>
        <vt:lpwstr/>
      </vt:variant>
      <vt:variant>
        <vt:lpwstr>_Toc411442349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Единый отраслевой стандарт закупок атомной отрасли</dc:title>
  <dc:creator>Mac</dc:creator>
  <cp:lastModifiedBy>Вашуркин Д.В. Росатом</cp:lastModifiedBy>
  <cp:revision>11</cp:revision>
  <cp:lastPrinted>2015-11-06T08:09:00Z</cp:lastPrinted>
  <dcterms:created xsi:type="dcterms:W3CDTF">2015-11-24T14:11:00Z</dcterms:created>
  <dcterms:modified xsi:type="dcterms:W3CDTF">2016-02-10T14:04:00Z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Разработчик">
    <vt:lpwstr>ЗАО "Энергосервис" www.tenderenergo.ru</vt:lpwstr>
  </property>
  <property fmtid="{D5CDD505-2E9C-101B-9397-08002B2CF9AE}" pid="3" name="email">
    <vt:lpwstr>perov@tenderenergo.ru</vt:lpwstr>
  </property>
  <property fmtid="{D5CDD505-2E9C-101B-9397-08002B2CF9AE}" pid="4" name="Телефон">
    <vt:lpwstr>+7 (495) 434 60 82</vt:lpwstr>
  </property>
</Properties>
</file>